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0" w:rsidRPr="005661FC" w:rsidRDefault="00792660" w:rsidP="00371399">
      <w:pPr>
        <w:jc w:val="right"/>
        <w:rPr>
          <w:sz w:val="24"/>
          <w:szCs w:val="24"/>
        </w:rPr>
      </w:pPr>
      <w:r w:rsidRPr="005661FC">
        <w:rPr>
          <w:sz w:val="24"/>
          <w:szCs w:val="24"/>
        </w:rPr>
        <w:t>Приложение</w:t>
      </w:r>
    </w:p>
    <w:p w:rsidR="00792660" w:rsidRPr="005661FC" w:rsidRDefault="00792660" w:rsidP="00986765">
      <w:pPr>
        <w:jc w:val="right"/>
        <w:rPr>
          <w:sz w:val="24"/>
          <w:szCs w:val="24"/>
        </w:rPr>
      </w:pPr>
      <w:r w:rsidRPr="005661FC">
        <w:rPr>
          <w:sz w:val="24"/>
          <w:szCs w:val="24"/>
        </w:rPr>
        <w:t>к приказу ТФОМС Томской области</w:t>
      </w:r>
    </w:p>
    <w:p w:rsidR="007328E1" w:rsidRPr="005661FC" w:rsidRDefault="00792660" w:rsidP="00986765">
      <w:pPr>
        <w:jc w:val="right"/>
        <w:rPr>
          <w:sz w:val="24"/>
          <w:szCs w:val="24"/>
        </w:rPr>
      </w:pPr>
      <w:r w:rsidRPr="005661FC">
        <w:rPr>
          <w:sz w:val="24"/>
          <w:szCs w:val="24"/>
        </w:rPr>
        <w:t>от</w:t>
      </w:r>
      <w:r w:rsidR="007B1036" w:rsidRPr="005661FC">
        <w:rPr>
          <w:sz w:val="24"/>
          <w:szCs w:val="24"/>
        </w:rPr>
        <w:t xml:space="preserve"> </w:t>
      </w:r>
      <w:r w:rsidR="00366170" w:rsidRPr="005661FC">
        <w:rPr>
          <w:sz w:val="24"/>
          <w:szCs w:val="24"/>
          <w:u w:val="single"/>
          <w:lang w:val="en-US"/>
        </w:rPr>
        <w:t>  </w:t>
      </w:r>
      <w:r w:rsidR="007B1036" w:rsidRPr="005661FC">
        <w:rPr>
          <w:sz w:val="24"/>
          <w:szCs w:val="24"/>
          <w:u w:val="single"/>
          <w:lang w:val="en-US"/>
        </w:rPr>
        <w:t> </w:t>
      </w:r>
      <w:r w:rsidR="00366170" w:rsidRPr="005661FC">
        <w:rPr>
          <w:sz w:val="24"/>
          <w:szCs w:val="24"/>
          <w:u w:val="single"/>
          <w:lang w:val="en-US"/>
        </w:rPr>
        <w:t> </w:t>
      </w:r>
      <w:r w:rsidR="00882F4D" w:rsidRPr="005661FC">
        <w:rPr>
          <w:sz w:val="24"/>
          <w:szCs w:val="24"/>
          <w:u w:val="single"/>
          <w:lang w:val="en-US"/>
        </w:rPr>
        <w:t>               </w:t>
      </w:r>
      <w:r w:rsidR="00366170" w:rsidRPr="005661FC">
        <w:rPr>
          <w:sz w:val="24"/>
          <w:szCs w:val="24"/>
          <w:u w:val="single"/>
        </w:rPr>
        <w:t>    </w:t>
      </w:r>
      <w:r w:rsidR="00814DC1" w:rsidRPr="005661FC">
        <w:rPr>
          <w:sz w:val="24"/>
          <w:szCs w:val="24"/>
        </w:rPr>
        <w:t xml:space="preserve"> </w:t>
      </w:r>
      <w:r w:rsidRPr="005661FC">
        <w:rPr>
          <w:sz w:val="24"/>
          <w:szCs w:val="24"/>
        </w:rPr>
        <w:t>№</w:t>
      </w:r>
      <w:r w:rsidR="00366170" w:rsidRPr="005661FC">
        <w:rPr>
          <w:sz w:val="24"/>
          <w:szCs w:val="24"/>
          <w:u w:val="single"/>
          <w:lang w:val="en-US"/>
        </w:rPr>
        <w:t> </w:t>
      </w:r>
      <w:r w:rsidR="001C4AE8" w:rsidRPr="005661FC">
        <w:rPr>
          <w:sz w:val="24"/>
          <w:szCs w:val="24"/>
          <w:u w:val="single"/>
          <w:lang w:val="en-US"/>
        </w:rPr>
        <w:t> </w:t>
      </w:r>
      <w:r w:rsidR="00882F4D" w:rsidRPr="005661FC">
        <w:rPr>
          <w:sz w:val="24"/>
          <w:szCs w:val="24"/>
          <w:u w:val="single"/>
          <w:lang w:val="en-US"/>
        </w:rPr>
        <w:t>    </w:t>
      </w:r>
      <w:r w:rsidR="00366170" w:rsidRPr="005661FC">
        <w:rPr>
          <w:sz w:val="24"/>
          <w:szCs w:val="24"/>
          <w:u w:val="single"/>
          <w:lang w:val="en-US"/>
        </w:rPr>
        <w:t>  </w:t>
      </w:r>
    </w:p>
    <w:p w:rsidR="005E3DCD" w:rsidRPr="005661FC" w:rsidRDefault="005E3DCD" w:rsidP="00986765">
      <w:pPr>
        <w:jc w:val="right"/>
        <w:rPr>
          <w:sz w:val="24"/>
          <w:szCs w:val="24"/>
        </w:rPr>
      </w:pPr>
    </w:p>
    <w:p w:rsidR="00792660" w:rsidRPr="005661FC" w:rsidRDefault="00792660" w:rsidP="003374C7">
      <w:pPr>
        <w:pStyle w:val="1"/>
        <w:rPr>
          <w:lang w:val="ru-RU"/>
        </w:rPr>
      </w:pPr>
      <w:r w:rsidRPr="005661FC">
        <w:rPr>
          <w:lang w:val="ru-RU"/>
        </w:rPr>
        <w:t>ТРЕБОВАНИЯ К ИНФОРМАЦИИ,</w:t>
      </w:r>
      <w:r w:rsidRPr="005661FC">
        <w:rPr>
          <w:lang w:val="ru-RU"/>
        </w:rPr>
        <w:br/>
        <w:t>предоставляемой в электронном виде,</w:t>
      </w:r>
      <w:r w:rsidRPr="005661FC">
        <w:rPr>
          <w:lang w:val="ru-RU"/>
        </w:rPr>
        <w:br/>
        <w:t>в том числе по каналам связи и на отчуждаемых носителях</w:t>
      </w:r>
    </w:p>
    <w:p w:rsidR="00792660" w:rsidRPr="005661FC" w:rsidRDefault="00792660" w:rsidP="00477BD2">
      <w:pPr>
        <w:pStyle w:val="2"/>
        <w:spacing w:before="120" w:after="240"/>
        <w:rPr>
          <w:b/>
          <w:lang w:val="ru-RU"/>
        </w:rPr>
      </w:pPr>
      <w:r w:rsidRPr="005661FC">
        <w:rPr>
          <w:b/>
          <w:caps w:val="0"/>
          <w:lang w:val="ru-RU"/>
        </w:rPr>
        <w:t>Общие положения</w:t>
      </w:r>
    </w:p>
    <w:p w:rsidR="00792660" w:rsidRPr="005661FC" w:rsidRDefault="00792660" w:rsidP="00F0219A">
      <w:pPr>
        <w:ind w:firstLine="720"/>
        <w:jc w:val="both"/>
        <w:rPr>
          <w:sz w:val="24"/>
          <w:szCs w:val="24"/>
        </w:rPr>
      </w:pPr>
      <w:r w:rsidRPr="005661FC">
        <w:rPr>
          <w:sz w:val="24"/>
          <w:szCs w:val="24"/>
        </w:rPr>
        <w:t xml:space="preserve">Настоящий документ разработан на основе и в соответствии </w:t>
      </w:r>
      <w:r w:rsidRPr="005661FC">
        <w:rPr>
          <w:sz w:val="24"/>
          <w:szCs w:val="24"/>
          <w:lang w:val="en-US"/>
        </w:rPr>
        <w:t>c</w:t>
      </w:r>
      <w:r w:rsidRPr="005661FC">
        <w:rPr>
          <w:sz w:val="24"/>
          <w:szCs w:val="24"/>
        </w:rPr>
        <w:t xml:space="preserve"> Общими принципами построения и функционирования</w:t>
      </w:r>
      <w:r w:rsidR="00652B58" w:rsidRPr="005661FC">
        <w:rPr>
          <w:sz w:val="24"/>
          <w:szCs w:val="24"/>
        </w:rPr>
        <w:t xml:space="preserve"> информацио</w:t>
      </w:r>
      <w:r w:rsidR="00652B58" w:rsidRPr="005661FC">
        <w:rPr>
          <w:sz w:val="24"/>
          <w:szCs w:val="24"/>
        </w:rPr>
        <w:t>н</w:t>
      </w:r>
      <w:r w:rsidR="00652B58" w:rsidRPr="005661FC">
        <w:rPr>
          <w:sz w:val="24"/>
          <w:szCs w:val="24"/>
        </w:rPr>
        <w:t>ных систем и порядком</w:t>
      </w:r>
      <w:r w:rsidRPr="005661FC">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5661FC">
        <w:rPr>
          <w:sz w:val="24"/>
          <w:szCs w:val="24"/>
        </w:rPr>
        <w:t xml:space="preserve"> (в ред.  приказа ФФОМС от </w:t>
      </w:r>
      <w:r w:rsidR="0095756D" w:rsidRPr="005661FC">
        <w:rPr>
          <w:sz w:val="24"/>
          <w:szCs w:val="24"/>
          <w:lang w:val="en-US"/>
        </w:rPr>
        <w:t>13</w:t>
      </w:r>
      <w:r w:rsidR="00EF53F9" w:rsidRPr="005661FC">
        <w:rPr>
          <w:sz w:val="24"/>
          <w:szCs w:val="24"/>
        </w:rPr>
        <w:t>.</w:t>
      </w:r>
      <w:r w:rsidR="0095756D" w:rsidRPr="005661FC">
        <w:rPr>
          <w:sz w:val="24"/>
          <w:szCs w:val="24"/>
          <w:lang w:val="en-US"/>
        </w:rPr>
        <w:t>12</w:t>
      </w:r>
      <w:r w:rsidR="00EF53F9" w:rsidRPr="005661FC">
        <w:rPr>
          <w:sz w:val="24"/>
          <w:szCs w:val="24"/>
        </w:rPr>
        <w:t>.</w:t>
      </w:r>
      <w:r w:rsidR="00313E8B" w:rsidRPr="005661FC">
        <w:rPr>
          <w:sz w:val="24"/>
          <w:szCs w:val="24"/>
        </w:rPr>
        <w:t>201</w:t>
      </w:r>
      <w:r w:rsidR="00EF53F9" w:rsidRPr="005661FC">
        <w:rPr>
          <w:sz w:val="24"/>
          <w:szCs w:val="24"/>
        </w:rPr>
        <w:t xml:space="preserve">8 </w:t>
      </w:r>
      <w:r w:rsidR="00313E8B" w:rsidRPr="005661FC">
        <w:rPr>
          <w:sz w:val="24"/>
          <w:szCs w:val="24"/>
        </w:rPr>
        <w:t>№</w:t>
      </w:r>
      <w:r w:rsidR="00EF53F9" w:rsidRPr="005661FC">
        <w:rPr>
          <w:sz w:val="24"/>
          <w:szCs w:val="24"/>
          <w:lang w:val="en-US"/>
        </w:rPr>
        <w:t> </w:t>
      </w:r>
      <w:r w:rsidR="000B79B1" w:rsidRPr="005661FC">
        <w:rPr>
          <w:sz w:val="24"/>
          <w:szCs w:val="24"/>
        </w:rPr>
        <w:t>2</w:t>
      </w:r>
      <w:r w:rsidR="0095756D" w:rsidRPr="005661FC">
        <w:rPr>
          <w:sz w:val="24"/>
          <w:szCs w:val="24"/>
          <w:lang w:val="en-US"/>
        </w:rPr>
        <w:t>85</w:t>
      </w:r>
      <w:r w:rsidR="00313E8B" w:rsidRPr="005661FC">
        <w:rPr>
          <w:sz w:val="24"/>
          <w:szCs w:val="24"/>
        </w:rPr>
        <w:t>)</w:t>
      </w:r>
      <w:r w:rsidRPr="005661FC">
        <w:rPr>
          <w:sz w:val="24"/>
          <w:szCs w:val="24"/>
        </w:rPr>
        <w:t xml:space="preserve"> (далее – Общие принципы).</w:t>
      </w:r>
    </w:p>
    <w:p w:rsidR="00792660" w:rsidRPr="005661FC" w:rsidRDefault="00792660" w:rsidP="00F0219A">
      <w:pPr>
        <w:ind w:firstLine="720"/>
        <w:jc w:val="both"/>
        <w:rPr>
          <w:sz w:val="24"/>
          <w:szCs w:val="24"/>
        </w:rPr>
      </w:pPr>
      <w:proofErr w:type="gramStart"/>
      <w:r w:rsidRPr="005661FC">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5661FC">
        <w:rPr>
          <w:sz w:val="24"/>
          <w:szCs w:val="24"/>
        </w:rPr>
        <w:t>,</w:t>
      </w:r>
      <w:r w:rsidRPr="005661FC">
        <w:rPr>
          <w:sz w:val="24"/>
          <w:szCs w:val="24"/>
        </w:rPr>
        <w:t xml:space="preserve"> и Территориальным фондом обязательного медицинского страхования Томской области (далее – ТФОМС), а также фо</w:t>
      </w:r>
      <w:r w:rsidRPr="005661FC">
        <w:rPr>
          <w:sz w:val="24"/>
          <w:szCs w:val="24"/>
        </w:rPr>
        <w:t>р</w:t>
      </w:r>
      <w:r w:rsidRPr="005661FC">
        <w:rPr>
          <w:sz w:val="24"/>
          <w:szCs w:val="24"/>
        </w:rPr>
        <w:t xml:space="preserve">маты и </w:t>
      </w:r>
      <w:r w:rsidR="00DC4F05" w:rsidRPr="005661FC">
        <w:rPr>
          <w:sz w:val="24"/>
          <w:szCs w:val="24"/>
        </w:rPr>
        <w:t>правила именования</w:t>
      </w:r>
      <w:r w:rsidRPr="005661FC">
        <w:rPr>
          <w:sz w:val="24"/>
          <w:szCs w:val="24"/>
        </w:rPr>
        <w:t xml:space="preserve"> файлов</w:t>
      </w:r>
      <w:proofErr w:type="gramEnd"/>
      <w:r w:rsidRPr="005661FC">
        <w:rPr>
          <w:sz w:val="24"/>
          <w:szCs w:val="24"/>
        </w:rPr>
        <w:t xml:space="preserve"> информационного обмена, набор нормативно-справочной информации (далее - НСИ), используемой при подготовк</w:t>
      </w:r>
      <w:r w:rsidR="00FB037A" w:rsidRPr="005661FC">
        <w:rPr>
          <w:sz w:val="24"/>
          <w:szCs w:val="24"/>
        </w:rPr>
        <w:t>е файлов информационного обмена, сроки и количество файлов информационного обмена, предоставляемых МО и СМО на авт</w:t>
      </w:r>
      <w:r w:rsidR="00FB037A" w:rsidRPr="005661FC">
        <w:rPr>
          <w:sz w:val="24"/>
          <w:szCs w:val="24"/>
        </w:rPr>
        <w:t>о</w:t>
      </w:r>
      <w:r w:rsidR="00FB037A" w:rsidRPr="005661FC">
        <w:rPr>
          <w:sz w:val="24"/>
          <w:szCs w:val="24"/>
        </w:rPr>
        <w:t>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5661FC" w:rsidRDefault="00792660" w:rsidP="001066D6">
      <w:pPr>
        <w:ind w:firstLine="720"/>
        <w:jc w:val="both"/>
        <w:rPr>
          <w:sz w:val="24"/>
          <w:szCs w:val="24"/>
        </w:rPr>
      </w:pPr>
      <w:proofErr w:type="gramStart"/>
      <w:r w:rsidRPr="005661FC">
        <w:rPr>
          <w:sz w:val="24"/>
          <w:szCs w:val="24"/>
        </w:rPr>
        <w:t xml:space="preserve">Информационное взаимодействие между </w:t>
      </w:r>
      <w:r w:rsidR="00652B58" w:rsidRPr="005661FC">
        <w:rPr>
          <w:sz w:val="24"/>
          <w:szCs w:val="24"/>
        </w:rPr>
        <w:t xml:space="preserve">участниками ОМС </w:t>
      </w:r>
      <w:r w:rsidR="00464276" w:rsidRPr="005661FC">
        <w:rPr>
          <w:sz w:val="24"/>
          <w:szCs w:val="24"/>
        </w:rPr>
        <w:t>осуществляется в соответствии с Порядком ведения персонифицирова</w:t>
      </w:r>
      <w:r w:rsidR="00464276" w:rsidRPr="005661FC">
        <w:rPr>
          <w:sz w:val="24"/>
          <w:szCs w:val="24"/>
        </w:rPr>
        <w:t>н</w:t>
      </w:r>
      <w:r w:rsidR="00464276" w:rsidRPr="005661FC">
        <w:rPr>
          <w:sz w:val="24"/>
          <w:szCs w:val="24"/>
        </w:rPr>
        <w:t>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5661FC">
        <w:rPr>
          <w:sz w:val="24"/>
          <w:szCs w:val="24"/>
        </w:rPr>
        <w:t>ния персонифицированного учета)</w:t>
      </w:r>
      <w:r w:rsidRPr="005661FC">
        <w:rPr>
          <w:sz w:val="24"/>
          <w:szCs w:val="24"/>
        </w:rPr>
        <w:t xml:space="preserve">, Правилами обязательного медицинского страхования, утвержденными приказом Минздравсоцразвития </w:t>
      </w:r>
      <w:r w:rsidR="00464276" w:rsidRPr="005661FC">
        <w:rPr>
          <w:sz w:val="24"/>
          <w:szCs w:val="24"/>
        </w:rPr>
        <w:t xml:space="preserve">России </w:t>
      </w:r>
      <w:r w:rsidRPr="005661FC">
        <w:rPr>
          <w:sz w:val="24"/>
          <w:szCs w:val="24"/>
        </w:rPr>
        <w:t xml:space="preserve">от 28.02.2011 № 158н (далее – Правила ОМС), </w:t>
      </w:r>
      <w:r w:rsidR="001066D6" w:rsidRPr="005661FC">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w:t>
      </w:r>
      <w:proofErr w:type="gramEnd"/>
      <w:r w:rsidR="001066D6" w:rsidRPr="005661FC">
        <w:rPr>
          <w:sz w:val="24"/>
          <w:szCs w:val="24"/>
        </w:rPr>
        <w:t xml:space="preserve"> «Мое здоровье», </w:t>
      </w:r>
      <w:proofErr w:type="gramStart"/>
      <w:r w:rsidR="001066D6" w:rsidRPr="005661FC">
        <w:rPr>
          <w:sz w:val="24"/>
          <w:szCs w:val="24"/>
        </w:rPr>
        <w:t>направле</w:t>
      </w:r>
      <w:r w:rsidR="001066D6" w:rsidRPr="005661FC">
        <w:rPr>
          <w:sz w:val="24"/>
          <w:szCs w:val="24"/>
        </w:rPr>
        <w:t>н</w:t>
      </w:r>
      <w:r w:rsidR="001066D6" w:rsidRPr="005661FC">
        <w:rPr>
          <w:sz w:val="24"/>
          <w:szCs w:val="24"/>
        </w:rPr>
        <w:t>ными</w:t>
      </w:r>
      <w:proofErr w:type="gramEnd"/>
      <w:r w:rsidR="001066D6" w:rsidRPr="005661FC">
        <w:rPr>
          <w:sz w:val="24"/>
          <w:szCs w:val="24"/>
        </w:rPr>
        <w:t xml:space="preserve"> письмом ФФОМС от 07.12.2017 №14351/91/и.</w:t>
      </w:r>
    </w:p>
    <w:p w:rsidR="00D919EB" w:rsidRPr="005661FC" w:rsidRDefault="00D919EB" w:rsidP="00F0219A">
      <w:pPr>
        <w:ind w:firstLine="720"/>
        <w:jc w:val="both"/>
        <w:rPr>
          <w:sz w:val="24"/>
          <w:szCs w:val="24"/>
        </w:rPr>
      </w:pPr>
    </w:p>
    <w:p w:rsidR="00792660" w:rsidRPr="005661FC" w:rsidRDefault="00F213D2" w:rsidP="00C53409">
      <w:pPr>
        <w:pStyle w:val="2"/>
        <w:numPr>
          <w:ilvl w:val="1"/>
          <w:numId w:val="10"/>
        </w:numPr>
        <w:tabs>
          <w:tab w:val="left" w:pos="426"/>
        </w:tabs>
        <w:spacing w:before="120" w:after="240"/>
        <w:ind w:left="426" w:hanging="426"/>
        <w:rPr>
          <w:b/>
          <w:lang w:val="ru-RU"/>
        </w:rPr>
      </w:pPr>
      <w:bookmarkStart w:id="0" w:name="_Toc289876615"/>
      <w:r w:rsidRPr="005661FC">
        <w:rPr>
          <w:b/>
          <w:caps w:val="0"/>
          <w:lang w:val="ru-RU"/>
        </w:rPr>
        <w:t xml:space="preserve"> </w:t>
      </w:r>
      <w:r w:rsidR="00792660" w:rsidRPr="005661FC">
        <w:rPr>
          <w:b/>
          <w:caps w:val="0"/>
          <w:lang w:val="ru-RU"/>
        </w:rPr>
        <w:t>Информационное взаимодействие между ТФОМС</w:t>
      </w:r>
      <w:r w:rsidR="006842F4" w:rsidRPr="005661FC">
        <w:rPr>
          <w:b/>
          <w:caps w:val="0"/>
          <w:lang w:val="ru-RU"/>
        </w:rPr>
        <w:t xml:space="preserve">, </w:t>
      </w:r>
      <w:r w:rsidR="00792660" w:rsidRPr="005661FC">
        <w:rPr>
          <w:b/>
          <w:caps w:val="0"/>
          <w:lang w:val="ru-RU"/>
        </w:rPr>
        <w:t>СМО</w:t>
      </w:r>
      <w:r w:rsidR="006842F4" w:rsidRPr="005661FC">
        <w:rPr>
          <w:b/>
          <w:caps w:val="0"/>
          <w:lang w:val="ru-RU"/>
        </w:rPr>
        <w:t xml:space="preserve"> и МО</w:t>
      </w:r>
      <w:r w:rsidR="00792660" w:rsidRPr="005661FC">
        <w:rPr>
          <w:b/>
          <w:caps w:val="0"/>
          <w:lang w:val="ru-RU"/>
        </w:rPr>
        <w:t xml:space="preserve"> при ведении</w:t>
      </w:r>
      <w:r w:rsidR="00792660" w:rsidRPr="005661FC">
        <w:rPr>
          <w:b/>
          <w:lang w:val="ru-RU"/>
        </w:rPr>
        <w:t xml:space="preserve"> </w:t>
      </w:r>
      <w:r w:rsidR="0068695B" w:rsidRPr="005661FC">
        <w:rPr>
          <w:b/>
          <w:caps w:val="0"/>
          <w:lang w:val="ru-RU"/>
        </w:rPr>
        <w:t>Р</w:t>
      </w:r>
      <w:r w:rsidR="00792660" w:rsidRPr="005661FC">
        <w:rPr>
          <w:b/>
          <w:caps w:val="0"/>
          <w:lang w:val="ru-RU"/>
        </w:rPr>
        <w:t>егионального сегмента единого регистра застрах</w:t>
      </w:r>
      <w:r w:rsidR="00792660" w:rsidRPr="005661FC">
        <w:rPr>
          <w:b/>
          <w:caps w:val="0"/>
          <w:lang w:val="ru-RU"/>
        </w:rPr>
        <w:t>о</w:t>
      </w:r>
      <w:r w:rsidR="00792660" w:rsidRPr="005661FC">
        <w:rPr>
          <w:b/>
          <w:caps w:val="0"/>
          <w:lang w:val="ru-RU"/>
        </w:rPr>
        <w:t>ванных лиц (РС ЕРЗЛ)</w:t>
      </w:r>
      <w:bookmarkEnd w:id="0"/>
    </w:p>
    <w:p w:rsidR="00792660" w:rsidRPr="005661FC" w:rsidRDefault="00792660" w:rsidP="00C53409">
      <w:pPr>
        <w:pStyle w:val="3"/>
        <w:numPr>
          <w:ilvl w:val="2"/>
          <w:numId w:val="9"/>
        </w:numPr>
        <w:jc w:val="left"/>
        <w:rPr>
          <w:u w:val="single"/>
        </w:rPr>
      </w:pPr>
      <w:r w:rsidRPr="005661FC">
        <w:rPr>
          <w:u w:val="single"/>
        </w:rPr>
        <w:t>Алгоритм расчета контрольного числа номера полиса ОМС</w:t>
      </w:r>
    </w:p>
    <w:p w:rsidR="00792660" w:rsidRPr="005661FC" w:rsidRDefault="00792660" w:rsidP="00713E52">
      <w:pPr>
        <w:ind w:firstLine="720"/>
        <w:jc w:val="both"/>
      </w:pPr>
      <w:proofErr w:type="gramStart"/>
      <w:r w:rsidRPr="005661FC">
        <w:t>К</w:t>
      </w:r>
      <w:proofErr w:type="gramEnd"/>
      <w:r w:rsidRPr="005661FC">
        <w:t xml:space="preserve">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5661FC" w:rsidRDefault="00792660" w:rsidP="00713E52">
      <w:pPr>
        <w:ind w:firstLine="720"/>
        <w:jc w:val="both"/>
      </w:pPr>
      <w:r w:rsidRPr="005661FC">
        <w:t>а) Выбираются цифры, стоящие в нечётных позициях, по порядку, начиная справа, записываются в виде числа. П</w:t>
      </w:r>
      <w:r w:rsidR="00FF1520" w:rsidRPr="005661FC">
        <w:t>олученное число умножается на 2;</w:t>
      </w:r>
    </w:p>
    <w:p w:rsidR="00792660" w:rsidRPr="005661FC" w:rsidRDefault="00792660" w:rsidP="00713E52">
      <w:pPr>
        <w:ind w:firstLine="720"/>
        <w:jc w:val="both"/>
      </w:pPr>
      <w:r w:rsidRPr="005661FC">
        <w:t>б) Выбираются цифры, стоящие в чётных позициях, по порядку, начиная справа, записываются в виде числа. Полученное число приписывается слева от</w:t>
      </w:r>
      <w:r w:rsidR="00FF1520" w:rsidRPr="005661FC">
        <w:t xml:space="preserve"> числа, полученного в пункте а);</w:t>
      </w:r>
    </w:p>
    <w:p w:rsidR="00792660" w:rsidRPr="005661FC" w:rsidRDefault="00792660" w:rsidP="00713E52">
      <w:pPr>
        <w:ind w:firstLine="720"/>
        <w:jc w:val="both"/>
      </w:pPr>
      <w:r w:rsidRPr="005661FC">
        <w:t>в) Складываются все цифр</w:t>
      </w:r>
      <w:r w:rsidR="00FF1520" w:rsidRPr="005661FC">
        <w:t>ы полученного в пункте б) числа;</w:t>
      </w:r>
    </w:p>
    <w:p w:rsidR="00792660" w:rsidRPr="005661FC" w:rsidRDefault="00792660" w:rsidP="00713E52">
      <w:pPr>
        <w:ind w:firstLine="720"/>
        <w:jc w:val="both"/>
      </w:pPr>
      <w:r w:rsidRPr="005661FC">
        <w:lastRenderedPageBreak/>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792660" w:rsidRPr="005661FC" w:rsidRDefault="00792660" w:rsidP="00713E52">
      <w:pPr>
        <w:ind w:firstLine="720"/>
        <w:jc w:val="both"/>
      </w:pPr>
    </w:p>
    <w:p w:rsidR="00CC3FC7" w:rsidRPr="005661FC" w:rsidRDefault="00CC3FC7" w:rsidP="00C53409">
      <w:pPr>
        <w:pStyle w:val="3"/>
        <w:numPr>
          <w:ilvl w:val="2"/>
          <w:numId w:val="9"/>
        </w:numPr>
        <w:jc w:val="left"/>
        <w:rPr>
          <w:u w:val="single"/>
        </w:rPr>
      </w:pPr>
      <w:r w:rsidRPr="005661FC">
        <w:rPr>
          <w:u w:val="single"/>
        </w:rPr>
        <w:t>Правила именования файлов информационного обмена</w:t>
      </w:r>
    </w:p>
    <w:p w:rsidR="00CC3FC7" w:rsidRPr="005661FC" w:rsidRDefault="00CC3FC7" w:rsidP="00CC3FC7">
      <w:pPr>
        <w:ind w:firstLine="720"/>
        <w:jc w:val="both"/>
      </w:pPr>
      <w:r w:rsidRPr="005661FC">
        <w:t>Имя файла должно соответствовать следующему шаблону: «TQQQQQ _N_MMGGZ.XML», где:</w:t>
      </w:r>
    </w:p>
    <w:p w:rsidR="00CC3FC7" w:rsidRPr="005661FC" w:rsidRDefault="00CC3FC7" w:rsidP="00D919EB">
      <w:pPr>
        <w:tabs>
          <w:tab w:val="left" w:pos="1560"/>
        </w:tabs>
        <w:ind w:left="709" w:firstLine="709"/>
        <w:jc w:val="both"/>
        <w:rPr>
          <w:sz w:val="18"/>
          <w:szCs w:val="18"/>
        </w:rPr>
      </w:pPr>
      <w:r w:rsidRPr="005661FC">
        <w:rPr>
          <w:sz w:val="18"/>
          <w:szCs w:val="18"/>
        </w:rPr>
        <w:t>«T» - символ, определяющий тип файла. Принимает значения:</w:t>
      </w:r>
    </w:p>
    <w:p w:rsidR="00CC3FC7" w:rsidRPr="005661FC" w:rsidRDefault="00CC3FC7" w:rsidP="00D919EB">
      <w:pPr>
        <w:numPr>
          <w:ilvl w:val="0"/>
          <w:numId w:val="1"/>
        </w:numPr>
        <w:tabs>
          <w:tab w:val="left" w:pos="1560"/>
        </w:tabs>
        <w:ind w:left="709" w:firstLine="709"/>
        <w:rPr>
          <w:sz w:val="18"/>
          <w:szCs w:val="18"/>
        </w:rPr>
      </w:pPr>
      <w:r w:rsidRPr="005661FC">
        <w:rPr>
          <w:sz w:val="18"/>
          <w:szCs w:val="18"/>
        </w:rPr>
        <w:t>«i» - для файлов с изменениями от СМО;</w:t>
      </w:r>
    </w:p>
    <w:p w:rsidR="00CC3FC7" w:rsidRPr="005661FC" w:rsidRDefault="00CC3FC7" w:rsidP="00D919EB">
      <w:pPr>
        <w:numPr>
          <w:ilvl w:val="0"/>
          <w:numId w:val="1"/>
        </w:numPr>
        <w:tabs>
          <w:tab w:val="left" w:pos="1560"/>
        </w:tabs>
        <w:ind w:left="709" w:firstLine="709"/>
        <w:rPr>
          <w:sz w:val="18"/>
          <w:szCs w:val="18"/>
        </w:rPr>
      </w:pPr>
      <w:r w:rsidRPr="005661FC">
        <w:rPr>
          <w:sz w:val="18"/>
          <w:szCs w:val="18"/>
        </w:rPr>
        <w:t>для файлов подтверждения/отклонения изменений:</w:t>
      </w:r>
    </w:p>
    <w:p w:rsidR="00CC3FC7" w:rsidRPr="005661FC" w:rsidRDefault="00CC3FC7" w:rsidP="00D919EB">
      <w:pPr>
        <w:numPr>
          <w:ilvl w:val="0"/>
          <w:numId w:val="1"/>
        </w:numPr>
        <w:tabs>
          <w:tab w:val="left" w:pos="1560"/>
        </w:tabs>
        <w:ind w:left="709" w:firstLine="709"/>
        <w:rPr>
          <w:sz w:val="18"/>
          <w:szCs w:val="18"/>
        </w:rPr>
      </w:pPr>
      <w:r w:rsidRPr="005661FC">
        <w:rPr>
          <w:sz w:val="18"/>
          <w:szCs w:val="18"/>
        </w:rPr>
        <w:t>«p» - для протокола обработки файла с изменениями;</w:t>
      </w:r>
    </w:p>
    <w:p w:rsidR="00CC3FC7" w:rsidRPr="005661FC" w:rsidRDefault="00CC3FC7" w:rsidP="00D919EB">
      <w:pPr>
        <w:numPr>
          <w:ilvl w:val="0"/>
          <w:numId w:val="1"/>
        </w:numPr>
        <w:tabs>
          <w:tab w:val="left" w:pos="1560"/>
        </w:tabs>
        <w:ind w:left="709" w:firstLine="709"/>
        <w:rPr>
          <w:sz w:val="18"/>
          <w:szCs w:val="18"/>
        </w:rPr>
      </w:pPr>
      <w:r w:rsidRPr="005661FC">
        <w:rPr>
          <w:sz w:val="18"/>
          <w:szCs w:val="18"/>
        </w:rPr>
        <w:t>«s» - файлы от ТФОМС с извещениями СМО о прекращении страхования;</w:t>
      </w:r>
    </w:p>
    <w:p w:rsidR="00CC3FC7" w:rsidRPr="005661FC" w:rsidRDefault="00CC3FC7" w:rsidP="00D919EB">
      <w:pPr>
        <w:numPr>
          <w:ilvl w:val="0"/>
          <w:numId w:val="1"/>
        </w:numPr>
        <w:tabs>
          <w:tab w:val="left" w:pos="1560"/>
        </w:tabs>
        <w:ind w:left="709" w:firstLine="709"/>
        <w:rPr>
          <w:sz w:val="18"/>
          <w:szCs w:val="18"/>
        </w:rPr>
      </w:pPr>
      <w:r w:rsidRPr="005661FC">
        <w:rPr>
          <w:sz w:val="18"/>
          <w:szCs w:val="18"/>
        </w:rPr>
        <w:t>«k» - файлы корректировки данных от ТФОМС по отдельным записям или группам записей;</w:t>
      </w:r>
    </w:p>
    <w:p w:rsidR="00CC3FC7" w:rsidRPr="005661FC" w:rsidRDefault="00CC3FC7" w:rsidP="00D919EB">
      <w:pPr>
        <w:numPr>
          <w:ilvl w:val="0"/>
          <w:numId w:val="1"/>
        </w:numPr>
        <w:tabs>
          <w:tab w:val="left" w:pos="1560"/>
        </w:tabs>
        <w:ind w:left="709" w:firstLine="709"/>
        <w:rPr>
          <w:sz w:val="18"/>
          <w:szCs w:val="18"/>
        </w:rPr>
      </w:pPr>
      <w:r w:rsidRPr="005661FC">
        <w:rPr>
          <w:sz w:val="18"/>
          <w:szCs w:val="18"/>
        </w:rPr>
        <w:t>«f» - протокол форматно-логического контроля;</w:t>
      </w:r>
    </w:p>
    <w:p w:rsidR="00CC3FC7" w:rsidRPr="005661FC" w:rsidRDefault="00CC3FC7" w:rsidP="00D919EB">
      <w:pPr>
        <w:tabs>
          <w:tab w:val="left" w:pos="1560"/>
        </w:tabs>
        <w:ind w:left="709" w:firstLine="709"/>
        <w:jc w:val="both"/>
        <w:rPr>
          <w:sz w:val="18"/>
          <w:szCs w:val="18"/>
        </w:rPr>
      </w:pPr>
      <w:r w:rsidRPr="005661FC">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w:t>
      </w:r>
      <w:r w:rsidRPr="005661FC">
        <w:rPr>
          <w:sz w:val="18"/>
          <w:szCs w:val="18"/>
        </w:rPr>
        <w:t>е</w:t>
      </w:r>
      <w:r w:rsidRPr="005661FC">
        <w:rPr>
          <w:sz w:val="18"/>
          <w:szCs w:val="18"/>
        </w:rPr>
        <w:t>дицинского страхования;</w:t>
      </w:r>
    </w:p>
    <w:p w:rsidR="00CC3FC7" w:rsidRPr="005661FC" w:rsidRDefault="00CC3FC7" w:rsidP="00D919EB">
      <w:pPr>
        <w:tabs>
          <w:tab w:val="left" w:pos="1560"/>
        </w:tabs>
        <w:ind w:left="709" w:firstLine="709"/>
        <w:jc w:val="both"/>
        <w:rPr>
          <w:sz w:val="18"/>
          <w:szCs w:val="18"/>
        </w:rPr>
      </w:pPr>
      <w:r w:rsidRPr="005661FC">
        <w:rPr>
          <w:sz w:val="18"/>
          <w:szCs w:val="18"/>
        </w:rPr>
        <w:t>Символы «_» (подчеркивание) являются разделителями и обязательно присутствуют в имени файла;</w:t>
      </w:r>
    </w:p>
    <w:p w:rsidR="00CC3FC7" w:rsidRPr="005661FC" w:rsidRDefault="00CC3FC7" w:rsidP="00D919EB">
      <w:pPr>
        <w:tabs>
          <w:tab w:val="left" w:pos="1560"/>
        </w:tabs>
        <w:ind w:left="709" w:firstLine="709"/>
        <w:jc w:val="both"/>
        <w:rPr>
          <w:sz w:val="18"/>
          <w:szCs w:val="18"/>
        </w:rPr>
      </w:pPr>
      <w:r w:rsidRPr="005661FC">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w:t>
      </w:r>
      <w:r w:rsidRPr="005661FC">
        <w:rPr>
          <w:sz w:val="18"/>
          <w:szCs w:val="18"/>
        </w:rPr>
        <w:t>и</w:t>
      </w:r>
      <w:r w:rsidRPr="005661FC">
        <w:rPr>
          <w:sz w:val="18"/>
          <w:szCs w:val="18"/>
        </w:rPr>
        <w:t>сов, то указывается 0;</w:t>
      </w:r>
    </w:p>
    <w:p w:rsidR="00CC3FC7" w:rsidRPr="005661FC" w:rsidRDefault="00CC3FC7" w:rsidP="00D919EB">
      <w:pPr>
        <w:tabs>
          <w:tab w:val="left" w:pos="1560"/>
        </w:tabs>
        <w:ind w:left="709" w:firstLine="709"/>
        <w:jc w:val="both"/>
        <w:rPr>
          <w:sz w:val="18"/>
          <w:szCs w:val="18"/>
        </w:rPr>
      </w:pPr>
      <w:r w:rsidRPr="005661FC">
        <w:rPr>
          <w:sz w:val="18"/>
          <w:szCs w:val="18"/>
        </w:rPr>
        <w:t>«ММ» - двухзначный код, равный порядковому номеру месяца, в котором сформирован файл с изменениями;</w:t>
      </w:r>
    </w:p>
    <w:p w:rsidR="00CC3FC7" w:rsidRPr="005661FC" w:rsidRDefault="00CC3FC7" w:rsidP="00D919EB">
      <w:pPr>
        <w:tabs>
          <w:tab w:val="left" w:pos="1560"/>
        </w:tabs>
        <w:ind w:left="709" w:firstLine="709"/>
        <w:jc w:val="both"/>
        <w:rPr>
          <w:sz w:val="18"/>
          <w:szCs w:val="18"/>
        </w:rPr>
      </w:pPr>
      <w:r w:rsidRPr="005661FC">
        <w:rPr>
          <w:sz w:val="18"/>
          <w:szCs w:val="18"/>
        </w:rPr>
        <w:t>«GG» - двухзначный код, равный двум последним цифрам календарного года, в котором сформирован файл с изменениями;</w:t>
      </w:r>
    </w:p>
    <w:p w:rsidR="00CC3FC7" w:rsidRPr="005661FC" w:rsidRDefault="00CC3FC7" w:rsidP="00D919EB">
      <w:pPr>
        <w:tabs>
          <w:tab w:val="left" w:pos="1560"/>
        </w:tabs>
        <w:ind w:left="709" w:firstLine="709"/>
        <w:jc w:val="both"/>
        <w:rPr>
          <w:sz w:val="18"/>
          <w:szCs w:val="18"/>
        </w:rPr>
      </w:pPr>
      <w:r w:rsidRPr="005661FC">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5661FC" w:rsidRDefault="00CC3FC7" w:rsidP="00CC3FC7">
      <w:pPr>
        <w:ind w:firstLine="720"/>
        <w:jc w:val="both"/>
        <w:rPr>
          <w:sz w:val="24"/>
          <w:szCs w:val="24"/>
        </w:rPr>
      </w:pPr>
    </w:p>
    <w:p w:rsidR="00792660" w:rsidRPr="005661FC" w:rsidRDefault="00792660" w:rsidP="00C53409">
      <w:pPr>
        <w:pStyle w:val="3"/>
        <w:numPr>
          <w:ilvl w:val="2"/>
          <w:numId w:val="9"/>
        </w:numPr>
        <w:jc w:val="left"/>
        <w:rPr>
          <w:u w:val="single"/>
        </w:rPr>
      </w:pPr>
      <w:r w:rsidRPr="005661FC">
        <w:rPr>
          <w:u w:val="single"/>
        </w:rPr>
        <w:t>Порядок заполнения файла</w:t>
      </w:r>
    </w:p>
    <w:p w:rsidR="00792660" w:rsidRPr="005661FC" w:rsidRDefault="00792660" w:rsidP="00713E52">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792660" w:rsidRPr="005661FC" w:rsidRDefault="00792660" w:rsidP="00F24B3E">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792660" w:rsidRPr="005661FC" w:rsidRDefault="00792660" w:rsidP="00F24B3E">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5661FC" w:rsidRDefault="00792660" w:rsidP="00F24B3E">
      <w:pPr>
        <w:ind w:left="720" w:firstLine="720"/>
        <w:jc w:val="both"/>
        <w:rPr>
          <w:sz w:val="18"/>
          <w:szCs w:val="18"/>
        </w:rPr>
      </w:pPr>
      <w:r w:rsidRPr="005661FC">
        <w:rPr>
          <w:sz w:val="18"/>
          <w:szCs w:val="18"/>
        </w:rPr>
        <w:t>У – условно-обязательный реквизит. При отсутствии, не передается.</w:t>
      </w:r>
    </w:p>
    <w:p w:rsidR="00792660" w:rsidRPr="005661FC" w:rsidRDefault="00792660" w:rsidP="00F24B3E">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792660" w:rsidRPr="005661FC" w:rsidRDefault="00792660" w:rsidP="00713E52">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792660" w:rsidRPr="005661FC" w:rsidRDefault="00792660" w:rsidP="00713E52">
      <w:pPr>
        <w:ind w:firstLine="720"/>
        <w:jc w:val="both"/>
      </w:pPr>
      <w:r w:rsidRPr="005661FC">
        <w:t>Символы формата соответствуют вышеописанным обозначениям:</w:t>
      </w:r>
    </w:p>
    <w:p w:rsidR="00792660" w:rsidRPr="005661FC" w:rsidRDefault="00792660" w:rsidP="00F24B3E">
      <w:pPr>
        <w:ind w:left="720" w:firstLine="720"/>
        <w:jc w:val="both"/>
        <w:rPr>
          <w:sz w:val="18"/>
          <w:szCs w:val="18"/>
        </w:rPr>
      </w:pPr>
      <w:r w:rsidRPr="005661FC">
        <w:rPr>
          <w:sz w:val="18"/>
          <w:szCs w:val="18"/>
        </w:rPr>
        <w:t xml:space="preserve">Char – &lt;текст&gt;; </w:t>
      </w:r>
    </w:p>
    <w:p w:rsidR="00792660" w:rsidRPr="005661FC" w:rsidRDefault="00792660" w:rsidP="00F24B3E">
      <w:pPr>
        <w:ind w:left="720" w:firstLine="720"/>
        <w:jc w:val="both"/>
        <w:rPr>
          <w:sz w:val="18"/>
          <w:szCs w:val="18"/>
        </w:rPr>
      </w:pPr>
      <w:r w:rsidRPr="005661FC">
        <w:rPr>
          <w:sz w:val="18"/>
          <w:szCs w:val="18"/>
        </w:rPr>
        <w:t>Num – &lt;число&gt;;</w:t>
      </w:r>
    </w:p>
    <w:p w:rsidR="00792660" w:rsidRPr="005661FC" w:rsidRDefault="00792660" w:rsidP="00F24B3E">
      <w:pPr>
        <w:ind w:left="720" w:firstLine="720"/>
        <w:jc w:val="both"/>
        <w:rPr>
          <w:sz w:val="18"/>
          <w:szCs w:val="18"/>
        </w:rPr>
      </w:pPr>
      <w:r w:rsidRPr="005661FC">
        <w:rPr>
          <w:sz w:val="18"/>
          <w:szCs w:val="18"/>
        </w:rPr>
        <w:t>Date – &lt;дата&gt; в формате ГГГГ-ММ-ДД;</w:t>
      </w:r>
    </w:p>
    <w:p w:rsidR="00792660" w:rsidRPr="005661FC" w:rsidRDefault="00792660" w:rsidP="00F24B3E">
      <w:pPr>
        <w:ind w:left="720" w:firstLine="720"/>
        <w:jc w:val="both"/>
        <w:rPr>
          <w:sz w:val="18"/>
          <w:szCs w:val="18"/>
        </w:rPr>
      </w:pPr>
      <w:r w:rsidRPr="005661FC">
        <w:rPr>
          <w:sz w:val="18"/>
          <w:szCs w:val="18"/>
        </w:rPr>
        <w:t>Bin –&lt;бинарные данные&gt; в формате Base64.</w:t>
      </w:r>
    </w:p>
    <w:p w:rsidR="00792660" w:rsidRPr="005661FC" w:rsidRDefault="00792660" w:rsidP="00F24B3E">
      <w:pPr>
        <w:ind w:left="720" w:firstLine="720"/>
        <w:jc w:val="both"/>
        <w:rPr>
          <w:sz w:val="18"/>
          <w:szCs w:val="18"/>
        </w:rPr>
      </w:pPr>
      <w:r w:rsidRPr="005661FC">
        <w:rPr>
          <w:sz w:val="18"/>
          <w:szCs w:val="18"/>
        </w:rPr>
        <w:t>S – &lt;элемент&gt;; составно</w:t>
      </w:r>
      <w:r w:rsidR="00587269" w:rsidRPr="005661FC">
        <w:rPr>
          <w:sz w:val="18"/>
          <w:szCs w:val="18"/>
        </w:rPr>
        <w:t>й элемент, описывается отдельно.</w:t>
      </w:r>
    </w:p>
    <w:p w:rsidR="00792660" w:rsidRPr="005661FC" w:rsidRDefault="00792660" w:rsidP="00F24B3E">
      <w:pPr>
        <w:ind w:firstLine="720"/>
        <w:jc w:val="both"/>
      </w:pPr>
      <w:r w:rsidRPr="005661FC">
        <w:t>В столбце «Наименование» указывается наименование элемента или атрибута (Общие принципы, Приложение А).</w:t>
      </w:r>
    </w:p>
    <w:p w:rsidR="00792660" w:rsidRPr="005661FC" w:rsidRDefault="00792660" w:rsidP="00E04EFD">
      <w:pPr>
        <w:ind w:firstLine="720"/>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5661FC" w:rsidTr="00E04EFD">
        <w:trPr>
          <w:jc w:val="center"/>
        </w:trPr>
        <w:tc>
          <w:tcPr>
            <w:tcW w:w="3168" w:type="dxa"/>
            <w:tcBorders>
              <w:bottom w:val="single" w:sz="4" w:space="0" w:color="auto"/>
              <w:right w:val="single" w:sz="4" w:space="0" w:color="auto"/>
            </w:tcBorders>
            <w:vAlign w:val="center"/>
          </w:tcPr>
          <w:p w:rsidR="00792660" w:rsidRPr="005661FC" w:rsidRDefault="00792660" w:rsidP="00D862E2">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792660" w:rsidRPr="005661FC" w:rsidRDefault="00792660" w:rsidP="00D862E2">
            <w:pPr>
              <w:rPr>
                <w:sz w:val="18"/>
                <w:szCs w:val="18"/>
              </w:rPr>
            </w:pPr>
            <w:r w:rsidRPr="005661FC">
              <w:rPr>
                <w:sz w:val="18"/>
                <w:szCs w:val="18"/>
              </w:rPr>
              <w:t>Способ кодирования</w:t>
            </w:r>
          </w:p>
        </w:tc>
      </w:tr>
      <w:tr w:rsidR="00792660" w:rsidRPr="005661FC" w:rsidTr="00E04EFD">
        <w:trPr>
          <w:jc w:val="center"/>
        </w:trPr>
        <w:tc>
          <w:tcPr>
            <w:tcW w:w="3168" w:type="dxa"/>
            <w:tcBorders>
              <w:top w:val="single" w:sz="4" w:space="0" w:color="auto"/>
              <w:right w:val="single" w:sz="4" w:space="0" w:color="auto"/>
            </w:tcBorders>
          </w:tcPr>
          <w:p w:rsidR="00792660" w:rsidRPr="005661FC" w:rsidRDefault="00792660" w:rsidP="00D862E2">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792660" w:rsidRPr="005661FC" w:rsidRDefault="00792660" w:rsidP="00D862E2">
            <w:pPr>
              <w:rPr>
                <w:sz w:val="18"/>
                <w:szCs w:val="18"/>
              </w:rPr>
            </w:pPr>
            <w:r w:rsidRPr="005661FC">
              <w:rPr>
                <w:sz w:val="18"/>
                <w:szCs w:val="18"/>
              </w:rPr>
              <w:t>&amp;quot;</w:t>
            </w:r>
          </w:p>
        </w:tc>
      </w:tr>
      <w:tr w:rsidR="00792660" w:rsidRPr="005661FC" w:rsidTr="00E04EFD">
        <w:trPr>
          <w:jc w:val="center"/>
        </w:trPr>
        <w:tc>
          <w:tcPr>
            <w:tcW w:w="3168" w:type="dxa"/>
            <w:tcBorders>
              <w:right w:val="single" w:sz="4" w:space="0" w:color="auto"/>
            </w:tcBorders>
          </w:tcPr>
          <w:p w:rsidR="00792660" w:rsidRPr="005661FC" w:rsidRDefault="00792660" w:rsidP="00D862E2">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792660" w:rsidRPr="005661FC" w:rsidRDefault="00792660" w:rsidP="00D862E2">
            <w:pPr>
              <w:rPr>
                <w:sz w:val="18"/>
                <w:szCs w:val="18"/>
              </w:rPr>
            </w:pPr>
            <w:r w:rsidRPr="005661FC">
              <w:rPr>
                <w:sz w:val="18"/>
                <w:szCs w:val="18"/>
              </w:rPr>
              <w:t>&amp;apos;</w:t>
            </w:r>
          </w:p>
        </w:tc>
      </w:tr>
      <w:tr w:rsidR="00792660" w:rsidRPr="005661FC" w:rsidTr="00E04EFD">
        <w:trPr>
          <w:jc w:val="center"/>
        </w:trPr>
        <w:tc>
          <w:tcPr>
            <w:tcW w:w="3168" w:type="dxa"/>
            <w:tcBorders>
              <w:right w:val="single" w:sz="4" w:space="0" w:color="auto"/>
            </w:tcBorders>
          </w:tcPr>
          <w:p w:rsidR="00792660" w:rsidRPr="005661FC" w:rsidRDefault="00792660" w:rsidP="00D862E2">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792660" w:rsidRPr="005661FC" w:rsidRDefault="00792660" w:rsidP="00D862E2">
            <w:pPr>
              <w:rPr>
                <w:sz w:val="18"/>
                <w:szCs w:val="18"/>
              </w:rPr>
            </w:pPr>
            <w:r w:rsidRPr="005661FC">
              <w:rPr>
                <w:sz w:val="18"/>
                <w:szCs w:val="18"/>
              </w:rPr>
              <w:t>&amp;lt;</w:t>
            </w:r>
          </w:p>
        </w:tc>
      </w:tr>
      <w:tr w:rsidR="00792660" w:rsidRPr="005661FC" w:rsidTr="00E04EFD">
        <w:trPr>
          <w:jc w:val="center"/>
        </w:trPr>
        <w:tc>
          <w:tcPr>
            <w:tcW w:w="3168" w:type="dxa"/>
            <w:tcBorders>
              <w:right w:val="single" w:sz="4" w:space="0" w:color="auto"/>
            </w:tcBorders>
          </w:tcPr>
          <w:p w:rsidR="00792660" w:rsidRPr="005661FC" w:rsidRDefault="00792660" w:rsidP="00D862E2">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792660" w:rsidRPr="005661FC" w:rsidRDefault="00792660" w:rsidP="00D862E2">
            <w:pPr>
              <w:rPr>
                <w:sz w:val="18"/>
                <w:szCs w:val="18"/>
              </w:rPr>
            </w:pPr>
            <w:r w:rsidRPr="005661FC">
              <w:rPr>
                <w:sz w:val="18"/>
                <w:szCs w:val="18"/>
              </w:rPr>
              <w:t>&amp;gt;</w:t>
            </w:r>
          </w:p>
        </w:tc>
      </w:tr>
      <w:tr w:rsidR="00792660" w:rsidRPr="005661FC" w:rsidTr="00E04EFD">
        <w:trPr>
          <w:jc w:val="center"/>
        </w:trPr>
        <w:tc>
          <w:tcPr>
            <w:tcW w:w="3168" w:type="dxa"/>
            <w:tcBorders>
              <w:bottom w:val="single" w:sz="4" w:space="0" w:color="auto"/>
              <w:right w:val="single" w:sz="4" w:space="0" w:color="auto"/>
            </w:tcBorders>
          </w:tcPr>
          <w:p w:rsidR="00792660" w:rsidRPr="005661FC" w:rsidRDefault="00792660" w:rsidP="00D862E2">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792660" w:rsidRPr="005661FC" w:rsidRDefault="00792660" w:rsidP="00D862E2">
            <w:pPr>
              <w:rPr>
                <w:sz w:val="18"/>
                <w:szCs w:val="18"/>
              </w:rPr>
            </w:pPr>
            <w:r w:rsidRPr="005661FC">
              <w:rPr>
                <w:sz w:val="18"/>
                <w:szCs w:val="18"/>
              </w:rPr>
              <w:t>&amp;amp;</w:t>
            </w:r>
          </w:p>
        </w:tc>
      </w:tr>
    </w:tbl>
    <w:p w:rsidR="00792660" w:rsidRPr="005661FC" w:rsidRDefault="00792660" w:rsidP="00D862E2"/>
    <w:p w:rsidR="00792660" w:rsidRPr="005661FC" w:rsidRDefault="00792660" w:rsidP="00D862E2">
      <w:r w:rsidRPr="005661FC">
        <w:t>Для обмена информацией используется кодировка CP1251.</w:t>
      </w:r>
    </w:p>
    <w:p w:rsidR="00792660" w:rsidRPr="005661FC" w:rsidRDefault="00792660" w:rsidP="00D862E2">
      <w:r w:rsidRPr="005661FC">
        <w:lastRenderedPageBreak/>
        <w:t>Для всех таблиц в данном разделе номер строки по порядку (столбец №1) не входит в структуру фа</w:t>
      </w:r>
      <w:r w:rsidR="004B2377" w:rsidRPr="005661FC">
        <w:t>й</w:t>
      </w:r>
      <w:r w:rsidRPr="005661FC">
        <w:t xml:space="preserve">ла </w:t>
      </w:r>
      <w:r w:rsidRPr="005661FC">
        <w:rPr>
          <w:lang w:val="en-US"/>
        </w:rPr>
        <w:t>XML</w:t>
      </w:r>
      <w:r w:rsidRPr="005661FC">
        <w:t>.</w:t>
      </w:r>
    </w:p>
    <w:p w:rsidR="003567DA" w:rsidRPr="005661FC" w:rsidRDefault="003567DA" w:rsidP="003567DA">
      <w:pPr>
        <w:ind w:firstLine="720"/>
        <w:jc w:val="both"/>
      </w:pPr>
    </w:p>
    <w:p w:rsidR="003567DA" w:rsidRPr="005661FC" w:rsidRDefault="003567DA" w:rsidP="003567DA">
      <w:pPr>
        <w:ind w:firstLine="720"/>
        <w:jc w:val="both"/>
      </w:pPr>
      <w:r w:rsidRPr="005661FC">
        <w:t xml:space="preserve">При </w:t>
      </w:r>
      <w:r w:rsidR="00D15D42" w:rsidRPr="005661FC">
        <w:t xml:space="preserve">информационном </w:t>
      </w:r>
      <w:r w:rsidRPr="005661FC">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5661FC" w:rsidRDefault="003567DA" w:rsidP="00D862E2"/>
    <w:p w:rsidR="00792660" w:rsidRPr="005661FC" w:rsidRDefault="00792660" w:rsidP="00D862E2">
      <w:pPr>
        <w:rPr>
          <w:sz w:val="24"/>
          <w:szCs w:val="24"/>
        </w:rPr>
      </w:pPr>
    </w:p>
    <w:p w:rsidR="006C6F82" w:rsidRPr="005661FC" w:rsidRDefault="006C6F82" w:rsidP="00C53409">
      <w:pPr>
        <w:pStyle w:val="3"/>
        <w:numPr>
          <w:ilvl w:val="2"/>
          <w:numId w:val="9"/>
        </w:numPr>
        <w:jc w:val="left"/>
        <w:rPr>
          <w:u w:val="single"/>
        </w:rPr>
      </w:pPr>
      <w:r w:rsidRPr="005661FC">
        <w:rPr>
          <w:u w:val="single"/>
        </w:rPr>
        <w:t>Структуры файлов обмена</w:t>
      </w:r>
    </w:p>
    <w:p w:rsidR="00451826" w:rsidRPr="005661FC" w:rsidRDefault="00451826" w:rsidP="00451826">
      <w:pPr>
        <w:pStyle w:val="af3"/>
        <w:keepNext/>
        <w:jc w:val="right"/>
        <w:rPr>
          <w:sz w:val="18"/>
          <w:szCs w:val="18"/>
        </w:rPr>
      </w:pPr>
      <w:r w:rsidRPr="005661FC">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5661FC"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89618D">
            <w:pPr>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89618D">
            <w:pPr>
              <w:jc w:val="center"/>
              <w:rPr>
                <w:sz w:val="18"/>
                <w:szCs w:val="18"/>
              </w:rPr>
            </w:pPr>
            <w:r w:rsidRPr="005661FC">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89618D">
            <w:pPr>
              <w:jc w:val="center"/>
              <w:rPr>
                <w:sz w:val="18"/>
                <w:szCs w:val="18"/>
              </w:rPr>
            </w:pPr>
            <w:r w:rsidRPr="005661FC">
              <w:rPr>
                <w:sz w:val="18"/>
                <w:szCs w:val="18"/>
              </w:rPr>
              <w:t>Содержание эл</w:t>
            </w:r>
            <w:r w:rsidRPr="005661FC">
              <w:rPr>
                <w:sz w:val="18"/>
                <w:szCs w:val="18"/>
              </w:rPr>
              <w:t>е</w:t>
            </w:r>
            <w:r w:rsidRPr="005661FC">
              <w:rPr>
                <w:sz w:val="18"/>
                <w:szCs w:val="18"/>
              </w:rPr>
              <w:t>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89618D">
            <w:pPr>
              <w:jc w:val="center"/>
              <w:rPr>
                <w:sz w:val="18"/>
                <w:szCs w:val="18"/>
              </w:rPr>
            </w:pPr>
            <w:r w:rsidRPr="005661FC">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89618D">
            <w:pPr>
              <w:jc w:val="center"/>
              <w:rPr>
                <w:sz w:val="18"/>
                <w:szCs w:val="18"/>
              </w:rPr>
            </w:pPr>
            <w:r w:rsidRPr="005661FC">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89618D">
            <w:pPr>
              <w:jc w:val="center"/>
              <w:rPr>
                <w:sz w:val="18"/>
                <w:szCs w:val="18"/>
              </w:rPr>
            </w:pPr>
            <w:r w:rsidRPr="005661FC">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89618D">
            <w:pPr>
              <w:jc w:val="center"/>
              <w:rPr>
                <w:sz w:val="18"/>
                <w:szCs w:val="18"/>
              </w:rPr>
            </w:pPr>
            <w:r w:rsidRPr="005661FC">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89618D">
            <w:pPr>
              <w:jc w:val="center"/>
              <w:rPr>
                <w:sz w:val="18"/>
                <w:szCs w:val="18"/>
              </w:rPr>
            </w:pPr>
            <w:r w:rsidRPr="005661FC">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89618D">
            <w:pPr>
              <w:jc w:val="center"/>
              <w:rPr>
                <w:sz w:val="18"/>
                <w:szCs w:val="18"/>
              </w:rPr>
            </w:pPr>
            <w:r w:rsidRPr="005661FC">
              <w:rPr>
                <w:sz w:val="18"/>
                <w:szCs w:val="18"/>
              </w:rPr>
              <w:t>Ссылка на нормати</w:t>
            </w:r>
            <w:r w:rsidRPr="005661FC">
              <w:rPr>
                <w:sz w:val="18"/>
                <w:szCs w:val="18"/>
              </w:rPr>
              <w:t>в</w:t>
            </w:r>
            <w:r w:rsidRPr="005661FC">
              <w:rPr>
                <w:sz w:val="18"/>
                <w:szCs w:val="18"/>
              </w:rPr>
              <w:t>ный правовой док</w:t>
            </w:r>
            <w:r w:rsidRPr="005661FC">
              <w:rPr>
                <w:sz w:val="18"/>
                <w:szCs w:val="18"/>
              </w:rPr>
              <w:t>у</w:t>
            </w:r>
            <w:r w:rsidRPr="005661FC">
              <w:rPr>
                <w:sz w:val="18"/>
                <w:szCs w:val="18"/>
              </w:rPr>
              <w:t>мент</w:t>
            </w:r>
          </w:p>
        </w:tc>
      </w:tr>
      <w:tr w:rsidR="00D079FB" w:rsidRPr="005661FC"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C6F82">
            <w:pPr>
              <w:jc w:val="center"/>
              <w:rPr>
                <w:sz w:val="18"/>
                <w:szCs w:val="18"/>
              </w:rPr>
            </w:pPr>
            <w:r w:rsidRPr="005661FC">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C6F82">
            <w:pPr>
              <w:jc w:val="center"/>
              <w:rPr>
                <w:sz w:val="18"/>
                <w:szCs w:val="18"/>
              </w:rPr>
            </w:pPr>
            <w:r w:rsidRPr="005661FC">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C6F82">
            <w:pPr>
              <w:jc w:val="center"/>
              <w:rPr>
                <w:sz w:val="18"/>
                <w:szCs w:val="18"/>
              </w:rPr>
            </w:pPr>
            <w:r w:rsidRPr="005661FC">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6C6F82">
            <w:pPr>
              <w:jc w:val="center"/>
              <w:rPr>
                <w:sz w:val="18"/>
                <w:szCs w:val="18"/>
              </w:rPr>
            </w:pPr>
            <w:r w:rsidRPr="005661FC">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C6F82">
            <w:pPr>
              <w:jc w:val="cente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6C6F82">
            <w:pPr>
              <w:jc w:val="center"/>
              <w:rPr>
                <w:sz w:val="18"/>
                <w:szCs w:val="18"/>
              </w:rPr>
            </w:pPr>
            <w:r w:rsidRPr="005661FC">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C6F82">
            <w:pPr>
              <w:jc w:val="center"/>
              <w:rPr>
                <w:sz w:val="18"/>
                <w:szCs w:val="18"/>
              </w:rPr>
            </w:pPr>
            <w:r w:rsidRPr="005661FC">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C6F82">
            <w:pPr>
              <w:jc w:val="center"/>
              <w:rPr>
                <w:sz w:val="18"/>
                <w:szCs w:val="18"/>
              </w:rPr>
            </w:pPr>
            <w:r w:rsidRPr="005661FC">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C6F82">
            <w:pPr>
              <w:jc w:val="center"/>
              <w:rPr>
                <w:sz w:val="18"/>
                <w:szCs w:val="18"/>
              </w:rPr>
            </w:pPr>
            <w:r w:rsidRPr="005661FC">
              <w:rPr>
                <w:sz w:val="18"/>
                <w:szCs w:val="18"/>
              </w:rPr>
              <w:t>9</w:t>
            </w:r>
          </w:p>
        </w:tc>
      </w:tr>
      <w:tr w:rsidR="00561B16"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5661FC"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5661FC" w:rsidRDefault="00561B16" w:rsidP="006C6F82">
            <w:pPr>
              <w:rPr>
                <w:rFonts w:eastAsia="MS Mincho"/>
                <w:sz w:val="18"/>
                <w:szCs w:val="18"/>
              </w:rPr>
            </w:pPr>
            <w:r w:rsidRPr="005661FC">
              <w:rPr>
                <w:sz w:val="18"/>
                <w:szCs w:val="18"/>
              </w:rPr>
              <w:t>Корневой элемент</w:t>
            </w: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Справочник SMOF002.DBF (поле SMO</w:t>
            </w:r>
            <w:r w:rsidRPr="005661FC">
              <w:rPr>
                <w:sz w:val="18"/>
                <w:szCs w:val="18"/>
                <w:lang w:val="en-US"/>
              </w:rPr>
              <w:t>C</w:t>
            </w:r>
            <w:r w:rsidRPr="005661FC">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autoSpaceDE w:val="0"/>
              <w:autoSpaceDN w:val="0"/>
              <w:adjustRightInd w:val="0"/>
              <w:rPr>
                <w:rFonts w:ascii="Tahoma" w:hAnsi="Tahoma" w:cs="Tahoma"/>
                <w:sz w:val="18"/>
                <w:szCs w:val="18"/>
              </w:rPr>
            </w:pPr>
            <w:r w:rsidRPr="005661FC">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autoSpaceDE w:val="0"/>
              <w:autoSpaceDN w:val="0"/>
              <w:adjustRightInd w:val="0"/>
              <w:rPr>
                <w:rFonts w:eastAsia="MS Mincho"/>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Содержит передаваемые сведения о з</w:t>
            </w:r>
            <w:r w:rsidRPr="005661FC">
              <w:rPr>
                <w:rFonts w:eastAsia="MS Mincho"/>
                <w:sz w:val="18"/>
                <w:szCs w:val="18"/>
              </w:rPr>
              <w:t>а</w:t>
            </w:r>
            <w:r w:rsidRPr="005661FC">
              <w:rPr>
                <w:rFonts w:eastAsia="MS Mincho"/>
                <w:sz w:val="18"/>
                <w:szCs w:val="18"/>
              </w:rPr>
              <w:t>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r>
      <w:tr w:rsidR="00561B16"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5661FC"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5661FC" w:rsidRDefault="00561B16" w:rsidP="006C6F82">
            <w:pPr>
              <w:rPr>
                <w:sz w:val="18"/>
                <w:szCs w:val="18"/>
              </w:rPr>
            </w:pPr>
            <w:r w:rsidRPr="005661FC">
              <w:rPr>
                <w:rFonts w:eastAsia="MS Mincho"/>
                <w:sz w:val="18"/>
                <w:szCs w:val="18"/>
              </w:rPr>
              <w:t>Записи</w:t>
            </w: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sz w:val="18"/>
                <w:szCs w:val="18"/>
              </w:rPr>
              <w:t>Уникал</w:t>
            </w:r>
            <w:r w:rsidR="00F15035" w:rsidRPr="005661FC">
              <w:rPr>
                <w:sz w:val="18"/>
                <w:szCs w:val="18"/>
              </w:rPr>
              <w:t xml:space="preserve">ьный идентификатор записи в </w:t>
            </w:r>
            <w:r w:rsidRPr="005661FC">
              <w:rPr>
                <w:sz w:val="18"/>
                <w:szCs w:val="18"/>
              </w:rPr>
              <w:t>файле</w:t>
            </w:r>
            <w:r w:rsidR="00F15035" w:rsidRPr="005661FC">
              <w:rPr>
                <w:sz w:val="18"/>
                <w:szCs w:val="18"/>
              </w:rPr>
              <w:t xml:space="preserve"> информацио</w:t>
            </w:r>
            <w:r w:rsidR="00F15035" w:rsidRPr="005661FC">
              <w:rPr>
                <w:sz w:val="18"/>
                <w:szCs w:val="18"/>
              </w:rPr>
              <w:t>н</w:t>
            </w:r>
            <w:r w:rsidR="00F15035" w:rsidRPr="005661FC">
              <w:rPr>
                <w:sz w:val="18"/>
                <w:szCs w:val="18"/>
              </w:rPr>
              <w:t>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F15035">
            <w:pPr>
              <w:rPr>
                <w:rFonts w:eastAsia="MS Mincho"/>
                <w:sz w:val="18"/>
                <w:szCs w:val="18"/>
              </w:rPr>
            </w:pPr>
            <w:r w:rsidRPr="005661FC">
              <w:rPr>
                <w:sz w:val="18"/>
                <w:szCs w:val="18"/>
              </w:rPr>
              <w:t xml:space="preserve">Служит для сопоставления записи в </w:t>
            </w:r>
            <w:r w:rsidR="00F15035" w:rsidRPr="005661FC">
              <w:rPr>
                <w:sz w:val="18"/>
                <w:szCs w:val="18"/>
              </w:rPr>
              <w:t>фа</w:t>
            </w:r>
            <w:r w:rsidR="00F15035" w:rsidRPr="005661FC">
              <w:rPr>
                <w:sz w:val="18"/>
                <w:szCs w:val="18"/>
              </w:rPr>
              <w:t>й</w:t>
            </w:r>
            <w:r w:rsidR="00F15035" w:rsidRPr="005661FC">
              <w:rPr>
                <w:sz w:val="18"/>
                <w:szCs w:val="18"/>
              </w:rPr>
              <w:t>ле СМО</w:t>
            </w:r>
            <w:r w:rsidRPr="005661FC">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lang w:val="en-US"/>
              </w:rPr>
            </w:pPr>
            <w:r w:rsidRPr="005661FC">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autoSpaceDE w:val="0"/>
              <w:autoSpaceDN w:val="0"/>
              <w:adjustRightInd w:val="0"/>
              <w:rPr>
                <w:rFonts w:ascii="Tahoma" w:hAnsi="Tahoma" w:cs="Tahoma"/>
                <w:sz w:val="18"/>
                <w:szCs w:val="18"/>
              </w:rPr>
            </w:pPr>
            <w:r w:rsidRPr="005661FC">
              <w:rPr>
                <w:sz w:val="18"/>
                <w:szCs w:val="18"/>
              </w:rPr>
              <w:t>Указывается в соответствии с классиф</w:t>
            </w:r>
            <w:r w:rsidRPr="005661FC">
              <w:rPr>
                <w:sz w:val="18"/>
                <w:szCs w:val="18"/>
              </w:rPr>
              <w:t>и</w:t>
            </w:r>
            <w:r w:rsidRPr="005661FC">
              <w:rPr>
                <w:sz w:val="18"/>
                <w:szCs w:val="18"/>
              </w:rPr>
              <w:t>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autoSpaceDE w:val="0"/>
              <w:autoSpaceDN w:val="0"/>
              <w:adjustRightInd w:val="0"/>
              <w:rPr>
                <w:sz w:val="18"/>
                <w:szCs w:val="18"/>
              </w:rPr>
            </w:pPr>
          </w:p>
        </w:tc>
      </w:tr>
      <w:tr w:rsidR="00D079FB"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r w:rsidRPr="005661FC">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r w:rsidRPr="005661FC">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5661FC" w:rsidRDefault="00D079FB" w:rsidP="006C6F82">
            <w:pPr>
              <w:rPr>
                <w:rFonts w:eastAsia="MS Mincho"/>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FE6B79">
            <w:pPr>
              <w:rPr>
                <w:sz w:val="18"/>
                <w:szCs w:val="18"/>
              </w:rPr>
            </w:pPr>
            <w:r w:rsidRPr="005661FC">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sz w:val="18"/>
                <w:szCs w:val="18"/>
                <w:lang w:val="en-US"/>
              </w:rPr>
            </w:pPr>
            <w:r w:rsidRPr="005661FC">
              <w:rPr>
                <w:sz w:val="18"/>
                <w:szCs w:val="18"/>
              </w:rPr>
              <w:t>S</w:t>
            </w:r>
            <w:r w:rsidRPr="005661FC">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sz w:val="18"/>
                <w:szCs w:val="18"/>
                <w:lang w:val="en-US"/>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rFonts w:eastAsia="MS Mincho"/>
                <w:sz w:val="18"/>
                <w:szCs w:val="18"/>
              </w:rPr>
            </w:pPr>
            <w:r w:rsidRPr="005661FC">
              <w:rPr>
                <w:rFonts w:eastAsia="MS Mincho"/>
                <w:sz w:val="18"/>
                <w:szCs w:val="18"/>
              </w:rPr>
              <w:t>Данные документа, удостов</w:t>
            </w:r>
            <w:r w:rsidRPr="005661FC">
              <w:rPr>
                <w:rFonts w:eastAsia="MS Mincho"/>
                <w:sz w:val="18"/>
                <w:szCs w:val="18"/>
              </w:rPr>
              <w:t>е</w:t>
            </w:r>
            <w:r w:rsidRPr="005661FC">
              <w:rPr>
                <w:rFonts w:eastAsia="MS Mincho"/>
                <w:sz w:val="18"/>
                <w:szCs w:val="18"/>
              </w:rPr>
              <w:t>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FE6B79">
            <w:pPr>
              <w:rPr>
                <w:rFonts w:eastAsia="MS Mincho"/>
                <w:sz w:val="18"/>
                <w:szCs w:val="18"/>
              </w:rPr>
            </w:pPr>
            <w:r w:rsidRPr="005661FC">
              <w:rPr>
                <w:sz w:val="18"/>
                <w:szCs w:val="18"/>
              </w:rPr>
              <w:t>Обязательно к заполнению при измен</w:t>
            </w:r>
            <w:r w:rsidRPr="005661FC">
              <w:rPr>
                <w:sz w:val="18"/>
                <w:szCs w:val="18"/>
              </w:rPr>
              <w:t>е</w:t>
            </w:r>
            <w:r w:rsidRPr="005661FC">
              <w:rPr>
                <w:sz w:val="18"/>
                <w:szCs w:val="18"/>
              </w:rPr>
              <w:t>нии данных о документе, удостоверя</w:t>
            </w:r>
            <w:r w:rsidRPr="005661FC">
              <w:rPr>
                <w:sz w:val="18"/>
                <w:szCs w:val="18"/>
              </w:rPr>
              <w:t>ю</w:t>
            </w:r>
            <w:r w:rsidRPr="005661FC">
              <w:rPr>
                <w:sz w:val="18"/>
                <w:szCs w:val="18"/>
              </w:rPr>
              <w:t>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r>
      <w:tr w:rsidR="00EB1492" w:rsidRPr="005661FC"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Сведения о прежних (до смены) персональных данных застрах</w:t>
            </w:r>
            <w:r w:rsidRPr="005661FC">
              <w:rPr>
                <w:rFonts w:eastAsia="MS Mincho"/>
                <w:sz w:val="18"/>
                <w:szCs w:val="18"/>
              </w:rPr>
              <w:t>о</w:t>
            </w:r>
            <w:r w:rsidRPr="005661FC">
              <w:rPr>
                <w:rFonts w:eastAsia="MS Mincho"/>
                <w:sz w:val="18"/>
                <w:szCs w:val="18"/>
              </w:rPr>
              <w:t>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sz w:val="18"/>
                <w:szCs w:val="18"/>
              </w:rPr>
              <w:t>Данные по лицу до передачи сведений в ТФОМС об изменении.</w:t>
            </w:r>
            <w:r w:rsidRPr="005661FC">
              <w:rPr>
                <w:rFonts w:eastAsia="MS Mincho"/>
                <w:sz w:val="18"/>
                <w:szCs w:val="18"/>
              </w:rPr>
              <w:t xml:space="preserve"> Заполняется весь блок полностью </w:t>
            </w:r>
            <w:r w:rsidRPr="005661FC">
              <w:rPr>
                <w:sz w:val="18"/>
                <w:szCs w:val="18"/>
              </w:rPr>
              <w:t>в случае изменений в фамилии, имени, отчестве, поле или дате рождения застрахованного лица. Обяз</w:t>
            </w:r>
            <w:r w:rsidRPr="005661FC">
              <w:rPr>
                <w:sz w:val="18"/>
                <w:szCs w:val="18"/>
              </w:rPr>
              <w:t>а</w:t>
            </w:r>
            <w:r w:rsidRPr="005661FC">
              <w:rPr>
                <w:sz w:val="18"/>
                <w:szCs w:val="18"/>
              </w:rPr>
              <w:t>тельно для заполнения при RPOLIC=2</w:t>
            </w:r>
            <w:r w:rsidR="00B75A98" w:rsidRPr="005661FC">
              <w:rPr>
                <w:sz w:val="18"/>
                <w:szCs w:val="18"/>
                <w:lang w:val="en-US"/>
              </w:rPr>
              <w:t>,3</w:t>
            </w:r>
            <w:r w:rsidRPr="005661FC">
              <w:rPr>
                <w:sz w:val="18"/>
                <w:szCs w:val="18"/>
              </w:rPr>
              <w:t xml:space="preserve"> (изменение реквизитов</w:t>
            </w:r>
            <w:r w:rsidR="00B75A98" w:rsidRPr="005661FC">
              <w:rPr>
                <w:sz w:val="18"/>
                <w:szCs w:val="18"/>
                <w:lang w:val="en-US"/>
              </w:rPr>
              <w:t xml:space="preserve">, </w:t>
            </w:r>
            <w:r w:rsidR="00B75A98" w:rsidRPr="005661FC">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lang w:val="en-US"/>
              </w:rPr>
            </w:pPr>
            <w:r w:rsidRPr="005661FC">
              <w:rPr>
                <w:sz w:val="18"/>
                <w:szCs w:val="18"/>
              </w:rPr>
              <w:t>S</w:t>
            </w:r>
            <w:r w:rsidRPr="005661FC">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Данные ранее выданного док</w:t>
            </w:r>
            <w:r w:rsidRPr="005661FC">
              <w:rPr>
                <w:rFonts w:eastAsia="MS Mincho"/>
                <w:sz w:val="18"/>
                <w:szCs w:val="18"/>
              </w:rPr>
              <w:t>у</w:t>
            </w:r>
            <w:r w:rsidRPr="005661FC">
              <w:rPr>
                <w:rFonts w:eastAsia="MS Mincho"/>
                <w:sz w:val="18"/>
                <w:szCs w:val="18"/>
              </w:rPr>
              <w:t>мента, удостоверяющего ли</w:t>
            </w:r>
            <w:r w:rsidRPr="005661FC">
              <w:rPr>
                <w:rFonts w:eastAsia="MS Mincho"/>
                <w:sz w:val="18"/>
                <w:szCs w:val="18"/>
              </w:rPr>
              <w:t>ч</w:t>
            </w:r>
            <w:r w:rsidRPr="005661FC">
              <w:rPr>
                <w:rFonts w:eastAsia="MS Mincho"/>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B75A98">
            <w:pPr>
              <w:rPr>
                <w:rFonts w:eastAsia="MS Mincho"/>
                <w:sz w:val="18"/>
                <w:szCs w:val="18"/>
              </w:rPr>
            </w:pPr>
            <w:r w:rsidRPr="005661FC">
              <w:rPr>
                <w:sz w:val="18"/>
                <w:szCs w:val="18"/>
              </w:rPr>
              <w:t>Заполняется весь блок полностью в сл</w:t>
            </w:r>
            <w:r w:rsidRPr="005661FC">
              <w:rPr>
                <w:sz w:val="18"/>
                <w:szCs w:val="18"/>
              </w:rPr>
              <w:t>у</w:t>
            </w:r>
            <w:r w:rsidRPr="005661FC">
              <w:rPr>
                <w:sz w:val="18"/>
                <w:szCs w:val="18"/>
              </w:rPr>
              <w:t>чае передачи сведений об измен</w:t>
            </w:r>
            <w:r w:rsidRPr="005661FC">
              <w:rPr>
                <w:sz w:val="18"/>
                <w:szCs w:val="18"/>
              </w:rPr>
              <w:t>е</w:t>
            </w:r>
            <w:r w:rsidRPr="005661FC">
              <w:rPr>
                <w:sz w:val="18"/>
                <w:szCs w:val="18"/>
              </w:rPr>
              <w:t>нии</w:t>
            </w:r>
            <w:r w:rsidR="00B75A98" w:rsidRPr="005661FC">
              <w:rPr>
                <w:sz w:val="18"/>
                <w:szCs w:val="18"/>
              </w:rPr>
              <w:t>/исправлении</w:t>
            </w:r>
            <w:r w:rsidRPr="005661FC">
              <w:rPr>
                <w:sz w:val="18"/>
                <w:szCs w:val="18"/>
              </w:rPr>
              <w:t xml:space="preserve"> документа удостовер</w:t>
            </w:r>
            <w:r w:rsidRPr="005661FC">
              <w:rPr>
                <w:sz w:val="18"/>
                <w:szCs w:val="18"/>
              </w:rPr>
              <w:t>я</w:t>
            </w:r>
            <w:r w:rsidRPr="005661FC">
              <w:rPr>
                <w:sz w:val="18"/>
                <w:szCs w:val="18"/>
              </w:rPr>
              <w:t>ющего личность, а также в случае изм</w:t>
            </w:r>
            <w:r w:rsidRPr="005661FC">
              <w:rPr>
                <w:sz w:val="18"/>
                <w:szCs w:val="18"/>
              </w:rPr>
              <w:t>е</w:t>
            </w:r>
            <w:r w:rsidRPr="005661FC">
              <w:rPr>
                <w:sz w:val="18"/>
                <w:szCs w:val="18"/>
              </w:rPr>
              <w:t>нения ФИО, пола или даты рождения. Обязательно для заполнения при RPOLIC=2</w:t>
            </w:r>
            <w:r w:rsidR="00B75A98" w:rsidRPr="005661FC">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FE6B79">
            <w:pPr>
              <w:rPr>
                <w:sz w:val="18"/>
                <w:szCs w:val="18"/>
                <w:lang w:val="en-US"/>
              </w:rPr>
            </w:pPr>
            <w:r w:rsidRPr="005661FC">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rFonts w:eastAsia="MS Mincho"/>
                <w:sz w:val="18"/>
                <w:szCs w:val="18"/>
              </w:rPr>
            </w:pPr>
            <w:r w:rsidRPr="005661FC">
              <w:rPr>
                <w:rFonts w:eastAsia="MS Mincho"/>
                <w:sz w:val="18"/>
                <w:szCs w:val="18"/>
              </w:rPr>
              <w:t>Данные о представителе застр</w:t>
            </w:r>
            <w:r w:rsidRPr="005661FC">
              <w:rPr>
                <w:rFonts w:eastAsia="MS Mincho"/>
                <w:sz w:val="18"/>
                <w:szCs w:val="18"/>
              </w:rPr>
              <w:t>а</w:t>
            </w:r>
            <w:r w:rsidRPr="005661FC">
              <w:rPr>
                <w:rFonts w:eastAsia="MS Mincho"/>
                <w:sz w:val="18"/>
                <w:szCs w:val="18"/>
              </w:rPr>
              <w:t>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4D683B" w:rsidP="004D683B">
            <w:pPr>
              <w:rPr>
                <w:sz w:val="18"/>
                <w:szCs w:val="18"/>
              </w:rPr>
            </w:pPr>
            <w:r w:rsidRPr="005661FC">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FE6B79">
            <w:pPr>
              <w:rPr>
                <w:sz w:val="18"/>
                <w:szCs w:val="18"/>
                <w:lang w:val="en-US"/>
              </w:rPr>
            </w:pPr>
            <w:r w:rsidRPr="005661FC">
              <w:rPr>
                <w:sz w:val="18"/>
                <w:szCs w:val="18"/>
              </w:rPr>
              <w:t>DOC_</w:t>
            </w:r>
            <w:r w:rsidRPr="005661FC">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sz w:val="18"/>
                <w:szCs w:val="18"/>
                <w:lang w:val="en-US"/>
              </w:rPr>
            </w:pPr>
            <w:r w:rsidRPr="005661FC">
              <w:rPr>
                <w:sz w:val="18"/>
                <w:szCs w:val="18"/>
              </w:rPr>
              <w:t>S</w:t>
            </w:r>
            <w:r w:rsidRPr="005661FC">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sz w:val="18"/>
                <w:szCs w:val="18"/>
                <w:lang w:val="en-US"/>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FE6B79">
            <w:pPr>
              <w:rPr>
                <w:rFonts w:eastAsia="MS Mincho"/>
                <w:sz w:val="18"/>
                <w:szCs w:val="18"/>
              </w:rPr>
            </w:pPr>
            <w:r w:rsidRPr="005661FC">
              <w:rPr>
                <w:rFonts w:eastAsia="MS Mincho"/>
                <w:sz w:val="18"/>
                <w:szCs w:val="18"/>
              </w:rPr>
              <w:t>Данные документа, удостов</w:t>
            </w:r>
            <w:r w:rsidRPr="005661FC">
              <w:rPr>
                <w:rFonts w:eastAsia="MS Mincho"/>
                <w:sz w:val="18"/>
                <w:szCs w:val="18"/>
              </w:rPr>
              <w:t>е</w:t>
            </w:r>
            <w:r w:rsidRPr="005661FC">
              <w:rPr>
                <w:rFonts w:eastAsia="MS Mincho"/>
                <w:sz w:val="18"/>
                <w:szCs w:val="18"/>
              </w:rPr>
              <w:t>ряющего личность представит</w:t>
            </w:r>
            <w:r w:rsidRPr="005661FC">
              <w:rPr>
                <w:rFonts w:eastAsia="MS Mincho"/>
                <w:sz w:val="18"/>
                <w:szCs w:val="18"/>
              </w:rPr>
              <w:t>е</w:t>
            </w:r>
            <w:r w:rsidRPr="005661FC">
              <w:rPr>
                <w:rFonts w:eastAsia="MS Mincho"/>
                <w:sz w:val="18"/>
                <w:szCs w:val="18"/>
              </w:rPr>
              <w:t>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FE6B79">
            <w:pPr>
              <w:rPr>
                <w:rFonts w:eastAsia="MS Mincho"/>
                <w:sz w:val="18"/>
                <w:szCs w:val="18"/>
              </w:rPr>
            </w:pPr>
            <w:r w:rsidRPr="005661FC">
              <w:rPr>
                <w:sz w:val="18"/>
                <w:szCs w:val="18"/>
              </w:rPr>
              <w:t>Обязательно к заполнению при заполн</w:t>
            </w:r>
            <w:r w:rsidRPr="005661FC">
              <w:rPr>
                <w:sz w:val="18"/>
                <w:szCs w:val="18"/>
              </w:rPr>
              <w:t>е</w:t>
            </w:r>
            <w:r w:rsidRPr="005661FC">
              <w:rPr>
                <w:sz w:val="18"/>
                <w:szCs w:val="18"/>
              </w:rPr>
              <w:t>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Обязательно к заполнению при несовп</w:t>
            </w:r>
            <w:r w:rsidRPr="005661FC">
              <w:rPr>
                <w:rFonts w:eastAsia="MS Mincho"/>
                <w:sz w:val="18"/>
                <w:szCs w:val="18"/>
              </w:rPr>
              <w:t>а</w:t>
            </w:r>
            <w:r w:rsidRPr="005661FC">
              <w:rPr>
                <w:rFonts w:eastAsia="MS Mincho"/>
                <w:sz w:val="18"/>
                <w:szCs w:val="18"/>
              </w:rPr>
              <w:t>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5661FC" w:rsidRDefault="00EB1492" w:rsidP="006C6F82">
            <w:pPr>
              <w:rPr>
                <w:rFonts w:eastAsia="MS Mincho"/>
                <w:sz w:val="18"/>
                <w:szCs w:val="18"/>
              </w:rPr>
            </w:pPr>
            <w:r w:rsidRPr="005661FC">
              <w:rPr>
                <w:rFonts w:eastAsia="MS Mincho"/>
                <w:sz w:val="18"/>
                <w:szCs w:val="18"/>
              </w:rPr>
              <w:t>Для электронных полисов ОМС</w:t>
            </w:r>
            <w:r w:rsidR="00587269" w:rsidRPr="005661FC">
              <w:rPr>
                <w:rFonts w:eastAsia="MS Mincho"/>
                <w:sz w:val="18"/>
                <w:szCs w:val="18"/>
              </w:rPr>
              <w:t xml:space="preserve"> </w:t>
            </w:r>
          </w:p>
          <w:p w:rsidR="00EB1492" w:rsidRPr="005661FC" w:rsidRDefault="00587269" w:rsidP="006C6F82">
            <w:pPr>
              <w:rPr>
                <w:rFonts w:eastAsia="MS Mincho"/>
                <w:sz w:val="18"/>
                <w:szCs w:val="18"/>
              </w:rPr>
            </w:pPr>
            <w:r w:rsidRPr="005661FC">
              <w:rPr>
                <w:rFonts w:eastAsia="MS Mincho"/>
                <w:sz w:val="18"/>
                <w:szCs w:val="18"/>
              </w:rPr>
              <w:t>Для лиц, не достигших 14 лет на дату заявления, блок с фотографией не допу</w:t>
            </w:r>
            <w:r w:rsidRPr="005661FC">
              <w:rPr>
                <w:rFonts w:eastAsia="MS Mincho"/>
                <w:sz w:val="18"/>
                <w:szCs w:val="18"/>
              </w:rPr>
              <w:t>с</w:t>
            </w:r>
            <w:r w:rsidRPr="005661FC">
              <w:rPr>
                <w:rFonts w:eastAsia="MS Mincho"/>
                <w:sz w:val="18"/>
                <w:szCs w:val="18"/>
              </w:rPr>
              <w:t>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963C1E">
            <w:pPr>
              <w:rPr>
                <w:rFonts w:eastAsia="MS Mincho"/>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r w:rsidRPr="005661FC">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0B5E02" w:rsidP="000B5E02">
            <w:pPr>
              <w:rPr>
                <w:rFonts w:eastAsia="MS Mincho"/>
                <w:sz w:val="18"/>
                <w:szCs w:val="18"/>
              </w:rPr>
            </w:pPr>
            <w:proofErr w:type="gramStart"/>
            <w:r w:rsidRPr="005661FC">
              <w:rPr>
                <w:sz w:val="18"/>
                <w:szCs w:val="18"/>
              </w:rPr>
              <w:t>Обязательно заполняется при изменении данных о прикреплении или при первой передаче данных о застрахованном в РС ЕРЗ Томской области (т.е. застрахова</w:t>
            </w:r>
            <w:r w:rsidRPr="005661FC">
              <w:rPr>
                <w:sz w:val="18"/>
                <w:szCs w:val="18"/>
              </w:rPr>
              <w:t>н</w:t>
            </w:r>
            <w:r w:rsidRPr="005661FC">
              <w:rPr>
                <w:sz w:val="18"/>
                <w:szCs w:val="18"/>
              </w:rPr>
              <w:t>ного до этого не было в РС ЕРЗ).</w:t>
            </w:r>
            <w:proofErr w:type="gramEnd"/>
            <w:r w:rsidRPr="005661FC">
              <w:rPr>
                <w:sz w:val="18"/>
                <w:szCs w:val="18"/>
              </w:rPr>
              <w:t xml:space="preserve"> Если данные о прикреплении не менялись о</w:t>
            </w:r>
            <w:r w:rsidRPr="005661FC">
              <w:rPr>
                <w:sz w:val="18"/>
                <w:szCs w:val="18"/>
              </w:rPr>
              <w:t>т</w:t>
            </w:r>
            <w:r w:rsidRPr="005661FC">
              <w:rPr>
                <w:sz w:val="18"/>
                <w:szCs w:val="18"/>
              </w:rPr>
              <w:t>носительно РС ЕРЗ, то блок не передае</w:t>
            </w:r>
            <w:r w:rsidRPr="005661FC">
              <w:rPr>
                <w:sz w:val="18"/>
                <w:szCs w:val="18"/>
              </w:rPr>
              <w:t>т</w:t>
            </w:r>
            <w:r w:rsidRPr="005661FC">
              <w:rPr>
                <w:sz w:val="18"/>
                <w:szCs w:val="18"/>
              </w:rPr>
              <w:lastRenderedPageBreak/>
              <w:t>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rFonts w:eastAsia="MS Mincho"/>
                <w:sz w:val="18"/>
                <w:szCs w:val="18"/>
              </w:rPr>
            </w:pPr>
          </w:p>
        </w:tc>
      </w:tr>
      <w:tr w:rsidR="00561B16"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5661FC"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5661FC" w:rsidRDefault="00561B16" w:rsidP="006C6F82">
            <w:pPr>
              <w:rPr>
                <w:sz w:val="18"/>
                <w:szCs w:val="18"/>
              </w:rPr>
            </w:pPr>
            <w:r w:rsidRPr="005661FC">
              <w:rPr>
                <w:rFonts w:eastAsia="MS Mincho"/>
                <w:sz w:val="18"/>
                <w:szCs w:val="18"/>
              </w:rPr>
              <w:t>Данные о ЗЛ</w:t>
            </w: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5661FC" w:rsidRDefault="00EB1492" w:rsidP="006C6F82">
            <w:pPr>
              <w:rPr>
                <w:sz w:val="18"/>
                <w:szCs w:val="18"/>
              </w:rPr>
            </w:pPr>
            <w:r w:rsidRPr="005661FC">
              <w:rPr>
                <w:sz w:val="18"/>
                <w:szCs w:val="18"/>
              </w:rPr>
              <w:t>Фамилия, имя, отчество указываются в том виде, в котором они записаны в предъявленном документе, удостовер</w:t>
            </w:r>
            <w:r w:rsidRPr="005661FC">
              <w:rPr>
                <w:sz w:val="18"/>
                <w:szCs w:val="18"/>
              </w:rPr>
              <w:t>я</w:t>
            </w:r>
            <w:r w:rsidRPr="005661FC">
              <w:rPr>
                <w:sz w:val="18"/>
                <w:szCs w:val="18"/>
              </w:rPr>
              <w:t>ющем личность.</w:t>
            </w:r>
          </w:p>
          <w:p w:rsidR="00EB1492" w:rsidRPr="005661FC" w:rsidRDefault="00EB1492" w:rsidP="006C6F82">
            <w:pPr>
              <w:rPr>
                <w:sz w:val="18"/>
                <w:szCs w:val="18"/>
              </w:rPr>
            </w:pPr>
            <w:r w:rsidRPr="005661FC">
              <w:rPr>
                <w:sz w:val="18"/>
                <w:szCs w:val="18"/>
              </w:rPr>
              <w:t>В случае отсутствия отчества в докуме</w:t>
            </w:r>
            <w:r w:rsidRPr="005661FC">
              <w:rPr>
                <w:sz w:val="18"/>
                <w:szCs w:val="18"/>
              </w:rPr>
              <w:t>н</w:t>
            </w:r>
            <w:r w:rsidRPr="005661FC">
              <w:rPr>
                <w:sz w:val="18"/>
                <w:szCs w:val="18"/>
              </w:rPr>
              <w:t>те, удостоверяющем личность, указыв</w:t>
            </w:r>
            <w:r w:rsidRPr="005661FC">
              <w:rPr>
                <w:sz w:val="18"/>
                <w:szCs w:val="18"/>
              </w:rPr>
              <w:t>а</w:t>
            </w:r>
            <w:r w:rsidRPr="005661FC">
              <w:rPr>
                <w:sz w:val="18"/>
                <w:szCs w:val="18"/>
              </w:rPr>
              <w:t>ется «нет».</w:t>
            </w:r>
          </w:p>
        </w:tc>
        <w:tc>
          <w:tcPr>
            <w:tcW w:w="1842" w:type="dxa"/>
            <w:gridSpan w:val="2"/>
            <w:tcBorders>
              <w:top w:val="single" w:sz="4" w:space="0" w:color="auto"/>
              <w:left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Имя ЗЛ</w:t>
            </w:r>
          </w:p>
        </w:tc>
        <w:tc>
          <w:tcPr>
            <w:tcW w:w="3403" w:type="dxa"/>
            <w:gridSpan w:val="2"/>
            <w:vMerge/>
            <w:tcBorders>
              <w:left w:val="single" w:sz="4" w:space="0" w:color="auto"/>
              <w:right w:val="single" w:sz="4" w:space="0" w:color="auto"/>
            </w:tcBorders>
          </w:tcPr>
          <w:p w:rsidR="00EB1492" w:rsidRPr="005661FC" w:rsidRDefault="00EB1492" w:rsidP="006C6F82">
            <w:pPr>
              <w:rPr>
                <w:sz w:val="18"/>
                <w:szCs w:val="18"/>
              </w:rPr>
            </w:pPr>
          </w:p>
        </w:tc>
        <w:tc>
          <w:tcPr>
            <w:tcW w:w="1842" w:type="dxa"/>
            <w:gridSpan w:val="2"/>
            <w:tcBorders>
              <w:left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5661FC"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Справочник POLV005.</w:t>
            </w:r>
            <w:r w:rsidRPr="005661FC">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Если в документе, удостоверяющем ли</w:t>
            </w:r>
            <w:r w:rsidRPr="005661FC">
              <w:rPr>
                <w:sz w:val="18"/>
                <w:szCs w:val="18"/>
              </w:rPr>
              <w:t>ч</w:t>
            </w:r>
            <w:r w:rsidRPr="005661FC">
              <w:rPr>
                <w:sz w:val="18"/>
                <w:szCs w:val="18"/>
              </w:rPr>
              <w:t>ность, не указан день рождения, то он принимается равным "01".</w:t>
            </w:r>
          </w:p>
          <w:p w:rsidR="00EB1492" w:rsidRPr="005661FC" w:rsidRDefault="00EB1492" w:rsidP="006C6F82">
            <w:pPr>
              <w:rPr>
                <w:sz w:val="18"/>
                <w:szCs w:val="18"/>
              </w:rPr>
            </w:pPr>
            <w:r w:rsidRPr="005661FC">
              <w:rPr>
                <w:sz w:val="18"/>
                <w:szCs w:val="18"/>
              </w:rPr>
              <w:t>Если в документе, удостоверяющем ли</w:t>
            </w:r>
            <w:r w:rsidRPr="005661FC">
              <w:rPr>
                <w:sz w:val="18"/>
                <w:szCs w:val="18"/>
              </w:rPr>
              <w:t>ч</w:t>
            </w:r>
            <w:r w:rsidRPr="005661FC">
              <w:rPr>
                <w:sz w:val="18"/>
                <w:szCs w:val="18"/>
              </w:rPr>
              <w:t>ность, не указан месяц рождения, то м</w:t>
            </w:r>
            <w:r w:rsidRPr="005661FC">
              <w:rPr>
                <w:sz w:val="18"/>
                <w:szCs w:val="18"/>
              </w:rPr>
              <w:t>е</w:t>
            </w:r>
            <w:r w:rsidRPr="005661FC">
              <w:rPr>
                <w:sz w:val="18"/>
                <w:szCs w:val="18"/>
              </w:rPr>
              <w:t>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1. Дата достоверна.</w:t>
            </w:r>
          </w:p>
          <w:p w:rsidR="00EB1492" w:rsidRPr="005661FC" w:rsidRDefault="00EB1492" w:rsidP="006C6F82">
            <w:pPr>
              <w:rPr>
                <w:sz w:val="18"/>
                <w:szCs w:val="18"/>
              </w:rPr>
            </w:pPr>
            <w:r w:rsidRPr="005661FC">
              <w:rPr>
                <w:sz w:val="18"/>
                <w:szCs w:val="18"/>
              </w:rPr>
              <w:t>2. Известны достоверно только месяц и год рождения.</w:t>
            </w:r>
          </w:p>
          <w:p w:rsidR="00EB1492" w:rsidRPr="005661FC" w:rsidRDefault="00EB1492" w:rsidP="006C6F82">
            <w:pPr>
              <w:rPr>
                <w:sz w:val="18"/>
                <w:szCs w:val="18"/>
              </w:rPr>
            </w:pPr>
            <w:r w:rsidRPr="005661FC">
              <w:rPr>
                <w:sz w:val="18"/>
                <w:szCs w:val="18"/>
              </w:rPr>
              <w:t>3. Известен достоверно только год ро</w:t>
            </w:r>
            <w:r w:rsidRPr="005661FC">
              <w:rPr>
                <w:sz w:val="18"/>
                <w:szCs w:val="18"/>
              </w:rPr>
              <w:t>ж</w:t>
            </w:r>
            <w:r w:rsidRPr="005661FC">
              <w:rPr>
                <w:sz w:val="18"/>
                <w:szCs w:val="18"/>
              </w:rPr>
              <w:t>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Трёхбуквенный код страны по классиф</w:t>
            </w:r>
            <w:r w:rsidRPr="005661FC">
              <w:rPr>
                <w:sz w:val="18"/>
                <w:szCs w:val="18"/>
              </w:rPr>
              <w:t>и</w:t>
            </w:r>
            <w:r w:rsidRPr="005661FC">
              <w:rPr>
                <w:sz w:val="18"/>
                <w:szCs w:val="18"/>
              </w:rPr>
              <w:t>катору ОКСМ. (</w:t>
            </w:r>
            <w:r w:rsidRPr="005661FC">
              <w:rPr>
                <w:sz w:val="18"/>
                <w:szCs w:val="18"/>
                <w:lang w:val="en-US"/>
              </w:rPr>
              <w:t>OKSM</w:t>
            </w:r>
            <w:r w:rsidRPr="005661FC">
              <w:rPr>
                <w:sz w:val="18"/>
                <w:szCs w:val="18"/>
              </w:rPr>
              <w:t>.</w:t>
            </w:r>
            <w:r w:rsidRPr="005661FC">
              <w:rPr>
                <w:sz w:val="18"/>
                <w:szCs w:val="18"/>
                <w:lang w:val="en-US"/>
              </w:rPr>
              <w:t>DBF</w:t>
            </w:r>
            <w:r w:rsidRPr="005661FC">
              <w:rPr>
                <w:sz w:val="18"/>
                <w:szCs w:val="18"/>
              </w:rPr>
              <w:t>)</w:t>
            </w:r>
          </w:p>
          <w:p w:rsidR="00EB1492" w:rsidRPr="005661FC" w:rsidRDefault="00EB1492" w:rsidP="006C6F82">
            <w:pPr>
              <w:rPr>
                <w:sz w:val="18"/>
                <w:szCs w:val="18"/>
              </w:rPr>
            </w:pPr>
            <w:r w:rsidRPr="005661FC">
              <w:rPr>
                <w:sz w:val="18"/>
                <w:szCs w:val="18"/>
              </w:rPr>
              <w:t>Для лиц без гражданства – значение «Б/Г».</w:t>
            </w:r>
          </w:p>
          <w:p w:rsidR="00EB1492" w:rsidRPr="005661FC" w:rsidRDefault="00EB1492" w:rsidP="006C6F82">
            <w:pPr>
              <w:rPr>
                <w:sz w:val="18"/>
                <w:szCs w:val="18"/>
              </w:rPr>
            </w:pPr>
            <w:r w:rsidRPr="005661FC">
              <w:rPr>
                <w:sz w:val="18"/>
                <w:szCs w:val="18"/>
              </w:rPr>
              <w:t>Для лиц, гражданство которых неизвес</w:t>
            </w:r>
            <w:r w:rsidRPr="005661FC">
              <w:rPr>
                <w:sz w:val="18"/>
                <w:szCs w:val="18"/>
              </w:rPr>
              <w:t>т</w:t>
            </w:r>
            <w:r w:rsidRPr="005661FC">
              <w:rPr>
                <w:sz w:val="18"/>
                <w:szCs w:val="18"/>
              </w:rPr>
              <w:t>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p>
        </w:tc>
      </w:tr>
      <w:tr w:rsidR="00EB1492"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5661FC" w:rsidRDefault="00EB1492" w:rsidP="006C6F82">
            <w:pPr>
              <w:rPr>
                <w:sz w:val="18"/>
                <w:szCs w:val="18"/>
              </w:rPr>
            </w:pPr>
            <w:r w:rsidRPr="005661FC">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5661FC" w:rsidRDefault="00EB1492" w:rsidP="00375E99">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5661FC" w:rsidRDefault="00EB1492" w:rsidP="006C6F82">
            <w:pPr>
              <w:rPr>
                <w:sz w:val="18"/>
                <w:szCs w:val="18"/>
              </w:rPr>
            </w:pPr>
            <w:r w:rsidRPr="005661FC">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375E99">
            <w:pPr>
              <w:rPr>
                <w:sz w:val="18"/>
                <w:szCs w:val="18"/>
              </w:rPr>
            </w:pPr>
            <w:r w:rsidRPr="005661FC">
              <w:rPr>
                <w:sz w:val="18"/>
                <w:szCs w:val="18"/>
              </w:rPr>
              <w:t>СНИЛС без разделителей.</w:t>
            </w:r>
          </w:p>
          <w:p w:rsidR="00EB1492" w:rsidRPr="005661FC" w:rsidRDefault="00EB1492" w:rsidP="00375E99">
            <w:pPr>
              <w:rPr>
                <w:sz w:val="18"/>
                <w:szCs w:val="18"/>
              </w:rPr>
            </w:pPr>
            <w:r w:rsidRPr="005661FC">
              <w:rPr>
                <w:sz w:val="18"/>
                <w:szCs w:val="18"/>
              </w:rPr>
              <w:t>Обязательно к заполнению для граждан РФ, кроме детей, в возрасте до четырн</w:t>
            </w:r>
            <w:r w:rsidRPr="005661FC">
              <w:rPr>
                <w:sz w:val="18"/>
                <w:szCs w:val="18"/>
              </w:rPr>
              <w:t>а</w:t>
            </w:r>
            <w:r w:rsidRPr="005661FC">
              <w:rPr>
                <w:sz w:val="18"/>
                <w:szCs w:val="18"/>
              </w:rPr>
              <w:t>дцати лет. Для детей, являющихся гра</w:t>
            </w:r>
            <w:r w:rsidRPr="005661FC">
              <w:rPr>
                <w:sz w:val="18"/>
                <w:szCs w:val="18"/>
              </w:rPr>
              <w:t>ж</w:t>
            </w:r>
            <w:r w:rsidRPr="005661FC">
              <w:rPr>
                <w:sz w:val="18"/>
                <w:szCs w:val="18"/>
              </w:rPr>
              <w:t>данами Российской Федерации, в во</w:t>
            </w:r>
            <w:r w:rsidRPr="005661FC">
              <w:rPr>
                <w:sz w:val="18"/>
                <w:szCs w:val="18"/>
              </w:rPr>
              <w:t>з</w:t>
            </w:r>
            <w:r w:rsidRPr="005661FC">
              <w:rPr>
                <w:sz w:val="18"/>
                <w:szCs w:val="18"/>
              </w:rPr>
              <w:t>расте до четырнадцати лет, иностранных граждан и лиц без гражданства - при наличии.</w:t>
            </w:r>
            <w:r w:rsidRPr="005661FC">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5661FC" w:rsidRDefault="00EB1492" w:rsidP="00375E99">
            <w:pPr>
              <w:rPr>
                <w:sz w:val="18"/>
                <w:szCs w:val="18"/>
              </w:rPr>
            </w:pPr>
            <w:r w:rsidRPr="005661FC">
              <w:rPr>
                <w:sz w:val="18"/>
                <w:szCs w:val="18"/>
              </w:rPr>
              <w:t>Правила обязател</w:t>
            </w:r>
            <w:r w:rsidRPr="005661FC">
              <w:rPr>
                <w:sz w:val="18"/>
                <w:szCs w:val="18"/>
              </w:rPr>
              <w:t>ь</w:t>
            </w:r>
            <w:r w:rsidRPr="005661FC">
              <w:rPr>
                <w:sz w:val="18"/>
                <w:szCs w:val="18"/>
              </w:rPr>
              <w:t>ного медицинского страхования, ред. от 25.03.2016г. №192н, от 28 июня 2016г. N 423н</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F4956">
            <w:pPr>
              <w:rPr>
                <w:sz w:val="18"/>
                <w:szCs w:val="18"/>
              </w:rPr>
            </w:pPr>
            <w:r w:rsidRPr="005661FC">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F4956">
            <w:pPr>
              <w:rPr>
                <w:sz w:val="18"/>
                <w:szCs w:val="18"/>
              </w:rPr>
            </w:pPr>
            <w:r w:rsidRPr="005661F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r w:rsidRPr="005661FC">
              <w:rPr>
                <w:sz w:val="18"/>
                <w:szCs w:val="18"/>
              </w:rPr>
              <w:t>Место рождения застрахованн</w:t>
            </w:r>
            <w:r w:rsidRPr="005661FC">
              <w:rPr>
                <w:sz w:val="18"/>
                <w:szCs w:val="18"/>
              </w:rPr>
              <w:t>о</w:t>
            </w:r>
            <w:r w:rsidRPr="005661FC">
              <w:rPr>
                <w:sz w:val="18"/>
                <w:szCs w:val="18"/>
              </w:rPr>
              <w:lastRenderedPageBreak/>
              <w:t>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proofErr w:type="gramStart"/>
            <w:r w:rsidRPr="005661FC">
              <w:rPr>
                <w:sz w:val="18"/>
                <w:szCs w:val="18"/>
              </w:rPr>
              <w:lastRenderedPageBreak/>
              <w:t xml:space="preserve">Место рождения указывается в том виде, </w:t>
            </w:r>
            <w:r w:rsidRPr="005661FC">
              <w:rPr>
                <w:sz w:val="18"/>
                <w:szCs w:val="18"/>
              </w:rPr>
              <w:lastRenderedPageBreak/>
              <w:t xml:space="preserve">в котором оно записано в предъявленном </w:t>
            </w:r>
            <w:r w:rsidR="00ED2EBA" w:rsidRPr="005661FC">
              <w:rPr>
                <w:sz w:val="18"/>
                <w:szCs w:val="18"/>
              </w:rPr>
              <w:t>7</w:t>
            </w:r>
            <w:r w:rsidRPr="005661FC">
              <w:rPr>
                <w:sz w:val="18"/>
                <w:szCs w:val="18"/>
              </w:rPr>
              <w:t>документе, удостоверяющем личность.</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375E99">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FA27E4">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FA27E4">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FA27E4">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4B725E">
            <w:pPr>
              <w:rPr>
                <w:sz w:val="18"/>
                <w:szCs w:val="18"/>
              </w:rPr>
            </w:pPr>
            <w:r w:rsidRPr="005661FC">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FA27E4">
            <w:pPr>
              <w:rPr>
                <w:sz w:val="18"/>
                <w:szCs w:val="18"/>
              </w:rPr>
            </w:pPr>
            <w:r w:rsidRPr="005661FC">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Поле заполняется в случае факта смерти застрахованного.</w:t>
            </w:r>
          </w:p>
          <w:p w:rsidR="006606BF" w:rsidRPr="005661FC" w:rsidRDefault="006606BF" w:rsidP="006C6F82">
            <w:pPr>
              <w:rPr>
                <w:sz w:val="18"/>
                <w:szCs w:val="18"/>
              </w:rPr>
            </w:pPr>
            <w:r w:rsidRPr="005661FC">
              <w:rPr>
                <w:sz w:val="18"/>
                <w:szCs w:val="18"/>
              </w:rPr>
              <w:t>В случае</w:t>
            </w:r>
            <w:proofErr w:type="gramStart"/>
            <w:r w:rsidRPr="005661FC">
              <w:rPr>
                <w:sz w:val="18"/>
                <w:szCs w:val="18"/>
              </w:rPr>
              <w:t>,</w:t>
            </w:r>
            <w:proofErr w:type="gramEnd"/>
            <w:r w:rsidRPr="005661FC">
              <w:rPr>
                <w:sz w:val="18"/>
                <w:szCs w:val="18"/>
              </w:rPr>
              <w:t xml:space="preserve"> если точная дата смерти з</w:t>
            </w:r>
            <w:r w:rsidRPr="005661FC">
              <w:rPr>
                <w:sz w:val="18"/>
                <w:szCs w:val="18"/>
              </w:rPr>
              <w:t>а</w:t>
            </w:r>
            <w:r w:rsidRPr="005661FC">
              <w:rPr>
                <w:sz w:val="18"/>
                <w:szCs w:val="18"/>
              </w:rPr>
              <w:t>страхованного неизвестна, следует пр</w:t>
            </w:r>
            <w:r w:rsidRPr="005661FC">
              <w:rPr>
                <w:sz w:val="18"/>
                <w:szCs w:val="18"/>
              </w:rPr>
              <w:t>и</w:t>
            </w:r>
            <w:r w:rsidRPr="005661FC">
              <w:rPr>
                <w:sz w:val="18"/>
                <w:szCs w:val="18"/>
              </w:rPr>
              <w:t>своить дату: первое число января тек</w:t>
            </w:r>
            <w:r w:rsidRPr="005661FC">
              <w:rPr>
                <w:sz w:val="18"/>
                <w:szCs w:val="18"/>
              </w:rPr>
              <w:t>у</w:t>
            </w:r>
            <w:r w:rsidRPr="005661FC">
              <w:rPr>
                <w:sz w:val="18"/>
                <w:szCs w:val="18"/>
              </w:rPr>
              <w:t>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lang w:val="en-US"/>
              </w:rPr>
              <w:t>KATRAB</w:t>
            </w:r>
          </w:p>
          <w:p w:rsidR="006606BF" w:rsidRPr="005661FC"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1 - работающий</w:t>
            </w:r>
            <w:r w:rsidRPr="005661FC">
              <w:rPr>
                <w:sz w:val="18"/>
                <w:szCs w:val="18"/>
              </w:rPr>
              <w:br/>
            </w:r>
            <w:r w:rsidRPr="005661FC">
              <w:rPr>
                <w:sz w:val="18"/>
                <w:szCs w:val="18"/>
                <w:lang w:val="en-US"/>
              </w:rPr>
              <w:t>A</w:t>
            </w:r>
            <w:r w:rsidRPr="005661FC">
              <w:rPr>
                <w:sz w:val="18"/>
                <w:szCs w:val="18"/>
              </w:rPr>
              <w:t xml:space="preserve"> – неработающий</w:t>
            </w:r>
            <w:r w:rsidRPr="005661FC">
              <w:rPr>
                <w:sz w:val="18"/>
                <w:szCs w:val="18"/>
              </w:rPr>
              <w:br/>
              <w:t>(</w:t>
            </w:r>
            <w:r w:rsidRPr="005661FC">
              <w:rPr>
                <w:sz w:val="18"/>
                <w:szCs w:val="18"/>
                <w:lang w:val="en-US"/>
              </w:rPr>
              <w:t>kategcmo</w:t>
            </w:r>
            <w:r w:rsidRPr="005661FC">
              <w:rPr>
                <w:sz w:val="18"/>
                <w:szCs w:val="18"/>
              </w:rPr>
              <w:t>.</w:t>
            </w:r>
            <w:r w:rsidRPr="005661FC">
              <w:rPr>
                <w:sz w:val="18"/>
                <w:szCs w:val="18"/>
                <w:lang w:val="en-US"/>
              </w:rPr>
              <w:t>dbf</w:t>
            </w:r>
            <w:r w:rsidRPr="005661FC">
              <w:rPr>
                <w:sz w:val="18"/>
                <w:szCs w:val="18"/>
              </w:rPr>
              <w:t xml:space="preserve"> справочники ТФОМС)</w:t>
            </w:r>
          </w:p>
          <w:p w:rsidR="006606BF" w:rsidRPr="005661FC" w:rsidRDefault="006606BF" w:rsidP="006C6F82">
            <w:pPr>
              <w:rPr>
                <w:sz w:val="18"/>
                <w:szCs w:val="18"/>
              </w:rPr>
            </w:pPr>
          </w:p>
          <w:p w:rsidR="006606BF" w:rsidRPr="005661FC" w:rsidRDefault="006606BF" w:rsidP="006C6F82">
            <w:pPr>
              <w:rPr>
                <w:sz w:val="18"/>
                <w:szCs w:val="18"/>
              </w:rPr>
            </w:pPr>
            <w:r w:rsidRPr="005661FC">
              <w:rPr>
                <w:sz w:val="18"/>
                <w:szCs w:val="18"/>
              </w:rPr>
              <w:t>Поле оставлено временно из соображ</w:t>
            </w:r>
            <w:r w:rsidRPr="005661FC">
              <w:rPr>
                <w:sz w:val="18"/>
                <w:szCs w:val="18"/>
              </w:rPr>
              <w:t>е</w:t>
            </w:r>
            <w:r w:rsidRPr="005661FC">
              <w:rPr>
                <w:sz w:val="18"/>
                <w:szCs w:val="18"/>
              </w:rPr>
              <w:t>ний обеспечения обратной совместим</w:t>
            </w:r>
            <w:r w:rsidRPr="005661FC">
              <w:rPr>
                <w:sz w:val="18"/>
                <w:szCs w:val="18"/>
              </w:rPr>
              <w:t>о</w:t>
            </w:r>
            <w:r w:rsidRPr="005661FC">
              <w:rPr>
                <w:sz w:val="18"/>
                <w:szCs w:val="18"/>
              </w:rPr>
              <w:t>сти.</w:t>
            </w:r>
          </w:p>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trike/>
                <w:sz w:val="18"/>
                <w:szCs w:val="18"/>
                <w:lang w:val="en-US"/>
              </w:rPr>
            </w:pPr>
            <w:r w:rsidRPr="005661FC">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9C6E55">
            <w:pPr>
              <w:rPr>
                <w:sz w:val="18"/>
                <w:szCs w:val="18"/>
              </w:rPr>
            </w:pPr>
            <w:r w:rsidRPr="005661FC">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trike/>
                <w:sz w:val="18"/>
                <w:szCs w:val="18"/>
              </w:rPr>
            </w:pPr>
            <w:r w:rsidRPr="005661FC">
              <w:rPr>
                <w:sz w:val="18"/>
                <w:szCs w:val="18"/>
              </w:rPr>
              <w:t xml:space="preserve">Справочник </w:t>
            </w:r>
            <w:r w:rsidRPr="005661FC">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Данные документа УДЛ</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Тип документа, удостоверя</w:t>
            </w:r>
            <w:r w:rsidRPr="005661FC">
              <w:rPr>
                <w:sz w:val="18"/>
                <w:szCs w:val="18"/>
              </w:rPr>
              <w:t>ю</w:t>
            </w:r>
            <w:r w:rsidRPr="005661FC">
              <w:rPr>
                <w:sz w:val="18"/>
                <w:szCs w:val="18"/>
              </w:rPr>
              <w:t>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rPr>
              <w:t xml:space="preserve">Справочник </w:t>
            </w:r>
            <w:r w:rsidRPr="005661FC">
              <w:rPr>
                <w:sz w:val="18"/>
                <w:szCs w:val="18"/>
                <w:lang w:val="en-US"/>
              </w:rPr>
              <w:t>TDOCF</w:t>
            </w:r>
            <w:r w:rsidRPr="005661FC">
              <w:rPr>
                <w:sz w:val="18"/>
                <w:szCs w:val="18"/>
              </w:rPr>
              <w:t>011.</w:t>
            </w:r>
            <w:r w:rsidRPr="005661FC">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Серия документа, удостоверяющего ли</w:t>
            </w:r>
            <w:r w:rsidRPr="005661FC">
              <w:rPr>
                <w:sz w:val="18"/>
                <w:szCs w:val="18"/>
              </w:rPr>
              <w:t>ч</w:t>
            </w:r>
            <w:r w:rsidRPr="005661FC">
              <w:rPr>
                <w:sz w:val="18"/>
                <w:szCs w:val="18"/>
              </w:rPr>
              <w:t>ность. Формат согласно справочнику типов документов.</w:t>
            </w:r>
          </w:p>
          <w:p w:rsidR="006606BF" w:rsidRPr="005661FC" w:rsidRDefault="006606BF" w:rsidP="006C6F82">
            <w:pPr>
              <w:rPr>
                <w:sz w:val="18"/>
                <w:szCs w:val="18"/>
              </w:rPr>
            </w:pPr>
            <w:r w:rsidRPr="005661FC">
              <w:rPr>
                <w:sz w:val="18"/>
                <w:szCs w:val="18"/>
              </w:rPr>
              <w:t>Не указывается только в случае отсу</w:t>
            </w:r>
            <w:r w:rsidRPr="005661FC">
              <w:rPr>
                <w:sz w:val="18"/>
                <w:szCs w:val="18"/>
              </w:rPr>
              <w:t>т</w:t>
            </w:r>
            <w:r w:rsidRPr="005661FC">
              <w:rPr>
                <w:sz w:val="18"/>
                <w:szCs w:val="18"/>
              </w:rPr>
              <w:t>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Номер документа, удостоверяющего личность. Формат согласно справочнику типов документов </w:t>
            </w:r>
            <w:r w:rsidRPr="005661FC">
              <w:rPr>
                <w:sz w:val="18"/>
                <w:szCs w:val="18"/>
                <w:lang w:val="en-US"/>
              </w:rPr>
              <w:t>TDOCF</w:t>
            </w:r>
            <w:r w:rsidRPr="005661FC">
              <w:rPr>
                <w:sz w:val="18"/>
                <w:szCs w:val="18"/>
              </w:rPr>
              <w:t>011.</w:t>
            </w:r>
            <w:r w:rsidRPr="005661FC">
              <w:rPr>
                <w:sz w:val="18"/>
                <w:szCs w:val="18"/>
                <w:lang w:val="en-US"/>
              </w:rPr>
              <w:t>DBF</w:t>
            </w:r>
            <w:r w:rsidRPr="005661FC">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выдачи документа, удост</w:t>
            </w:r>
            <w:r w:rsidRPr="005661FC">
              <w:rPr>
                <w:sz w:val="18"/>
                <w:szCs w:val="18"/>
              </w:rPr>
              <w:t>о</w:t>
            </w:r>
            <w:r w:rsidRPr="005661FC">
              <w:rPr>
                <w:sz w:val="18"/>
                <w:szCs w:val="18"/>
              </w:rPr>
              <w:t>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Наименование органа, выда</w:t>
            </w:r>
            <w:r w:rsidRPr="005661FC">
              <w:rPr>
                <w:sz w:val="18"/>
                <w:szCs w:val="18"/>
              </w:rPr>
              <w:t>в</w:t>
            </w:r>
            <w:r w:rsidRPr="005661FC">
              <w:rPr>
                <w:sz w:val="18"/>
                <w:szCs w:val="18"/>
              </w:rPr>
              <w:lastRenderedPageBreak/>
              <w:t>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lastRenderedPageBreak/>
              <w:t xml:space="preserve">Указывается в том виде, в котором оно </w:t>
            </w:r>
            <w:r w:rsidRPr="005661FC">
              <w:rPr>
                <w:sz w:val="18"/>
                <w:szCs w:val="18"/>
              </w:rPr>
              <w:lastRenderedPageBreak/>
              <w:t>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ind w:firstLine="62"/>
              <w:rPr>
                <w:sz w:val="18"/>
                <w:szCs w:val="18"/>
                <w:lang w:val="en-US"/>
              </w:rPr>
            </w:pPr>
            <w:r w:rsidRPr="005661FC">
              <w:rPr>
                <w:sz w:val="18"/>
                <w:szCs w:val="18"/>
              </w:rPr>
              <w:t>DOC</w:t>
            </w:r>
            <w:r w:rsidRPr="005661FC">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ind w:firstLine="62"/>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окончания действия док</w:t>
            </w:r>
            <w:r w:rsidRPr="005661FC">
              <w:rPr>
                <w:sz w:val="18"/>
                <w:szCs w:val="18"/>
              </w:rPr>
              <w:t>у</w:t>
            </w:r>
            <w:r w:rsidRPr="005661FC">
              <w:rPr>
                <w:sz w:val="18"/>
                <w:szCs w:val="18"/>
              </w:rPr>
              <w:t>мента, удостоверяющего ли</w:t>
            </w:r>
            <w:r w:rsidRPr="005661FC">
              <w:rPr>
                <w:sz w:val="18"/>
                <w:szCs w:val="18"/>
              </w:rPr>
              <w:t>ч</w:t>
            </w:r>
            <w:r w:rsidRPr="005661FC">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Обязательно заполняется для </w:t>
            </w:r>
          </w:p>
          <w:p w:rsidR="006606BF" w:rsidRPr="005661FC" w:rsidRDefault="006606BF" w:rsidP="006C6F82">
            <w:pPr>
              <w:rPr>
                <w:sz w:val="18"/>
                <w:szCs w:val="18"/>
              </w:rPr>
            </w:pPr>
            <w:r w:rsidRPr="005661FC">
              <w:rPr>
                <w:sz w:val="18"/>
                <w:szCs w:val="18"/>
                <w:lang w:val="en-US"/>
              </w:rPr>
              <w:t>DOCTYPE</w:t>
            </w:r>
            <w:r w:rsidRPr="005661FC">
              <w:rPr>
                <w:sz w:val="18"/>
                <w:szCs w:val="18"/>
              </w:rPr>
              <w:t xml:space="preserve"> =</w:t>
            </w:r>
          </w:p>
          <w:p w:rsidR="006606BF" w:rsidRPr="005661FC" w:rsidRDefault="006606BF" w:rsidP="006C6F82">
            <w:pPr>
              <w:rPr>
                <w:sz w:val="18"/>
                <w:szCs w:val="18"/>
              </w:rPr>
            </w:pPr>
            <w:proofErr w:type="gramStart"/>
            <w:r w:rsidRPr="005661FC">
              <w:rPr>
                <w:sz w:val="18"/>
                <w:szCs w:val="18"/>
              </w:rPr>
              <w:t>10 - Свидетельство о регистрации ход</w:t>
            </w:r>
            <w:r w:rsidRPr="005661FC">
              <w:rPr>
                <w:sz w:val="18"/>
                <w:szCs w:val="18"/>
              </w:rPr>
              <w:t>а</w:t>
            </w:r>
            <w:r w:rsidRPr="005661FC">
              <w:rPr>
                <w:sz w:val="18"/>
                <w:szCs w:val="18"/>
              </w:rPr>
              <w:t>тайства о признании беженцем на терр</w:t>
            </w:r>
            <w:r w:rsidRPr="005661FC">
              <w:rPr>
                <w:sz w:val="18"/>
                <w:szCs w:val="18"/>
              </w:rPr>
              <w:t>и</w:t>
            </w:r>
            <w:r w:rsidRPr="005661FC">
              <w:rPr>
                <w:sz w:val="18"/>
                <w:szCs w:val="18"/>
              </w:rPr>
              <w:t>тории Российской Федерации;</w:t>
            </w:r>
            <w:r w:rsidRPr="005661FC">
              <w:rPr>
                <w:sz w:val="18"/>
                <w:szCs w:val="18"/>
              </w:rPr>
              <w:br/>
              <w:t>11 - Вид на жительство;</w:t>
            </w:r>
            <w:r w:rsidRPr="005661FC">
              <w:rPr>
                <w:sz w:val="18"/>
                <w:szCs w:val="18"/>
              </w:rPr>
              <w:br/>
              <w:t>12 - Удостоверение беженца в Росси</w:t>
            </w:r>
            <w:r w:rsidRPr="005661FC">
              <w:rPr>
                <w:sz w:val="18"/>
                <w:szCs w:val="18"/>
              </w:rPr>
              <w:t>й</w:t>
            </w:r>
            <w:r w:rsidRPr="005661FC">
              <w:rPr>
                <w:sz w:val="18"/>
                <w:szCs w:val="18"/>
              </w:rPr>
              <w:t>ской Федерации;</w:t>
            </w:r>
            <w:r w:rsidRPr="005661FC">
              <w:rPr>
                <w:sz w:val="18"/>
                <w:szCs w:val="18"/>
              </w:rPr>
              <w:br/>
              <w:t>13 - Временное удостоверение личности гражданина Российской Федерации;</w:t>
            </w:r>
            <w:r w:rsidRPr="005661FC">
              <w:rPr>
                <w:sz w:val="18"/>
                <w:szCs w:val="18"/>
              </w:rPr>
              <w:br/>
              <w:t>23 - Разрешение на временное прожив</w:t>
            </w:r>
            <w:r w:rsidRPr="005661FC">
              <w:rPr>
                <w:sz w:val="18"/>
                <w:szCs w:val="18"/>
              </w:rPr>
              <w:t>а</w:t>
            </w:r>
            <w:r w:rsidRPr="005661FC">
              <w:rPr>
                <w:sz w:val="18"/>
                <w:szCs w:val="18"/>
              </w:rPr>
              <w:t>ние;</w:t>
            </w:r>
            <w:r w:rsidRPr="005661FC">
              <w:rPr>
                <w:sz w:val="18"/>
                <w:szCs w:val="18"/>
              </w:rPr>
              <w:br/>
              <w:t>25 - Свидетельство о предоставлении временного убежища на территории Ро</w:t>
            </w:r>
            <w:r w:rsidRPr="005661FC">
              <w:rPr>
                <w:sz w:val="18"/>
                <w:szCs w:val="18"/>
              </w:rPr>
              <w:t>с</w:t>
            </w:r>
            <w:r w:rsidRPr="005661FC">
              <w:rPr>
                <w:sz w:val="18"/>
                <w:szCs w:val="18"/>
              </w:rPr>
              <w:t>сийской Федерации;</w:t>
            </w:r>
            <w:r w:rsidRPr="005661FC">
              <w:rPr>
                <w:sz w:val="18"/>
                <w:szCs w:val="18"/>
              </w:rPr>
              <w:br/>
              <w:t>27 - Копия жалобы о лишении статуса беженца;</w:t>
            </w:r>
            <w:proofErr w:type="gramEnd"/>
            <w:r w:rsidRPr="005661FC">
              <w:rPr>
                <w:sz w:val="18"/>
                <w:szCs w:val="18"/>
              </w:rPr>
              <w:br/>
              <w:t>28 - Иной документ, соответствующий свидетельству о предоставлении убеж</w:t>
            </w:r>
            <w:r w:rsidRPr="005661FC">
              <w:rPr>
                <w:sz w:val="18"/>
                <w:szCs w:val="18"/>
              </w:rPr>
              <w:t>и</w:t>
            </w:r>
            <w:r w:rsidRPr="005661FC">
              <w:rPr>
                <w:sz w:val="18"/>
                <w:szCs w:val="18"/>
              </w:rPr>
              <w:t>ща на территории Российской Федер</w:t>
            </w:r>
            <w:r w:rsidRPr="005661FC">
              <w:rPr>
                <w:sz w:val="18"/>
                <w:szCs w:val="18"/>
              </w:rPr>
              <w:t>а</w:t>
            </w:r>
            <w:r w:rsidRPr="005661FC">
              <w:rPr>
                <w:sz w:val="18"/>
                <w:szCs w:val="18"/>
              </w:rPr>
              <w:t>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CD5CED">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CD5CED">
            <w:pPr>
              <w:rPr>
                <w:sz w:val="18"/>
                <w:szCs w:val="18"/>
              </w:rPr>
            </w:pPr>
            <w:r w:rsidRPr="005661FC">
              <w:rPr>
                <w:sz w:val="18"/>
                <w:szCs w:val="18"/>
                <w:lang w:val="en-US"/>
              </w:rPr>
              <w:t>2</w:t>
            </w:r>
            <w:r w:rsidRPr="005661FC">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ED03B4">
            <w:pPr>
              <w:rPr>
                <w:sz w:val="18"/>
                <w:szCs w:val="18"/>
              </w:rPr>
            </w:pPr>
            <w:r w:rsidRPr="005661FC">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Сведения о прежних (до смены) персональных данных ЗЛ</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F4956">
            <w:pPr>
              <w:rPr>
                <w:sz w:val="18"/>
                <w:szCs w:val="18"/>
              </w:rPr>
            </w:pPr>
            <w:r w:rsidRPr="005661FC">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F4956">
            <w:pPr>
              <w:rPr>
                <w:sz w:val="18"/>
                <w:szCs w:val="18"/>
              </w:rPr>
            </w:pPr>
            <w:r w:rsidRPr="005661F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606BF">
            <w:pPr>
              <w:rPr>
                <w:sz w:val="18"/>
                <w:szCs w:val="18"/>
              </w:rPr>
            </w:pPr>
            <w:r w:rsidRPr="005661FC">
              <w:rPr>
                <w:sz w:val="18"/>
                <w:szCs w:val="18"/>
              </w:rPr>
              <w:t>Прежнее место рождения з</w:t>
            </w:r>
            <w:r w:rsidRPr="005661FC">
              <w:rPr>
                <w:sz w:val="18"/>
                <w:szCs w:val="18"/>
              </w:rPr>
              <w:t>а</w:t>
            </w:r>
            <w:r w:rsidRPr="005661FC">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F4956">
            <w:pPr>
              <w:rPr>
                <w:sz w:val="18"/>
                <w:szCs w:val="18"/>
              </w:rPr>
            </w:pPr>
            <w:r w:rsidRPr="005661FC">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Заполняется в случае замены ЕНП (смена пола или даты рождения). Заполняется в случае замены ЕНП либо в случае пред</w:t>
            </w:r>
            <w:r w:rsidRPr="005661FC">
              <w:rPr>
                <w:sz w:val="18"/>
                <w:szCs w:val="18"/>
              </w:rPr>
              <w:t>ъ</w:t>
            </w:r>
            <w:r w:rsidRPr="005661FC">
              <w:rPr>
                <w:sz w:val="18"/>
                <w:szCs w:val="18"/>
              </w:rPr>
              <w:lastRenderedPageBreak/>
              <w:t>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Данные ранее выданного документа УДЛ</w:t>
            </w:r>
          </w:p>
        </w:tc>
      </w:tr>
      <w:tr w:rsidR="006606BF" w:rsidRPr="005661FC"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Тип прежнего документа, уд</w:t>
            </w:r>
            <w:r w:rsidRPr="005661FC">
              <w:rPr>
                <w:sz w:val="18"/>
                <w:szCs w:val="18"/>
              </w:rPr>
              <w:t>о</w:t>
            </w:r>
            <w:r w:rsidRPr="005661FC">
              <w:rPr>
                <w:sz w:val="18"/>
                <w:szCs w:val="18"/>
              </w:rPr>
              <w:t>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5661FC" w:rsidRDefault="006606BF" w:rsidP="006C6F82">
            <w:pPr>
              <w:rPr>
                <w:sz w:val="18"/>
                <w:szCs w:val="18"/>
              </w:rPr>
            </w:pPr>
          </w:p>
        </w:tc>
      </w:tr>
      <w:tr w:rsidR="006606BF" w:rsidRPr="005661FC"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выдачи прежнего докуме</w:t>
            </w:r>
            <w:r w:rsidRPr="005661FC">
              <w:rPr>
                <w:sz w:val="18"/>
                <w:szCs w:val="18"/>
              </w:rPr>
              <w:t>н</w:t>
            </w:r>
            <w:r w:rsidRPr="005661FC">
              <w:rPr>
                <w:sz w:val="18"/>
                <w:szCs w:val="18"/>
              </w:rPr>
              <w:t>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Наименование органа, выда</w:t>
            </w:r>
            <w:r w:rsidRPr="005661FC">
              <w:rPr>
                <w:sz w:val="18"/>
                <w:szCs w:val="18"/>
              </w:rPr>
              <w:t>в</w:t>
            </w:r>
            <w:r w:rsidRPr="005661FC">
              <w:rPr>
                <w:sz w:val="18"/>
                <w:szCs w:val="18"/>
              </w:rPr>
              <w:t>шего документ</w:t>
            </w:r>
          </w:p>
        </w:tc>
        <w:tc>
          <w:tcPr>
            <w:tcW w:w="3403" w:type="dxa"/>
            <w:gridSpan w:val="2"/>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ind w:hanging="85"/>
              <w:rPr>
                <w:sz w:val="18"/>
                <w:szCs w:val="18"/>
                <w:lang w:val="en-US"/>
              </w:rPr>
            </w:pPr>
            <w:r w:rsidRPr="005661FC">
              <w:rPr>
                <w:sz w:val="18"/>
                <w:szCs w:val="18"/>
              </w:rPr>
              <w:t xml:space="preserve"> DOC</w:t>
            </w:r>
            <w:r w:rsidRPr="005661FC">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ind w:firstLine="62"/>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окончания действия док</w:t>
            </w:r>
            <w:r w:rsidRPr="005661FC">
              <w:rPr>
                <w:sz w:val="18"/>
                <w:szCs w:val="18"/>
              </w:rPr>
              <w:t>у</w:t>
            </w:r>
            <w:r w:rsidRPr="005661FC">
              <w:rPr>
                <w:sz w:val="18"/>
                <w:szCs w:val="18"/>
              </w:rPr>
              <w:t>мента, удостоверяющего ли</w:t>
            </w:r>
            <w:r w:rsidRPr="005661FC">
              <w:rPr>
                <w:sz w:val="18"/>
                <w:szCs w:val="18"/>
              </w:rPr>
              <w:t>ч</w:t>
            </w:r>
            <w:r w:rsidRPr="005661FC">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Обязательно заполняется для</w:t>
            </w:r>
          </w:p>
          <w:p w:rsidR="006606BF" w:rsidRPr="005661FC" w:rsidRDefault="006606BF" w:rsidP="006C6F82">
            <w:pPr>
              <w:rPr>
                <w:sz w:val="18"/>
                <w:szCs w:val="18"/>
              </w:rPr>
            </w:pPr>
            <w:r w:rsidRPr="005661FC">
              <w:rPr>
                <w:sz w:val="18"/>
                <w:szCs w:val="18"/>
                <w:lang w:val="en-US"/>
              </w:rPr>
              <w:t>DOCTYPE</w:t>
            </w:r>
            <w:r w:rsidRPr="005661FC">
              <w:rPr>
                <w:sz w:val="18"/>
                <w:szCs w:val="18"/>
              </w:rPr>
              <w:t xml:space="preserve"> =</w:t>
            </w:r>
            <w:r w:rsidRPr="005661FC">
              <w:rPr>
                <w:sz w:val="18"/>
                <w:szCs w:val="18"/>
              </w:rPr>
              <w:br/>
              <w:t>10 - Свидетельство о регистрации ход</w:t>
            </w:r>
            <w:r w:rsidRPr="005661FC">
              <w:rPr>
                <w:sz w:val="18"/>
                <w:szCs w:val="18"/>
              </w:rPr>
              <w:t>а</w:t>
            </w:r>
            <w:r w:rsidRPr="005661FC">
              <w:rPr>
                <w:sz w:val="18"/>
                <w:szCs w:val="18"/>
              </w:rPr>
              <w:t>тайства о признании беженцем на терр</w:t>
            </w:r>
            <w:r w:rsidRPr="005661FC">
              <w:rPr>
                <w:sz w:val="18"/>
                <w:szCs w:val="18"/>
              </w:rPr>
              <w:t>и</w:t>
            </w:r>
            <w:r w:rsidRPr="005661FC">
              <w:rPr>
                <w:sz w:val="18"/>
                <w:szCs w:val="18"/>
              </w:rPr>
              <w:t>тории Российской Федерации;</w:t>
            </w:r>
            <w:r w:rsidRPr="005661FC">
              <w:rPr>
                <w:sz w:val="18"/>
                <w:szCs w:val="18"/>
              </w:rPr>
              <w:br/>
              <w:t>11 - Вид на жительство;</w:t>
            </w:r>
            <w:r w:rsidRPr="005661FC">
              <w:rPr>
                <w:sz w:val="18"/>
                <w:szCs w:val="18"/>
              </w:rPr>
              <w:br/>
              <w:t>12 - Удостоверение беженца в Росси</w:t>
            </w:r>
            <w:r w:rsidRPr="005661FC">
              <w:rPr>
                <w:sz w:val="18"/>
                <w:szCs w:val="18"/>
              </w:rPr>
              <w:t>й</w:t>
            </w:r>
            <w:r w:rsidRPr="005661FC">
              <w:rPr>
                <w:sz w:val="18"/>
                <w:szCs w:val="18"/>
              </w:rPr>
              <w:t>ской Федерации;</w:t>
            </w:r>
            <w:r w:rsidRPr="005661FC">
              <w:rPr>
                <w:sz w:val="18"/>
                <w:szCs w:val="18"/>
              </w:rPr>
              <w:br/>
              <w:t>13 - Временное удостоверение личности гражданина Российской Федерации;</w:t>
            </w:r>
            <w:r w:rsidRPr="005661FC">
              <w:rPr>
                <w:sz w:val="18"/>
                <w:szCs w:val="18"/>
              </w:rPr>
              <w:br/>
              <w:t>23 - Разрешение на временное прожив</w:t>
            </w:r>
            <w:r w:rsidRPr="005661FC">
              <w:rPr>
                <w:sz w:val="18"/>
                <w:szCs w:val="18"/>
              </w:rPr>
              <w:t>а</w:t>
            </w:r>
            <w:r w:rsidRPr="005661FC">
              <w:rPr>
                <w:sz w:val="18"/>
                <w:szCs w:val="18"/>
              </w:rPr>
              <w:t>ние;</w:t>
            </w:r>
            <w:r w:rsidRPr="005661FC">
              <w:rPr>
                <w:sz w:val="18"/>
                <w:szCs w:val="18"/>
              </w:rPr>
              <w:br/>
              <w:t>25 - Свидетельство о предоставлении временного убежища на территории Ро</w:t>
            </w:r>
            <w:r w:rsidRPr="005661FC">
              <w:rPr>
                <w:sz w:val="18"/>
                <w:szCs w:val="18"/>
              </w:rPr>
              <w:t>с</w:t>
            </w:r>
            <w:r w:rsidRPr="005661FC">
              <w:rPr>
                <w:sz w:val="18"/>
                <w:szCs w:val="18"/>
              </w:rPr>
              <w:t>сийской Федерации;</w:t>
            </w:r>
            <w:r w:rsidRPr="005661FC">
              <w:rPr>
                <w:sz w:val="18"/>
                <w:szCs w:val="18"/>
              </w:rPr>
              <w:br/>
              <w:t>27 - Копия жалобы о лишении статуса беженца;</w:t>
            </w:r>
            <w:r w:rsidRPr="005661FC">
              <w:rPr>
                <w:sz w:val="18"/>
                <w:szCs w:val="18"/>
              </w:rPr>
              <w:br/>
              <w:t>28 - Иной документ, соответствующий свидетельству о предоставлении убеж</w:t>
            </w:r>
            <w:r w:rsidRPr="005661FC">
              <w:rPr>
                <w:sz w:val="18"/>
                <w:szCs w:val="18"/>
              </w:rPr>
              <w:t>и</w:t>
            </w:r>
            <w:r w:rsidRPr="005661FC">
              <w:rPr>
                <w:sz w:val="18"/>
                <w:szCs w:val="18"/>
              </w:rPr>
              <w:t>ща на территории Российской Федер</w:t>
            </w:r>
            <w:r w:rsidRPr="005661FC">
              <w:rPr>
                <w:sz w:val="18"/>
                <w:szCs w:val="18"/>
              </w:rPr>
              <w:t>а</w:t>
            </w:r>
            <w:r w:rsidRPr="005661FC">
              <w:rPr>
                <w:sz w:val="18"/>
                <w:szCs w:val="18"/>
              </w:rPr>
              <w:t>ции.</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561B16">
            <w:pPr>
              <w:rPr>
                <w:sz w:val="18"/>
                <w:szCs w:val="18"/>
              </w:rPr>
            </w:pPr>
            <w:r w:rsidRPr="005661FC">
              <w:rPr>
                <w:rFonts w:eastAsia="MS Mincho"/>
                <w:sz w:val="18"/>
                <w:szCs w:val="18"/>
              </w:rPr>
              <w:t>Данные о представителе застрахованного лица</w:t>
            </w:r>
            <w:r w:rsidRPr="005661FC">
              <w:rPr>
                <w:sz w:val="18"/>
                <w:szCs w:val="18"/>
              </w:rPr>
              <w:t> </w:t>
            </w: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jc w:val="right"/>
              <w:rPr>
                <w:sz w:val="18"/>
                <w:szCs w:val="18"/>
              </w:rPr>
            </w:pPr>
            <w:r w:rsidRPr="005661FC">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5661FC" w:rsidRDefault="006606BF" w:rsidP="004D683B">
            <w:pPr>
              <w:rPr>
                <w:sz w:val="18"/>
                <w:szCs w:val="18"/>
              </w:rPr>
            </w:pPr>
            <w:r w:rsidRPr="005661FC">
              <w:rPr>
                <w:rFonts w:eastAsia="MS Mincho"/>
                <w:sz w:val="18"/>
                <w:szCs w:val="18"/>
              </w:rPr>
              <w:t>Фамилия, имя, отчество указываются в том виде, в котором они записаны в предъявленном документе, удостовер</w:t>
            </w:r>
            <w:r w:rsidRPr="005661FC">
              <w:rPr>
                <w:rFonts w:eastAsia="MS Mincho"/>
                <w:sz w:val="18"/>
                <w:szCs w:val="18"/>
              </w:rPr>
              <w:t>я</w:t>
            </w:r>
            <w:r w:rsidRPr="005661FC">
              <w:rPr>
                <w:rFonts w:eastAsia="MS Mincho"/>
                <w:sz w:val="18"/>
                <w:szCs w:val="18"/>
              </w:rPr>
              <w:t xml:space="preserve">ющем личность. В случае отсутствия отчества в документе, удостоверяющем </w:t>
            </w:r>
            <w:r w:rsidRPr="005661FC">
              <w:rPr>
                <w:rFonts w:eastAsia="MS Mincho"/>
                <w:sz w:val="18"/>
                <w:szCs w:val="18"/>
              </w:rPr>
              <w:lastRenderedPageBreak/>
              <w:t>личность, указывается «нет».</w:t>
            </w:r>
            <w:r w:rsidRPr="005661FC">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lastRenderedPageBreak/>
              <w:t> </w:t>
            </w: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jc w:val="right"/>
              <w:rPr>
                <w:sz w:val="18"/>
                <w:szCs w:val="18"/>
              </w:rPr>
            </w:pPr>
            <w:r w:rsidRPr="005661FC">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5661FC"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 </w:t>
            </w: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jc w:val="right"/>
              <w:rPr>
                <w:sz w:val="18"/>
                <w:szCs w:val="18"/>
              </w:rPr>
            </w:pPr>
            <w:r w:rsidRPr="005661FC">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5661FC"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 </w:t>
            </w: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jc w:val="right"/>
              <w:rPr>
                <w:sz w:val="18"/>
                <w:szCs w:val="18"/>
              </w:rPr>
            </w:pPr>
            <w:r w:rsidRPr="005661FC">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 </w:t>
            </w: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jc w:val="right"/>
              <w:rPr>
                <w:sz w:val="18"/>
                <w:szCs w:val="18"/>
              </w:rPr>
            </w:pPr>
            <w:r w:rsidRPr="005661FC">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rsidP="00EB1492">
            <w:pPr>
              <w:rPr>
                <w:sz w:val="18"/>
                <w:szCs w:val="18"/>
              </w:rPr>
            </w:pPr>
            <w:r w:rsidRPr="005661FC">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r w:rsidRPr="005661FC">
              <w:rPr>
                <w:sz w:val="18"/>
                <w:szCs w:val="18"/>
              </w:rPr>
              <w:t> </w:t>
            </w: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pPr>
              <w:rPr>
                <w:sz w:val="18"/>
                <w:szCs w:val="18"/>
              </w:rPr>
            </w:pPr>
            <w:r w:rsidRPr="005661FC">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5661FC" w:rsidRDefault="006606BF">
            <w:pPr>
              <w:rPr>
                <w:sz w:val="18"/>
                <w:szCs w:val="18"/>
              </w:rPr>
            </w:pP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D919EB">
            <w:pPr>
              <w:ind w:firstLineChars="100" w:firstLine="180"/>
              <w:rPr>
                <w:sz w:val="18"/>
                <w:szCs w:val="18"/>
              </w:rPr>
            </w:pPr>
            <w:r w:rsidRPr="005661FC">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EB1492">
            <w:pPr>
              <w:rPr>
                <w:sz w:val="18"/>
                <w:szCs w:val="18"/>
              </w:rPr>
            </w:pPr>
            <w:r w:rsidRPr="005661FC">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5661FC" w:rsidRDefault="006606BF" w:rsidP="00FE6B79">
            <w:pPr>
              <w:jc w:val="right"/>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EB1492">
            <w:pPr>
              <w:rPr>
                <w:sz w:val="18"/>
                <w:szCs w:val="18"/>
              </w:rPr>
            </w:pPr>
            <w:r w:rsidRPr="005661FC">
              <w:rPr>
                <w:sz w:val="18"/>
                <w:szCs w:val="18"/>
              </w:rPr>
              <w:t>Тип документа, удостоверя</w:t>
            </w:r>
            <w:r w:rsidRPr="005661FC">
              <w:rPr>
                <w:sz w:val="18"/>
                <w:szCs w:val="18"/>
              </w:rPr>
              <w:t>ю</w:t>
            </w:r>
            <w:r w:rsidRPr="005661FC">
              <w:rPr>
                <w:sz w:val="18"/>
                <w:szCs w:val="18"/>
              </w:rPr>
              <w:t xml:space="preserve">щего личность </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EB1492">
            <w:pPr>
              <w:rPr>
                <w:sz w:val="18"/>
                <w:szCs w:val="18"/>
              </w:rPr>
            </w:pPr>
            <w:r w:rsidRPr="005661FC">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5661FC" w:rsidRDefault="006606BF" w:rsidP="00FE6B79">
            <w:pPr>
              <w:jc w:val="right"/>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EB1492">
            <w:pPr>
              <w:rPr>
                <w:sz w:val="18"/>
                <w:szCs w:val="18"/>
              </w:rPr>
            </w:pPr>
            <w:r w:rsidRPr="005661FC">
              <w:rPr>
                <w:sz w:val="18"/>
                <w:szCs w:val="18"/>
              </w:rPr>
              <w:t>Серия документа, удостовер</w:t>
            </w:r>
            <w:r w:rsidRPr="005661FC">
              <w:rPr>
                <w:sz w:val="18"/>
                <w:szCs w:val="18"/>
              </w:rPr>
              <w:t>я</w:t>
            </w:r>
            <w:r w:rsidRPr="005661FC">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EB1492">
            <w:pPr>
              <w:rPr>
                <w:sz w:val="18"/>
                <w:szCs w:val="18"/>
              </w:rPr>
            </w:pPr>
            <w:r w:rsidRPr="005661FC">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5661FC" w:rsidRDefault="006606BF" w:rsidP="00FE6B79">
            <w:pPr>
              <w:jc w:val="right"/>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EB1492">
            <w:pPr>
              <w:rPr>
                <w:sz w:val="18"/>
                <w:szCs w:val="18"/>
              </w:rPr>
            </w:pPr>
            <w:r w:rsidRPr="005661FC">
              <w:rPr>
                <w:sz w:val="18"/>
                <w:szCs w:val="18"/>
              </w:rPr>
              <w:t>Номер документа, удостовер</w:t>
            </w:r>
            <w:r w:rsidRPr="005661FC">
              <w:rPr>
                <w:sz w:val="18"/>
                <w:szCs w:val="18"/>
              </w:rPr>
              <w:t>я</w:t>
            </w:r>
            <w:r w:rsidRPr="005661FC">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5661FC" w:rsidRDefault="006606BF" w:rsidP="00EB1492">
            <w:pPr>
              <w:rPr>
                <w:sz w:val="18"/>
                <w:szCs w:val="18"/>
              </w:rPr>
            </w:pPr>
            <w:r w:rsidRPr="005661FC">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5661FC"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rsidP="00FE6B7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5661FC" w:rsidRDefault="006606BF">
            <w:pPr>
              <w:rPr>
                <w:sz w:val="18"/>
                <w:szCs w:val="18"/>
              </w:rPr>
            </w:pPr>
            <w:r w:rsidRPr="005661FC">
              <w:rPr>
                <w:sz w:val="18"/>
                <w:szCs w:val="18"/>
              </w:rPr>
              <w:t>Дата выдачи документа, удост</w:t>
            </w:r>
            <w:r w:rsidRPr="005661FC">
              <w:rPr>
                <w:sz w:val="18"/>
                <w:szCs w:val="18"/>
              </w:rPr>
              <w:t>о</w:t>
            </w:r>
            <w:r w:rsidRPr="005661FC">
              <w:rPr>
                <w:sz w:val="18"/>
                <w:szCs w:val="18"/>
              </w:rPr>
              <w:t xml:space="preserve">веряющего личность  </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Адрес места рег</w:t>
            </w:r>
            <w:r w:rsidRPr="005661FC">
              <w:rPr>
                <w:rFonts w:eastAsia="MS Mincho"/>
                <w:sz w:val="18"/>
                <w:szCs w:val="18"/>
              </w:rPr>
              <w:t>и</w:t>
            </w:r>
            <w:r w:rsidRPr="005661FC">
              <w:rPr>
                <w:rFonts w:eastAsia="MS Mincho"/>
                <w:sz w:val="18"/>
                <w:szCs w:val="18"/>
              </w:rPr>
              <w:t>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roofErr w:type="gramStart"/>
            <w:r w:rsidRPr="005661FC">
              <w:rPr>
                <w:sz w:val="18"/>
                <w:szCs w:val="18"/>
              </w:rPr>
              <w:t>В данный блок вносятся данные о месте регистрации в следующем порядке:</w:t>
            </w:r>
            <w:r w:rsidRPr="005661FC">
              <w:rPr>
                <w:sz w:val="18"/>
                <w:szCs w:val="18"/>
              </w:rPr>
              <w:br/>
              <w:t>- в случае наличия постоянной регистр</w:t>
            </w:r>
            <w:r w:rsidRPr="005661FC">
              <w:rPr>
                <w:sz w:val="18"/>
                <w:szCs w:val="18"/>
              </w:rPr>
              <w:t>а</w:t>
            </w:r>
            <w:r w:rsidRPr="005661FC">
              <w:rPr>
                <w:sz w:val="18"/>
                <w:szCs w:val="18"/>
              </w:rPr>
              <w:t>ции - вносятся данные постоянной рег</w:t>
            </w:r>
            <w:r w:rsidRPr="005661FC">
              <w:rPr>
                <w:sz w:val="18"/>
                <w:szCs w:val="18"/>
              </w:rPr>
              <w:t>и</w:t>
            </w:r>
            <w:r w:rsidRPr="005661FC">
              <w:rPr>
                <w:sz w:val="18"/>
                <w:szCs w:val="18"/>
              </w:rPr>
              <w:t>страции (BOMG=0);</w:t>
            </w:r>
            <w:r w:rsidRPr="005661FC">
              <w:rPr>
                <w:sz w:val="18"/>
                <w:szCs w:val="18"/>
              </w:rPr>
              <w:br/>
              <w:t>- при отсутствии постоянной регистр</w:t>
            </w:r>
            <w:r w:rsidRPr="005661FC">
              <w:rPr>
                <w:sz w:val="18"/>
                <w:szCs w:val="18"/>
              </w:rPr>
              <w:t>а</w:t>
            </w:r>
            <w:r w:rsidRPr="005661FC">
              <w:rPr>
                <w:sz w:val="18"/>
                <w:szCs w:val="18"/>
              </w:rPr>
              <w:t>ции, но наличии временной регистрации - вносятся данные временной регистр</w:t>
            </w:r>
            <w:r w:rsidRPr="005661FC">
              <w:rPr>
                <w:sz w:val="18"/>
                <w:szCs w:val="18"/>
              </w:rPr>
              <w:t>а</w:t>
            </w:r>
            <w:r w:rsidRPr="005661FC">
              <w:rPr>
                <w:sz w:val="18"/>
                <w:szCs w:val="18"/>
              </w:rPr>
              <w:t>ции (BOMG=0);</w:t>
            </w:r>
            <w:r w:rsidRPr="005661FC">
              <w:rPr>
                <w:sz w:val="18"/>
                <w:szCs w:val="18"/>
              </w:rPr>
              <w:br/>
              <w:t>- при отсутствии постоянной и време</w:t>
            </w:r>
            <w:r w:rsidRPr="005661FC">
              <w:rPr>
                <w:sz w:val="18"/>
                <w:szCs w:val="18"/>
              </w:rPr>
              <w:t>н</w:t>
            </w:r>
            <w:r w:rsidRPr="005661FC">
              <w:rPr>
                <w:sz w:val="18"/>
                <w:szCs w:val="18"/>
              </w:rPr>
              <w:t>ной регистрации BOMG=1 и заполняются только обязательные поля, согласно Тр</w:t>
            </w:r>
            <w:r w:rsidRPr="005661FC">
              <w:rPr>
                <w:sz w:val="18"/>
                <w:szCs w:val="18"/>
              </w:rPr>
              <w:t>е</w:t>
            </w:r>
            <w:r w:rsidRPr="005661FC">
              <w:rPr>
                <w:sz w:val="18"/>
                <w:szCs w:val="18"/>
              </w:rPr>
              <w:t>бованиям.</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Признак лица без определённ</w:t>
            </w:r>
            <w:r w:rsidRPr="005661FC">
              <w:rPr>
                <w:sz w:val="18"/>
                <w:szCs w:val="18"/>
              </w:rPr>
              <w:t>о</w:t>
            </w:r>
            <w:r w:rsidRPr="005661FC">
              <w:rPr>
                <w:sz w:val="18"/>
                <w:szCs w:val="18"/>
              </w:rPr>
              <w:t>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0 – имеет постоянную или временную регистрацию по месту жительства;</w:t>
            </w:r>
          </w:p>
          <w:p w:rsidR="006606BF" w:rsidRPr="005661FC" w:rsidRDefault="006606BF" w:rsidP="006C6F82">
            <w:pPr>
              <w:rPr>
                <w:sz w:val="18"/>
                <w:szCs w:val="18"/>
              </w:rPr>
            </w:pPr>
            <w:r w:rsidRPr="005661FC">
              <w:rPr>
                <w:sz w:val="18"/>
                <w:szCs w:val="18"/>
              </w:rPr>
              <w:t>1 – лицо без определённого места ж</w:t>
            </w:r>
            <w:r w:rsidRPr="005661FC">
              <w:rPr>
                <w:sz w:val="18"/>
                <w:szCs w:val="18"/>
              </w:rPr>
              <w:t>и</w:t>
            </w:r>
            <w:r w:rsidRPr="005661FC">
              <w:rPr>
                <w:sz w:val="18"/>
                <w:szCs w:val="18"/>
              </w:rPr>
              <w:t>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региона РФ места рег</w:t>
            </w:r>
            <w:r w:rsidRPr="005661FC">
              <w:rPr>
                <w:sz w:val="18"/>
                <w:szCs w:val="18"/>
              </w:rPr>
              <w:t>и</w:t>
            </w:r>
            <w:r w:rsidRPr="005661FC">
              <w:rPr>
                <w:sz w:val="18"/>
                <w:szCs w:val="18"/>
              </w:rPr>
              <w:t>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ОКАТО по классификатору субъе</w:t>
            </w:r>
            <w:r w:rsidRPr="005661FC">
              <w:rPr>
                <w:sz w:val="18"/>
                <w:szCs w:val="18"/>
              </w:rPr>
              <w:t>к</w:t>
            </w:r>
            <w:r w:rsidRPr="005661FC">
              <w:rPr>
                <w:sz w:val="18"/>
                <w:szCs w:val="18"/>
              </w:rPr>
              <w:t xml:space="preserve">тов SUBJECT.DBF (поле </w:t>
            </w:r>
            <w:r w:rsidRPr="005661FC">
              <w:rPr>
                <w:sz w:val="18"/>
                <w:szCs w:val="18"/>
                <w:lang w:val="en-US"/>
              </w:rPr>
              <w:t>COATOK</w:t>
            </w:r>
            <w:r w:rsidRPr="005661FC">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Почтовый индекс места жител</w:t>
            </w:r>
            <w:r w:rsidRPr="005661FC">
              <w:rPr>
                <w:sz w:val="18"/>
                <w:szCs w:val="18"/>
              </w:rPr>
              <w:t>ь</w:t>
            </w:r>
            <w:r w:rsidRPr="005661FC">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места регистрации по спр</w:t>
            </w:r>
            <w:r w:rsidRPr="005661FC">
              <w:rPr>
                <w:sz w:val="18"/>
                <w:szCs w:val="18"/>
              </w:rPr>
              <w:t>а</w:t>
            </w:r>
            <w:r w:rsidRPr="005661FC">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5661FC" w:rsidRDefault="006606BF" w:rsidP="006C6F82">
            <w:pPr>
              <w:rPr>
                <w:sz w:val="18"/>
                <w:szCs w:val="18"/>
              </w:rPr>
            </w:pPr>
            <w:r w:rsidRPr="005661FC">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5661FC" w:rsidRDefault="006606BF" w:rsidP="00763630">
            <w:pPr>
              <w:rPr>
                <w:sz w:val="18"/>
                <w:szCs w:val="18"/>
              </w:rPr>
            </w:pPr>
            <w:r w:rsidRPr="005661FC">
              <w:rPr>
                <w:sz w:val="18"/>
                <w:szCs w:val="18"/>
              </w:rPr>
              <w:t>Сведения о месте регистрации из док</w:t>
            </w:r>
            <w:r w:rsidRPr="005661FC">
              <w:rPr>
                <w:sz w:val="18"/>
                <w:szCs w:val="18"/>
              </w:rPr>
              <w:t>у</w:t>
            </w:r>
            <w:r w:rsidRPr="005661FC">
              <w:rPr>
                <w:sz w:val="18"/>
                <w:szCs w:val="18"/>
              </w:rPr>
              <w:t>мента, удостоверя</w:t>
            </w:r>
            <w:r w:rsidRPr="005661FC">
              <w:rPr>
                <w:sz w:val="18"/>
                <w:szCs w:val="18"/>
              </w:rPr>
              <w:t>ю</w:t>
            </w:r>
            <w:r w:rsidRPr="005661FC">
              <w:rPr>
                <w:sz w:val="18"/>
                <w:szCs w:val="18"/>
              </w:rPr>
              <w:t>щего личность (св</w:t>
            </w:r>
            <w:r w:rsidRPr="005661FC">
              <w:rPr>
                <w:sz w:val="18"/>
                <w:szCs w:val="18"/>
              </w:rPr>
              <w:t>и</w:t>
            </w:r>
            <w:r w:rsidRPr="005661FC">
              <w:rPr>
                <w:sz w:val="18"/>
                <w:szCs w:val="18"/>
              </w:rPr>
              <w:t>детельства о време</w:t>
            </w:r>
            <w:r w:rsidRPr="005661FC">
              <w:rPr>
                <w:sz w:val="18"/>
                <w:szCs w:val="18"/>
              </w:rPr>
              <w:t>н</w:t>
            </w:r>
            <w:r w:rsidRPr="005661FC">
              <w:rPr>
                <w:sz w:val="18"/>
                <w:szCs w:val="18"/>
              </w:rPr>
              <w:t>ной регистрации, в случае временной регистрации). Не указывается для лиц без определенного места жительства. Наименования нас</w:t>
            </w:r>
            <w:r w:rsidRPr="005661FC">
              <w:rPr>
                <w:sz w:val="18"/>
                <w:szCs w:val="18"/>
              </w:rPr>
              <w:t>е</w:t>
            </w:r>
            <w:r w:rsidRPr="005661FC">
              <w:rPr>
                <w:sz w:val="18"/>
                <w:szCs w:val="18"/>
              </w:rPr>
              <w:t>ленных пунктов и улиц заполняются в соответствии со справочниками, пр</w:t>
            </w:r>
            <w:r w:rsidRPr="005661FC">
              <w:rPr>
                <w:sz w:val="18"/>
                <w:szCs w:val="18"/>
              </w:rPr>
              <w:t>и</w:t>
            </w:r>
            <w:r w:rsidRPr="005661FC">
              <w:rPr>
                <w:sz w:val="18"/>
                <w:szCs w:val="18"/>
              </w:rPr>
              <w:t>нятыми на террит</w:t>
            </w:r>
            <w:r w:rsidRPr="005661FC">
              <w:rPr>
                <w:sz w:val="18"/>
                <w:szCs w:val="18"/>
              </w:rPr>
              <w:t>о</w:t>
            </w:r>
            <w:r w:rsidRPr="005661FC">
              <w:rPr>
                <w:sz w:val="18"/>
                <w:szCs w:val="18"/>
              </w:rPr>
              <w:t>рии. Наименования улиц, номера домов и квартир не заполн</w:t>
            </w:r>
            <w:r w:rsidRPr="005661FC">
              <w:rPr>
                <w:sz w:val="18"/>
                <w:szCs w:val="18"/>
              </w:rPr>
              <w:t>я</w:t>
            </w:r>
            <w:r w:rsidRPr="005661FC">
              <w:rPr>
                <w:sz w:val="18"/>
                <w:szCs w:val="18"/>
              </w:rPr>
              <w:t>ются в случае их о</w:t>
            </w:r>
            <w:r w:rsidRPr="005661FC">
              <w:rPr>
                <w:sz w:val="18"/>
                <w:szCs w:val="18"/>
              </w:rPr>
              <w:t>т</w:t>
            </w:r>
            <w:r w:rsidRPr="005661FC">
              <w:rPr>
                <w:sz w:val="18"/>
                <w:szCs w:val="18"/>
              </w:rPr>
              <w:t>сутствия в данных документа, удостов</w:t>
            </w:r>
            <w:r w:rsidRPr="005661FC">
              <w:rPr>
                <w:sz w:val="18"/>
                <w:szCs w:val="18"/>
              </w:rPr>
              <w:t>е</w:t>
            </w:r>
            <w:r w:rsidRPr="005661FC">
              <w:rPr>
                <w:sz w:val="18"/>
                <w:szCs w:val="18"/>
              </w:rPr>
              <w:t>ряющего личность (свидетельства о вр</w:t>
            </w:r>
            <w:r w:rsidRPr="005661FC">
              <w:rPr>
                <w:sz w:val="18"/>
                <w:szCs w:val="18"/>
              </w:rPr>
              <w:t>е</w:t>
            </w:r>
            <w:r w:rsidRPr="005661FC">
              <w:rPr>
                <w:sz w:val="18"/>
                <w:szCs w:val="18"/>
              </w:rPr>
              <w:t>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5661FC" w:rsidRDefault="006606BF" w:rsidP="006C6F82">
            <w:pPr>
              <w:rPr>
                <w:sz w:val="18"/>
                <w:szCs w:val="18"/>
              </w:rPr>
            </w:pPr>
          </w:p>
        </w:tc>
        <w:tc>
          <w:tcPr>
            <w:tcW w:w="1155" w:type="dxa"/>
            <w:tcBorders>
              <w:top w:val="single" w:sz="4" w:space="0" w:color="auto"/>
              <w:left w:val="nil"/>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687" w:type="dxa"/>
            <w:vMerge/>
            <w:tcBorders>
              <w:left w:val="single" w:sz="4" w:space="0" w:color="auto"/>
            </w:tcBorders>
          </w:tcPr>
          <w:p w:rsidR="006606BF" w:rsidRPr="005661FC" w:rsidRDefault="006606BF" w:rsidP="006C6F82">
            <w:pPr>
              <w:rPr>
                <w:sz w:val="18"/>
                <w:szCs w:val="18"/>
              </w:rPr>
            </w:pPr>
          </w:p>
        </w:tc>
        <w:tc>
          <w:tcPr>
            <w:tcW w:w="1155" w:type="dxa"/>
            <w:tcBorders>
              <w:left w:val="nil"/>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687" w:type="dxa"/>
            <w:vMerge/>
            <w:tcBorders>
              <w:left w:val="single" w:sz="4" w:space="0" w:color="auto"/>
            </w:tcBorders>
          </w:tcPr>
          <w:p w:rsidR="006606BF" w:rsidRPr="005661FC" w:rsidRDefault="006606BF" w:rsidP="006C6F82">
            <w:pPr>
              <w:rPr>
                <w:sz w:val="18"/>
                <w:szCs w:val="18"/>
              </w:rPr>
            </w:pPr>
          </w:p>
        </w:tc>
        <w:tc>
          <w:tcPr>
            <w:tcW w:w="1155" w:type="dxa"/>
            <w:tcBorders>
              <w:left w:val="nil"/>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687" w:type="dxa"/>
            <w:vMerge/>
            <w:tcBorders>
              <w:left w:val="single" w:sz="4" w:space="0" w:color="auto"/>
            </w:tcBorders>
          </w:tcPr>
          <w:p w:rsidR="006606BF" w:rsidRPr="005661FC" w:rsidRDefault="006606BF" w:rsidP="006C6F82">
            <w:pPr>
              <w:rPr>
                <w:sz w:val="18"/>
                <w:szCs w:val="18"/>
              </w:rPr>
            </w:pPr>
          </w:p>
        </w:tc>
        <w:tc>
          <w:tcPr>
            <w:tcW w:w="1155" w:type="dxa"/>
            <w:tcBorders>
              <w:left w:val="nil"/>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корпуса места регистр</w:t>
            </w:r>
            <w:r w:rsidRPr="005661FC">
              <w:rPr>
                <w:sz w:val="18"/>
                <w:szCs w:val="18"/>
              </w:rPr>
              <w:t>а</w:t>
            </w:r>
            <w:r w:rsidRPr="005661FC">
              <w:rPr>
                <w:sz w:val="18"/>
                <w:szCs w:val="18"/>
              </w:rPr>
              <w:t>ции</w:t>
            </w:r>
          </w:p>
        </w:tc>
        <w:tc>
          <w:tcPr>
            <w:tcW w:w="153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687" w:type="dxa"/>
            <w:vMerge/>
            <w:tcBorders>
              <w:left w:val="single" w:sz="4" w:space="0" w:color="auto"/>
            </w:tcBorders>
          </w:tcPr>
          <w:p w:rsidR="006606BF" w:rsidRPr="005661FC" w:rsidRDefault="006606BF" w:rsidP="006C6F82">
            <w:pPr>
              <w:rPr>
                <w:sz w:val="18"/>
                <w:szCs w:val="18"/>
              </w:rPr>
            </w:pPr>
          </w:p>
        </w:tc>
        <w:tc>
          <w:tcPr>
            <w:tcW w:w="1155" w:type="dxa"/>
            <w:tcBorders>
              <w:left w:val="nil"/>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строения места рег</w:t>
            </w:r>
            <w:r w:rsidRPr="005661FC">
              <w:rPr>
                <w:sz w:val="18"/>
                <w:szCs w:val="18"/>
              </w:rPr>
              <w:t>и</w:t>
            </w:r>
            <w:r w:rsidRPr="005661FC">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687" w:type="dxa"/>
            <w:vMerge/>
            <w:tcBorders>
              <w:left w:val="single" w:sz="4" w:space="0" w:color="auto"/>
            </w:tcBorders>
          </w:tcPr>
          <w:p w:rsidR="006606BF" w:rsidRPr="005661FC" w:rsidRDefault="006606BF" w:rsidP="006C6F82">
            <w:pPr>
              <w:rPr>
                <w:sz w:val="18"/>
                <w:szCs w:val="18"/>
              </w:rPr>
            </w:pPr>
          </w:p>
        </w:tc>
        <w:tc>
          <w:tcPr>
            <w:tcW w:w="1155" w:type="dxa"/>
            <w:tcBorders>
              <w:left w:val="nil"/>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квартиры места рег</w:t>
            </w:r>
            <w:r w:rsidRPr="005661FC">
              <w:rPr>
                <w:sz w:val="18"/>
                <w:szCs w:val="18"/>
              </w:rPr>
              <w:t>и</w:t>
            </w:r>
            <w:r w:rsidRPr="005661FC">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687" w:type="dxa"/>
            <w:vMerge/>
            <w:tcBorders>
              <w:left w:val="single" w:sz="4" w:space="0" w:color="auto"/>
              <w:bottom w:val="single" w:sz="4" w:space="0" w:color="auto"/>
            </w:tcBorders>
          </w:tcPr>
          <w:p w:rsidR="006606BF" w:rsidRPr="005661FC" w:rsidRDefault="006606BF" w:rsidP="006C6F82">
            <w:pPr>
              <w:rPr>
                <w:sz w:val="18"/>
                <w:szCs w:val="18"/>
              </w:rPr>
            </w:pPr>
          </w:p>
        </w:tc>
        <w:tc>
          <w:tcPr>
            <w:tcW w:w="1155" w:type="dxa"/>
            <w:tcBorders>
              <w:left w:val="nil"/>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Литера квартиры места рег</w:t>
            </w:r>
            <w:r w:rsidRPr="005661FC">
              <w:rPr>
                <w:sz w:val="18"/>
                <w:szCs w:val="18"/>
              </w:rPr>
              <w:t>и</w:t>
            </w:r>
            <w:r w:rsidRPr="005661FC">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Тип адресного справочника. 0-текст, 1-справочник ТФОМС, 2-КЛАДР, 3-ФИАС. Для ЗЛ, </w:t>
            </w:r>
            <w:proofErr w:type="gramStart"/>
            <w:r w:rsidRPr="005661FC">
              <w:rPr>
                <w:sz w:val="18"/>
                <w:szCs w:val="18"/>
              </w:rPr>
              <w:t>имеющих</w:t>
            </w:r>
            <w:proofErr w:type="gramEnd"/>
            <w:r w:rsidRPr="005661FC">
              <w:rPr>
                <w:sz w:val="18"/>
                <w:szCs w:val="18"/>
              </w:rPr>
              <w:t xml:space="preserve"> регистрацию на территории Томской области, обяз</w:t>
            </w:r>
            <w:r w:rsidRPr="005661FC">
              <w:rPr>
                <w:sz w:val="18"/>
                <w:szCs w:val="18"/>
              </w:rPr>
              <w:t>а</w:t>
            </w:r>
            <w:r w:rsidRPr="005661FC">
              <w:rPr>
                <w:sz w:val="18"/>
                <w:szCs w:val="18"/>
              </w:rPr>
              <w:t>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имеющих</w:t>
            </w:r>
            <w:proofErr w:type="gramEnd"/>
            <w:r w:rsidRPr="005661FC">
              <w:rPr>
                <w:sz w:val="18"/>
                <w:szCs w:val="18"/>
              </w:rPr>
              <w:t xml:space="preserve"> регистрацию на терр</w:t>
            </w:r>
            <w:r w:rsidRPr="005661FC">
              <w:rPr>
                <w:sz w:val="18"/>
                <w:szCs w:val="18"/>
              </w:rPr>
              <w:t>и</w:t>
            </w:r>
            <w:r w:rsidRPr="005661FC">
              <w:rPr>
                <w:sz w:val="18"/>
                <w:szCs w:val="18"/>
              </w:rPr>
              <w:t>тории Томской области. Справочник N</w:t>
            </w:r>
            <w:r w:rsidRPr="005661FC">
              <w:rPr>
                <w:sz w:val="18"/>
                <w:szCs w:val="18"/>
                <w:lang w:val="en-US"/>
              </w:rPr>
              <w:t>P</w:t>
            </w:r>
            <w:r w:rsidRPr="005661FC">
              <w:rPr>
                <w:sz w:val="18"/>
                <w:szCs w:val="18"/>
              </w:rPr>
              <w:t>.</w:t>
            </w:r>
            <w:r w:rsidRPr="005661FC">
              <w:rPr>
                <w:sz w:val="18"/>
                <w:szCs w:val="18"/>
                <w:lang w:val="en-US"/>
              </w:rPr>
              <w:t>DBF</w:t>
            </w:r>
            <w:r w:rsidRPr="005661FC">
              <w:rPr>
                <w:sz w:val="18"/>
                <w:szCs w:val="18"/>
              </w:rPr>
              <w:t>.</w:t>
            </w:r>
          </w:p>
          <w:p w:rsidR="006606BF" w:rsidRPr="005661FC" w:rsidRDefault="006606BF" w:rsidP="006C6F82">
            <w:pPr>
              <w:rPr>
                <w:sz w:val="18"/>
                <w:szCs w:val="18"/>
              </w:rPr>
            </w:pPr>
            <w:r w:rsidRPr="005661FC">
              <w:rPr>
                <w:sz w:val="18"/>
                <w:szCs w:val="18"/>
              </w:rPr>
              <w:t xml:space="preserve">Обязательно к заполнению в случае </w:t>
            </w:r>
            <w:r w:rsidRPr="005661FC">
              <w:rPr>
                <w:sz w:val="18"/>
                <w:szCs w:val="18"/>
              </w:rPr>
              <w:lastRenderedPageBreak/>
              <w:t>ADRTYPE = 1</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имеющих</w:t>
            </w:r>
            <w:proofErr w:type="gramEnd"/>
            <w:r w:rsidRPr="005661FC">
              <w:rPr>
                <w:sz w:val="18"/>
                <w:szCs w:val="18"/>
              </w:rPr>
              <w:t xml:space="preserve"> регистрацию на терр</w:t>
            </w:r>
            <w:r w:rsidRPr="005661FC">
              <w:rPr>
                <w:sz w:val="18"/>
                <w:szCs w:val="18"/>
              </w:rPr>
              <w:t>и</w:t>
            </w:r>
            <w:r w:rsidRPr="005661FC">
              <w:rPr>
                <w:sz w:val="18"/>
                <w:szCs w:val="18"/>
              </w:rPr>
              <w:t>тории Томской области. Справочник STREETS.DBF.</w:t>
            </w:r>
          </w:p>
          <w:p w:rsidR="006606BF" w:rsidRPr="005661FC" w:rsidRDefault="006606BF" w:rsidP="006C6F82">
            <w:pPr>
              <w:rPr>
                <w:sz w:val="18"/>
                <w:szCs w:val="18"/>
              </w:rPr>
            </w:pPr>
            <w:r w:rsidRPr="005661FC">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района (для Томской обл</w:t>
            </w:r>
            <w:r w:rsidRPr="005661FC">
              <w:rPr>
                <w:sz w:val="18"/>
                <w:szCs w:val="18"/>
              </w:rPr>
              <w:t>а</w:t>
            </w:r>
            <w:r w:rsidRPr="005661FC">
              <w:rPr>
                <w:sz w:val="18"/>
                <w:szCs w:val="18"/>
              </w:rPr>
              <w:t>сти) или региона (для ЗЛ, зар</w:t>
            </w:r>
            <w:r w:rsidRPr="005661FC">
              <w:rPr>
                <w:sz w:val="18"/>
                <w:szCs w:val="18"/>
              </w:rPr>
              <w:t>е</w:t>
            </w:r>
            <w:r w:rsidRPr="005661FC">
              <w:rPr>
                <w:sz w:val="18"/>
                <w:szCs w:val="18"/>
              </w:rPr>
              <w:t>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Поле RAJREF справочника REGION.DBF. Для лиц без определенн</w:t>
            </w:r>
            <w:r w:rsidRPr="005661FC">
              <w:rPr>
                <w:sz w:val="18"/>
                <w:szCs w:val="18"/>
              </w:rPr>
              <w:t>о</w:t>
            </w:r>
            <w:r w:rsidRPr="005661FC">
              <w:rPr>
                <w:sz w:val="18"/>
                <w:szCs w:val="18"/>
              </w:rPr>
              <w:t>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w:t>
            </w:r>
            <w:r w:rsidRPr="005661FC">
              <w:rPr>
                <w:sz w:val="18"/>
                <w:szCs w:val="18"/>
              </w:rPr>
              <w:t>у</w:t>
            </w:r>
            <w:r w:rsidRPr="005661FC">
              <w:rPr>
                <w:sz w:val="18"/>
                <w:szCs w:val="18"/>
              </w:rPr>
              <w:t>стимо. Для ЗЛ, имеющих регистрацию на территории других субъектов РФ, и</w:t>
            </w:r>
            <w:r w:rsidRPr="005661FC">
              <w:rPr>
                <w:sz w:val="18"/>
                <w:szCs w:val="18"/>
              </w:rPr>
              <w:t>с</w:t>
            </w:r>
            <w:r w:rsidRPr="005661FC">
              <w:rPr>
                <w:sz w:val="18"/>
                <w:szCs w:val="18"/>
              </w:rPr>
              <w:t>пользование кода Др</w:t>
            </w:r>
            <w:proofErr w:type="gramStart"/>
            <w:r w:rsidRPr="005661FC">
              <w:rPr>
                <w:sz w:val="18"/>
                <w:szCs w:val="18"/>
              </w:rPr>
              <w:t>.с</w:t>
            </w:r>
            <w:proofErr w:type="gramEnd"/>
            <w:r w:rsidRPr="005661FC">
              <w:rPr>
                <w:sz w:val="18"/>
                <w:szCs w:val="18"/>
              </w:rPr>
              <w:t>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имеющих</w:t>
            </w:r>
            <w:proofErr w:type="gramEnd"/>
            <w:r w:rsidRPr="005661FC">
              <w:rPr>
                <w:sz w:val="18"/>
                <w:szCs w:val="18"/>
              </w:rPr>
              <w:t xml:space="preserve"> регистрацию вне те</w:t>
            </w:r>
            <w:r w:rsidRPr="005661FC">
              <w:rPr>
                <w:sz w:val="18"/>
                <w:szCs w:val="18"/>
              </w:rPr>
              <w:t>р</w:t>
            </w:r>
            <w:r w:rsidRPr="005661FC">
              <w:rPr>
                <w:sz w:val="18"/>
                <w:szCs w:val="18"/>
              </w:rPr>
              <w:t>ритории Томской области. Справочник K</w:t>
            </w:r>
            <w:r w:rsidRPr="005661FC">
              <w:rPr>
                <w:sz w:val="18"/>
                <w:szCs w:val="18"/>
                <w:lang w:val="en-US"/>
              </w:rPr>
              <w:t>LADR</w:t>
            </w:r>
            <w:r w:rsidRPr="005661FC">
              <w:rPr>
                <w:sz w:val="18"/>
                <w:szCs w:val="18"/>
              </w:rPr>
              <w:t>.</w:t>
            </w:r>
            <w:r w:rsidRPr="005661FC">
              <w:rPr>
                <w:sz w:val="18"/>
                <w:szCs w:val="18"/>
                <w:lang w:val="en-US"/>
              </w:rPr>
              <w:t>DBF</w:t>
            </w:r>
            <w:r w:rsidRPr="005661FC">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имеющих</w:t>
            </w:r>
            <w:proofErr w:type="gramEnd"/>
            <w:r w:rsidRPr="005661FC">
              <w:rPr>
                <w:sz w:val="18"/>
                <w:szCs w:val="18"/>
              </w:rPr>
              <w:t xml:space="preserve"> регистрацию вне те</w:t>
            </w:r>
            <w:r w:rsidRPr="005661FC">
              <w:rPr>
                <w:sz w:val="18"/>
                <w:szCs w:val="18"/>
              </w:rPr>
              <w:t>р</w:t>
            </w:r>
            <w:r w:rsidRPr="005661FC">
              <w:rPr>
                <w:sz w:val="18"/>
                <w:szCs w:val="18"/>
              </w:rPr>
              <w:t>ритории Томской области.</w:t>
            </w:r>
          </w:p>
          <w:p w:rsidR="006606BF" w:rsidRPr="005661FC" w:rsidRDefault="006606BF" w:rsidP="006C6F82">
            <w:pPr>
              <w:rPr>
                <w:sz w:val="18"/>
                <w:szCs w:val="18"/>
              </w:rPr>
            </w:pPr>
            <w:r w:rsidRPr="005661FC">
              <w:rPr>
                <w:sz w:val="18"/>
                <w:szCs w:val="18"/>
              </w:rPr>
              <w:t>Справочник K</w:t>
            </w:r>
            <w:r w:rsidRPr="005661FC">
              <w:rPr>
                <w:sz w:val="18"/>
                <w:szCs w:val="18"/>
                <w:lang w:val="en-US"/>
              </w:rPr>
              <w:t>LDRS</w:t>
            </w:r>
            <w:r w:rsidRPr="005661FC">
              <w:rPr>
                <w:sz w:val="18"/>
                <w:szCs w:val="18"/>
              </w:rPr>
              <w:t>.</w:t>
            </w:r>
            <w:r w:rsidRPr="005661FC">
              <w:rPr>
                <w:sz w:val="18"/>
                <w:szCs w:val="18"/>
                <w:lang w:val="en-US"/>
              </w:rPr>
              <w:t>DBF</w:t>
            </w:r>
            <w:r w:rsidRPr="005661FC">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lang w:val="en-US"/>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lang w:val="en-US"/>
              </w:rPr>
              <w:t>25</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Заполняется в случае ADRTYPE = 3</w:t>
            </w:r>
          </w:p>
        </w:tc>
        <w:tc>
          <w:tcPr>
            <w:tcW w:w="1842" w:type="dxa"/>
            <w:gridSpan w:val="2"/>
            <w:tcBorders>
              <w:left w:val="single" w:sz="4" w:space="0" w:color="auto"/>
              <w:bottom w:val="single" w:sz="4" w:space="0" w:color="auto"/>
              <w:right w:val="single" w:sz="4" w:space="0" w:color="auto"/>
            </w:tcBorders>
          </w:tcPr>
          <w:p w:rsidR="006606BF" w:rsidRPr="005661FC" w:rsidRDefault="006606BF" w:rsidP="00825DC6">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rPr>
            </w:pPr>
            <w:r w:rsidRPr="005661FC">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r w:rsidRPr="005661FC">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Для бомжей заполняется значениями по умолчанию (пример: ;;;;РФ;;Томская область;;;;г</w:t>
            </w:r>
            <w:proofErr w:type="gramStart"/>
            <w:r w:rsidRPr="005661FC">
              <w:rPr>
                <w:sz w:val="18"/>
                <w:szCs w:val="18"/>
              </w:rPr>
              <w:t>.Т</w:t>
            </w:r>
            <w:proofErr w:type="gramEnd"/>
            <w:r w:rsidRPr="005661FC">
              <w:rPr>
                <w:sz w:val="18"/>
                <w:szCs w:val="18"/>
              </w:rPr>
              <w:t xml:space="preserve">омск;;;;;;;;;;). </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 xml:space="preserve">;;Индекс (необязательно);;;;Страна (по умолчанию РФ);;::Регион (по умолчанию Томская область);;;;Район (по умолчанию Томский район);;;;Населенный пункт (по </w:t>
            </w:r>
            <w:r w:rsidRPr="005661FC">
              <w:rPr>
                <w:sz w:val="18"/>
                <w:szCs w:val="18"/>
              </w:rPr>
              <w:lastRenderedPageBreak/>
              <w:t>умолчанию г</w:t>
            </w:r>
            <w:proofErr w:type="gramStart"/>
            <w:r w:rsidRPr="005661FC">
              <w:rPr>
                <w:sz w:val="18"/>
                <w:szCs w:val="18"/>
              </w:rPr>
              <w:t>.Т</w:t>
            </w:r>
            <w:proofErr w:type="gramEnd"/>
            <w:r w:rsidRPr="005661FC">
              <w:rPr>
                <w:sz w:val="18"/>
                <w:szCs w:val="18"/>
              </w:rPr>
              <w:t>омск);;;;Улица (отсюда и далее необязательно);;;;дом;;;;строение;;</w:t>
            </w:r>
          </w:p>
          <w:p w:rsidR="006606BF" w:rsidRPr="005661FC" w:rsidRDefault="006606BF" w:rsidP="00306F82">
            <w:pPr>
              <w:rPr>
                <w:sz w:val="18"/>
                <w:szCs w:val="18"/>
              </w:rPr>
            </w:pPr>
            <w:r w:rsidRPr="005661FC">
              <w:rPr>
                <w:sz w:val="18"/>
                <w:szCs w:val="18"/>
              </w:rPr>
              <w:t>;;квартира</w:t>
            </w:r>
            <w:proofErr w:type="gramStart"/>
            <w:r w:rsidRPr="005661FC">
              <w:rPr>
                <w:sz w:val="18"/>
                <w:szCs w:val="18"/>
              </w:rPr>
              <w:t>;;;;</w:t>
            </w:r>
            <w:proofErr w:type="gramEnd"/>
            <w:r w:rsidRPr="005661FC">
              <w:rPr>
                <w:sz w:val="18"/>
                <w:szCs w:val="18"/>
              </w:rPr>
              <w:t>литера квартиры;;</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или</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;;Нет адреса регистрации</w:t>
            </w:r>
            <w:proofErr w:type="gramStart"/>
            <w:r w:rsidRPr="005661FC">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5661FC" w:rsidRDefault="006606BF" w:rsidP="00561B16">
            <w:pPr>
              <w:rPr>
                <w:sz w:val="18"/>
                <w:szCs w:val="18"/>
              </w:rPr>
            </w:pPr>
            <w:r w:rsidRPr="005661FC">
              <w:rPr>
                <w:sz w:val="18"/>
                <w:szCs w:val="18"/>
              </w:rPr>
              <w:t>Информация о документе, подтвержд</w:t>
            </w:r>
            <w:r w:rsidRPr="005661FC">
              <w:rPr>
                <w:sz w:val="18"/>
                <w:szCs w:val="18"/>
              </w:rPr>
              <w:t>а</w:t>
            </w:r>
            <w:r w:rsidRPr="005661FC">
              <w:rPr>
                <w:sz w:val="18"/>
                <w:szCs w:val="18"/>
              </w:rPr>
              <w:t>ющем регистрацию по месту жительства (для беженцев, лиц без гражданства, ин</w:t>
            </w:r>
            <w:r w:rsidRPr="005661FC">
              <w:rPr>
                <w:sz w:val="18"/>
                <w:szCs w:val="18"/>
              </w:rPr>
              <w:t>о</w:t>
            </w:r>
            <w:r w:rsidRPr="005661FC">
              <w:rPr>
                <w:sz w:val="18"/>
                <w:szCs w:val="18"/>
              </w:rPr>
              <w:t>странных граждан).</w:t>
            </w:r>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306F82">
            <w:pPr>
              <w:rPr>
                <w:sz w:val="18"/>
                <w:szCs w:val="18"/>
              </w:rPr>
            </w:pPr>
            <w:r w:rsidRPr="005661FC">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5661FC"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rsidP="005B49F1">
            <w:pPr>
              <w:rPr>
                <w:sz w:val="18"/>
                <w:szCs w:val="18"/>
              </w:rPr>
            </w:pPr>
            <w:r w:rsidRPr="005661FC">
              <w:rPr>
                <w:sz w:val="18"/>
                <w:szCs w:val="18"/>
              </w:rPr>
              <w:t>Серия документа, подтвержд</w:t>
            </w:r>
            <w:r w:rsidRPr="005661FC">
              <w:rPr>
                <w:sz w:val="18"/>
                <w:szCs w:val="18"/>
              </w:rPr>
              <w:t>а</w:t>
            </w:r>
            <w:r w:rsidRPr="005661FC">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5661FC"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rsidP="005B49F1">
            <w:pPr>
              <w:rPr>
                <w:sz w:val="18"/>
                <w:szCs w:val="18"/>
              </w:rPr>
            </w:pPr>
            <w:r w:rsidRPr="005661FC">
              <w:rPr>
                <w:sz w:val="18"/>
                <w:szCs w:val="18"/>
              </w:rPr>
              <w:t>Номер документа, подтвержд</w:t>
            </w:r>
            <w:r w:rsidRPr="005661FC">
              <w:rPr>
                <w:sz w:val="18"/>
                <w:szCs w:val="18"/>
              </w:rPr>
              <w:t>а</w:t>
            </w:r>
            <w:r w:rsidRPr="005661FC">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5661FC"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rsidP="005B49F1">
            <w:pPr>
              <w:rPr>
                <w:sz w:val="18"/>
                <w:szCs w:val="18"/>
              </w:rPr>
            </w:pPr>
            <w:r w:rsidRPr="005661FC">
              <w:rPr>
                <w:sz w:val="18"/>
                <w:szCs w:val="18"/>
              </w:rPr>
              <w:t>Дата выдачи документа, по</w:t>
            </w:r>
            <w:r w:rsidRPr="005661FC">
              <w:rPr>
                <w:sz w:val="18"/>
                <w:szCs w:val="18"/>
              </w:rPr>
              <w:t>д</w:t>
            </w:r>
            <w:r w:rsidRPr="005661FC">
              <w:rPr>
                <w:sz w:val="18"/>
                <w:szCs w:val="18"/>
              </w:rPr>
              <w:t>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5661FC"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r w:rsidRPr="005661FC">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5B49F1">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5661FC" w:rsidRDefault="006606BF" w:rsidP="005B49F1">
            <w:pPr>
              <w:rPr>
                <w:sz w:val="18"/>
                <w:szCs w:val="18"/>
              </w:rPr>
            </w:pPr>
            <w:r w:rsidRPr="005661FC">
              <w:rPr>
                <w:sz w:val="18"/>
                <w:szCs w:val="18"/>
              </w:rPr>
              <w:t>Дата окончания действия док</w:t>
            </w:r>
            <w:r w:rsidRPr="005661FC">
              <w:rPr>
                <w:sz w:val="18"/>
                <w:szCs w:val="18"/>
              </w:rPr>
              <w:t>у</w:t>
            </w:r>
            <w:r w:rsidRPr="005661FC">
              <w:rPr>
                <w:sz w:val="18"/>
                <w:szCs w:val="18"/>
              </w:rPr>
              <w:t>мента, подтверждающего рег</w:t>
            </w:r>
            <w:r w:rsidRPr="005661FC">
              <w:rPr>
                <w:sz w:val="18"/>
                <w:szCs w:val="18"/>
              </w:rPr>
              <w:t>и</w:t>
            </w:r>
            <w:r w:rsidRPr="005661FC">
              <w:rPr>
                <w:sz w:val="18"/>
                <w:szCs w:val="18"/>
              </w:rPr>
              <w:t>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5661FC"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Адрес места жител</w:t>
            </w:r>
            <w:r w:rsidRPr="005661FC">
              <w:rPr>
                <w:rFonts w:eastAsia="MS Mincho"/>
                <w:sz w:val="18"/>
                <w:szCs w:val="18"/>
              </w:rPr>
              <w:t>ь</w:t>
            </w:r>
            <w:r w:rsidRPr="005661FC">
              <w:rPr>
                <w:rFonts w:eastAsia="MS Mincho"/>
                <w:sz w:val="18"/>
                <w:szCs w:val="18"/>
              </w:rPr>
              <w:t>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В данный блок вносятся данные о месте регистрации в следующем порядке:</w:t>
            </w:r>
            <w:r w:rsidRPr="005661FC">
              <w:rPr>
                <w:sz w:val="18"/>
                <w:szCs w:val="18"/>
              </w:rPr>
              <w:br/>
              <w:t>- в случае наличия постоянной и време</w:t>
            </w:r>
            <w:r w:rsidRPr="005661FC">
              <w:rPr>
                <w:sz w:val="18"/>
                <w:szCs w:val="18"/>
              </w:rPr>
              <w:t>н</w:t>
            </w:r>
            <w:r w:rsidRPr="005661FC">
              <w:rPr>
                <w:sz w:val="18"/>
                <w:szCs w:val="18"/>
              </w:rPr>
              <w:t>ной регистрации - вносятся данные вр</w:t>
            </w:r>
            <w:r w:rsidRPr="005661FC">
              <w:rPr>
                <w:sz w:val="18"/>
                <w:szCs w:val="18"/>
              </w:rPr>
              <w:t>е</w:t>
            </w:r>
            <w:r w:rsidRPr="005661FC">
              <w:rPr>
                <w:sz w:val="18"/>
                <w:szCs w:val="18"/>
              </w:rPr>
              <w:t>менной регистрации;</w:t>
            </w:r>
            <w:r w:rsidRPr="005661FC">
              <w:rPr>
                <w:sz w:val="18"/>
                <w:szCs w:val="18"/>
              </w:rPr>
              <w:br/>
              <w:t>- при отсутствии постоянной регистр</w:t>
            </w:r>
            <w:r w:rsidRPr="005661FC">
              <w:rPr>
                <w:sz w:val="18"/>
                <w:szCs w:val="18"/>
              </w:rPr>
              <w:t>а</w:t>
            </w:r>
            <w:r w:rsidRPr="005661FC">
              <w:rPr>
                <w:sz w:val="18"/>
                <w:szCs w:val="18"/>
              </w:rPr>
              <w:t xml:space="preserve">ции, но наличии временной регистрации - можно вносить данные фактического места жительства со </w:t>
            </w:r>
            <w:proofErr w:type="gramStart"/>
            <w:r w:rsidRPr="005661FC">
              <w:rPr>
                <w:sz w:val="18"/>
                <w:szCs w:val="18"/>
              </w:rPr>
              <w:t>слов</w:t>
            </w:r>
            <w:proofErr w:type="gramEnd"/>
            <w:r w:rsidRPr="005661FC">
              <w:rPr>
                <w:sz w:val="18"/>
                <w:szCs w:val="18"/>
              </w:rPr>
              <w:t xml:space="preserve"> застрахованн</w:t>
            </w:r>
            <w:r w:rsidRPr="005661FC">
              <w:rPr>
                <w:sz w:val="18"/>
                <w:szCs w:val="18"/>
              </w:rPr>
              <w:t>о</w:t>
            </w:r>
            <w:r w:rsidRPr="005661FC">
              <w:rPr>
                <w:sz w:val="18"/>
                <w:szCs w:val="18"/>
              </w:rPr>
              <w:t>го, если они отличаются от адреса рег</w:t>
            </w:r>
            <w:r w:rsidRPr="005661FC">
              <w:rPr>
                <w:sz w:val="18"/>
                <w:szCs w:val="18"/>
              </w:rPr>
              <w:t>и</w:t>
            </w:r>
            <w:r w:rsidRPr="005661FC">
              <w:rPr>
                <w:sz w:val="18"/>
                <w:szCs w:val="18"/>
              </w:rPr>
              <w:t>страции (временная регистрация при этом вносится в блок "Адрес места рег</w:t>
            </w:r>
            <w:r w:rsidRPr="005661FC">
              <w:rPr>
                <w:sz w:val="18"/>
                <w:szCs w:val="18"/>
              </w:rPr>
              <w:t>и</w:t>
            </w:r>
            <w:r w:rsidRPr="005661FC">
              <w:rPr>
                <w:sz w:val="18"/>
                <w:szCs w:val="18"/>
              </w:rPr>
              <w:t>страции");</w:t>
            </w:r>
            <w:r w:rsidRPr="005661FC">
              <w:rPr>
                <w:sz w:val="18"/>
                <w:szCs w:val="18"/>
              </w:rPr>
              <w:br/>
              <w:t>- при отсутствии постоянной и време</w:t>
            </w:r>
            <w:r w:rsidRPr="005661FC">
              <w:rPr>
                <w:sz w:val="18"/>
                <w:szCs w:val="18"/>
              </w:rPr>
              <w:t>н</w:t>
            </w:r>
            <w:r w:rsidRPr="005661FC">
              <w:rPr>
                <w:sz w:val="18"/>
                <w:szCs w:val="18"/>
              </w:rPr>
              <w:t>ной регистрации (для лиц без определе</w:t>
            </w:r>
            <w:r w:rsidRPr="005661FC">
              <w:rPr>
                <w:sz w:val="18"/>
                <w:szCs w:val="18"/>
              </w:rPr>
              <w:t>н</w:t>
            </w:r>
            <w:r w:rsidRPr="005661FC">
              <w:rPr>
                <w:sz w:val="18"/>
                <w:szCs w:val="18"/>
              </w:rPr>
              <w:lastRenderedPageBreak/>
              <w:t>ного места жительства) блок не заполн</w:t>
            </w:r>
            <w:r w:rsidRPr="005661FC">
              <w:rPr>
                <w:sz w:val="18"/>
                <w:szCs w:val="18"/>
              </w:rPr>
              <w:t>я</w:t>
            </w:r>
            <w:r w:rsidRPr="005661FC">
              <w:rPr>
                <w:sz w:val="18"/>
                <w:szCs w:val="18"/>
              </w:rPr>
              <w:t>ется, либо заполняется со слов застрах</w:t>
            </w:r>
            <w:r w:rsidRPr="005661FC">
              <w:rPr>
                <w:sz w:val="18"/>
                <w:szCs w:val="18"/>
              </w:rPr>
              <w:t>о</w:t>
            </w:r>
            <w:r w:rsidRPr="005661FC">
              <w:rPr>
                <w:sz w:val="18"/>
                <w:szCs w:val="18"/>
              </w:rPr>
              <w:t>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региона РФ места жител</w:t>
            </w:r>
            <w:r w:rsidRPr="005661FC">
              <w:rPr>
                <w:sz w:val="18"/>
                <w:szCs w:val="18"/>
              </w:rPr>
              <w:t>ь</w:t>
            </w:r>
            <w:r w:rsidRPr="005661FC">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ОКАТО по классификатору субъе</w:t>
            </w:r>
            <w:r w:rsidRPr="005661FC">
              <w:rPr>
                <w:sz w:val="18"/>
                <w:szCs w:val="18"/>
              </w:rPr>
              <w:t>к</w:t>
            </w:r>
            <w:r w:rsidRPr="005661FC">
              <w:rPr>
                <w:sz w:val="18"/>
                <w:szCs w:val="18"/>
              </w:rPr>
              <w:t xml:space="preserve">тов SUBJECT.DBF (поле </w:t>
            </w:r>
            <w:r w:rsidRPr="005661FC">
              <w:rPr>
                <w:sz w:val="18"/>
                <w:szCs w:val="18"/>
                <w:lang w:val="en-US"/>
              </w:rPr>
              <w:t>COATOK</w:t>
            </w:r>
            <w:r w:rsidRPr="005661FC">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Почтовый индекс места жител</w:t>
            </w:r>
            <w:r w:rsidRPr="005661FC">
              <w:rPr>
                <w:sz w:val="18"/>
                <w:szCs w:val="18"/>
              </w:rPr>
              <w:t>ь</w:t>
            </w:r>
            <w:r w:rsidRPr="005661FC">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места регистрации по спр</w:t>
            </w:r>
            <w:r w:rsidRPr="005661FC">
              <w:rPr>
                <w:sz w:val="18"/>
                <w:szCs w:val="18"/>
              </w:rPr>
              <w:t>а</w:t>
            </w:r>
            <w:r w:rsidRPr="005661FC">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ADRTYPE=0</w:t>
            </w:r>
          </w:p>
          <w:p w:rsidR="006606BF" w:rsidRPr="005661FC" w:rsidRDefault="006606BF" w:rsidP="006C6F82">
            <w:pPr>
              <w:rPr>
                <w:sz w:val="18"/>
                <w:szCs w:val="18"/>
                <w:lang w:val="en-US"/>
              </w:rPr>
            </w:pPr>
          </w:p>
          <w:p w:rsidR="006606BF" w:rsidRPr="005661FC" w:rsidRDefault="006606BF" w:rsidP="006C6F82">
            <w:pPr>
              <w:rPr>
                <w:sz w:val="18"/>
                <w:szCs w:val="18"/>
                <w:lang w:val="en-US"/>
              </w:rPr>
            </w:pPr>
          </w:p>
          <w:p w:rsidR="006606BF" w:rsidRPr="005661FC" w:rsidRDefault="006606BF" w:rsidP="006C6F82">
            <w:pPr>
              <w:rPr>
                <w:sz w:val="18"/>
                <w:szCs w:val="18"/>
                <w:lang w:val="en-US"/>
              </w:rPr>
            </w:pPr>
          </w:p>
          <w:p w:rsidR="006606BF" w:rsidRPr="005661FC" w:rsidRDefault="006606BF" w:rsidP="006C6F82">
            <w:pPr>
              <w:rPr>
                <w:sz w:val="18"/>
                <w:szCs w:val="18"/>
              </w:rPr>
            </w:pPr>
            <w:r w:rsidRPr="005661FC">
              <w:rPr>
                <w:sz w:val="18"/>
                <w:szCs w:val="18"/>
              </w:rPr>
              <w:t>Наименования улиц, номера домов и квартир не заполняются в случае их фа</w:t>
            </w:r>
            <w:r w:rsidRPr="005661FC">
              <w:rPr>
                <w:sz w:val="18"/>
                <w:szCs w:val="18"/>
              </w:rPr>
              <w:t>к</w:t>
            </w:r>
            <w:r w:rsidRPr="005661FC">
              <w:rPr>
                <w:sz w:val="18"/>
                <w:szCs w:val="18"/>
              </w:rPr>
              <w:t>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корпуса места жител</w:t>
            </w:r>
            <w:r w:rsidRPr="005661FC">
              <w:rPr>
                <w:sz w:val="18"/>
                <w:szCs w:val="18"/>
              </w:rPr>
              <w:t>ь</w:t>
            </w:r>
            <w:r w:rsidRPr="005661FC">
              <w:rPr>
                <w:sz w:val="18"/>
                <w:szCs w:val="18"/>
              </w:rPr>
              <w:t>ства</w:t>
            </w:r>
          </w:p>
        </w:tc>
        <w:tc>
          <w:tcPr>
            <w:tcW w:w="3403" w:type="dxa"/>
            <w:gridSpan w:val="2"/>
            <w:vMerge/>
            <w:tcBorders>
              <w:left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lang w:val="en-US"/>
              </w:rPr>
              <w:t>Номер строения м</w:t>
            </w:r>
            <w:r w:rsidRPr="005661FC">
              <w:rPr>
                <w:sz w:val="18"/>
                <w:szCs w:val="18"/>
              </w:rPr>
              <w:t>еста жител</w:t>
            </w:r>
            <w:r w:rsidRPr="005661FC">
              <w:rPr>
                <w:sz w:val="18"/>
                <w:szCs w:val="18"/>
              </w:rPr>
              <w:t>ь</w:t>
            </w:r>
            <w:r w:rsidRPr="005661FC">
              <w:rPr>
                <w:sz w:val="18"/>
                <w:szCs w:val="18"/>
              </w:rPr>
              <w:t>ства</w:t>
            </w:r>
          </w:p>
        </w:tc>
        <w:tc>
          <w:tcPr>
            <w:tcW w:w="3403" w:type="dxa"/>
            <w:gridSpan w:val="2"/>
            <w:vMerge/>
            <w:tcBorders>
              <w:left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квартиры места жител</w:t>
            </w:r>
            <w:r w:rsidRPr="005661FC">
              <w:rPr>
                <w:sz w:val="18"/>
                <w:szCs w:val="18"/>
              </w:rPr>
              <w:t>ь</w:t>
            </w:r>
            <w:r w:rsidRPr="005661FC">
              <w:rPr>
                <w:sz w:val="18"/>
                <w:szCs w:val="18"/>
              </w:rPr>
              <w:t>ства</w:t>
            </w:r>
          </w:p>
        </w:tc>
        <w:tc>
          <w:tcPr>
            <w:tcW w:w="3403" w:type="dxa"/>
            <w:gridSpan w:val="2"/>
            <w:vMerge/>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Тип адресного справочника. 0-текст, 1-справочник ТФОМС, 2-КЛАДР, 3-ФИАС. Для ЗЛ, </w:t>
            </w:r>
            <w:proofErr w:type="gramStart"/>
            <w:r w:rsidRPr="005661FC">
              <w:rPr>
                <w:sz w:val="18"/>
                <w:szCs w:val="18"/>
              </w:rPr>
              <w:t>проживающих</w:t>
            </w:r>
            <w:proofErr w:type="gramEnd"/>
            <w:r w:rsidRPr="005661FC">
              <w:rPr>
                <w:sz w:val="18"/>
                <w:szCs w:val="18"/>
              </w:rPr>
              <w:t xml:space="preserve"> на терр</w:t>
            </w:r>
            <w:r w:rsidRPr="005661FC">
              <w:rPr>
                <w:sz w:val="18"/>
                <w:szCs w:val="18"/>
              </w:rPr>
              <w:t>и</w:t>
            </w:r>
            <w:r w:rsidRPr="005661FC">
              <w:rPr>
                <w:sz w:val="18"/>
                <w:szCs w:val="18"/>
              </w:rPr>
              <w:t xml:space="preserve">тории Томской области, обязательно использовать </w:t>
            </w:r>
            <w:r w:rsidRPr="005661FC">
              <w:rPr>
                <w:sz w:val="18"/>
                <w:szCs w:val="18"/>
                <w:lang w:val="en-US"/>
              </w:rPr>
              <w:t>ADRTYPE</w:t>
            </w:r>
            <w:r w:rsidRPr="005661FC">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проживающих</w:t>
            </w:r>
            <w:proofErr w:type="gramEnd"/>
            <w:r w:rsidRPr="005661FC">
              <w:rPr>
                <w:sz w:val="18"/>
                <w:szCs w:val="18"/>
              </w:rPr>
              <w:t xml:space="preserve"> на территории Томской области. Справочник N</w:t>
            </w:r>
            <w:r w:rsidRPr="005661FC">
              <w:rPr>
                <w:sz w:val="18"/>
                <w:szCs w:val="18"/>
                <w:lang w:val="en-US"/>
              </w:rPr>
              <w:t>P</w:t>
            </w:r>
            <w:r w:rsidRPr="005661FC">
              <w:rPr>
                <w:sz w:val="18"/>
                <w:szCs w:val="18"/>
              </w:rPr>
              <w:t>.</w:t>
            </w:r>
            <w:r w:rsidRPr="005661FC">
              <w:rPr>
                <w:sz w:val="18"/>
                <w:szCs w:val="18"/>
                <w:lang w:val="en-US"/>
              </w:rPr>
              <w:t>DBF</w:t>
            </w:r>
            <w:r w:rsidRPr="005661FC">
              <w:rPr>
                <w:sz w:val="18"/>
                <w:szCs w:val="18"/>
              </w:rPr>
              <w:t>.</w:t>
            </w:r>
          </w:p>
          <w:p w:rsidR="006606BF" w:rsidRPr="005661FC" w:rsidRDefault="006606BF" w:rsidP="006C6F82">
            <w:pPr>
              <w:rPr>
                <w:sz w:val="18"/>
                <w:szCs w:val="18"/>
              </w:rPr>
            </w:pPr>
            <w:r w:rsidRPr="005661FC">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проживающих</w:t>
            </w:r>
            <w:proofErr w:type="gramEnd"/>
            <w:r w:rsidRPr="005661FC">
              <w:rPr>
                <w:sz w:val="18"/>
                <w:szCs w:val="18"/>
              </w:rPr>
              <w:t xml:space="preserve"> на территории Томской области. Справочник </w:t>
            </w:r>
            <w:r w:rsidRPr="005661FC">
              <w:rPr>
                <w:sz w:val="18"/>
                <w:szCs w:val="18"/>
              </w:rPr>
              <w:lastRenderedPageBreak/>
              <w:t>STREETS.DBF.</w:t>
            </w:r>
          </w:p>
          <w:p w:rsidR="006606BF" w:rsidRPr="005661FC" w:rsidRDefault="006606BF" w:rsidP="006C6F82">
            <w:pPr>
              <w:rPr>
                <w:sz w:val="18"/>
                <w:szCs w:val="18"/>
              </w:rPr>
            </w:pPr>
            <w:r w:rsidRPr="005661FC">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5D0946">
            <w:pPr>
              <w:rPr>
                <w:sz w:val="18"/>
                <w:szCs w:val="18"/>
              </w:rPr>
            </w:pPr>
            <w:r w:rsidRPr="005661FC">
              <w:rPr>
                <w:sz w:val="18"/>
                <w:szCs w:val="18"/>
              </w:rPr>
              <w:t>Код района (для Томской обл</w:t>
            </w:r>
            <w:r w:rsidRPr="005661FC">
              <w:rPr>
                <w:sz w:val="18"/>
                <w:szCs w:val="18"/>
              </w:rPr>
              <w:t>а</w:t>
            </w:r>
            <w:r w:rsidRPr="005661FC">
              <w:rPr>
                <w:sz w:val="18"/>
                <w:szCs w:val="18"/>
              </w:rPr>
              <w:t>сти) или региона (для ЗЛ, пр</w:t>
            </w:r>
            <w:r w:rsidRPr="005661FC">
              <w:rPr>
                <w:sz w:val="18"/>
                <w:szCs w:val="18"/>
              </w:rPr>
              <w:t>о</w:t>
            </w:r>
            <w:r w:rsidRPr="005661FC">
              <w:rPr>
                <w:sz w:val="18"/>
                <w:szCs w:val="18"/>
              </w:rPr>
              <w:t>живающих вне территории То</w:t>
            </w:r>
            <w:r w:rsidRPr="005661FC">
              <w:rPr>
                <w:sz w:val="18"/>
                <w:szCs w:val="18"/>
              </w:rPr>
              <w:t>м</w:t>
            </w:r>
            <w:r w:rsidRPr="005661FC">
              <w:rPr>
                <w:sz w:val="18"/>
                <w:szCs w:val="18"/>
              </w:rPr>
              <w:t>ской области)</w:t>
            </w:r>
          </w:p>
        </w:tc>
        <w:tc>
          <w:tcPr>
            <w:tcW w:w="3403" w:type="dxa"/>
            <w:gridSpan w:val="2"/>
            <w:tcBorders>
              <w:left w:val="single" w:sz="4" w:space="0" w:color="auto"/>
              <w:bottom w:val="single" w:sz="4" w:space="0" w:color="auto"/>
              <w:right w:val="single" w:sz="4" w:space="0" w:color="auto"/>
            </w:tcBorders>
          </w:tcPr>
          <w:p w:rsidR="006606BF" w:rsidRPr="005661FC" w:rsidRDefault="006606BF" w:rsidP="005D0946">
            <w:pPr>
              <w:rPr>
                <w:sz w:val="18"/>
                <w:szCs w:val="18"/>
              </w:rPr>
            </w:pPr>
            <w:r w:rsidRPr="005661FC">
              <w:rPr>
                <w:sz w:val="18"/>
                <w:szCs w:val="18"/>
              </w:rPr>
              <w:t>Поле RAJREF справочника REGION.DBF. Для лиц без определенн</w:t>
            </w:r>
            <w:r w:rsidRPr="005661FC">
              <w:rPr>
                <w:sz w:val="18"/>
                <w:szCs w:val="18"/>
              </w:rPr>
              <w:t>о</w:t>
            </w:r>
            <w:r w:rsidRPr="005661FC">
              <w:rPr>
                <w:sz w:val="18"/>
                <w:szCs w:val="18"/>
              </w:rPr>
              <w:t>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w:t>
            </w:r>
            <w:proofErr w:type="gramStart"/>
            <w:r w:rsidRPr="005661FC">
              <w:rPr>
                <w:sz w:val="18"/>
                <w:szCs w:val="18"/>
              </w:rPr>
              <w:t>.с</w:t>
            </w:r>
            <w:proofErr w:type="gramEnd"/>
            <w:r w:rsidRPr="005661FC">
              <w:rPr>
                <w:sz w:val="18"/>
                <w:szCs w:val="18"/>
              </w:rPr>
              <w:t>убъекты РФ "7777777777" недоп</w:t>
            </w:r>
            <w:r w:rsidRPr="005661FC">
              <w:rPr>
                <w:sz w:val="18"/>
                <w:szCs w:val="18"/>
              </w:rPr>
              <w:t>у</w:t>
            </w:r>
            <w:r w:rsidRPr="005661FC">
              <w:rPr>
                <w:sz w:val="18"/>
                <w:szCs w:val="18"/>
              </w:rPr>
              <w:t>стимо.</w:t>
            </w:r>
          </w:p>
        </w:tc>
        <w:tc>
          <w:tcPr>
            <w:tcW w:w="1842" w:type="dxa"/>
            <w:gridSpan w:val="2"/>
            <w:tcBorders>
              <w:left w:val="single" w:sz="4" w:space="0" w:color="auto"/>
              <w:bottom w:val="single" w:sz="4" w:space="0" w:color="auto"/>
              <w:right w:val="single" w:sz="4" w:space="0" w:color="auto"/>
            </w:tcBorders>
          </w:tcPr>
          <w:p w:rsidR="006606BF" w:rsidRPr="005661FC" w:rsidRDefault="006606BF" w:rsidP="005D0946">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проживающих</w:t>
            </w:r>
            <w:proofErr w:type="gramEnd"/>
            <w:r w:rsidRPr="005661FC">
              <w:rPr>
                <w:sz w:val="18"/>
                <w:szCs w:val="18"/>
              </w:rPr>
              <w:t xml:space="preserve"> вне территории Томской области. Справочник K</w:t>
            </w:r>
            <w:r w:rsidRPr="005661FC">
              <w:rPr>
                <w:sz w:val="18"/>
                <w:szCs w:val="18"/>
                <w:lang w:val="en-US"/>
              </w:rPr>
              <w:t>LADR</w:t>
            </w:r>
            <w:r w:rsidRPr="005661FC">
              <w:rPr>
                <w:sz w:val="18"/>
                <w:szCs w:val="18"/>
              </w:rPr>
              <w:t>.</w:t>
            </w:r>
            <w:r w:rsidRPr="005661FC">
              <w:rPr>
                <w:sz w:val="18"/>
                <w:szCs w:val="18"/>
                <w:lang w:val="en-US"/>
              </w:rPr>
              <w:t>DBF</w:t>
            </w:r>
            <w:r w:rsidRPr="005661FC">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Для ЗЛ, </w:t>
            </w:r>
            <w:proofErr w:type="gramStart"/>
            <w:r w:rsidRPr="005661FC">
              <w:rPr>
                <w:sz w:val="18"/>
                <w:szCs w:val="18"/>
              </w:rPr>
              <w:t>проживающих</w:t>
            </w:r>
            <w:proofErr w:type="gramEnd"/>
            <w:r w:rsidRPr="005661FC">
              <w:rPr>
                <w:sz w:val="18"/>
                <w:szCs w:val="18"/>
              </w:rPr>
              <w:t xml:space="preserve"> вне территории Томской области.</w:t>
            </w:r>
          </w:p>
          <w:p w:rsidR="006606BF" w:rsidRPr="005661FC" w:rsidRDefault="006606BF" w:rsidP="006C6F82">
            <w:pPr>
              <w:rPr>
                <w:sz w:val="18"/>
                <w:szCs w:val="18"/>
              </w:rPr>
            </w:pPr>
            <w:r w:rsidRPr="005661FC">
              <w:rPr>
                <w:sz w:val="18"/>
                <w:szCs w:val="18"/>
              </w:rPr>
              <w:t>Справочник K</w:t>
            </w:r>
            <w:r w:rsidRPr="005661FC">
              <w:rPr>
                <w:sz w:val="18"/>
                <w:szCs w:val="18"/>
                <w:lang w:val="en-US"/>
              </w:rPr>
              <w:t>LDRS</w:t>
            </w:r>
            <w:r w:rsidRPr="005661FC">
              <w:rPr>
                <w:sz w:val="18"/>
                <w:szCs w:val="18"/>
              </w:rPr>
              <w:t>.</w:t>
            </w:r>
            <w:r w:rsidRPr="005661FC">
              <w:rPr>
                <w:sz w:val="18"/>
                <w:szCs w:val="18"/>
                <w:lang w:val="en-US"/>
              </w:rPr>
              <w:t>DBF</w:t>
            </w:r>
            <w:r w:rsidRPr="005661FC">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lang w:val="en-US"/>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lang w:val="en-US"/>
              </w:rPr>
              <w:t>25</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Заполняется в случае ADRTYPE = 3</w:t>
            </w:r>
          </w:p>
        </w:tc>
        <w:tc>
          <w:tcPr>
            <w:tcW w:w="1842" w:type="dxa"/>
            <w:gridSpan w:val="2"/>
            <w:tcBorders>
              <w:left w:val="single" w:sz="4" w:space="0" w:color="auto"/>
              <w:bottom w:val="single" w:sz="4" w:space="0" w:color="auto"/>
              <w:right w:val="single" w:sz="4" w:space="0" w:color="auto"/>
            </w:tcBorders>
          </w:tcPr>
          <w:p w:rsidR="006606BF" w:rsidRPr="005661FC" w:rsidRDefault="006606BF" w:rsidP="00825DC6">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rPr>
            </w:pPr>
            <w:r w:rsidRPr="005661FC">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825DC6">
            <w:pPr>
              <w:rPr>
                <w:sz w:val="18"/>
                <w:szCs w:val="18"/>
                <w:lang w:val="en-US"/>
              </w:rPr>
            </w:pPr>
            <w:r w:rsidRPr="005661FC">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825DC6">
            <w:pPr>
              <w:rPr>
                <w:sz w:val="18"/>
                <w:szCs w:val="18"/>
              </w:rPr>
            </w:pPr>
            <w:r w:rsidRPr="005661FC">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r w:rsidRPr="005661FC">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Для бомжей заполняется значениями по умолчанию (пример: ;;;;РФ;;Томская область;;;;г</w:t>
            </w:r>
            <w:proofErr w:type="gramStart"/>
            <w:r w:rsidRPr="005661FC">
              <w:rPr>
                <w:sz w:val="18"/>
                <w:szCs w:val="18"/>
              </w:rPr>
              <w:t>.Т</w:t>
            </w:r>
            <w:proofErr w:type="gramEnd"/>
            <w:r w:rsidRPr="005661FC">
              <w:rPr>
                <w:sz w:val="18"/>
                <w:szCs w:val="18"/>
              </w:rPr>
              <w:t xml:space="preserve">омск;;;;;;;;;;). </w:t>
            </w:r>
          </w:p>
          <w:p w:rsidR="006606BF" w:rsidRPr="005661FC" w:rsidRDefault="006606BF" w:rsidP="00306F82">
            <w:pPr>
              <w:rPr>
                <w:sz w:val="18"/>
                <w:szCs w:val="18"/>
              </w:rPr>
            </w:pPr>
          </w:p>
          <w:p w:rsidR="006606BF" w:rsidRPr="005661FC" w:rsidRDefault="006606BF" w:rsidP="00C469F3">
            <w:pPr>
              <w:rPr>
                <w:sz w:val="18"/>
                <w:szCs w:val="18"/>
              </w:rPr>
            </w:pPr>
            <w:r w:rsidRPr="005661FC">
              <w:rPr>
                <w:sz w:val="18"/>
                <w:szCs w:val="18"/>
              </w:rPr>
              <w:t>;;Индекс (необязательно);;;;Страна (по умолчанию РФ);;::Регион (по умолчанию Томская область);;;;Район (по умолчанию Томский район);;;;Населенный пункт (по умолчанию г</w:t>
            </w:r>
            <w:proofErr w:type="gramStart"/>
            <w:r w:rsidRPr="005661FC">
              <w:rPr>
                <w:sz w:val="18"/>
                <w:szCs w:val="18"/>
              </w:rPr>
              <w:t>.Т</w:t>
            </w:r>
            <w:proofErr w:type="gramEnd"/>
            <w:r w:rsidRPr="005661FC">
              <w:rPr>
                <w:sz w:val="18"/>
                <w:szCs w:val="18"/>
              </w:rPr>
              <w:t>омск);;;;Улица (отсюда и далее необязательно);;;;дом;;;;строение;;</w:t>
            </w:r>
          </w:p>
          <w:p w:rsidR="006606BF" w:rsidRPr="005661FC" w:rsidRDefault="006606BF" w:rsidP="00C469F3">
            <w:pPr>
              <w:rPr>
                <w:sz w:val="18"/>
                <w:szCs w:val="18"/>
              </w:rPr>
            </w:pPr>
            <w:r w:rsidRPr="005661FC">
              <w:rPr>
                <w:sz w:val="18"/>
                <w:szCs w:val="18"/>
              </w:rPr>
              <w:t>;;квартира</w:t>
            </w:r>
            <w:proofErr w:type="gramStart"/>
            <w:r w:rsidRPr="005661FC">
              <w:rPr>
                <w:sz w:val="18"/>
                <w:szCs w:val="18"/>
              </w:rPr>
              <w:t>;;;;</w:t>
            </w:r>
            <w:proofErr w:type="gramEnd"/>
            <w:r w:rsidRPr="005661FC">
              <w:rPr>
                <w:sz w:val="18"/>
                <w:szCs w:val="18"/>
              </w:rPr>
              <w:t>литера квартиры;;</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или</w:t>
            </w:r>
          </w:p>
          <w:p w:rsidR="006606BF" w:rsidRPr="005661FC" w:rsidRDefault="006606BF" w:rsidP="00306F82">
            <w:pPr>
              <w:rPr>
                <w:sz w:val="18"/>
                <w:szCs w:val="18"/>
              </w:rPr>
            </w:pPr>
          </w:p>
          <w:p w:rsidR="006606BF" w:rsidRPr="005661FC" w:rsidRDefault="006606BF" w:rsidP="00306F82">
            <w:pPr>
              <w:rPr>
                <w:sz w:val="18"/>
                <w:szCs w:val="18"/>
              </w:rPr>
            </w:pPr>
            <w:r w:rsidRPr="005661FC">
              <w:rPr>
                <w:sz w:val="18"/>
                <w:szCs w:val="18"/>
              </w:rPr>
              <w:t>;;Нет адреса места жительства</w:t>
            </w:r>
            <w:proofErr w:type="gramStart"/>
            <w:r w:rsidRPr="005661FC">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5661FC" w:rsidRDefault="006606BF" w:rsidP="0030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Обращение ЗЛ</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обращения ЗЛ (его пре</w:t>
            </w:r>
            <w:r w:rsidRPr="005661FC">
              <w:rPr>
                <w:sz w:val="18"/>
                <w:szCs w:val="18"/>
              </w:rPr>
              <w:t>д</w:t>
            </w:r>
            <w:r w:rsidRPr="005661FC">
              <w:rPr>
                <w:sz w:val="18"/>
                <w:szCs w:val="18"/>
              </w:rPr>
              <w:t>ставителя)</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1 – лично; </w:t>
            </w:r>
          </w:p>
          <w:p w:rsidR="006606BF" w:rsidRPr="005661FC" w:rsidRDefault="006606BF" w:rsidP="006C6F82">
            <w:pPr>
              <w:rPr>
                <w:sz w:val="18"/>
                <w:szCs w:val="18"/>
              </w:rPr>
            </w:pPr>
            <w:r w:rsidRPr="005661FC">
              <w:rPr>
                <w:sz w:val="18"/>
                <w:szCs w:val="18"/>
              </w:rPr>
              <w:t>2 – через представителя;</w:t>
            </w:r>
          </w:p>
          <w:p w:rsidR="006606BF" w:rsidRPr="005661FC" w:rsidRDefault="006606BF" w:rsidP="006C6F82">
            <w:pPr>
              <w:rPr>
                <w:sz w:val="18"/>
                <w:szCs w:val="18"/>
              </w:rPr>
            </w:pPr>
            <w:r w:rsidRPr="005661FC">
              <w:rPr>
                <w:sz w:val="18"/>
                <w:szCs w:val="18"/>
              </w:rPr>
              <w:t>3 – через официальный сайт ТФОМС;</w:t>
            </w:r>
          </w:p>
          <w:p w:rsidR="006606BF" w:rsidRPr="005661FC" w:rsidRDefault="006606BF" w:rsidP="006C6F82">
            <w:pPr>
              <w:rPr>
                <w:sz w:val="18"/>
                <w:szCs w:val="18"/>
              </w:rPr>
            </w:pPr>
            <w:r w:rsidRPr="005661FC">
              <w:rPr>
                <w:sz w:val="18"/>
                <w:szCs w:val="18"/>
              </w:rPr>
              <w:t>4 – через единый портал государстве</w:t>
            </w:r>
            <w:r w:rsidRPr="005661FC">
              <w:rPr>
                <w:sz w:val="18"/>
                <w:szCs w:val="18"/>
              </w:rPr>
              <w:t>н</w:t>
            </w:r>
            <w:r w:rsidRPr="005661FC">
              <w:rPr>
                <w:sz w:val="18"/>
                <w:szCs w:val="18"/>
              </w:rPr>
              <w:t>ных услуг.</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Признак наличия ходатайства о регистрации в качестве застр</w:t>
            </w:r>
            <w:r w:rsidRPr="005661FC">
              <w:rPr>
                <w:sz w:val="18"/>
                <w:szCs w:val="18"/>
              </w:rPr>
              <w:t>а</w:t>
            </w:r>
            <w:r w:rsidRPr="005661FC">
              <w:rPr>
                <w:sz w:val="18"/>
                <w:szCs w:val="18"/>
              </w:rPr>
              <w:t>хованного лица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0- ходатайство отсутствует,</w:t>
            </w:r>
          </w:p>
          <w:p w:rsidR="006606BF" w:rsidRPr="005661FC" w:rsidRDefault="006606BF" w:rsidP="006C6F82">
            <w:pPr>
              <w:rPr>
                <w:sz w:val="18"/>
                <w:szCs w:val="18"/>
              </w:rPr>
            </w:pPr>
            <w:r w:rsidRPr="005661FC">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Повод подачи заявления о в</w:t>
            </w:r>
            <w:r w:rsidRPr="005661FC">
              <w:rPr>
                <w:sz w:val="18"/>
                <w:szCs w:val="18"/>
              </w:rPr>
              <w:t>ы</w:t>
            </w:r>
            <w:r w:rsidRPr="005661FC">
              <w:rPr>
                <w:sz w:val="18"/>
                <w:szCs w:val="18"/>
              </w:rPr>
              <w:t>боре (замене) СМО</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1- первичный выбор СМО;</w:t>
            </w:r>
          </w:p>
          <w:p w:rsidR="006606BF" w:rsidRPr="005661FC" w:rsidRDefault="006606BF" w:rsidP="006C6F82">
            <w:pPr>
              <w:rPr>
                <w:sz w:val="18"/>
                <w:szCs w:val="18"/>
              </w:rPr>
            </w:pPr>
            <w:r w:rsidRPr="005661FC">
              <w:rPr>
                <w:sz w:val="18"/>
                <w:szCs w:val="18"/>
              </w:rPr>
              <w:t>2- замена СМО в соответствии с правом замены;</w:t>
            </w:r>
          </w:p>
          <w:p w:rsidR="006606BF" w:rsidRPr="005661FC" w:rsidRDefault="006606BF" w:rsidP="006C6F82">
            <w:pPr>
              <w:rPr>
                <w:sz w:val="18"/>
                <w:szCs w:val="18"/>
              </w:rPr>
            </w:pPr>
            <w:r w:rsidRPr="005661FC">
              <w:rPr>
                <w:sz w:val="18"/>
                <w:szCs w:val="18"/>
              </w:rPr>
              <w:t>3- замена СМО в связи со сменой места жительства;</w:t>
            </w:r>
          </w:p>
          <w:p w:rsidR="006606BF" w:rsidRPr="005661FC" w:rsidRDefault="006606BF" w:rsidP="006C6F82">
            <w:pPr>
              <w:rPr>
                <w:sz w:val="18"/>
                <w:szCs w:val="18"/>
              </w:rPr>
            </w:pPr>
            <w:r w:rsidRPr="005661FC">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Повод подачи заявления о в</w:t>
            </w:r>
            <w:r w:rsidRPr="005661FC">
              <w:rPr>
                <w:sz w:val="18"/>
                <w:szCs w:val="18"/>
              </w:rPr>
              <w:t>ы</w:t>
            </w:r>
            <w:r w:rsidRPr="005661FC">
              <w:rPr>
                <w:sz w:val="18"/>
                <w:szCs w:val="18"/>
              </w:rPr>
              <w:t>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1- первичное получение полиса ОМС единого образца;</w:t>
            </w:r>
          </w:p>
          <w:p w:rsidR="006606BF" w:rsidRPr="005661FC" w:rsidRDefault="006606BF" w:rsidP="006C6F82">
            <w:pPr>
              <w:rPr>
                <w:sz w:val="18"/>
                <w:szCs w:val="18"/>
              </w:rPr>
            </w:pPr>
            <w:r w:rsidRPr="005661FC">
              <w:rPr>
                <w:sz w:val="18"/>
                <w:szCs w:val="18"/>
              </w:rPr>
              <w:t>2- изменение реквизитов;</w:t>
            </w:r>
          </w:p>
          <w:p w:rsidR="006606BF" w:rsidRPr="005661FC" w:rsidRDefault="006606BF" w:rsidP="006C6F82">
            <w:pPr>
              <w:rPr>
                <w:sz w:val="18"/>
                <w:szCs w:val="18"/>
              </w:rPr>
            </w:pPr>
            <w:r w:rsidRPr="005661FC">
              <w:rPr>
                <w:sz w:val="18"/>
                <w:szCs w:val="18"/>
              </w:rPr>
              <w:t>3- установление ошибочности сведений;</w:t>
            </w:r>
          </w:p>
          <w:p w:rsidR="006606BF" w:rsidRPr="005661FC" w:rsidRDefault="006606BF" w:rsidP="006C6F82">
            <w:pPr>
              <w:rPr>
                <w:sz w:val="18"/>
                <w:szCs w:val="18"/>
              </w:rPr>
            </w:pPr>
            <w:r w:rsidRPr="005661FC">
              <w:rPr>
                <w:sz w:val="18"/>
                <w:szCs w:val="18"/>
              </w:rPr>
              <w:t>4- ветхость и непригодность полиса;</w:t>
            </w:r>
          </w:p>
          <w:p w:rsidR="006606BF" w:rsidRPr="005661FC" w:rsidRDefault="006606BF" w:rsidP="006C6F82">
            <w:pPr>
              <w:rPr>
                <w:sz w:val="18"/>
                <w:szCs w:val="18"/>
              </w:rPr>
            </w:pPr>
            <w:r w:rsidRPr="005661FC">
              <w:rPr>
                <w:sz w:val="18"/>
                <w:szCs w:val="18"/>
              </w:rPr>
              <w:t>5- утрата ранее выданного полиса;</w:t>
            </w:r>
          </w:p>
          <w:p w:rsidR="006606BF" w:rsidRPr="005661FC" w:rsidRDefault="006606BF" w:rsidP="006C6F82">
            <w:pPr>
              <w:rPr>
                <w:sz w:val="18"/>
                <w:szCs w:val="18"/>
              </w:rPr>
            </w:pPr>
            <w:r w:rsidRPr="005661FC">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Указывается форма изготовления полиса:</w:t>
            </w:r>
          </w:p>
          <w:p w:rsidR="006606BF" w:rsidRPr="005661FC" w:rsidRDefault="006606BF" w:rsidP="006C6F82">
            <w:pPr>
              <w:rPr>
                <w:sz w:val="18"/>
                <w:szCs w:val="18"/>
              </w:rPr>
            </w:pPr>
            <w:r w:rsidRPr="005661FC">
              <w:rPr>
                <w:sz w:val="18"/>
                <w:szCs w:val="18"/>
              </w:rPr>
              <w:t>0 - не требует изготовления полиса;</w:t>
            </w:r>
          </w:p>
          <w:p w:rsidR="006606BF" w:rsidRPr="005661FC" w:rsidRDefault="006606BF" w:rsidP="006C6F82">
            <w:pPr>
              <w:rPr>
                <w:sz w:val="18"/>
                <w:szCs w:val="18"/>
              </w:rPr>
            </w:pPr>
            <w:r w:rsidRPr="005661FC">
              <w:rPr>
                <w:sz w:val="18"/>
                <w:szCs w:val="18"/>
              </w:rPr>
              <w:t>1 - бумажный бланк;</w:t>
            </w:r>
          </w:p>
          <w:p w:rsidR="006606BF" w:rsidRPr="005661FC" w:rsidRDefault="006606BF" w:rsidP="006C6F82">
            <w:pPr>
              <w:rPr>
                <w:sz w:val="18"/>
                <w:szCs w:val="18"/>
              </w:rPr>
            </w:pPr>
            <w:r w:rsidRPr="005661FC">
              <w:rPr>
                <w:sz w:val="18"/>
                <w:szCs w:val="18"/>
              </w:rPr>
              <w:t>2</w:t>
            </w:r>
            <w:r w:rsidRPr="005661FC">
              <w:rPr>
                <w:sz w:val="18"/>
                <w:szCs w:val="18"/>
                <w:lang w:val="en-US"/>
              </w:rPr>
              <w:t xml:space="preserve"> </w:t>
            </w:r>
            <w:r w:rsidRPr="005661FC">
              <w:rPr>
                <w:sz w:val="18"/>
                <w:szCs w:val="18"/>
              </w:rPr>
              <w:t>- пластиковая карта;</w:t>
            </w:r>
          </w:p>
          <w:p w:rsidR="006606BF" w:rsidRPr="005661FC" w:rsidRDefault="006606BF" w:rsidP="006C6F82">
            <w:pPr>
              <w:rPr>
                <w:sz w:val="18"/>
                <w:szCs w:val="18"/>
              </w:rPr>
            </w:pPr>
            <w:r w:rsidRPr="005661FC">
              <w:rPr>
                <w:sz w:val="18"/>
                <w:szCs w:val="18"/>
              </w:rPr>
              <w:t>3</w:t>
            </w:r>
            <w:r w:rsidRPr="005661FC">
              <w:rPr>
                <w:sz w:val="18"/>
                <w:szCs w:val="18"/>
                <w:lang w:val="en-US"/>
              </w:rPr>
              <w:t xml:space="preserve"> </w:t>
            </w:r>
            <w:r w:rsidRPr="005661FC">
              <w:rPr>
                <w:sz w:val="18"/>
                <w:szCs w:val="18"/>
              </w:rPr>
              <w:t>- в составе УЭК;</w:t>
            </w:r>
          </w:p>
          <w:p w:rsidR="006606BF" w:rsidRPr="005661FC" w:rsidRDefault="006606BF" w:rsidP="00AB7229">
            <w:pPr>
              <w:rPr>
                <w:sz w:val="18"/>
                <w:szCs w:val="18"/>
              </w:rPr>
            </w:pPr>
            <w:r w:rsidRPr="005661FC">
              <w:rPr>
                <w:sz w:val="18"/>
                <w:szCs w:val="18"/>
              </w:rPr>
              <w:t>4 - отказ от полиса.</w:t>
            </w:r>
          </w:p>
        </w:tc>
        <w:tc>
          <w:tcPr>
            <w:tcW w:w="1842" w:type="dxa"/>
            <w:gridSpan w:val="2"/>
            <w:tcBorders>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81225"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5661FC"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5661FC"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5661FC" w:rsidRDefault="00681225" w:rsidP="006C6F82">
            <w:pPr>
              <w:rPr>
                <w:sz w:val="18"/>
                <w:szCs w:val="18"/>
              </w:rPr>
            </w:pPr>
            <w:r w:rsidRPr="005661FC">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5661FC" w:rsidRDefault="00681225"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5661FC" w:rsidRDefault="00681225" w:rsidP="006C6F82">
            <w:pPr>
              <w:rPr>
                <w:sz w:val="18"/>
                <w:szCs w:val="18"/>
                <w:lang w:val="en-US"/>
              </w:rPr>
            </w:pPr>
            <w:r w:rsidRPr="005661FC">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5661FC" w:rsidRDefault="00681225"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5661FC" w:rsidRDefault="00681225" w:rsidP="006C6F82">
            <w:pPr>
              <w:rPr>
                <w:sz w:val="18"/>
                <w:szCs w:val="18"/>
              </w:rPr>
            </w:pPr>
            <w:r w:rsidRPr="005661FC">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5661FC" w:rsidRDefault="00681225" w:rsidP="006C6F82">
            <w:pPr>
              <w:rPr>
                <w:sz w:val="18"/>
                <w:szCs w:val="18"/>
              </w:rPr>
            </w:pPr>
            <w:r w:rsidRPr="005661FC">
              <w:rPr>
                <w:sz w:val="18"/>
                <w:szCs w:val="18"/>
              </w:rPr>
              <w:t xml:space="preserve">Заполняется для обращения через ЕПГУ (в VIZIT-&gt;METHOD=4). </w:t>
            </w:r>
            <w:r w:rsidRPr="005661FC">
              <w:rPr>
                <w:sz w:val="18"/>
                <w:szCs w:val="18"/>
              </w:rPr>
              <w:br/>
              <w:t xml:space="preserve">Изначально передается из ТФОМС в </w:t>
            </w:r>
            <w:r w:rsidRPr="005661FC">
              <w:rPr>
                <w:sz w:val="18"/>
                <w:szCs w:val="18"/>
              </w:rPr>
              <w:lastRenderedPageBreak/>
              <w:t>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5661FC" w:rsidRDefault="00681225"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Событие страхования</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rFonts w:eastAsia="MS Mincho"/>
                <w:sz w:val="18"/>
                <w:szCs w:val="18"/>
              </w:rPr>
            </w:pPr>
            <w:r w:rsidRPr="005661FC">
              <w:rPr>
                <w:sz w:val="18"/>
                <w:szCs w:val="18"/>
              </w:rPr>
              <w:t>Текущая территория страхов</w:t>
            </w:r>
            <w:r w:rsidRPr="005661FC">
              <w:rPr>
                <w:sz w:val="18"/>
                <w:szCs w:val="18"/>
              </w:rPr>
              <w:t>а</w:t>
            </w:r>
            <w:r w:rsidRPr="005661FC">
              <w:rPr>
                <w:sz w:val="18"/>
                <w:szCs w:val="18"/>
              </w:rPr>
              <w:t>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rFonts w:eastAsia="MS Mincho"/>
                <w:sz w:val="18"/>
                <w:szCs w:val="18"/>
              </w:rPr>
            </w:pPr>
            <w:r w:rsidRPr="005661FC">
              <w:rPr>
                <w:sz w:val="18"/>
                <w:szCs w:val="18"/>
              </w:rPr>
              <w:t>Код территории по ОКАТО из справо</w:t>
            </w:r>
            <w:r w:rsidRPr="005661FC">
              <w:rPr>
                <w:sz w:val="18"/>
                <w:szCs w:val="18"/>
              </w:rPr>
              <w:t>ч</w:t>
            </w:r>
            <w:r w:rsidRPr="005661FC">
              <w:rPr>
                <w:sz w:val="18"/>
                <w:szCs w:val="18"/>
              </w:rPr>
              <w:t>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Присваивается ТФОМС. Единый номер полиса должен быть присвоен каждому застрахованному лицу и однозначно идентифицировать застрахованное лицо в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D56B6">
            <w:pPr>
              <w:rPr>
                <w:sz w:val="18"/>
                <w:szCs w:val="18"/>
              </w:rPr>
            </w:pPr>
            <w:r w:rsidRPr="005661FC">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D56B6">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D56B6">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D56B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D56B6">
            <w:pPr>
              <w:rPr>
                <w:sz w:val="18"/>
                <w:szCs w:val="18"/>
              </w:rPr>
            </w:pPr>
            <w:r w:rsidRPr="005661FC">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AB7229">
            <w:pPr>
              <w:rPr>
                <w:sz w:val="18"/>
                <w:szCs w:val="18"/>
              </w:rPr>
            </w:pPr>
            <w:r w:rsidRPr="005661FC">
              <w:rPr>
                <w:sz w:val="18"/>
                <w:szCs w:val="18"/>
              </w:rPr>
              <w:t xml:space="preserve">0 - не зарегистрирован в ЦС ЕРЗ, </w:t>
            </w:r>
          </w:p>
          <w:p w:rsidR="006606BF" w:rsidRPr="005661FC" w:rsidRDefault="006606BF" w:rsidP="00AB7229">
            <w:pPr>
              <w:rPr>
                <w:sz w:val="18"/>
                <w:szCs w:val="18"/>
              </w:rPr>
            </w:pPr>
            <w:r w:rsidRPr="005661FC">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D56B6">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roofErr w:type="gramStart"/>
            <w:r w:rsidRPr="005661FC">
              <w:rPr>
                <w:sz w:val="18"/>
                <w:szCs w:val="18"/>
              </w:rPr>
              <w:t>O</w:t>
            </w:r>
            <w:proofErr w:type="gramEnd"/>
            <w:r w:rsidRPr="005661FC">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Информация о документе, </w:t>
            </w:r>
            <w:proofErr w:type="gramStart"/>
            <w:r w:rsidRPr="005661FC">
              <w:rPr>
                <w:sz w:val="18"/>
                <w:szCs w:val="18"/>
              </w:rPr>
              <w:t>по</w:t>
            </w:r>
            <w:r w:rsidRPr="005661FC">
              <w:rPr>
                <w:sz w:val="18"/>
                <w:szCs w:val="18"/>
              </w:rPr>
              <w:t>д</w:t>
            </w:r>
            <w:r w:rsidRPr="005661FC">
              <w:rPr>
                <w:sz w:val="18"/>
                <w:szCs w:val="18"/>
              </w:rPr>
              <w:t>тверждающим</w:t>
            </w:r>
            <w:proofErr w:type="gramEnd"/>
            <w:r w:rsidRPr="005661FC">
              <w:rPr>
                <w:sz w:val="18"/>
                <w:szCs w:val="18"/>
              </w:rPr>
              <w:t xml:space="preserve">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Информация о документе, подтверждающем фа</w:t>
            </w:r>
            <w:proofErr w:type="gramStart"/>
            <w:r w:rsidRPr="005661FC">
              <w:rPr>
                <w:sz w:val="18"/>
                <w:szCs w:val="18"/>
              </w:rPr>
              <w:t>кт стр</w:t>
            </w:r>
            <w:proofErr w:type="gramEnd"/>
            <w:r w:rsidRPr="005661FC">
              <w:rPr>
                <w:sz w:val="18"/>
                <w:szCs w:val="18"/>
              </w:rPr>
              <w:t>ахования по ОМС</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Тип документа, подтвержда</w:t>
            </w:r>
            <w:r w:rsidRPr="005661FC">
              <w:rPr>
                <w:sz w:val="18"/>
                <w:szCs w:val="18"/>
              </w:rPr>
              <w:t>ю</w:t>
            </w:r>
            <w:r w:rsidRPr="005661FC">
              <w:rPr>
                <w:sz w:val="18"/>
                <w:szCs w:val="18"/>
              </w:rPr>
              <w:t>щего фа</w:t>
            </w:r>
            <w:proofErr w:type="gramStart"/>
            <w:r w:rsidRPr="005661FC">
              <w:rPr>
                <w:sz w:val="18"/>
                <w:szCs w:val="18"/>
              </w:rPr>
              <w:t>кт стр</w:t>
            </w:r>
            <w:proofErr w:type="gramEnd"/>
            <w:r w:rsidRPr="005661FC">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Справочник </w:t>
            </w:r>
            <w:r w:rsidRPr="005661FC">
              <w:rPr>
                <w:sz w:val="18"/>
                <w:szCs w:val="18"/>
                <w:lang w:val="en-US"/>
              </w:rPr>
              <w:t>TIP</w:t>
            </w:r>
            <w:r w:rsidRPr="005661FC">
              <w:rPr>
                <w:sz w:val="18"/>
                <w:szCs w:val="18"/>
              </w:rPr>
              <w:t>F008.</w:t>
            </w:r>
            <w:r w:rsidRPr="005661FC">
              <w:rPr>
                <w:sz w:val="18"/>
                <w:szCs w:val="18"/>
                <w:lang w:val="en-US"/>
              </w:rPr>
              <w:t>DBF</w:t>
            </w:r>
            <w:r w:rsidRPr="005661FC">
              <w:rPr>
                <w:sz w:val="18"/>
                <w:szCs w:val="18"/>
              </w:rPr>
              <w:t>.</w:t>
            </w:r>
          </w:p>
          <w:p w:rsidR="006606BF" w:rsidRPr="005661FC" w:rsidRDefault="006606BF" w:rsidP="006C6F82">
            <w:pPr>
              <w:rPr>
                <w:sz w:val="18"/>
                <w:szCs w:val="18"/>
              </w:rPr>
            </w:pPr>
            <w:proofErr w:type="gramStart"/>
            <w:r w:rsidRPr="005661FC">
              <w:rPr>
                <w:sz w:val="18"/>
                <w:szCs w:val="18"/>
              </w:rPr>
              <w:t>В случае если закончился срок действия временного свидетельства, а полис ед</w:t>
            </w:r>
            <w:r w:rsidRPr="005661FC">
              <w:rPr>
                <w:sz w:val="18"/>
                <w:szCs w:val="18"/>
              </w:rPr>
              <w:t>и</w:t>
            </w:r>
            <w:r w:rsidRPr="005661FC">
              <w:rPr>
                <w:sz w:val="18"/>
                <w:szCs w:val="18"/>
              </w:rPr>
              <w:t>ного образца получен СМО, но не во</w:t>
            </w:r>
            <w:r w:rsidRPr="005661FC">
              <w:rPr>
                <w:sz w:val="18"/>
                <w:szCs w:val="18"/>
              </w:rPr>
              <w:t>с</w:t>
            </w:r>
            <w:r w:rsidRPr="005661FC">
              <w:rPr>
                <w:sz w:val="18"/>
                <w:szCs w:val="18"/>
              </w:rPr>
              <w:t>требован застрахованным лицом, СМО передает сведения о полисе единого о</w:t>
            </w:r>
            <w:r w:rsidRPr="005661FC">
              <w:rPr>
                <w:sz w:val="18"/>
                <w:szCs w:val="18"/>
              </w:rPr>
              <w:t>б</w:t>
            </w:r>
            <w:r w:rsidRPr="005661FC">
              <w:rPr>
                <w:sz w:val="18"/>
                <w:szCs w:val="18"/>
              </w:rPr>
              <w:t>разца в качестве документа, подтве</w:t>
            </w:r>
            <w:r w:rsidRPr="005661FC">
              <w:rPr>
                <w:sz w:val="18"/>
                <w:szCs w:val="18"/>
              </w:rPr>
              <w:t>р</w:t>
            </w:r>
            <w:r w:rsidRPr="005661FC">
              <w:rPr>
                <w:sz w:val="18"/>
                <w:szCs w:val="18"/>
              </w:rPr>
              <w:t>ждающего факт страхования по ОМС, с датой начала действия равной дате око</w:t>
            </w:r>
            <w:r w:rsidRPr="005661FC">
              <w:rPr>
                <w:sz w:val="18"/>
                <w:szCs w:val="18"/>
              </w:rPr>
              <w:t>н</w:t>
            </w:r>
            <w:r w:rsidRPr="005661FC">
              <w:rPr>
                <w:sz w:val="18"/>
                <w:szCs w:val="18"/>
              </w:rPr>
              <w:t>чания действия временного свидетел</w:t>
            </w:r>
            <w:r w:rsidRPr="005661FC">
              <w:rPr>
                <w:sz w:val="18"/>
                <w:szCs w:val="18"/>
              </w:rPr>
              <w:t>ь</w:t>
            </w:r>
            <w:r w:rsidRPr="005661FC">
              <w:rPr>
                <w:sz w:val="18"/>
                <w:szCs w:val="18"/>
              </w:rPr>
              <w:t>ства и пустой датой выдачи полиса ед</w:t>
            </w:r>
            <w:r w:rsidRPr="005661FC">
              <w:rPr>
                <w:sz w:val="18"/>
                <w:szCs w:val="18"/>
              </w:rPr>
              <w:t>и</w:t>
            </w:r>
            <w:r w:rsidRPr="005661FC">
              <w:rPr>
                <w:sz w:val="18"/>
                <w:szCs w:val="18"/>
              </w:rPr>
              <w:t>ного образца застрахованному лицу.</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документа, подтвержд</w:t>
            </w:r>
            <w:r w:rsidRPr="005661FC">
              <w:rPr>
                <w:sz w:val="18"/>
                <w:szCs w:val="18"/>
              </w:rPr>
              <w:t>а</w:t>
            </w:r>
            <w:r w:rsidRPr="005661FC">
              <w:rPr>
                <w:sz w:val="18"/>
                <w:szCs w:val="18"/>
              </w:rPr>
              <w:t>ющего фа</w:t>
            </w:r>
            <w:proofErr w:type="gramStart"/>
            <w:r w:rsidRPr="005661FC">
              <w:rPr>
                <w:sz w:val="18"/>
                <w:szCs w:val="18"/>
              </w:rPr>
              <w:t>кт стр</w:t>
            </w:r>
            <w:proofErr w:type="gramEnd"/>
            <w:r w:rsidRPr="005661FC">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Серия документа, подтвержд</w:t>
            </w:r>
            <w:r w:rsidRPr="005661FC">
              <w:rPr>
                <w:sz w:val="18"/>
                <w:szCs w:val="18"/>
              </w:rPr>
              <w:t>а</w:t>
            </w:r>
            <w:r w:rsidRPr="005661FC">
              <w:rPr>
                <w:sz w:val="18"/>
                <w:szCs w:val="18"/>
              </w:rPr>
              <w:t>ющего фа</w:t>
            </w:r>
            <w:proofErr w:type="gramStart"/>
            <w:r w:rsidRPr="005661FC">
              <w:rPr>
                <w:sz w:val="18"/>
                <w:szCs w:val="18"/>
              </w:rPr>
              <w:t>кт стр</w:t>
            </w:r>
            <w:proofErr w:type="gramEnd"/>
            <w:r w:rsidRPr="005661FC">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Указывается только в тех случаях, когда присутствует в документе, подтвержд</w:t>
            </w:r>
            <w:r w:rsidRPr="005661FC">
              <w:rPr>
                <w:sz w:val="18"/>
                <w:szCs w:val="18"/>
              </w:rPr>
              <w:t>а</w:t>
            </w:r>
            <w:r w:rsidRPr="005661FC">
              <w:rPr>
                <w:sz w:val="18"/>
                <w:szCs w:val="18"/>
              </w:rPr>
              <w:t>ющем фа</w:t>
            </w:r>
            <w:proofErr w:type="gramStart"/>
            <w:r w:rsidRPr="005661FC">
              <w:rPr>
                <w:sz w:val="18"/>
                <w:szCs w:val="18"/>
              </w:rPr>
              <w:t>кт стр</w:t>
            </w:r>
            <w:proofErr w:type="gramEnd"/>
            <w:r w:rsidRPr="005661FC">
              <w:rPr>
                <w:sz w:val="18"/>
                <w:szCs w:val="18"/>
              </w:rPr>
              <w:t>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Заполняется обязательно только для п</w:t>
            </w:r>
            <w:r w:rsidRPr="005661FC">
              <w:rPr>
                <w:sz w:val="18"/>
                <w:szCs w:val="18"/>
              </w:rPr>
              <w:t>о</w:t>
            </w:r>
            <w:r w:rsidRPr="005661FC">
              <w:rPr>
                <w:sz w:val="18"/>
                <w:szCs w:val="18"/>
              </w:rPr>
              <w:t>лисов единого образца (</w:t>
            </w:r>
            <w:r w:rsidRPr="005661FC">
              <w:rPr>
                <w:sz w:val="18"/>
                <w:szCs w:val="18"/>
                <w:lang w:val="en-US"/>
              </w:rPr>
              <w:t>VPOLIC</w:t>
            </w:r>
            <w:r w:rsidRPr="005661FC">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начала действия докуме</w:t>
            </w:r>
            <w:r w:rsidRPr="005661FC">
              <w:rPr>
                <w:sz w:val="18"/>
                <w:szCs w:val="18"/>
              </w:rPr>
              <w:t>н</w:t>
            </w:r>
            <w:r w:rsidRPr="005661FC">
              <w:rPr>
                <w:sz w:val="18"/>
                <w:szCs w:val="18"/>
              </w:rPr>
              <w:t>та, подтверждающего фа</w:t>
            </w:r>
            <w:proofErr w:type="gramStart"/>
            <w:r w:rsidRPr="005661FC">
              <w:rPr>
                <w:sz w:val="18"/>
                <w:szCs w:val="18"/>
              </w:rPr>
              <w:t>кт стр</w:t>
            </w:r>
            <w:proofErr w:type="gramEnd"/>
            <w:r w:rsidRPr="005661FC">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Датой начала действия считается дата получения полиса застрахованным л</w:t>
            </w:r>
            <w:r w:rsidRPr="005661FC">
              <w:rPr>
                <w:sz w:val="18"/>
                <w:szCs w:val="18"/>
              </w:rPr>
              <w:t>и</w:t>
            </w:r>
            <w:r w:rsidRPr="005661FC">
              <w:rPr>
                <w:sz w:val="18"/>
                <w:szCs w:val="18"/>
              </w:rPr>
              <w:t>цом.</w:t>
            </w:r>
          </w:p>
          <w:p w:rsidR="006606BF" w:rsidRPr="005661FC" w:rsidRDefault="006606BF" w:rsidP="006C6F82">
            <w:pPr>
              <w:rPr>
                <w:sz w:val="18"/>
                <w:szCs w:val="18"/>
              </w:rPr>
            </w:pPr>
            <w:r w:rsidRPr="005661FC">
              <w:rPr>
                <w:sz w:val="18"/>
                <w:szCs w:val="18"/>
              </w:rPr>
              <w:t>Для полиса единого образца для случаев, когда он не был востребован после его изготовления, датой начала действия считается дата окончания действия соо</w:t>
            </w:r>
            <w:r w:rsidRPr="005661FC">
              <w:rPr>
                <w:sz w:val="18"/>
                <w:szCs w:val="18"/>
              </w:rPr>
              <w:t>т</w:t>
            </w:r>
            <w:r w:rsidRPr="005661FC">
              <w:rPr>
                <w:sz w:val="18"/>
                <w:szCs w:val="18"/>
              </w:rPr>
              <w:t xml:space="preserve">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ind w:left="-85" w:right="-85"/>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окончания действия док</w:t>
            </w:r>
            <w:r w:rsidRPr="005661FC">
              <w:rPr>
                <w:sz w:val="18"/>
                <w:szCs w:val="18"/>
              </w:rPr>
              <w:t>у</w:t>
            </w:r>
            <w:r w:rsidRPr="005661FC">
              <w:rPr>
                <w:sz w:val="18"/>
                <w:szCs w:val="18"/>
              </w:rPr>
              <w:t>мента, подтверждающего фа</w:t>
            </w:r>
            <w:proofErr w:type="gramStart"/>
            <w:r w:rsidRPr="005661FC">
              <w:rPr>
                <w:sz w:val="18"/>
                <w:szCs w:val="18"/>
              </w:rPr>
              <w:t>кт стр</w:t>
            </w:r>
            <w:proofErr w:type="gramEnd"/>
            <w:r w:rsidRPr="005661FC">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фактического прекращения действия документа, подтве</w:t>
            </w:r>
            <w:r w:rsidRPr="005661FC">
              <w:rPr>
                <w:sz w:val="18"/>
                <w:szCs w:val="18"/>
              </w:rPr>
              <w:t>р</w:t>
            </w:r>
            <w:r w:rsidRPr="005661FC">
              <w:rPr>
                <w:sz w:val="18"/>
                <w:szCs w:val="18"/>
              </w:rPr>
              <w:t>ждающего фа</w:t>
            </w:r>
            <w:proofErr w:type="gramStart"/>
            <w:r w:rsidRPr="005661FC">
              <w:rPr>
                <w:sz w:val="18"/>
                <w:szCs w:val="18"/>
              </w:rPr>
              <w:t>кт стр</w:t>
            </w:r>
            <w:proofErr w:type="gramEnd"/>
            <w:r w:rsidRPr="005661FC">
              <w:rPr>
                <w:sz w:val="18"/>
                <w:szCs w:val="18"/>
              </w:rPr>
              <w:t>ахования по ОМС (дата снятия с учета з</w:t>
            </w:r>
            <w:r w:rsidRPr="005661FC">
              <w:rPr>
                <w:sz w:val="18"/>
                <w:szCs w:val="18"/>
              </w:rPr>
              <w:t>а</w:t>
            </w:r>
            <w:r w:rsidRPr="005661FC">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В случае выдачи временного свидетел</w:t>
            </w:r>
            <w:r w:rsidRPr="005661FC">
              <w:rPr>
                <w:sz w:val="18"/>
                <w:szCs w:val="18"/>
              </w:rPr>
              <w:t>ь</w:t>
            </w:r>
            <w:r w:rsidRPr="005661FC">
              <w:rPr>
                <w:sz w:val="18"/>
                <w:szCs w:val="18"/>
              </w:rPr>
              <w:t xml:space="preserve">ства для получения полиса единого </w:t>
            </w:r>
            <w:proofErr w:type="gramStart"/>
            <w:r w:rsidRPr="005661FC">
              <w:rPr>
                <w:sz w:val="18"/>
                <w:szCs w:val="18"/>
              </w:rPr>
              <w:t>о</w:t>
            </w:r>
            <w:r w:rsidRPr="005661FC">
              <w:rPr>
                <w:sz w:val="18"/>
                <w:szCs w:val="18"/>
              </w:rPr>
              <w:t>б</w:t>
            </w:r>
            <w:r w:rsidRPr="005661FC">
              <w:rPr>
                <w:sz w:val="18"/>
                <w:szCs w:val="18"/>
              </w:rPr>
              <w:t>разца</w:t>
            </w:r>
            <w:proofErr w:type="gramEnd"/>
            <w:r w:rsidRPr="005661FC">
              <w:rPr>
                <w:sz w:val="18"/>
                <w:szCs w:val="18"/>
              </w:rPr>
              <w:t xml:space="preserve"> имеющего ограниченный срок де</w:t>
            </w:r>
            <w:r w:rsidRPr="005661FC">
              <w:rPr>
                <w:sz w:val="18"/>
                <w:szCs w:val="18"/>
              </w:rPr>
              <w:t>й</w:t>
            </w:r>
            <w:r w:rsidRPr="005661FC">
              <w:rPr>
                <w:sz w:val="18"/>
                <w:szCs w:val="18"/>
              </w:rPr>
              <w:t>ствия, указывать срок окончания де</w:t>
            </w:r>
            <w:r w:rsidRPr="005661FC">
              <w:rPr>
                <w:sz w:val="18"/>
                <w:szCs w:val="18"/>
              </w:rPr>
              <w:t>й</w:t>
            </w:r>
            <w:r w:rsidRPr="005661FC">
              <w:rPr>
                <w:sz w:val="18"/>
                <w:szCs w:val="18"/>
              </w:rPr>
              <w:t>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lang w:val="en-US"/>
              </w:rPr>
            </w:pPr>
            <w:r w:rsidRPr="005661FC">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0 – нет</w:t>
            </w:r>
            <w:r w:rsidRPr="005661FC">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Сведения о заявке</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Номер заявки формируется ТФОМС. Указывается в случае включения записи из файла изменений в заявку на изгото</w:t>
            </w:r>
            <w:r w:rsidRPr="005661FC">
              <w:rPr>
                <w:sz w:val="18"/>
                <w:szCs w:val="18"/>
              </w:rPr>
              <w:t>в</w:t>
            </w:r>
            <w:r w:rsidRPr="005661FC">
              <w:rPr>
                <w:sz w:val="18"/>
                <w:szCs w:val="18"/>
              </w:rPr>
              <w:t xml:space="preserve">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rFonts w:eastAsia="MS Mincho"/>
                <w:sz w:val="18"/>
                <w:szCs w:val="18"/>
              </w:rPr>
              <w:t>Биометрическая информация о застрахованном лице</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lang w:val="en-US"/>
              </w:rPr>
            </w:pPr>
            <w:r w:rsidRPr="005661FC">
              <w:rPr>
                <w:sz w:val="18"/>
                <w:szCs w:val="18"/>
              </w:rPr>
              <w:t>Тип вложенного файла</w:t>
            </w:r>
          </w:p>
          <w:p w:rsidR="006606BF" w:rsidRPr="005661FC"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Тип вложенного файла</w:t>
            </w:r>
          </w:p>
          <w:p w:rsidR="006606BF" w:rsidRPr="005661FC" w:rsidRDefault="006606BF" w:rsidP="006C6F82">
            <w:pPr>
              <w:rPr>
                <w:sz w:val="18"/>
                <w:szCs w:val="18"/>
              </w:rPr>
            </w:pPr>
            <w:r w:rsidRPr="005661FC">
              <w:rPr>
                <w:sz w:val="18"/>
                <w:szCs w:val="18"/>
              </w:rPr>
              <w:t xml:space="preserve">001 - фотография, </w:t>
            </w:r>
            <w:r w:rsidRPr="005661FC">
              <w:rPr>
                <w:sz w:val="18"/>
                <w:szCs w:val="18"/>
              </w:rPr>
              <w:br/>
              <w:t xml:space="preserve">002 - подпись. </w:t>
            </w:r>
            <w:r w:rsidRPr="005661FC">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r w:rsidRPr="005661FC">
              <w:rPr>
                <w:sz w:val="18"/>
                <w:szCs w:val="18"/>
              </w:rPr>
              <w:t xml:space="preserve">Например, фотография застрахованного лица или изображение собственноручной </w:t>
            </w:r>
            <w:r w:rsidRPr="005661FC">
              <w:rPr>
                <w:sz w:val="18"/>
                <w:szCs w:val="18"/>
              </w:rPr>
              <w:lastRenderedPageBreak/>
              <w:t>подписи застрахованного лица для эле</w:t>
            </w:r>
            <w:r w:rsidRPr="005661FC">
              <w:rPr>
                <w:sz w:val="18"/>
                <w:szCs w:val="18"/>
              </w:rPr>
              <w:t>к</w:t>
            </w:r>
            <w:r w:rsidRPr="005661FC">
              <w:rPr>
                <w:sz w:val="18"/>
                <w:szCs w:val="18"/>
              </w:rPr>
              <w:t>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6C6F82">
            <w:pPr>
              <w:rPr>
                <w:sz w:val="18"/>
                <w:szCs w:val="18"/>
              </w:rPr>
            </w:pPr>
          </w:p>
        </w:tc>
      </w:tr>
      <w:tr w:rsidR="006606BF" w:rsidRPr="005661FC"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5661FC" w:rsidRDefault="006606BF" w:rsidP="006C6F82">
            <w:pPr>
              <w:rPr>
                <w:sz w:val="18"/>
                <w:szCs w:val="18"/>
              </w:rPr>
            </w:pPr>
            <w:r w:rsidRPr="005661FC">
              <w:rPr>
                <w:sz w:val="18"/>
                <w:szCs w:val="18"/>
              </w:rPr>
              <w:t>Данные о прикреплении ЗЛ к МО (поликлиника)</w:t>
            </w: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BF10EA">
            <w:pPr>
              <w:rPr>
                <w:sz w:val="18"/>
                <w:szCs w:val="18"/>
              </w:rPr>
            </w:pPr>
            <w:r w:rsidRPr="005661FC">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r w:rsidRPr="005661FC">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1 – территориально-участковый;</w:t>
            </w:r>
          </w:p>
          <w:p w:rsidR="006606BF" w:rsidRPr="005661FC" w:rsidRDefault="006606BF" w:rsidP="00233B3B">
            <w:pPr>
              <w:rPr>
                <w:sz w:val="18"/>
                <w:szCs w:val="18"/>
              </w:rPr>
            </w:pPr>
            <w:r w:rsidRPr="005661FC">
              <w:rPr>
                <w:sz w:val="18"/>
                <w:szCs w:val="18"/>
              </w:rPr>
              <w:t>2 – выбор медицинской организации на основании заявления пациента.</w:t>
            </w:r>
          </w:p>
          <w:p w:rsidR="006606BF" w:rsidRPr="005661FC" w:rsidRDefault="006606BF" w:rsidP="00233B3B">
            <w:pPr>
              <w:rPr>
                <w:sz w:val="18"/>
                <w:szCs w:val="18"/>
              </w:rPr>
            </w:pPr>
            <w:r w:rsidRPr="005661FC">
              <w:rPr>
                <w:sz w:val="18"/>
                <w:szCs w:val="18"/>
              </w:rPr>
              <w:t>В случае</w:t>
            </w:r>
            <w:proofErr w:type="gramStart"/>
            <w:r w:rsidRPr="005661FC">
              <w:rPr>
                <w:sz w:val="18"/>
                <w:szCs w:val="18"/>
              </w:rPr>
              <w:t>,</w:t>
            </w:r>
            <w:proofErr w:type="gramEnd"/>
            <w:r w:rsidRPr="005661FC">
              <w:rPr>
                <w:sz w:val="18"/>
                <w:szCs w:val="18"/>
              </w:rPr>
              <w:t xml:space="preserve"> если человек осуществил в</w:t>
            </w:r>
            <w:r w:rsidRPr="005661FC">
              <w:rPr>
                <w:sz w:val="18"/>
                <w:szCs w:val="18"/>
              </w:rPr>
              <w:t>ы</w:t>
            </w:r>
            <w:r w:rsidRPr="005661FC">
              <w:rPr>
                <w:sz w:val="18"/>
                <w:szCs w:val="18"/>
              </w:rPr>
              <w:t>бор МО по заявлению и при этом отн</w:t>
            </w:r>
            <w:r w:rsidRPr="005661FC">
              <w:rPr>
                <w:sz w:val="18"/>
                <w:szCs w:val="18"/>
              </w:rPr>
              <w:t>о</w:t>
            </w:r>
            <w:r w:rsidRPr="005661FC">
              <w:rPr>
                <w:sz w:val="18"/>
                <w:szCs w:val="18"/>
              </w:rPr>
              <w:t>сится к данной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BF10EA">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1 – выбора врача на основании заявления;</w:t>
            </w:r>
          </w:p>
          <w:p w:rsidR="006606BF" w:rsidRPr="005661FC" w:rsidRDefault="006606BF" w:rsidP="00233B3B">
            <w:pPr>
              <w:rPr>
                <w:sz w:val="18"/>
                <w:szCs w:val="18"/>
              </w:rPr>
            </w:pPr>
            <w:r w:rsidRPr="005661FC">
              <w:rPr>
                <w:sz w:val="18"/>
                <w:szCs w:val="18"/>
              </w:rPr>
              <w:t>2 – выбор врача пациентом не осущест</w:t>
            </w:r>
            <w:r w:rsidRPr="005661FC">
              <w:rPr>
                <w:sz w:val="18"/>
                <w:szCs w:val="18"/>
              </w:rPr>
              <w:t>в</w:t>
            </w:r>
            <w:r w:rsidRPr="005661FC">
              <w:rPr>
                <w:sz w:val="18"/>
                <w:szCs w:val="18"/>
              </w:rPr>
              <w:t>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PRIK_</w:t>
            </w:r>
            <w:r w:rsidRPr="005661FC">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1 – основная поликлиника;</w:t>
            </w:r>
          </w:p>
          <w:p w:rsidR="006606BF" w:rsidRPr="005661FC" w:rsidRDefault="006606BF" w:rsidP="00233B3B">
            <w:pPr>
              <w:rPr>
                <w:sz w:val="18"/>
                <w:szCs w:val="18"/>
              </w:rPr>
            </w:pPr>
            <w:r w:rsidRPr="005661FC">
              <w:rPr>
                <w:sz w:val="18"/>
                <w:szCs w:val="18"/>
              </w:rPr>
              <w:t>2 – женская консультация (</w:t>
            </w:r>
            <w:r w:rsidRPr="005661FC">
              <w:rPr>
                <w:sz w:val="18"/>
                <w:szCs w:val="18"/>
                <w:lang w:val="en-US"/>
              </w:rPr>
              <w:t>W</w:t>
            </w:r>
            <w:r w:rsidRPr="005661FC">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PRIK_DAT</w:t>
            </w:r>
            <w:r w:rsidRPr="005661FC">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Дата заявления о выборе мед</w:t>
            </w:r>
            <w:r w:rsidRPr="005661FC">
              <w:rPr>
                <w:sz w:val="18"/>
                <w:szCs w:val="18"/>
              </w:rPr>
              <w:t>и</w:t>
            </w:r>
            <w:r w:rsidRPr="005661FC">
              <w:rPr>
                <w:sz w:val="18"/>
                <w:szCs w:val="18"/>
              </w:rPr>
              <w:t>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В формате ГГГГ-ММ-ДД.</w:t>
            </w:r>
          </w:p>
          <w:p w:rsidR="006606BF" w:rsidRPr="005661FC" w:rsidRDefault="006606BF" w:rsidP="009A160C">
            <w:pPr>
              <w:rPr>
                <w:sz w:val="18"/>
                <w:szCs w:val="18"/>
              </w:rPr>
            </w:pPr>
            <w:r w:rsidRPr="005661FC">
              <w:rPr>
                <w:sz w:val="18"/>
                <w:szCs w:val="18"/>
              </w:rPr>
              <w:t>При PRIK_TYPE_MO=1 не заполняется, при PRIK_TYPE_MO=2 обязательно к заполнению.</w:t>
            </w:r>
          </w:p>
          <w:p w:rsidR="006606BF" w:rsidRPr="005661FC"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В формате ГГГГ-ММ-ДД.</w:t>
            </w:r>
          </w:p>
          <w:p w:rsidR="006606BF" w:rsidRPr="005661FC" w:rsidRDefault="005F4991" w:rsidP="005F4991">
            <w:pPr>
              <w:rPr>
                <w:sz w:val="18"/>
                <w:szCs w:val="18"/>
              </w:rPr>
            </w:pPr>
            <w:proofErr w:type="gramStart"/>
            <w:r w:rsidRPr="005661FC">
              <w:rPr>
                <w:sz w:val="18"/>
                <w:szCs w:val="18"/>
              </w:rPr>
              <w:t>Если заполнена PRIK_DAT_MO, то PRIK_DAT_FAK</w:t>
            </w:r>
            <w:r w:rsidR="00216605" w:rsidRPr="005661FC">
              <w:rPr>
                <w:sz w:val="18"/>
                <w:szCs w:val="18"/>
              </w:rPr>
              <w:t>T должна быть равна PRIK_DAT_MO,</w:t>
            </w:r>
            <w:r w:rsidRPr="005661FC">
              <w:rPr>
                <w:sz w:val="18"/>
                <w:szCs w:val="18"/>
              </w:rPr>
              <w:t xml:space="preserve"> </w:t>
            </w:r>
            <w:r w:rsidR="00216605" w:rsidRPr="005661FC">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proofErr w:type="gramEnd"/>
            <w:r w:rsidR="00216605" w:rsidRPr="005661FC">
              <w:rPr>
                <w:rFonts w:ascii="Verdana" w:hAnsi="Verdana"/>
                <w:sz w:val="18"/>
                <w:szCs w:val="18"/>
              </w:rPr>
              <w:t xml:space="preserve"> </w:t>
            </w:r>
            <w:r w:rsidRPr="005661FC">
              <w:rPr>
                <w:sz w:val="18"/>
                <w:szCs w:val="18"/>
              </w:rPr>
              <w:t>Для территориального прикрепления равна дате внесени</w:t>
            </w:r>
            <w:proofErr w:type="gramStart"/>
            <w:r w:rsidRPr="005661FC">
              <w:rPr>
                <w:sz w:val="18"/>
                <w:szCs w:val="18"/>
              </w:rPr>
              <w:t>я(</w:t>
            </w:r>
            <w:proofErr w:type="gramEnd"/>
            <w:r w:rsidRPr="005661FC">
              <w:rPr>
                <w:sz w:val="18"/>
                <w:szCs w:val="18"/>
              </w:rPr>
              <w:t>замены) СМО адреса регистрации в РС ЕРЗ. Не может быть ранее 14 дней до даты передачи сведений в ТФОМС (принимается к сравнению 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В формате ГГГГ-ММ-ДД.</w:t>
            </w:r>
          </w:p>
          <w:p w:rsidR="006606BF" w:rsidRPr="005661FC" w:rsidRDefault="006606BF" w:rsidP="009A160C">
            <w:pPr>
              <w:rPr>
                <w:sz w:val="18"/>
                <w:szCs w:val="18"/>
              </w:rPr>
            </w:pPr>
            <w:r w:rsidRPr="005661FC">
              <w:rPr>
                <w:sz w:val="18"/>
                <w:szCs w:val="18"/>
              </w:rPr>
              <w:t>Обязательно к заполнению при PRI</w:t>
            </w:r>
            <w:r w:rsidRPr="005661FC">
              <w:rPr>
                <w:sz w:val="18"/>
                <w:szCs w:val="18"/>
                <w:lang w:val="en-US"/>
              </w:rPr>
              <w:t>K</w:t>
            </w:r>
            <w:r w:rsidRPr="005661FC">
              <w:rPr>
                <w:sz w:val="18"/>
                <w:szCs w:val="18"/>
              </w:rPr>
              <w:t xml:space="preserve">_TYPE_VR=1, при </w:t>
            </w:r>
            <w:r w:rsidRPr="005661FC">
              <w:rPr>
                <w:sz w:val="18"/>
                <w:szCs w:val="18"/>
              </w:rPr>
              <w:lastRenderedPageBreak/>
              <w:t>PRIK_TYPE_VR=2 не заполняется.</w:t>
            </w:r>
          </w:p>
          <w:p w:rsidR="006606BF" w:rsidRPr="005661FC" w:rsidRDefault="006606BF" w:rsidP="00233B3B">
            <w:pPr>
              <w:rPr>
                <w:sz w:val="18"/>
                <w:szCs w:val="18"/>
              </w:rPr>
            </w:pPr>
            <w:r w:rsidRPr="005661FC">
              <w:rPr>
                <w:sz w:val="18"/>
                <w:szCs w:val="18"/>
              </w:rPr>
              <w:t>Если указано, то дата должна быть бол</w:t>
            </w:r>
            <w:r w:rsidRPr="005661FC">
              <w:rPr>
                <w:sz w:val="18"/>
                <w:szCs w:val="18"/>
              </w:rPr>
              <w:t>ь</w:t>
            </w:r>
            <w:r w:rsidRPr="005661FC">
              <w:rPr>
                <w:sz w:val="18"/>
                <w:szCs w:val="18"/>
              </w:rPr>
              <w:t>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 xml:space="preserve">Справочник </w:t>
            </w:r>
            <w:r w:rsidRPr="005661FC">
              <w:rPr>
                <w:sz w:val="18"/>
                <w:szCs w:val="18"/>
                <w:lang w:val="en-US"/>
              </w:rPr>
              <w:t>LPURGS</w:t>
            </w:r>
            <w:r w:rsidRPr="005661FC">
              <w:rPr>
                <w:sz w:val="18"/>
                <w:szCs w:val="18"/>
              </w:rPr>
              <w:t>.</w:t>
            </w:r>
            <w:r w:rsidRPr="005661FC">
              <w:rPr>
                <w:sz w:val="18"/>
                <w:szCs w:val="18"/>
                <w:lang w:val="en-US"/>
              </w:rPr>
              <w:t>DBF</w:t>
            </w:r>
            <w:r w:rsidRPr="005661FC">
              <w:rPr>
                <w:sz w:val="18"/>
                <w:szCs w:val="18"/>
              </w:rPr>
              <w:t xml:space="preserve"> (не групповой код по полю KOD)</w:t>
            </w:r>
            <w:r w:rsidRPr="005661FC">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Заполняется без разделителей.</w:t>
            </w:r>
          </w:p>
          <w:p w:rsidR="006606BF" w:rsidRPr="005661FC" w:rsidRDefault="006606BF" w:rsidP="00233B3B">
            <w:pPr>
              <w:rPr>
                <w:sz w:val="18"/>
                <w:szCs w:val="18"/>
              </w:rPr>
            </w:pPr>
            <w:r w:rsidRPr="005661FC">
              <w:rPr>
                <w:sz w:val="18"/>
                <w:szCs w:val="18"/>
              </w:rPr>
              <w:t>Диапазон допустимых символов 0-9.</w:t>
            </w:r>
          </w:p>
          <w:p w:rsidR="006606BF" w:rsidRPr="005661FC" w:rsidRDefault="006606BF" w:rsidP="00233B3B">
            <w:pPr>
              <w:rPr>
                <w:sz w:val="18"/>
                <w:szCs w:val="18"/>
              </w:rPr>
            </w:pPr>
            <w:proofErr w:type="gramStart"/>
            <w:r w:rsidRPr="005661FC">
              <w:rPr>
                <w:sz w:val="18"/>
                <w:szCs w:val="18"/>
              </w:rPr>
              <w:t>Обязательно к заполнению при PRIK_MEST=1 в случае, если PRIK_TYPE_MO=2</w:t>
            </w:r>
            <w:r w:rsidR="00216605" w:rsidRPr="005661FC">
              <w:rPr>
                <w:sz w:val="18"/>
                <w:szCs w:val="18"/>
              </w:rPr>
              <w:t>,</w:t>
            </w:r>
            <w:r w:rsidRPr="005661FC">
              <w:rPr>
                <w:sz w:val="18"/>
                <w:szCs w:val="18"/>
              </w:rPr>
              <w:t xml:space="preserve"> </w:t>
            </w:r>
            <w:r w:rsidR="00216605" w:rsidRPr="005661FC">
              <w:rPr>
                <w:rStyle w:val="aff4"/>
                <w:b w:val="0"/>
                <w:sz w:val="18"/>
                <w:szCs w:val="18"/>
              </w:rPr>
              <w:t>кроме случаев пер</w:t>
            </w:r>
            <w:r w:rsidR="00216605" w:rsidRPr="005661FC">
              <w:rPr>
                <w:rStyle w:val="aff4"/>
                <w:b w:val="0"/>
                <w:sz w:val="18"/>
                <w:szCs w:val="18"/>
              </w:rPr>
              <w:t>е</w:t>
            </w:r>
            <w:r w:rsidR="00216605" w:rsidRPr="005661FC">
              <w:rPr>
                <w:rStyle w:val="aff4"/>
                <w:b w:val="0"/>
                <w:sz w:val="18"/>
                <w:szCs w:val="18"/>
              </w:rPr>
              <w:t>вода по достижении 18 лет внутри одной МО из детства во взрослое со сменой PRIK_PODR (тогда VR_SNILS может быть не заполнен до актуализации да</w:t>
            </w:r>
            <w:r w:rsidR="00216605" w:rsidRPr="005661FC">
              <w:rPr>
                <w:rStyle w:val="aff4"/>
                <w:b w:val="0"/>
                <w:sz w:val="18"/>
                <w:szCs w:val="18"/>
              </w:rPr>
              <w:t>н</w:t>
            </w:r>
            <w:r w:rsidR="00216605" w:rsidRPr="005661FC">
              <w:rPr>
                <w:rStyle w:val="aff4"/>
                <w:b w:val="0"/>
                <w:sz w:val="18"/>
                <w:szCs w:val="18"/>
              </w:rPr>
              <w:t>ных МО),</w:t>
            </w:r>
            <w:r w:rsidR="00216605" w:rsidRPr="005661FC">
              <w:rPr>
                <w:rFonts w:ascii="Verdana" w:hAnsi="Verdana"/>
                <w:sz w:val="18"/>
                <w:szCs w:val="18"/>
              </w:rPr>
              <w:t xml:space="preserve"> </w:t>
            </w:r>
            <w:r w:rsidRPr="005661FC">
              <w:rPr>
                <w:sz w:val="18"/>
                <w:szCs w:val="18"/>
              </w:rPr>
              <w:t>или PRIK_TYPE_VR=1, а та</w:t>
            </w:r>
            <w:r w:rsidRPr="005661FC">
              <w:rPr>
                <w:sz w:val="18"/>
                <w:szCs w:val="18"/>
              </w:rPr>
              <w:t>к</w:t>
            </w:r>
            <w:r w:rsidRPr="005661FC">
              <w:rPr>
                <w:sz w:val="18"/>
                <w:szCs w:val="18"/>
              </w:rPr>
              <w:t>же при повторной подаче сведений о прикреплении по территориально-участковому принципу после</w:t>
            </w:r>
            <w:proofErr w:type="gramEnd"/>
            <w:r w:rsidRPr="005661FC">
              <w:rPr>
                <w:sz w:val="18"/>
                <w:szCs w:val="18"/>
              </w:rPr>
              <w:t xml:space="preserve"> актуализ</w:t>
            </w:r>
            <w:r w:rsidRPr="005661FC">
              <w:rPr>
                <w:sz w:val="18"/>
                <w:szCs w:val="18"/>
              </w:rPr>
              <w:t>а</w:t>
            </w:r>
            <w:r w:rsidRPr="005661FC">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16605">
            <w:pPr>
              <w:rPr>
                <w:sz w:val="18"/>
                <w:szCs w:val="18"/>
              </w:rPr>
            </w:pPr>
            <w:proofErr w:type="gramStart"/>
            <w:r w:rsidRPr="005661FC">
              <w:rPr>
                <w:sz w:val="18"/>
                <w:szCs w:val="18"/>
              </w:rPr>
              <w:t>Обязательно к заполнению при PRIK_MEST=1 в случае, если PRIK_TYPE_MO=2</w:t>
            </w:r>
            <w:r w:rsidR="00216605" w:rsidRPr="005661FC">
              <w:rPr>
                <w:b/>
                <w:sz w:val="18"/>
                <w:szCs w:val="18"/>
              </w:rPr>
              <w:t xml:space="preserve">, </w:t>
            </w:r>
            <w:r w:rsidR="00216605" w:rsidRPr="005661FC">
              <w:rPr>
                <w:rStyle w:val="aff4"/>
                <w:b w:val="0"/>
                <w:sz w:val="18"/>
                <w:szCs w:val="18"/>
              </w:rPr>
              <w:t>кроме случаев пер</w:t>
            </w:r>
            <w:r w:rsidR="00216605" w:rsidRPr="005661FC">
              <w:rPr>
                <w:rStyle w:val="aff4"/>
                <w:b w:val="0"/>
                <w:sz w:val="18"/>
                <w:szCs w:val="18"/>
              </w:rPr>
              <w:t>е</w:t>
            </w:r>
            <w:r w:rsidR="00216605" w:rsidRPr="005661FC">
              <w:rPr>
                <w:rStyle w:val="aff4"/>
                <w:b w:val="0"/>
                <w:sz w:val="18"/>
                <w:szCs w:val="18"/>
              </w:rPr>
              <w:t>вода по достижении 18 лет внутри одной МО из детства во взрослое со сменой PRIK_PODR (тогда PRIK_UCH может быть не заполнен до актуализации да</w:t>
            </w:r>
            <w:r w:rsidR="00216605" w:rsidRPr="005661FC">
              <w:rPr>
                <w:rStyle w:val="aff4"/>
                <w:b w:val="0"/>
                <w:sz w:val="18"/>
                <w:szCs w:val="18"/>
              </w:rPr>
              <w:t>н</w:t>
            </w:r>
            <w:r w:rsidR="00216605" w:rsidRPr="005661FC">
              <w:rPr>
                <w:rStyle w:val="aff4"/>
                <w:b w:val="0"/>
                <w:sz w:val="18"/>
                <w:szCs w:val="18"/>
              </w:rPr>
              <w:t>ных МО),</w:t>
            </w:r>
            <w:r w:rsidRPr="005661FC">
              <w:rPr>
                <w:sz w:val="18"/>
                <w:szCs w:val="18"/>
              </w:rPr>
              <w:t xml:space="preserve"> или PRIK_TYPE_VR=1, а та</w:t>
            </w:r>
            <w:r w:rsidRPr="005661FC">
              <w:rPr>
                <w:sz w:val="18"/>
                <w:szCs w:val="18"/>
              </w:rPr>
              <w:t>к</w:t>
            </w:r>
            <w:r w:rsidRPr="005661FC">
              <w:rPr>
                <w:sz w:val="18"/>
                <w:szCs w:val="18"/>
              </w:rPr>
              <w:t>же при повторной подаче сведений о прикреплении по территориально-участковому принципу после</w:t>
            </w:r>
            <w:proofErr w:type="gramEnd"/>
            <w:r w:rsidRPr="005661FC">
              <w:rPr>
                <w:sz w:val="18"/>
                <w:szCs w:val="18"/>
              </w:rPr>
              <w:t xml:space="preserve"> актуализ</w:t>
            </w:r>
            <w:r w:rsidRPr="005661FC">
              <w:rPr>
                <w:sz w:val="18"/>
                <w:szCs w:val="18"/>
              </w:rPr>
              <w:t>а</w:t>
            </w:r>
            <w:r w:rsidRPr="005661FC">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r w:rsidRPr="005661FC">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134803" w:rsidP="00233B3B">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 xml:space="preserve">Дата получения сведений о </w:t>
            </w:r>
            <w:proofErr w:type="gramStart"/>
            <w:r w:rsidRPr="005661FC">
              <w:rPr>
                <w:sz w:val="18"/>
                <w:szCs w:val="18"/>
              </w:rPr>
              <w:t>з</w:t>
            </w:r>
            <w:r w:rsidRPr="005661FC">
              <w:rPr>
                <w:sz w:val="18"/>
                <w:szCs w:val="18"/>
              </w:rPr>
              <w:t>а</w:t>
            </w:r>
            <w:r w:rsidRPr="005661FC">
              <w:rPr>
                <w:sz w:val="18"/>
                <w:szCs w:val="18"/>
              </w:rPr>
              <w:t>явлении</w:t>
            </w:r>
            <w:proofErr w:type="gramEnd"/>
            <w:r w:rsidRPr="005661FC">
              <w:rPr>
                <w:sz w:val="18"/>
                <w:szCs w:val="18"/>
              </w:rPr>
              <w:t xml:space="preserve">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EE7A52">
            <w:pPr>
              <w:rPr>
                <w:sz w:val="18"/>
                <w:szCs w:val="18"/>
                <w:lang w:val="en-US"/>
              </w:rPr>
            </w:pPr>
            <w:r w:rsidRPr="005661FC">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FD5B8C">
            <w:pPr>
              <w:rPr>
                <w:strike/>
                <w:sz w:val="18"/>
                <w:szCs w:val="18"/>
              </w:rPr>
            </w:pPr>
            <w:r w:rsidRPr="005661FC">
              <w:rPr>
                <w:sz w:val="18"/>
                <w:szCs w:val="18"/>
              </w:rPr>
              <w:t xml:space="preserve">Дата получения сведений </w:t>
            </w:r>
            <w:r w:rsidR="00D65B27" w:rsidRPr="005661FC">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r w:rsidRPr="005661FC">
              <w:rPr>
                <w:sz w:val="18"/>
                <w:szCs w:val="18"/>
              </w:rPr>
              <w:t>Обязательно к заполнению при PRIK_MEST=1 в случае, если PRIK_TYPE_MO=2 или PRIK_TYPE_VR=1, а также при повто</w:t>
            </w:r>
            <w:r w:rsidRPr="005661FC">
              <w:rPr>
                <w:sz w:val="18"/>
                <w:szCs w:val="18"/>
              </w:rPr>
              <w:t>р</w:t>
            </w:r>
            <w:r w:rsidRPr="005661FC">
              <w:rPr>
                <w:sz w:val="18"/>
                <w:szCs w:val="18"/>
              </w:rPr>
              <w:lastRenderedPageBreak/>
              <w:t>ной подаче сведений о прикреплении по территориально-участковому принципу после актуализации сведений МО</w:t>
            </w:r>
            <w:r w:rsidR="00D65B27" w:rsidRPr="005661FC">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233B3B">
            <w:pPr>
              <w:rPr>
                <w:sz w:val="18"/>
                <w:szCs w:val="18"/>
              </w:rPr>
            </w:pPr>
          </w:p>
        </w:tc>
      </w:tr>
      <w:tr w:rsidR="006606BF" w:rsidRPr="005661FC"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5661FC" w:rsidRDefault="006606BF" w:rsidP="00924D9F">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5661FC"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5661FC" w:rsidRDefault="006606BF" w:rsidP="00317A12">
            <w:pPr>
              <w:rPr>
                <w:sz w:val="18"/>
                <w:szCs w:val="18"/>
                <w:lang w:val="en-US"/>
              </w:rPr>
            </w:pPr>
            <w:r w:rsidRPr="005661FC">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5661FC" w:rsidRDefault="006606BF" w:rsidP="00924D9F">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5661FC" w:rsidRDefault="006606BF" w:rsidP="00924D9F">
            <w:pPr>
              <w:rPr>
                <w:sz w:val="18"/>
                <w:szCs w:val="18"/>
                <w:lang w:val="en-US"/>
              </w:rPr>
            </w:pPr>
            <w:r w:rsidRPr="005661FC">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5661FC" w:rsidRDefault="006606BF" w:rsidP="00924D9F">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5661FC" w:rsidRDefault="006606BF" w:rsidP="00317A12">
            <w:pPr>
              <w:rPr>
                <w:sz w:val="18"/>
                <w:szCs w:val="18"/>
              </w:rPr>
            </w:pPr>
            <w:r w:rsidRPr="005661FC">
              <w:rPr>
                <w:sz w:val="18"/>
                <w:szCs w:val="18"/>
              </w:rPr>
              <w:t>Код медицинской организации по реестру медицинских орг</w:t>
            </w:r>
            <w:r w:rsidRPr="005661FC">
              <w:rPr>
                <w:sz w:val="18"/>
                <w:szCs w:val="18"/>
              </w:rPr>
              <w:t>а</w:t>
            </w:r>
            <w:r w:rsidRPr="005661FC">
              <w:rPr>
                <w:sz w:val="18"/>
                <w:szCs w:val="18"/>
              </w:rPr>
              <w:t>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317A12">
            <w:pPr>
              <w:rPr>
                <w:sz w:val="18"/>
                <w:szCs w:val="18"/>
              </w:rPr>
            </w:pPr>
            <w:r w:rsidRPr="005661FC">
              <w:rPr>
                <w:sz w:val="18"/>
                <w:szCs w:val="18"/>
              </w:rPr>
              <w:t xml:space="preserve">Справочник </w:t>
            </w:r>
            <w:r w:rsidRPr="005661FC">
              <w:rPr>
                <w:sz w:val="18"/>
                <w:szCs w:val="18"/>
                <w:lang w:val="en-US"/>
              </w:rPr>
              <w:t>F</w:t>
            </w:r>
            <w:r w:rsidRPr="005661FC">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5661FC" w:rsidRDefault="006606BF" w:rsidP="00924D9F">
            <w:pPr>
              <w:rPr>
                <w:sz w:val="18"/>
                <w:szCs w:val="18"/>
              </w:rPr>
            </w:pPr>
          </w:p>
        </w:tc>
      </w:tr>
    </w:tbl>
    <w:p w:rsidR="00C83488" w:rsidRPr="005661FC" w:rsidRDefault="00C83488" w:rsidP="00957474">
      <w:pPr>
        <w:pStyle w:val="12"/>
      </w:pPr>
    </w:p>
    <w:p w:rsidR="00041F3D" w:rsidRPr="005661FC" w:rsidRDefault="00041F3D" w:rsidP="00C53409">
      <w:pPr>
        <w:pStyle w:val="3"/>
        <w:numPr>
          <w:ilvl w:val="2"/>
          <w:numId w:val="9"/>
        </w:numPr>
        <w:jc w:val="left"/>
        <w:rPr>
          <w:u w:val="single"/>
        </w:rPr>
      </w:pPr>
      <w:r w:rsidRPr="005661FC">
        <w:rPr>
          <w:u w:val="single"/>
        </w:rPr>
        <w:t>Структура файла обмена сведениями о прикреплении</w:t>
      </w:r>
    </w:p>
    <w:p w:rsidR="00210441" w:rsidRPr="005661FC" w:rsidRDefault="00210441"/>
    <w:p w:rsidR="00210441" w:rsidRPr="005661FC" w:rsidRDefault="00D324EF" w:rsidP="00210441">
      <w:pPr>
        <w:ind w:firstLine="720"/>
      </w:pPr>
      <w:r w:rsidRPr="005661FC">
        <w:t>Файл предназначен для передачи сведений о прикреплении из МО в СМО.</w:t>
      </w:r>
    </w:p>
    <w:p w:rsidR="00CB42B9" w:rsidRPr="005661FC" w:rsidRDefault="00CB42B9" w:rsidP="00210441">
      <w:pPr>
        <w:ind w:firstLine="720"/>
      </w:pPr>
    </w:p>
    <w:p w:rsidR="00A1547F" w:rsidRPr="005661FC" w:rsidRDefault="00A1547F" w:rsidP="00A1547F">
      <w:pPr>
        <w:ind w:firstLine="720"/>
        <w:jc w:val="both"/>
      </w:pPr>
      <w:r w:rsidRPr="005661FC">
        <w:t>Имя файла должно соответствовать следующему шаблону: «TQQQ</w:t>
      </w:r>
      <w:r w:rsidR="00A9165D" w:rsidRPr="005661FC">
        <w:t>Q</w:t>
      </w:r>
      <w:r w:rsidR="00A9165D" w:rsidRPr="005661FC">
        <w:rPr>
          <w:lang w:val="en-US"/>
        </w:rPr>
        <w:t>SS</w:t>
      </w:r>
      <w:r w:rsidRPr="005661FC">
        <w:t>_GG</w:t>
      </w:r>
      <w:r w:rsidR="00783398" w:rsidRPr="005661FC">
        <w:t>MM</w:t>
      </w:r>
      <w:r w:rsidR="00783398" w:rsidRPr="005661FC">
        <w:rPr>
          <w:lang w:val="en-US"/>
        </w:rPr>
        <w:t>NN</w:t>
      </w:r>
      <w:r w:rsidRPr="005661FC">
        <w:t>.XML», где:</w:t>
      </w:r>
    </w:p>
    <w:p w:rsidR="00A9165D" w:rsidRPr="005661FC" w:rsidRDefault="00A9165D" w:rsidP="00D919EB">
      <w:pPr>
        <w:ind w:firstLine="1418"/>
        <w:jc w:val="both"/>
        <w:rPr>
          <w:sz w:val="18"/>
          <w:szCs w:val="18"/>
        </w:rPr>
      </w:pPr>
      <w:r w:rsidRPr="005661FC">
        <w:rPr>
          <w:sz w:val="18"/>
          <w:szCs w:val="18"/>
        </w:rPr>
        <w:t>Символы «_» (подчеркивание) являются разделителями и обязательно присутствуют в имени файла;</w:t>
      </w:r>
    </w:p>
    <w:p w:rsidR="00A1547F" w:rsidRPr="005661FC" w:rsidRDefault="00A1547F" w:rsidP="00D919EB">
      <w:pPr>
        <w:ind w:firstLine="1418"/>
        <w:jc w:val="both"/>
        <w:rPr>
          <w:sz w:val="18"/>
          <w:szCs w:val="18"/>
        </w:rPr>
      </w:pPr>
      <w:r w:rsidRPr="005661FC">
        <w:rPr>
          <w:sz w:val="18"/>
          <w:szCs w:val="18"/>
        </w:rPr>
        <w:t>«T» - символ, определяющий тип файла. Принимает значения:</w:t>
      </w:r>
    </w:p>
    <w:p w:rsidR="00A1547F" w:rsidRPr="005661FC" w:rsidRDefault="00A1547F" w:rsidP="00D919EB">
      <w:pPr>
        <w:ind w:left="720" w:firstLine="1418"/>
        <w:jc w:val="both"/>
        <w:rPr>
          <w:sz w:val="18"/>
          <w:szCs w:val="18"/>
        </w:rPr>
      </w:pPr>
      <w:r w:rsidRPr="005661FC">
        <w:rPr>
          <w:sz w:val="18"/>
          <w:szCs w:val="18"/>
        </w:rPr>
        <w:t xml:space="preserve"> «r» - файл передачи сведений о прикреплении.</w:t>
      </w:r>
    </w:p>
    <w:p w:rsidR="00A9165D" w:rsidRPr="005661FC" w:rsidRDefault="00A9165D" w:rsidP="00D919EB">
      <w:pPr>
        <w:ind w:firstLine="1418"/>
        <w:jc w:val="both"/>
        <w:rPr>
          <w:sz w:val="18"/>
          <w:szCs w:val="18"/>
        </w:rPr>
      </w:pPr>
      <w:r w:rsidRPr="005661FC">
        <w:rPr>
          <w:sz w:val="18"/>
          <w:szCs w:val="18"/>
        </w:rPr>
        <w:t>«QQQQ» - код МО по справочнику LPURGS. Обязательно указывать главный (групповой) код МО (в справочнике LPURGS по полю GROUP);</w:t>
      </w:r>
    </w:p>
    <w:p w:rsidR="00A9165D" w:rsidRPr="005661FC" w:rsidRDefault="00A9165D" w:rsidP="00D919EB">
      <w:pPr>
        <w:ind w:firstLine="1418"/>
        <w:jc w:val="both"/>
        <w:rPr>
          <w:sz w:val="18"/>
          <w:szCs w:val="18"/>
        </w:rPr>
      </w:pPr>
      <w:r w:rsidRPr="005661FC">
        <w:rPr>
          <w:sz w:val="18"/>
          <w:szCs w:val="18"/>
        </w:rPr>
        <w:t xml:space="preserve">«SS» - код СМО по справочнику COMPANY; </w:t>
      </w:r>
    </w:p>
    <w:p w:rsidR="00A1547F" w:rsidRPr="005661FC" w:rsidRDefault="00A1547F" w:rsidP="00D919EB">
      <w:pPr>
        <w:ind w:firstLine="1418"/>
        <w:jc w:val="both"/>
        <w:rPr>
          <w:sz w:val="18"/>
          <w:szCs w:val="18"/>
        </w:rPr>
      </w:pPr>
      <w:r w:rsidRPr="005661FC">
        <w:rPr>
          <w:sz w:val="18"/>
          <w:szCs w:val="18"/>
        </w:rPr>
        <w:t xml:space="preserve">«ММ» - двухзначный код, равный порядковому номеру месяца, в котором сформирован файл </w:t>
      </w:r>
      <w:r w:rsidR="008603A9" w:rsidRPr="005661FC">
        <w:rPr>
          <w:sz w:val="18"/>
          <w:szCs w:val="18"/>
        </w:rPr>
        <w:t>обмена сведениями о прикреплении</w:t>
      </w:r>
      <w:r w:rsidRPr="005661FC">
        <w:rPr>
          <w:sz w:val="18"/>
          <w:szCs w:val="18"/>
        </w:rPr>
        <w:t>;</w:t>
      </w:r>
    </w:p>
    <w:p w:rsidR="00A1547F" w:rsidRPr="005661FC" w:rsidRDefault="00A1547F" w:rsidP="00D919EB">
      <w:pPr>
        <w:ind w:firstLine="1418"/>
        <w:jc w:val="both"/>
        <w:rPr>
          <w:sz w:val="18"/>
          <w:szCs w:val="18"/>
        </w:rPr>
      </w:pPr>
      <w:r w:rsidRPr="005661FC">
        <w:rPr>
          <w:sz w:val="18"/>
          <w:szCs w:val="18"/>
        </w:rPr>
        <w:t>«GG» - двухзначный код, равный двум последним цифрам календарного года, в которо</w:t>
      </w:r>
      <w:r w:rsidR="008603A9" w:rsidRPr="005661FC">
        <w:rPr>
          <w:sz w:val="18"/>
          <w:szCs w:val="18"/>
        </w:rPr>
        <w:t>м сформирован файл обмена сведениями о прикреплении</w:t>
      </w:r>
      <w:r w:rsidRPr="005661FC">
        <w:rPr>
          <w:sz w:val="18"/>
          <w:szCs w:val="18"/>
        </w:rPr>
        <w:t>;</w:t>
      </w:r>
    </w:p>
    <w:p w:rsidR="00A1547F" w:rsidRPr="005661FC" w:rsidRDefault="008C4DFE" w:rsidP="00D919EB">
      <w:pPr>
        <w:ind w:firstLine="1418"/>
        <w:jc w:val="both"/>
        <w:rPr>
          <w:sz w:val="18"/>
          <w:szCs w:val="18"/>
        </w:rPr>
      </w:pPr>
      <w:r w:rsidRPr="005661FC">
        <w:rPr>
          <w:sz w:val="18"/>
          <w:szCs w:val="18"/>
        </w:rPr>
        <w:t>«</w:t>
      </w:r>
      <w:r w:rsidRPr="005661FC">
        <w:rPr>
          <w:sz w:val="18"/>
          <w:szCs w:val="18"/>
          <w:lang w:val="en-US"/>
        </w:rPr>
        <w:t>NN</w:t>
      </w:r>
      <w:r w:rsidR="00A1547F" w:rsidRPr="005661FC">
        <w:rPr>
          <w:sz w:val="18"/>
          <w:szCs w:val="18"/>
        </w:rPr>
        <w:t xml:space="preserve">» - порядковый номер файла </w:t>
      </w:r>
      <w:r w:rsidR="008603A9" w:rsidRPr="005661FC">
        <w:rPr>
          <w:sz w:val="18"/>
          <w:szCs w:val="18"/>
        </w:rPr>
        <w:t>обмена сведениями о прикреплении</w:t>
      </w:r>
      <w:r w:rsidR="00A1547F" w:rsidRPr="005661FC">
        <w:rPr>
          <w:sz w:val="18"/>
          <w:szCs w:val="18"/>
        </w:rPr>
        <w:t xml:space="preserve"> (в пределах месяца). Размер</w:t>
      </w:r>
      <w:r w:rsidR="00587269" w:rsidRPr="005661FC">
        <w:rPr>
          <w:sz w:val="18"/>
          <w:szCs w:val="18"/>
        </w:rPr>
        <w:t>ность - не более 2 знаков.</w:t>
      </w:r>
    </w:p>
    <w:p w:rsidR="00A1547F" w:rsidRPr="005661FC" w:rsidRDefault="00A1547F" w:rsidP="00A1547F">
      <w:pPr>
        <w:ind w:firstLine="720"/>
        <w:jc w:val="both"/>
      </w:pPr>
    </w:p>
    <w:p w:rsidR="00A1547F" w:rsidRPr="005661FC" w:rsidRDefault="00A1547F" w:rsidP="00A1547F">
      <w:pPr>
        <w:ind w:firstLine="720"/>
        <w:jc w:val="both"/>
      </w:pPr>
      <w:r w:rsidRPr="005661FC">
        <w:t xml:space="preserve">При обмене данными файлы </w:t>
      </w:r>
      <w:r w:rsidR="008603A9" w:rsidRPr="005661FC">
        <w:rPr>
          <w:sz w:val="18"/>
          <w:szCs w:val="18"/>
        </w:rPr>
        <w:t>обмена сведениями о прикреплении</w:t>
      </w:r>
      <w:r w:rsidR="008603A9" w:rsidRPr="005661FC">
        <w:t xml:space="preserve"> </w:t>
      </w:r>
      <w:r w:rsidRPr="005661FC">
        <w:t>в целях уменьшения объема передаваемой информации должны быть заархивированы с примен</w:t>
      </w:r>
      <w:r w:rsidRPr="005661FC">
        <w:t>е</w:t>
      </w:r>
      <w:r w:rsidRPr="005661FC">
        <w:t>нием формата (алгоритма) ZIP. Имя архива совпадает с именем файла информационного обмена и имеет расширение «.zip».</w:t>
      </w:r>
    </w:p>
    <w:p w:rsidR="00A1547F" w:rsidRPr="005661FC" w:rsidRDefault="00A1547F" w:rsidP="00210441">
      <w:pPr>
        <w:ind w:firstLine="720"/>
      </w:pPr>
    </w:p>
    <w:p w:rsidR="00210441" w:rsidRPr="005661FC" w:rsidRDefault="00210441"/>
    <w:p w:rsidR="00210441" w:rsidRPr="005661FC" w:rsidRDefault="00210441" w:rsidP="00210441">
      <w:pPr>
        <w:pStyle w:val="af3"/>
        <w:keepNext/>
        <w:jc w:val="right"/>
        <w:rPr>
          <w:sz w:val="18"/>
          <w:szCs w:val="18"/>
        </w:rPr>
      </w:pPr>
      <w:r w:rsidRPr="005661FC">
        <w:rPr>
          <w:sz w:val="18"/>
          <w:szCs w:val="18"/>
        </w:rPr>
        <w:t xml:space="preserve">Таблица </w:t>
      </w:r>
      <w:r w:rsidR="00561B16" w:rsidRPr="005661FC">
        <w:rPr>
          <w:sz w:val="18"/>
          <w:szCs w:val="18"/>
        </w:rPr>
        <w:t>2</w:t>
      </w:r>
      <w:r w:rsidRPr="005661FC">
        <w:rPr>
          <w:sz w:val="18"/>
          <w:szCs w:val="18"/>
        </w:rPr>
        <w:t xml:space="preserve">. Формат файла </w:t>
      </w:r>
      <w:r w:rsidR="00001871" w:rsidRPr="005661FC">
        <w:rPr>
          <w:sz w:val="18"/>
          <w:szCs w:val="18"/>
        </w:rPr>
        <w:t>обмена сведениями</w:t>
      </w:r>
      <w:r w:rsidRPr="005661FC">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5661FC"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rPr>
                <w:sz w:val="18"/>
                <w:szCs w:val="18"/>
              </w:rPr>
            </w:pPr>
            <w:r w:rsidRPr="005661FC">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rPr>
                <w:sz w:val="18"/>
                <w:szCs w:val="18"/>
              </w:rPr>
            </w:pPr>
            <w:r w:rsidRPr="005661FC">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666293">
            <w:pPr>
              <w:rPr>
                <w:sz w:val="18"/>
                <w:szCs w:val="18"/>
              </w:rPr>
            </w:pPr>
            <w:r w:rsidRPr="005661FC">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rPr>
                <w:sz w:val="18"/>
                <w:szCs w:val="18"/>
              </w:rPr>
            </w:pPr>
            <w:r w:rsidRPr="005661FC">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666293">
            <w:pPr>
              <w:rPr>
                <w:sz w:val="18"/>
                <w:szCs w:val="18"/>
              </w:rPr>
            </w:pPr>
            <w:r w:rsidRPr="005661FC">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rPr>
                <w:sz w:val="18"/>
                <w:szCs w:val="18"/>
              </w:rPr>
            </w:pPr>
            <w:r w:rsidRPr="005661FC">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rPr>
                <w:sz w:val="18"/>
                <w:szCs w:val="18"/>
              </w:rPr>
            </w:pPr>
            <w:r w:rsidRPr="005661FC">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rPr>
                <w:sz w:val="18"/>
                <w:szCs w:val="18"/>
              </w:rPr>
            </w:pPr>
            <w:r w:rsidRPr="005661FC">
              <w:rPr>
                <w:sz w:val="18"/>
                <w:szCs w:val="18"/>
              </w:rPr>
              <w:t>Ссылка на нормати</w:t>
            </w:r>
            <w:r w:rsidRPr="005661FC">
              <w:rPr>
                <w:sz w:val="18"/>
                <w:szCs w:val="18"/>
              </w:rPr>
              <w:t>в</w:t>
            </w:r>
            <w:r w:rsidRPr="005661FC">
              <w:rPr>
                <w:sz w:val="18"/>
                <w:szCs w:val="18"/>
              </w:rPr>
              <w:t>ный правовой док</w:t>
            </w:r>
            <w:r w:rsidRPr="005661FC">
              <w:rPr>
                <w:sz w:val="18"/>
                <w:szCs w:val="18"/>
              </w:rPr>
              <w:t>у</w:t>
            </w:r>
            <w:r w:rsidRPr="005661FC">
              <w:rPr>
                <w:sz w:val="18"/>
                <w:szCs w:val="18"/>
              </w:rPr>
              <w:t>мент</w:t>
            </w:r>
          </w:p>
        </w:tc>
      </w:tr>
      <w:tr w:rsidR="00D079FB" w:rsidRPr="005661FC"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jc w:val="center"/>
              <w:rPr>
                <w:sz w:val="18"/>
                <w:szCs w:val="18"/>
                <w:lang w:val="en-US"/>
              </w:rPr>
            </w:pPr>
            <w:r w:rsidRPr="005661FC">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jc w:val="center"/>
              <w:rPr>
                <w:sz w:val="18"/>
                <w:szCs w:val="18"/>
                <w:lang w:val="en-US"/>
              </w:rPr>
            </w:pPr>
            <w:r w:rsidRPr="005661FC">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jc w:val="center"/>
              <w:rPr>
                <w:sz w:val="18"/>
                <w:szCs w:val="18"/>
                <w:lang w:val="en-US"/>
              </w:rPr>
            </w:pPr>
            <w:r w:rsidRPr="005661FC">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666293">
            <w:pPr>
              <w:jc w:val="center"/>
              <w:rPr>
                <w:sz w:val="18"/>
                <w:szCs w:val="18"/>
                <w:lang w:val="en-US"/>
              </w:rPr>
            </w:pPr>
            <w:r w:rsidRPr="005661FC">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jc w:val="center"/>
              <w:rPr>
                <w:sz w:val="18"/>
                <w:szCs w:val="18"/>
                <w:lang w:val="en-US"/>
              </w:rPr>
            </w:pPr>
            <w:r w:rsidRPr="005661FC">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5661FC" w:rsidRDefault="00D079FB" w:rsidP="00666293">
            <w:pPr>
              <w:jc w:val="center"/>
              <w:rPr>
                <w:sz w:val="18"/>
                <w:szCs w:val="18"/>
                <w:lang w:val="en-US"/>
              </w:rPr>
            </w:pPr>
            <w:r w:rsidRPr="005661FC">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jc w:val="center"/>
              <w:rPr>
                <w:sz w:val="18"/>
                <w:szCs w:val="18"/>
                <w:lang w:val="en-US"/>
              </w:rPr>
            </w:pPr>
            <w:r w:rsidRPr="005661FC">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5661FC" w:rsidRDefault="00D079FB" w:rsidP="00666293">
            <w:pPr>
              <w:jc w:val="center"/>
              <w:rPr>
                <w:sz w:val="18"/>
                <w:szCs w:val="18"/>
              </w:rPr>
            </w:pPr>
            <w:r w:rsidRPr="005661FC">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jc w:val="center"/>
              <w:rPr>
                <w:sz w:val="18"/>
                <w:szCs w:val="18"/>
              </w:rPr>
            </w:pPr>
            <w:r w:rsidRPr="005661FC">
              <w:rPr>
                <w:sz w:val="18"/>
                <w:szCs w:val="18"/>
              </w:rPr>
              <w:t>9</w:t>
            </w: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r w:rsidRPr="005661FC">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lang w:val="en-US"/>
              </w:rPr>
            </w:pPr>
            <w:r w:rsidRPr="005661FC">
              <w:rPr>
                <w:rFonts w:eastAsia="MS Mincho"/>
                <w:sz w:val="18"/>
                <w:szCs w:val="18"/>
                <w:lang w:val="en-US"/>
              </w:rPr>
              <w:t xml:space="preserve">Имя файла </w:t>
            </w:r>
            <w:r w:rsidRPr="005661FC">
              <w:rPr>
                <w:rFonts w:eastAsia="MS Mincho"/>
                <w:sz w:val="18"/>
                <w:szCs w:val="18"/>
              </w:rPr>
              <w:t>без расширения</w:t>
            </w:r>
            <w:r w:rsidRPr="005661FC">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lang w:val="en-US"/>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5661FC" w:rsidRDefault="00D079FB" w:rsidP="00752319">
            <w:pPr>
              <w:rPr>
                <w:sz w:val="18"/>
                <w:szCs w:val="18"/>
                <w:lang w:val="en-US"/>
              </w:rPr>
            </w:pPr>
            <w:r w:rsidRPr="005661FC">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Справочник</w:t>
            </w:r>
            <w:r w:rsidRPr="005661FC">
              <w:rPr>
                <w:sz w:val="18"/>
                <w:szCs w:val="18"/>
                <w:lang w:val="en-US"/>
              </w:rPr>
              <w:t xml:space="preserve"> COMPANY.DBF</w:t>
            </w:r>
            <w:r w:rsidRPr="005661FC">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 xml:space="preserve">Справочник </w:t>
            </w:r>
            <w:r w:rsidRPr="005661FC">
              <w:rPr>
                <w:sz w:val="18"/>
                <w:szCs w:val="18"/>
                <w:lang w:val="en-US"/>
              </w:rPr>
              <w:t>LPURGS</w:t>
            </w:r>
            <w:r w:rsidRPr="005661FC">
              <w:rPr>
                <w:sz w:val="18"/>
                <w:szCs w:val="18"/>
              </w:rPr>
              <w:t>.DBF (групп</w:t>
            </w:r>
            <w:r w:rsidRPr="005661FC">
              <w:rPr>
                <w:sz w:val="18"/>
                <w:szCs w:val="18"/>
              </w:rPr>
              <w:t>о</w:t>
            </w:r>
            <w:r w:rsidRPr="005661FC">
              <w:rPr>
                <w:sz w:val="18"/>
                <w:szCs w:val="18"/>
              </w:rPr>
              <w:t>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r w:rsidRPr="005661FC">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r w:rsidRPr="005661FC">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435013">
            <w:pPr>
              <w:rPr>
                <w:rFonts w:eastAsia="MS Mincho"/>
                <w:sz w:val="18"/>
                <w:szCs w:val="18"/>
              </w:rPr>
            </w:pPr>
            <w:r w:rsidRPr="005661FC">
              <w:rPr>
                <w:rFonts w:eastAsia="MS Mincho"/>
                <w:sz w:val="18"/>
                <w:szCs w:val="18"/>
              </w:rPr>
              <w:t xml:space="preserve">Содержит передаваемые сведения о </w:t>
            </w:r>
            <w:r w:rsidR="00435013" w:rsidRPr="005661FC">
              <w:rPr>
                <w:rFonts w:eastAsia="MS Mincho"/>
                <w:sz w:val="18"/>
                <w:szCs w:val="18"/>
              </w:rPr>
              <w:t xml:space="preserve">прикреплении </w:t>
            </w:r>
            <w:r w:rsidRPr="005661FC">
              <w:rPr>
                <w:rFonts w:eastAsia="MS Mincho"/>
                <w:sz w:val="18"/>
                <w:szCs w:val="18"/>
              </w:rPr>
              <w:t>застрахованных лиц</w:t>
            </w:r>
            <w:r w:rsidR="00435013" w:rsidRPr="005661FC">
              <w:rPr>
                <w:rFonts w:eastAsia="MS Mincho"/>
                <w:sz w:val="18"/>
                <w:szCs w:val="18"/>
              </w:rPr>
              <w:t xml:space="preserve"> к медицинской организации</w:t>
            </w:r>
            <w:r w:rsidRPr="005661FC">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E73950">
            <w:pPr>
              <w:rPr>
                <w:sz w:val="18"/>
                <w:szCs w:val="18"/>
              </w:rPr>
            </w:pPr>
            <w:r w:rsidRPr="005661FC">
              <w:rPr>
                <w:sz w:val="18"/>
                <w:szCs w:val="18"/>
              </w:rPr>
              <w:t xml:space="preserve">Служит для сопоставления записи в </w:t>
            </w:r>
            <w:r w:rsidR="00E73950" w:rsidRPr="005661FC">
              <w:rPr>
                <w:sz w:val="18"/>
                <w:szCs w:val="18"/>
              </w:rPr>
              <w:t>файле обмена между МО и СМО</w:t>
            </w:r>
            <w:r w:rsidRPr="005661FC">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306CA8">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306CA8">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306CA8">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157FBE">
            <w:pPr>
              <w:rPr>
                <w:sz w:val="18"/>
                <w:szCs w:val="18"/>
              </w:rPr>
            </w:pPr>
            <w:r w:rsidRPr="005661FC">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r w:rsidRPr="005661FC">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04F43">
            <w:pPr>
              <w:rPr>
                <w:sz w:val="18"/>
                <w:szCs w:val="18"/>
                <w:lang w:val="en-US"/>
              </w:rPr>
            </w:pPr>
            <w:r w:rsidRPr="005661FC">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roofErr w:type="gramStart"/>
            <w:r w:rsidR="00704F43" w:rsidRPr="005661FC">
              <w:rPr>
                <w:sz w:val="18"/>
                <w:szCs w:val="18"/>
                <w:lang w:val="en-US"/>
              </w:rPr>
              <w:t>M</w:t>
            </w:r>
            <w:proofErr w:type="gramEnd"/>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r w:rsidRPr="005661FC">
              <w:rPr>
                <w:rFonts w:eastAsia="MS Mincho"/>
                <w:sz w:val="18"/>
                <w:szCs w:val="18"/>
              </w:rPr>
              <w:t>Данные о прикреплении к м</w:t>
            </w:r>
            <w:r w:rsidRPr="005661FC">
              <w:rPr>
                <w:rFonts w:eastAsia="MS Mincho"/>
                <w:sz w:val="18"/>
                <w:szCs w:val="18"/>
              </w:rPr>
              <w:t>е</w:t>
            </w:r>
            <w:r w:rsidRPr="005661FC">
              <w:rPr>
                <w:rFonts w:eastAsia="MS Mincho"/>
                <w:sz w:val="18"/>
                <w:szCs w:val="18"/>
              </w:rPr>
              <w:t>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rFonts w:eastAsia="MS Mincho"/>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5A326A">
            <w:pPr>
              <w:rPr>
                <w:sz w:val="18"/>
                <w:szCs w:val="18"/>
              </w:rPr>
            </w:pPr>
            <w:r w:rsidRPr="005661FC">
              <w:rPr>
                <w:sz w:val="18"/>
                <w:szCs w:val="18"/>
              </w:rPr>
              <w:t>Обязательно к заполнению при нали</w:t>
            </w:r>
            <w:r w:rsidR="001A3F32" w:rsidRPr="005661FC">
              <w:rPr>
                <w:sz w:val="18"/>
                <w:szCs w:val="18"/>
              </w:rPr>
              <w:t>чии</w:t>
            </w:r>
            <w:r w:rsidRPr="005661FC">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5A326A">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lang w:val="en-US"/>
              </w:rPr>
              <w:t xml:space="preserve">1 – </w:t>
            </w:r>
            <w:r w:rsidRPr="005661FC">
              <w:rPr>
                <w:sz w:val="18"/>
                <w:szCs w:val="18"/>
              </w:rPr>
              <w:t>мужской</w:t>
            </w:r>
            <w:r w:rsidRPr="005661FC">
              <w:rPr>
                <w:sz w:val="18"/>
                <w:szCs w:val="18"/>
                <w:lang w:val="en-US"/>
              </w:rPr>
              <w:t>;</w:t>
            </w:r>
          </w:p>
          <w:p w:rsidR="00D079FB" w:rsidRPr="005661FC" w:rsidRDefault="00D079FB" w:rsidP="00752319">
            <w:pPr>
              <w:rPr>
                <w:sz w:val="18"/>
                <w:szCs w:val="18"/>
              </w:rPr>
            </w:pPr>
            <w:r w:rsidRPr="005661FC">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В формате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Номер документа, подтвержд</w:t>
            </w:r>
            <w:r w:rsidRPr="005661FC">
              <w:rPr>
                <w:sz w:val="18"/>
                <w:szCs w:val="18"/>
              </w:rPr>
              <w:t>а</w:t>
            </w:r>
            <w:r w:rsidRPr="005661FC">
              <w:rPr>
                <w:sz w:val="18"/>
                <w:szCs w:val="18"/>
              </w:rPr>
              <w:t>ющего фа</w:t>
            </w:r>
            <w:proofErr w:type="gramStart"/>
            <w:r w:rsidRPr="005661FC">
              <w:rPr>
                <w:sz w:val="18"/>
                <w:szCs w:val="18"/>
              </w:rPr>
              <w:t>кт стр</w:t>
            </w:r>
            <w:proofErr w:type="gramEnd"/>
            <w:r w:rsidRPr="005661FC">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Серия документа, подтвержд</w:t>
            </w:r>
            <w:r w:rsidRPr="005661FC">
              <w:rPr>
                <w:sz w:val="18"/>
                <w:szCs w:val="18"/>
              </w:rPr>
              <w:t>а</w:t>
            </w:r>
            <w:r w:rsidRPr="005661FC">
              <w:rPr>
                <w:sz w:val="18"/>
                <w:szCs w:val="18"/>
              </w:rPr>
              <w:t>ющего фа</w:t>
            </w:r>
            <w:proofErr w:type="gramStart"/>
            <w:r w:rsidRPr="005661FC">
              <w:rPr>
                <w:sz w:val="18"/>
                <w:szCs w:val="18"/>
              </w:rPr>
              <w:t>кт стр</w:t>
            </w:r>
            <w:proofErr w:type="gramEnd"/>
            <w:r w:rsidRPr="005661FC">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E90DB8" w:rsidP="00752319">
            <w:pPr>
              <w:rPr>
                <w:sz w:val="18"/>
                <w:szCs w:val="18"/>
                <w:lang w:val="en-US"/>
              </w:rPr>
            </w:pPr>
            <w:r w:rsidRPr="005661FC">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E90DB8" w:rsidP="00752319">
            <w:pPr>
              <w:rPr>
                <w:sz w:val="18"/>
                <w:szCs w:val="18"/>
                <w:lang w:val="en-US"/>
              </w:rPr>
            </w:pPr>
            <w:r w:rsidRPr="005661FC">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Единый</w:t>
            </w:r>
            <w:r w:rsidRPr="005661FC">
              <w:rPr>
                <w:sz w:val="18"/>
                <w:szCs w:val="18"/>
                <w:lang w:val="en-US"/>
              </w:rPr>
              <w:t xml:space="preserve"> </w:t>
            </w:r>
            <w:r w:rsidRPr="005661FC">
              <w:rPr>
                <w:sz w:val="18"/>
                <w:szCs w:val="18"/>
              </w:rPr>
              <w:t>номер</w:t>
            </w:r>
            <w:r w:rsidRPr="005661FC">
              <w:rPr>
                <w:sz w:val="18"/>
                <w:szCs w:val="18"/>
                <w:lang w:val="en-US"/>
              </w:rPr>
              <w:t xml:space="preserve"> </w:t>
            </w:r>
            <w:r w:rsidRPr="005661FC">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Обязательно к заполнению для п</w:t>
            </w:r>
            <w:r w:rsidRPr="005661FC">
              <w:rPr>
                <w:sz w:val="18"/>
                <w:szCs w:val="18"/>
              </w:rPr>
              <w:t>о</w:t>
            </w:r>
            <w:r w:rsidRPr="005661FC">
              <w:rPr>
                <w:sz w:val="18"/>
                <w:szCs w:val="18"/>
              </w:rPr>
              <w:t>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r w:rsidRPr="005661FC">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1 – территориально-участковый;</w:t>
            </w:r>
          </w:p>
          <w:p w:rsidR="00D079FB" w:rsidRPr="005661FC" w:rsidRDefault="00D079FB" w:rsidP="00752319">
            <w:pPr>
              <w:rPr>
                <w:sz w:val="18"/>
                <w:szCs w:val="18"/>
              </w:rPr>
            </w:pPr>
            <w:r w:rsidRPr="005661FC">
              <w:rPr>
                <w:sz w:val="18"/>
                <w:szCs w:val="18"/>
              </w:rPr>
              <w:t>2 – выбор медицинской организ</w:t>
            </w:r>
            <w:r w:rsidRPr="005661FC">
              <w:rPr>
                <w:sz w:val="18"/>
                <w:szCs w:val="18"/>
              </w:rPr>
              <w:t>а</w:t>
            </w:r>
            <w:r w:rsidRPr="005661FC">
              <w:rPr>
                <w:sz w:val="18"/>
                <w:szCs w:val="18"/>
              </w:rPr>
              <w:t>ции на основании заявления пац</w:t>
            </w:r>
            <w:r w:rsidRPr="005661FC">
              <w:rPr>
                <w:sz w:val="18"/>
                <w:szCs w:val="18"/>
              </w:rPr>
              <w:t>и</w:t>
            </w:r>
            <w:r w:rsidRPr="005661FC">
              <w:rPr>
                <w:sz w:val="18"/>
                <w:szCs w:val="18"/>
              </w:rPr>
              <w:t>ента.</w:t>
            </w:r>
          </w:p>
          <w:p w:rsidR="00D079FB" w:rsidRPr="005661FC" w:rsidRDefault="00D079FB" w:rsidP="00752319">
            <w:pPr>
              <w:rPr>
                <w:sz w:val="18"/>
                <w:szCs w:val="18"/>
              </w:rPr>
            </w:pPr>
            <w:r w:rsidRPr="005661FC">
              <w:rPr>
                <w:sz w:val="18"/>
                <w:szCs w:val="18"/>
              </w:rPr>
              <w:lastRenderedPageBreak/>
              <w:t>В случае</w:t>
            </w:r>
            <w:proofErr w:type="gramStart"/>
            <w:r w:rsidRPr="005661FC">
              <w:rPr>
                <w:sz w:val="18"/>
                <w:szCs w:val="18"/>
              </w:rPr>
              <w:t>,</w:t>
            </w:r>
            <w:proofErr w:type="gramEnd"/>
            <w:r w:rsidRPr="005661FC">
              <w:rPr>
                <w:sz w:val="18"/>
                <w:szCs w:val="18"/>
              </w:rPr>
              <w:t xml:space="preserve"> если человек осуществил выбор МО по заявлению и при этом относится к данной МО по террит</w:t>
            </w:r>
            <w:r w:rsidRPr="005661FC">
              <w:rPr>
                <w:sz w:val="18"/>
                <w:szCs w:val="18"/>
              </w:rPr>
              <w:t>о</w:t>
            </w:r>
            <w:r w:rsidRPr="005661FC">
              <w:rPr>
                <w:sz w:val="18"/>
                <w:szCs w:val="18"/>
              </w:rPr>
              <w:t>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1 – выбора врача на основании з</w:t>
            </w:r>
            <w:r w:rsidRPr="005661FC">
              <w:rPr>
                <w:sz w:val="18"/>
                <w:szCs w:val="18"/>
              </w:rPr>
              <w:t>а</w:t>
            </w:r>
            <w:r w:rsidRPr="005661FC">
              <w:rPr>
                <w:sz w:val="18"/>
                <w:szCs w:val="18"/>
              </w:rPr>
              <w:t>явления;</w:t>
            </w:r>
          </w:p>
          <w:p w:rsidR="00D079FB" w:rsidRPr="005661FC" w:rsidRDefault="00D079FB" w:rsidP="00752319">
            <w:pPr>
              <w:rPr>
                <w:sz w:val="18"/>
                <w:szCs w:val="18"/>
              </w:rPr>
            </w:pPr>
            <w:r w:rsidRPr="005661FC">
              <w:rPr>
                <w:sz w:val="18"/>
                <w:szCs w:val="18"/>
              </w:rPr>
              <w:t>2 – выбор врача пациентом не ос</w:t>
            </w:r>
            <w:r w:rsidRPr="005661FC">
              <w:rPr>
                <w:sz w:val="18"/>
                <w:szCs w:val="18"/>
              </w:rPr>
              <w:t>у</w:t>
            </w:r>
            <w:r w:rsidRPr="005661FC">
              <w:rPr>
                <w:sz w:val="18"/>
                <w:szCs w:val="18"/>
              </w:rPr>
              <w:t>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PRIK_</w:t>
            </w:r>
            <w:r w:rsidRPr="005661FC">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1 – основная поликлиника;</w:t>
            </w:r>
          </w:p>
          <w:p w:rsidR="00D079FB" w:rsidRPr="005661FC" w:rsidRDefault="00D079FB" w:rsidP="00752319">
            <w:pPr>
              <w:rPr>
                <w:sz w:val="18"/>
                <w:szCs w:val="18"/>
              </w:rPr>
            </w:pPr>
            <w:r w:rsidRPr="005661FC">
              <w:rPr>
                <w:sz w:val="18"/>
                <w:szCs w:val="18"/>
              </w:rPr>
              <w:t>2 – женская консультация (</w:t>
            </w:r>
            <w:r w:rsidRPr="005661FC">
              <w:rPr>
                <w:sz w:val="18"/>
                <w:szCs w:val="18"/>
                <w:lang w:val="en-US"/>
              </w:rPr>
              <w:t>W</w:t>
            </w:r>
            <w:r w:rsidR="00587269" w:rsidRPr="005661FC">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PRIK_DAT</w:t>
            </w:r>
            <w:r w:rsidRPr="005661FC">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Дата заявления о выборе мед</w:t>
            </w:r>
            <w:r w:rsidRPr="005661FC">
              <w:rPr>
                <w:sz w:val="18"/>
                <w:szCs w:val="18"/>
              </w:rPr>
              <w:t>и</w:t>
            </w:r>
            <w:r w:rsidRPr="005661FC">
              <w:rPr>
                <w:sz w:val="18"/>
                <w:szCs w:val="18"/>
              </w:rPr>
              <w:t>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В формате ГГГГ-ММ-ДД.</w:t>
            </w:r>
          </w:p>
          <w:p w:rsidR="00D079FB" w:rsidRPr="005661FC" w:rsidRDefault="00D079FB" w:rsidP="00752319">
            <w:pPr>
              <w:rPr>
                <w:sz w:val="18"/>
                <w:szCs w:val="18"/>
              </w:rPr>
            </w:pPr>
            <w:r w:rsidRPr="005661FC">
              <w:rPr>
                <w:sz w:val="18"/>
                <w:szCs w:val="18"/>
              </w:rPr>
              <w:t>При PRIK_TYPE_MO=1 не запо</w:t>
            </w:r>
            <w:r w:rsidRPr="005661FC">
              <w:rPr>
                <w:sz w:val="18"/>
                <w:szCs w:val="18"/>
              </w:rPr>
              <w:t>л</w:t>
            </w:r>
            <w:r w:rsidRPr="005661FC">
              <w:rPr>
                <w:sz w:val="18"/>
                <w:szCs w:val="18"/>
              </w:rPr>
              <w:t>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В формате ГГГГ-ММ-ДД.</w:t>
            </w:r>
          </w:p>
          <w:p w:rsidR="00D079FB" w:rsidRPr="005661FC" w:rsidRDefault="00D079FB" w:rsidP="00752319">
            <w:pPr>
              <w:rPr>
                <w:sz w:val="18"/>
                <w:szCs w:val="18"/>
              </w:rPr>
            </w:pPr>
            <w:r w:rsidRPr="005661FC">
              <w:rPr>
                <w:sz w:val="18"/>
                <w:szCs w:val="18"/>
              </w:rPr>
              <w:t>Обязательно к заполнению при PRIK_</w:t>
            </w:r>
            <w:r w:rsidRPr="005661FC">
              <w:rPr>
                <w:sz w:val="18"/>
                <w:szCs w:val="18"/>
                <w:lang w:val="en-US"/>
              </w:rPr>
              <w:t>TYPE</w:t>
            </w:r>
            <w:r w:rsidRPr="005661FC">
              <w:rPr>
                <w:sz w:val="18"/>
                <w:szCs w:val="18"/>
              </w:rPr>
              <w:t>_MO=2.</w:t>
            </w:r>
          </w:p>
          <w:p w:rsidR="00D079FB" w:rsidRPr="005661FC" w:rsidRDefault="00D079FB" w:rsidP="00803186">
            <w:pPr>
              <w:rPr>
                <w:sz w:val="18"/>
                <w:szCs w:val="18"/>
              </w:rPr>
            </w:pPr>
            <w:r w:rsidRPr="005661FC">
              <w:rPr>
                <w:sz w:val="18"/>
                <w:szCs w:val="18"/>
              </w:rPr>
              <w:t xml:space="preserve">Если указано, </w:t>
            </w:r>
            <w:proofErr w:type="gramStart"/>
            <w:r w:rsidRPr="005661FC">
              <w:rPr>
                <w:sz w:val="18"/>
                <w:szCs w:val="18"/>
              </w:rPr>
              <w:t>должна</w:t>
            </w:r>
            <w:proofErr w:type="gramEnd"/>
            <w:r w:rsidRPr="005661FC">
              <w:rPr>
                <w:sz w:val="18"/>
                <w:szCs w:val="18"/>
              </w:rPr>
              <w:t xml:space="preserve">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В формате ГГГГ-ММ-ДД.</w:t>
            </w:r>
          </w:p>
          <w:p w:rsidR="00D079FB" w:rsidRPr="005661FC" w:rsidRDefault="00D079FB" w:rsidP="00752319">
            <w:pPr>
              <w:rPr>
                <w:sz w:val="18"/>
                <w:szCs w:val="18"/>
              </w:rPr>
            </w:pPr>
            <w:r w:rsidRPr="005661FC">
              <w:rPr>
                <w:sz w:val="18"/>
                <w:szCs w:val="18"/>
              </w:rPr>
              <w:t xml:space="preserve">Обязательно к заполнению при </w:t>
            </w:r>
            <w:r w:rsidRPr="005661FC">
              <w:rPr>
                <w:sz w:val="18"/>
                <w:szCs w:val="18"/>
                <w:lang w:val="en-US"/>
              </w:rPr>
              <w:t>PRIK</w:t>
            </w:r>
            <w:r w:rsidRPr="005661FC">
              <w:rPr>
                <w:sz w:val="18"/>
                <w:szCs w:val="18"/>
              </w:rPr>
              <w:t>_</w:t>
            </w:r>
            <w:r w:rsidRPr="005661FC">
              <w:rPr>
                <w:sz w:val="18"/>
                <w:szCs w:val="18"/>
                <w:lang w:val="en-US"/>
              </w:rPr>
              <w:t>TYPE</w:t>
            </w:r>
            <w:r w:rsidRPr="005661FC">
              <w:rPr>
                <w:sz w:val="18"/>
                <w:szCs w:val="18"/>
              </w:rPr>
              <w:t>_</w:t>
            </w:r>
            <w:r w:rsidRPr="005661FC">
              <w:rPr>
                <w:sz w:val="18"/>
                <w:szCs w:val="18"/>
                <w:lang w:val="en-US"/>
              </w:rPr>
              <w:t>VR</w:t>
            </w:r>
            <w:r w:rsidRPr="005661FC">
              <w:rPr>
                <w:sz w:val="18"/>
                <w:szCs w:val="18"/>
              </w:rPr>
              <w:t>=1, при PRIK_TYPE_</w:t>
            </w:r>
            <w:r w:rsidRPr="005661FC">
              <w:rPr>
                <w:sz w:val="18"/>
                <w:szCs w:val="18"/>
                <w:lang w:val="en-US"/>
              </w:rPr>
              <w:t>VR</w:t>
            </w:r>
            <w:r w:rsidRPr="005661FC">
              <w:rPr>
                <w:sz w:val="18"/>
                <w:szCs w:val="18"/>
              </w:rPr>
              <w:t>=2 не заполняется.</w:t>
            </w:r>
          </w:p>
          <w:p w:rsidR="00D079FB" w:rsidRPr="005661FC" w:rsidRDefault="00D079FB" w:rsidP="00752319">
            <w:pPr>
              <w:rPr>
                <w:sz w:val="18"/>
                <w:szCs w:val="18"/>
              </w:rPr>
            </w:pPr>
            <w:r w:rsidRPr="005661FC">
              <w:rPr>
                <w:sz w:val="18"/>
                <w:szCs w:val="18"/>
              </w:rPr>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rPr>
              <w:t xml:space="preserve">Справочник </w:t>
            </w:r>
            <w:r w:rsidRPr="005661FC">
              <w:rPr>
                <w:sz w:val="18"/>
                <w:szCs w:val="18"/>
                <w:lang w:val="en-US"/>
              </w:rPr>
              <w:t>LPURGS</w:t>
            </w:r>
            <w:r w:rsidRPr="005661FC">
              <w:rPr>
                <w:sz w:val="18"/>
                <w:szCs w:val="18"/>
              </w:rPr>
              <w:t>.</w:t>
            </w:r>
            <w:r w:rsidRPr="005661FC">
              <w:rPr>
                <w:sz w:val="18"/>
                <w:szCs w:val="18"/>
                <w:lang w:val="en-US"/>
              </w:rPr>
              <w:t>DBF</w:t>
            </w:r>
            <w:r w:rsidRPr="005661FC">
              <w:rPr>
                <w:sz w:val="18"/>
                <w:szCs w:val="18"/>
              </w:rPr>
              <w:t xml:space="preserve"> (не групповой код по полю KOD)</w:t>
            </w:r>
            <w:r w:rsidRPr="005661FC">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p>
        </w:tc>
      </w:tr>
      <w:tr w:rsidR="00D079FB" w:rsidRPr="005661FC"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lang w:val="en-US"/>
              </w:rPr>
            </w:pPr>
            <w:r w:rsidRPr="005661FC">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5661FC" w:rsidRDefault="00D079FB" w:rsidP="00752319">
            <w:pPr>
              <w:rPr>
                <w:sz w:val="18"/>
                <w:szCs w:val="18"/>
                <w:lang w:val="en-US"/>
              </w:rPr>
            </w:pPr>
            <w:r w:rsidRPr="005661FC">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z w:val="18"/>
                <w:szCs w:val="18"/>
              </w:rPr>
            </w:pPr>
            <w:r w:rsidRPr="005661FC">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5661FC" w:rsidRDefault="000908C3" w:rsidP="000908C3">
            <w:pPr>
              <w:rPr>
                <w:sz w:val="18"/>
                <w:szCs w:val="18"/>
              </w:rPr>
            </w:pPr>
            <w:r w:rsidRPr="005661FC">
              <w:rPr>
                <w:sz w:val="18"/>
                <w:szCs w:val="18"/>
              </w:rPr>
              <w:t>Используется как ключевой иде</w:t>
            </w:r>
            <w:r w:rsidRPr="005661FC">
              <w:rPr>
                <w:sz w:val="18"/>
                <w:szCs w:val="18"/>
              </w:rPr>
              <w:t>н</w:t>
            </w:r>
            <w:r w:rsidRPr="005661FC">
              <w:rPr>
                <w:sz w:val="18"/>
                <w:szCs w:val="18"/>
              </w:rPr>
              <w:t>тификатор для сверки с Федерал</w:t>
            </w:r>
            <w:r w:rsidRPr="005661FC">
              <w:rPr>
                <w:sz w:val="18"/>
                <w:szCs w:val="18"/>
              </w:rPr>
              <w:t>ь</w:t>
            </w:r>
            <w:r w:rsidRPr="005661FC">
              <w:rPr>
                <w:sz w:val="18"/>
                <w:szCs w:val="18"/>
              </w:rPr>
              <w:t>ным регистром медицинских р</w:t>
            </w:r>
            <w:r w:rsidRPr="005661FC">
              <w:rPr>
                <w:sz w:val="18"/>
                <w:szCs w:val="18"/>
              </w:rPr>
              <w:t>а</w:t>
            </w:r>
            <w:r w:rsidRPr="005661FC">
              <w:rPr>
                <w:sz w:val="18"/>
                <w:szCs w:val="18"/>
              </w:rPr>
              <w:t>ботников.</w:t>
            </w:r>
          </w:p>
          <w:p w:rsidR="000908C3" w:rsidRPr="005661FC" w:rsidRDefault="000908C3" w:rsidP="00752319">
            <w:pPr>
              <w:rPr>
                <w:sz w:val="18"/>
                <w:szCs w:val="18"/>
              </w:rPr>
            </w:pPr>
          </w:p>
          <w:p w:rsidR="00D079FB" w:rsidRPr="005661FC" w:rsidRDefault="00D079FB" w:rsidP="00752319">
            <w:pPr>
              <w:rPr>
                <w:sz w:val="18"/>
                <w:szCs w:val="18"/>
              </w:rPr>
            </w:pPr>
            <w:r w:rsidRPr="005661FC">
              <w:rPr>
                <w:sz w:val="18"/>
                <w:szCs w:val="18"/>
              </w:rPr>
              <w:t>Заполняется без разделителей.</w:t>
            </w:r>
          </w:p>
          <w:p w:rsidR="00D079FB" w:rsidRPr="005661FC" w:rsidRDefault="00D079FB" w:rsidP="00752319">
            <w:pPr>
              <w:rPr>
                <w:sz w:val="18"/>
                <w:szCs w:val="18"/>
              </w:rPr>
            </w:pPr>
            <w:r w:rsidRPr="005661FC">
              <w:rPr>
                <w:sz w:val="18"/>
                <w:szCs w:val="18"/>
              </w:rPr>
              <w:t>Диапазон допустимых символов 0-9.</w:t>
            </w:r>
          </w:p>
          <w:p w:rsidR="00D079FB" w:rsidRPr="005661FC" w:rsidRDefault="00D079FB" w:rsidP="00752319">
            <w:pPr>
              <w:rPr>
                <w:sz w:val="18"/>
                <w:szCs w:val="18"/>
              </w:rPr>
            </w:pPr>
            <w:r w:rsidRPr="005661FC">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5661FC" w:rsidRDefault="00D079FB" w:rsidP="00752319">
            <w:pPr>
              <w:rPr>
                <w:strike/>
                <w:sz w:val="18"/>
                <w:szCs w:val="18"/>
              </w:rPr>
            </w:pPr>
          </w:p>
        </w:tc>
      </w:tr>
      <w:tr w:rsidR="00731DAC"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5661FC" w:rsidRDefault="00731DAC"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5661FC"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5661FC" w:rsidRDefault="00731DAC" w:rsidP="00CC1E1C">
            <w:pPr>
              <w:rPr>
                <w:sz w:val="18"/>
                <w:szCs w:val="18"/>
                <w:lang w:val="en-US"/>
              </w:rPr>
            </w:pPr>
            <w:r w:rsidRPr="005661FC">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5661FC" w:rsidRDefault="00731DAC" w:rsidP="00CC1E1C">
            <w:pPr>
              <w:rPr>
                <w:sz w:val="18"/>
                <w:szCs w:val="18"/>
                <w:lang w:val="en-US"/>
              </w:rPr>
            </w:pPr>
            <w:r w:rsidRPr="005661FC">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5661FC" w:rsidRDefault="00731DAC" w:rsidP="00CC1E1C">
            <w:pPr>
              <w:rPr>
                <w:sz w:val="18"/>
                <w:szCs w:val="18"/>
                <w:lang w:val="en-US"/>
              </w:rPr>
            </w:pPr>
            <w:r w:rsidRPr="005661FC">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5661FC" w:rsidRDefault="00731DAC" w:rsidP="00CC1E1C">
            <w:pPr>
              <w:rPr>
                <w:sz w:val="18"/>
                <w:szCs w:val="18"/>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5661FC" w:rsidRDefault="00731DAC" w:rsidP="00CC1E1C">
            <w:pPr>
              <w:rPr>
                <w:sz w:val="18"/>
                <w:szCs w:val="18"/>
              </w:rPr>
            </w:pPr>
            <w:r w:rsidRPr="005661FC">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5661FC" w:rsidRDefault="00731DAC" w:rsidP="00CC1E1C">
            <w:pPr>
              <w:rPr>
                <w:sz w:val="18"/>
                <w:szCs w:val="18"/>
              </w:rPr>
            </w:pPr>
            <w:r w:rsidRPr="005661FC">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5661FC" w:rsidRDefault="00731DAC" w:rsidP="00CC1E1C">
            <w:pPr>
              <w:rPr>
                <w:sz w:val="18"/>
                <w:szCs w:val="18"/>
              </w:rPr>
            </w:pPr>
          </w:p>
        </w:tc>
      </w:tr>
      <w:tr w:rsidR="00731DAC" w:rsidRPr="005661FC"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5661FC" w:rsidRDefault="00731DAC"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5661FC"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5661FC" w:rsidRDefault="00731DAC" w:rsidP="00752319">
            <w:pPr>
              <w:rPr>
                <w:sz w:val="18"/>
                <w:szCs w:val="18"/>
                <w:lang w:val="en-US"/>
              </w:rPr>
            </w:pPr>
            <w:r w:rsidRPr="005661FC">
              <w:rPr>
                <w:sz w:val="18"/>
                <w:szCs w:val="18"/>
                <w:lang w:val="en-US"/>
              </w:rPr>
              <w:t>CODE</w:t>
            </w:r>
            <w:r w:rsidRPr="005661FC">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5661FC" w:rsidRDefault="00731DAC" w:rsidP="00752319">
            <w:pPr>
              <w:rPr>
                <w:sz w:val="18"/>
                <w:szCs w:val="18"/>
                <w:lang w:val="en-US"/>
              </w:rPr>
            </w:pPr>
            <w:r w:rsidRPr="005661FC">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5661FC" w:rsidRDefault="00731DAC" w:rsidP="00752319">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5661FC" w:rsidRDefault="00731DAC" w:rsidP="00752319">
            <w:pPr>
              <w:rPr>
                <w:sz w:val="18"/>
                <w:szCs w:val="18"/>
              </w:rPr>
            </w:pPr>
            <w:r w:rsidRPr="005661FC">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5661FC" w:rsidRDefault="00731DAC" w:rsidP="00752319">
            <w:pPr>
              <w:rPr>
                <w:sz w:val="18"/>
                <w:szCs w:val="18"/>
              </w:rPr>
            </w:pPr>
            <w:r w:rsidRPr="005661FC">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5661FC" w:rsidRDefault="00731DAC" w:rsidP="005846E6">
            <w:pPr>
              <w:rPr>
                <w:sz w:val="18"/>
                <w:szCs w:val="18"/>
              </w:rPr>
            </w:pPr>
            <w:r w:rsidRPr="005661FC">
              <w:rPr>
                <w:sz w:val="18"/>
                <w:szCs w:val="18"/>
              </w:rPr>
              <w:t xml:space="preserve">Код по </w:t>
            </w:r>
            <w:proofErr w:type="gramStart"/>
            <w:r w:rsidRPr="005661FC">
              <w:rPr>
                <w:sz w:val="18"/>
                <w:szCs w:val="18"/>
              </w:rPr>
              <w:t>внутренней</w:t>
            </w:r>
            <w:proofErr w:type="gramEnd"/>
            <w:r w:rsidRPr="005661FC">
              <w:rPr>
                <w:sz w:val="18"/>
                <w:szCs w:val="18"/>
              </w:rPr>
              <w:t xml:space="preserve"> МИС МО</w:t>
            </w:r>
          </w:p>
        </w:tc>
        <w:tc>
          <w:tcPr>
            <w:tcW w:w="1842" w:type="dxa"/>
            <w:tcBorders>
              <w:top w:val="single" w:sz="4" w:space="0" w:color="auto"/>
              <w:left w:val="single" w:sz="4" w:space="0" w:color="auto"/>
              <w:bottom w:val="single" w:sz="4" w:space="0" w:color="auto"/>
              <w:right w:val="single" w:sz="4" w:space="0" w:color="auto"/>
            </w:tcBorders>
          </w:tcPr>
          <w:p w:rsidR="00731DAC" w:rsidRPr="005661FC" w:rsidRDefault="00731DAC" w:rsidP="005846E6">
            <w:pPr>
              <w:rPr>
                <w:sz w:val="18"/>
                <w:szCs w:val="18"/>
              </w:rPr>
            </w:pPr>
          </w:p>
        </w:tc>
      </w:tr>
    </w:tbl>
    <w:p w:rsidR="00D81232" w:rsidRPr="005661FC" w:rsidRDefault="00D81232" w:rsidP="00D862E2"/>
    <w:p w:rsidR="009A160C" w:rsidRPr="005661FC" w:rsidRDefault="009A160C" w:rsidP="00C53409">
      <w:pPr>
        <w:pStyle w:val="3"/>
        <w:numPr>
          <w:ilvl w:val="2"/>
          <w:numId w:val="9"/>
        </w:numPr>
        <w:jc w:val="left"/>
        <w:rPr>
          <w:u w:val="single"/>
        </w:rPr>
      </w:pPr>
      <w:r w:rsidRPr="005661FC">
        <w:rPr>
          <w:u w:val="single"/>
        </w:rPr>
        <w:t xml:space="preserve">Структура </w:t>
      </w:r>
      <w:r w:rsidR="007F7A65" w:rsidRPr="005661FC">
        <w:rPr>
          <w:u w:val="single"/>
        </w:rPr>
        <w:t xml:space="preserve">проверочного </w:t>
      </w:r>
      <w:r w:rsidRPr="005661FC">
        <w:rPr>
          <w:u w:val="single"/>
        </w:rPr>
        <w:t>файла, содержащего сведения о прикреплении</w:t>
      </w:r>
    </w:p>
    <w:p w:rsidR="009A160C" w:rsidRPr="005661FC" w:rsidRDefault="009A160C" w:rsidP="009A160C"/>
    <w:p w:rsidR="00CE2E61" w:rsidRPr="005661FC" w:rsidRDefault="009A160C" w:rsidP="00CE2E61">
      <w:pPr>
        <w:ind w:firstLine="720"/>
      </w:pPr>
      <w:r w:rsidRPr="005661FC">
        <w:t xml:space="preserve">Файл предназначен для передачи </w:t>
      </w:r>
      <w:r w:rsidR="005D0946" w:rsidRPr="005661FC">
        <w:t xml:space="preserve">проверочных </w:t>
      </w:r>
      <w:r w:rsidRPr="005661FC">
        <w:t>сведений о прикреплении из ТФОМС в МО.</w:t>
      </w:r>
      <w:r w:rsidR="00CE2E61" w:rsidRPr="005661FC">
        <w:t xml:space="preserve"> Файл ежедневно рассылается ТФОМС на АП VipNET медицинской организации.</w:t>
      </w:r>
    </w:p>
    <w:p w:rsidR="00470B4F" w:rsidRPr="005661FC" w:rsidRDefault="00470B4F" w:rsidP="00D919EB">
      <w:pPr>
        <w:ind w:firstLine="709"/>
        <w:jc w:val="both"/>
      </w:pPr>
      <w:r w:rsidRPr="005661FC">
        <w:t>Имя файла, передаваемого ТФОМС в МО, должно соответствовать следующему шаблону (в верхней раскладке):</w:t>
      </w:r>
      <w:r w:rsidR="00D919EB" w:rsidRPr="005661FC">
        <w:t xml:space="preserve"> </w:t>
      </w:r>
      <w:r w:rsidRPr="005661FC">
        <w:rPr>
          <w:sz w:val="18"/>
          <w:szCs w:val="18"/>
        </w:rPr>
        <w:t>«</w:t>
      </w:r>
      <w:r w:rsidRPr="005661FC">
        <w:rPr>
          <w:lang w:val="en-US"/>
        </w:rPr>
        <w:t>PRIK</w:t>
      </w:r>
      <w:r w:rsidRPr="005661FC">
        <w:t>_</w:t>
      </w:r>
      <w:r w:rsidRPr="005661FC">
        <w:rPr>
          <w:lang w:val="en-US"/>
        </w:rPr>
        <w:t>NAME</w:t>
      </w:r>
      <w:r w:rsidRPr="005661FC">
        <w:t>.</w:t>
      </w:r>
      <w:r w:rsidR="007F7A65" w:rsidRPr="005661FC">
        <w:rPr>
          <w:lang w:val="en-US"/>
        </w:rPr>
        <w:t>DBF</w:t>
      </w:r>
      <w:r w:rsidRPr="005661FC">
        <w:t>», где:</w:t>
      </w:r>
    </w:p>
    <w:p w:rsidR="00470B4F" w:rsidRPr="005661FC" w:rsidRDefault="00470B4F" w:rsidP="00470B4F">
      <w:pPr>
        <w:ind w:firstLine="993"/>
        <w:jc w:val="both"/>
        <w:rPr>
          <w:sz w:val="18"/>
          <w:szCs w:val="18"/>
        </w:rPr>
      </w:pPr>
      <w:r w:rsidRPr="005661FC">
        <w:rPr>
          <w:sz w:val="18"/>
          <w:szCs w:val="18"/>
        </w:rPr>
        <w:t>«</w:t>
      </w:r>
      <w:r w:rsidRPr="005661FC">
        <w:rPr>
          <w:sz w:val="18"/>
          <w:szCs w:val="18"/>
          <w:lang w:val="en-US"/>
        </w:rPr>
        <w:t>NAME</w:t>
      </w:r>
      <w:r w:rsidRPr="005661FC">
        <w:rPr>
          <w:sz w:val="18"/>
          <w:szCs w:val="18"/>
        </w:rPr>
        <w:t>» - сокращенное наименование МО на латинице.</w:t>
      </w:r>
    </w:p>
    <w:p w:rsidR="009A160C" w:rsidRPr="005661FC" w:rsidRDefault="009A160C" w:rsidP="009A160C"/>
    <w:p w:rsidR="009A160C" w:rsidRPr="005661FC" w:rsidRDefault="009A160C" w:rsidP="00B82D93">
      <w:pPr>
        <w:pStyle w:val="af3"/>
        <w:keepNext/>
        <w:jc w:val="right"/>
        <w:rPr>
          <w:sz w:val="18"/>
          <w:szCs w:val="18"/>
        </w:rPr>
      </w:pPr>
      <w:r w:rsidRPr="005661FC">
        <w:rPr>
          <w:sz w:val="18"/>
          <w:szCs w:val="18"/>
        </w:rPr>
        <w:t xml:space="preserve">Таблица </w:t>
      </w:r>
      <w:r w:rsidR="00561B16" w:rsidRPr="005661FC">
        <w:rPr>
          <w:sz w:val="18"/>
          <w:szCs w:val="18"/>
        </w:rPr>
        <w:t>3</w:t>
      </w:r>
      <w:r w:rsidRPr="005661FC">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5661FC"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666293">
            <w:pPr>
              <w:rPr>
                <w:sz w:val="18"/>
                <w:szCs w:val="18"/>
              </w:rPr>
            </w:pPr>
            <w:r w:rsidRPr="005661FC">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rPr>
                <w:sz w:val="18"/>
                <w:szCs w:val="18"/>
              </w:rPr>
            </w:pPr>
            <w:r w:rsidRPr="005661FC">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666293">
            <w:pPr>
              <w:rPr>
                <w:sz w:val="18"/>
                <w:szCs w:val="18"/>
              </w:rPr>
            </w:pPr>
            <w:r w:rsidRPr="005661FC">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rPr>
                <w:sz w:val="18"/>
                <w:szCs w:val="18"/>
              </w:rPr>
            </w:pPr>
            <w:r w:rsidRPr="005661FC">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666293">
            <w:pPr>
              <w:rPr>
                <w:sz w:val="18"/>
                <w:szCs w:val="18"/>
              </w:rPr>
            </w:pPr>
            <w:r w:rsidRPr="005661FC">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666293">
            <w:pPr>
              <w:rPr>
                <w:sz w:val="18"/>
                <w:szCs w:val="18"/>
              </w:rPr>
            </w:pPr>
            <w:r w:rsidRPr="005661FC">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666293">
            <w:pPr>
              <w:rPr>
                <w:sz w:val="18"/>
                <w:szCs w:val="18"/>
              </w:rPr>
            </w:pPr>
            <w:r w:rsidRPr="005661FC">
              <w:rPr>
                <w:sz w:val="18"/>
                <w:szCs w:val="18"/>
              </w:rPr>
              <w:t>Ссылка на норм</w:t>
            </w:r>
            <w:r w:rsidRPr="005661FC">
              <w:rPr>
                <w:sz w:val="18"/>
                <w:szCs w:val="18"/>
              </w:rPr>
              <w:t>а</w:t>
            </w:r>
            <w:r w:rsidRPr="005661FC">
              <w:rPr>
                <w:sz w:val="18"/>
                <w:szCs w:val="18"/>
              </w:rPr>
              <w:t>тивный правовой документ</w:t>
            </w:r>
          </w:p>
        </w:tc>
      </w:tr>
      <w:tr w:rsidR="00D079FB" w:rsidRPr="005661FC"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D079FB">
            <w:pPr>
              <w:jc w:val="center"/>
              <w:rPr>
                <w:sz w:val="18"/>
                <w:szCs w:val="18"/>
              </w:rPr>
            </w:pPr>
            <w:r w:rsidRPr="005661FC">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D079FB">
            <w:pPr>
              <w:jc w:val="center"/>
              <w:rPr>
                <w:sz w:val="18"/>
                <w:szCs w:val="18"/>
              </w:rPr>
            </w:pPr>
            <w:r w:rsidRPr="005661FC">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D079FB">
            <w:pPr>
              <w:jc w:val="center"/>
              <w:rPr>
                <w:sz w:val="18"/>
                <w:szCs w:val="18"/>
              </w:rPr>
            </w:pPr>
            <w:r w:rsidRPr="005661FC">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D079FB">
            <w:pPr>
              <w:jc w:val="cente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D079FB">
            <w:pPr>
              <w:jc w:val="center"/>
              <w:rPr>
                <w:sz w:val="18"/>
                <w:szCs w:val="18"/>
              </w:rPr>
            </w:pPr>
            <w:r w:rsidRPr="005661FC">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D079FB">
            <w:pPr>
              <w:jc w:val="center"/>
              <w:rPr>
                <w:sz w:val="18"/>
                <w:szCs w:val="18"/>
              </w:rPr>
            </w:pPr>
            <w:r w:rsidRPr="005661FC">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5661FC" w:rsidRDefault="00D079FB" w:rsidP="00D079FB">
            <w:pPr>
              <w:jc w:val="center"/>
              <w:rPr>
                <w:sz w:val="18"/>
                <w:szCs w:val="18"/>
              </w:rPr>
            </w:pPr>
            <w:r w:rsidRPr="005661FC">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5661FC" w:rsidRDefault="00D079FB" w:rsidP="00D079FB">
            <w:pPr>
              <w:jc w:val="center"/>
              <w:rPr>
                <w:sz w:val="18"/>
                <w:szCs w:val="18"/>
              </w:rPr>
            </w:pPr>
            <w:r w:rsidRPr="005661FC">
              <w:rPr>
                <w:sz w:val="18"/>
                <w:szCs w:val="18"/>
              </w:rPr>
              <w:t>9</w:t>
            </w:r>
          </w:p>
        </w:tc>
      </w:tr>
      <w:tr w:rsidR="00D079FB" w:rsidRPr="005661FC"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 xml:space="preserve">Справочник </w:t>
            </w:r>
            <w:r w:rsidRPr="005661FC">
              <w:rPr>
                <w:sz w:val="18"/>
                <w:szCs w:val="18"/>
                <w:lang w:val="en-US"/>
              </w:rPr>
              <w:t>COMPANY</w:t>
            </w:r>
            <w:r w:rsidRPr="005661FC">
              <w:rPr>
                <w:sz w:val="18"/>
                <w:szCs w:val="18"/>
              </w:rPr>
              <w:t>.</w:t>
            </w:r>
            <w:r w:rsidRPr="005661FC">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5661FC" w:rsidRDefault="00D079FB" w:rsidP="00666293">
            <w:pPr>
              <w:rPr>
                <w:sz w:val="18"/>
                <w:szCs w:val="18"/>
              </w:rPr>
            </w:pPr>
            <w:r w:rsidRPr="005661F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Обязательно к заполнению при нал</w:t>
            </w:r>
            <w:r w:rsidRPr="005661FC">
              <w:rPr>
                <w:sz w:val="18"/>
                <w:szCs w:val="18"/>
              </w:rPr>
              <w:t>и</w:t>
            </w:r>
            <w:r w:rsidRPr="005661FC">
              <w:rPr>
                <w:sz w:val="18"/>
                <w:szCs w:val="18"/>
              </w:rPr>
              <w:t>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D91DB1">
            <w:pPr>
              <w:rPr>
                <w:sz w:val="18"/>
                <w:szCs w:val="18"/>
              </w:rPr>
            </w:pPr>
            <w:r w:rsidRPr="005661FC">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 xml:space="preserve">Справочник </w:t>
            </w:r>
            <w:r w:rsidRPr="005661FC">
              <w:rPr>
                <w:sz w:val="18"/>
                <w:szCs w:val="18"/>
                <w:lang w:val="en-US"/>
              </w:rPr>
              <w:t>REGION</w:t>
            </w:r>
            <w:r w:rsidRPr="005661FC">
              <w:rPr>
                <w:sz w:val="18"/>
                <w:szCs w:val="18"/>
              </w:rPr>
              <w:t>.</w:t>
            </w:r>
            <w:r w:rsidRPr="005661FC">
              <w:rPr>
                <w:sz w:val="18"/>
                <w:szCs w:val="18"/>
                <w:lang w:val="en-US"/>
              </w:rPr>
              <w:t>DBF</w:t>
            </w:r>
            <w:r w:rsidRPr="005661FC">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Код населенного пункта адреса регистр</w:t>
            </w:r>
            <w:r w:rsidRPr="005661FC">
              <w:rPr>
                <w:sz w:val="18"/>
                <w:szCs w:val="18"/>
              </w:rPr>
              <w:t>а</w:t>
            </w:r>
            <w:r w:rsidRPr="005661FC">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Справочник N</w:t>
            </w:r>
            <w:r w:rsidRPr="005661FC">
              <w:rPr>
                <w:sz w:val="18"/>
                <w:szCs w:val="18"/>
                <w:lang w:val="en-US"/>
              </w:rPr>
              <w:t>P</w:t>
            </w:r>
            <w:r w:rsidRPr="005661FC">
              <w:rPr>
                <w:sz w:val="18"/>
                <w:szCs w:val="18"/>
              </w:rPr>
              <w:t>.</w:t>
            </w:r>
            <w:r w:rsidRPr="005661FC">
              <w:rPr>
                <w:sz w:val="18"/>
                <w:szCs w:val="18"/>
                <w:lang w:val="en-US"/>
              </w:rPr>
              <w:t>DBF</w:t>
            </w:r>
            <w:r w:rsidRPr="005661FC">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5B6A64">
            <w:pPr>
              <w:rPr>
                <w:sz w:val="18"/>
                <w:szCs w:val="18"/>
              </w:rPr>
            </w:pPr>
            <w:r w:rsidRPr="005661FC">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D4993">
            <w:pPr>
              <w:rPr>
                <w:sz w:val="18"/>
                <w:szCs w:val="18"/>
              </w:rPr>
            </w:pPr>
            <w:r w:rsidRPr="005661FC">
              <w:rPr>
                <w:sz w:val="18"/>
                <w:szCs w:val="18"/>
              </w:rPr>
              <w:t>1 - работающий</w:t>
            </w:r>
            <w:r w:rsidRPr="005661FC">
              <w:rPr>
                <w:sz w:val="18"/>
                <w:szCs w:val="18"/>
              </w:rPr>
              <w:br/>
            </w:r>
            <w:r w:rsidRPr="005661FC">
              <w:rPr>
                <w:sz w:val="18"/>
                <w:szCs w:val="18"/>
                <w:lang w:val="en-US"/>
              </w:rPr>
              <w:t>A</w:t>
            </w:r>
            <w:r w:rsidRPr="005661FC">
              <w:rPr>
                <w:sz w:val="18"/>
                <w:szCs w:val="18"/>
              </w:rPr>
              <w:t xml:space="preserve"> – неработающий</w:t>
            </w:r>
            <w:r w:rsidRPr="005661FC">
              <w:rPr>
                <w:sz w:val="18"/>
                <w:szCs w:val="18"/>
              </w:rPr>
              <w:br/>
              <w:t xml:space="preserve"> (Справочник </w:t>
            </w:r>
            <w:r w:rsidRPr="005661FC">
              <w:rPr>
                <w:sz w:val="18"/>
                <w:szCs w:val="18"/>
                <w:lang w:val="en-US"/>
              </w:rPr>
              <w:t>KATEGCMO</w:t>
            </w:r>
            <w:r w:rsidRPr="005661FC">
              <w:rPr>
                <w:sz w:val="18"/>
                <w:szCs w:val="18"/>
              </w:rPr>
              <w:t>.</w:t>
            </w:r>
            <w:r w:rsidRPr="005661FC">
              <w:rPr>
                <w:sz w:val="18"/>
                <w:szCs w:val="18"/>
                <w:lang w:val="en-US"/>
              </w:rPr>
              <w:t>DBF</w:t>
            </w:r>
            <w:r w:rsidRPr="005661FC">
              <w:rPr>
                <w:sz w:val="18"/>
                <w:szCs w:val="18"/>
              </w:rPr>
              <w:t>)</w:t>
            </w:r>
            <w:r w:rsidR="0027627E" w:rsidRPr="005661FC">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F213D2">
            <w:pPr>
              <w:rPr>
                <w:sz w:val="18"/>
                <w:szCs w:val="18"/>
              </w:rPr>
            </w:pPr>
          </w:p>
        </w:tc>
      </w:tr>
      <w:tr w:rsidR="00BD4993"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5661FC"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5661FC" w:rsidRDefault="00BD4993" w:rsidP="00BD4993">
            <w:pPr>
              <w:rPr>
                <w:sz w:val="18"/>
                <w:szCs w:val="18"/>
                <w:lang w:val="en-US"/>
              </w:rPr>
            </w:pPr>
            <w:r w:rsidRPr="005661FC">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5661FC" w:rsidRDefault="00BD4993" w:rsidP="00666293">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5661FC" w:rsidRDefault="00BD4993" w:rsidP="00666293">
            <w:pP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5661FC" w:rsidRDefault="00BD4993"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5661FC"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5661FC" w:rsidRDefault="00BD4993" w:rsidP="00F213D2">
            <w:pPr>
              <w:rPr>
                <w:strike/>
                <w:sz w:val="18"/>
                <w:szCs w:val="18"/>
              </w:rPr>
            </w:pPr>
            <w:r w:rsidRPr="005661FC">
              <w:rPr>
                <w:sz w:val="18"/>
                <w:szCs w:val="18"/>
              </w:rPr>
              <w:t xml:space="preserve">Справочник </w:t>
            </w:r>
            <w:r w:rsidRPr="005661FC">
              <w:rPr>
                <w:sz w:val="18"/>
                <w:szCs w:val="18"/>
                <w:lang w:val="en-US"/>
              </w:rPr>
              <w:t>V</w:t>
            </w:r>
            <w:r w:rsidRPr="005661FC">
              <w:rPr>
                <w:sz w:val="18"/>
                <w:szCs w:val="18"/>
              </w:rPr>
              <w:t>013.</w:t>
            </w:r>
            <w:r w:rsidRPr="005661FC">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5661FC" w:rsidRDefault="00BD4993" w:rsidP="00F213D2">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AA33D5">
            <w:pPr>
              <w:rPr>
                <w:sz w:val="18"/>
                <w:szCs w:val="18"/>
              </w:rPr>
            </w:pPr>
            <w:r w:rsidRPr="005661FC">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AA33D5">
            <w:pPr>
              <w:rPr>
                <w:sz w:val="18"/>
                <w:szCs w:val="18"/>
              </w:rPr>
            </w:pPr>
            <w:r w:rsidRPr="005661FC">
              <w:rPr>
                <w:sz w:val="18"/>
                <w:szCs w:val="18"/>
              </w:rPr>
              <w:t>Код населенного пункта адреса регистр</w:t>
            </w:r>
            <w:r w:rsidRPr="005661FC">
              <w:rPr>
                <w:sz w:val="18"/>
                <w:szCs w:val="18"/>
              </w:rPr>
              <w:t>а</w:t>
            </w:r>
            <w:r w:rsidRPr="005661FC">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16542B">
            <w:pPr>
              <w:rPr>
                <w:sz w:val="18"/>
                <w:szCs w:val="18"/>
              </w:rPr>
            </w:pPr>
            <w:r w:rsidRPr="005661FC">
              <w:rPr>
                <w:sz w:val="18"/>
                <w:szCs w:val="18"/>
              </w:rPr>
              <w:t>Справочник K</w:t>
            </w:r>
            <w:r w:rsidRPr="005661FC">
              <w:rPr>
                <w:sz w:val="18"/>
                <w:szCs w:val="18"/>
                <w:lang w:val="en-US"/>
              </w:rPr>
              <w:t>LADR</w:t>
            </w:r>
            <w:r w:rsidRPr="005661FC">
              <w:rPr>
                <w:sz w:val="18"/>
                <w:szCs w:val="18"/>
              </w:rPr>
              <w:t>.</w:t>
            </w:r>
            <w:r w:rsidRPr="005661FC">
              <w:rPr>
                <w:sz w:val="18"/>
                <w:szCs w:val="18"/>
                <w:lang w:val="en-US"/>
              </w:rPr>
              <w:t>DBF</w:t>
            </w:r>
            <w:r w:rsidRPr="005661FC">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16542B">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AA33D5">
            <w:pPr>
              <w:rPr>
                <w:sz w:val="18"/>
                <w:szCs w:val="18"/>
              </w:rPr>
            </w:pPr>
            <w:r w:rsidRPr="005661FC">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16542B">
            <w:pPr>
              <w:rPr>
                <w:sz w:val="18"/>
                <w:szCs w:val="18"/>
              </w:rPr>
            </w:pPr>
            <w:r w:rsidRPr="005661FC">
              <w:rPr>
                <w:sz w:val="18"/>
                <w:szCs w:val="18"/>
              </w:rPr>
              <w:t>Справочник K</w:t>
            </w:r>
            <w:r w:rsidRPr="005661FC">
              <w:rPr>
                <w:sz w:val="18"/>
                <w:szCs w:val="18"/>
                <w:lang w:val="en-US"/>
              </w:rPr>
              <w:t>LDRS</w:t>
            </w:r>
            <w:r w:rsidRPr="005661FC">
              <w:rPr>
                <w:sz w:val="18"/>
                <w:szCs w:val="18"/>
              </w:rPr>
              <w:t>.</w:t>
            </w:r>
            <w:r w:rsidRPr="005661FC">
              <w:rPr>
                <w:sz w:val="18"/>
                <w:szCs w:val="18"/>
                <w:lang w:val="en-US"/>
              </w:rPr>
              <w:t>DBF</w:t>
            </w:r>
            <w:r w:rsidRPr="005661FC">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16542B">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71A00">
            <w:pPr>
              <w:rPr>
                <w:sz w:val="18"/>
                <w:szCs w:val="18"/>
              </w:rPr>
            </w:pPr>
            <w:r w:rsidRPr="005661FC">
              <w:rPr>
                <w:sz w:val="18"/>
                <w:szCs w:val="18"/>
              </w:rPr>
              <w:t>Код населенного пункта фактического а</w:t>
            </w:r>
            <w:r w:rsidRPr="005661FC">
              <w:rPr>
                <w:sz w:val="18"/>
                <w:szCs w:val="18"/>
              </w:rPr>
              <w:t>д</w:t>
            </w:r>
            <w:r w:rsidRPr="005661FC">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Справочник K</w:t>
            </w:r>
            <w:r w:rsidRPr="005661FC">
              <w:rPr>
                <w:sz w:val="18"/>
                <w:szCs w:val="18"/>
                <w:lang w:val="en-US"/>
              </w:rPr>
              <w:t>LADR</w:t>
            </w:r>
            <w:r w:rsidRPr="005661FC">
              <w:rPr>
                <w:sz w:val="18"/>
                <w:szCs w:val="18"/>
              </w:rPr>
              <w:t>.</w:t>
            </w:r>
            <w:r w:rsidRPr="005661FC">
              <w:rPr>
                <w:sz w:val="18"/>
                <w:szCs w:val="18"/>
                <w:lang w:val="en-US"/>
              </w:rPr>
              <w:t>DBF</w:t>
            </w:r>
            <w:r w:rsidRPr="005661FC">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71A00">
            <w:pPr>
              <w:rPr>
                <w:sz w:val="18"/>
                <w:szCs w:val="18"/>
              </w:rPr>
            </w:pPr>
            <w:r w:rsidRPr="005661FC">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Справочник K</w:t>
            </w:r>
            <w:r w:rsidRPr="005661FC">
              <w:rPr>
                <w:sz w:val="18"/>
                <w:szCs w:val="18"/>
                <w:lang w:val="en-US"/>
              </w:rPr>
              <w:t>LDRS</w:t>
            </w:r>
            <w:r w:rsidRPr="005661FC">
              <w:rPr>
                <w:sz w:val="18"/>
                <w:szCs w:val="18"/>
              </w:rPr>
              <w:t>.</w:t>
            </w:r>
            <w:r w:rsidRPr="005661FC">
              <w:rPr>
                <w:sz w:val="18"/>
                <w:szCs w:val="18"/>
                <w:lang w:val="en-US"/>
              </w:rPr>
              <w:t>DBF</w:t>
            </w:r>
            <w:r w:rsidRPr="005661FC">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 xml:space="preserve">Справочник </w:t>
            </w:r>
            <w:r w:rsidRPr="005661FC">
              <w:rPr>
                <w:sz w:val="18"/>
                <w:szCs w:val="18"/>
                <w:lang w:val="en-US"/>
              </w:rPr>
              <w:t>REGION</w:t>
            </w:r>
            <w:r w:rsidRPr="005661FC">
              <w:rPr>
                <w:sz w:val="18"/>
                <w:szCs w:val="18"/>
              </w:rPr>
              <w:t>.</w:t>
            </w:r>
            <w:r w:rsidRPr="005661FC">
              <w:rPr>
                <w:sz w:val="18"/>
                <w:szCs w:val="18"/>
                <w:lang w:val="en-US"/>
              </w:rPr>
              <w:t>DBF</w:t>
            </w:r>
            <w:r w:rsidRPr="005661FC">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D91DB1">
            <w:pPr>
              <w:rPr>
                <w:sz w:val="18"/>
                <w:szCs w:val="18"/>
              </w:rPr>
            </w:pPr>
            <w:r w:rsidRPr="005661FC">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D91DB1">
            <w:pPr>
              <w:rPr>
                <w:sz w:val="18"/>
                <w:szCs w:val="18"/>
              </w:rPr>
            </w:pPr>
            <w:r w:rsidRPr="005661FC">
              <w:rPr>
                <w:sz w:val="18"/>
                <w:szCs w:val="18"/>
              </w:rPr>
              <w:t>Код населенного пункта фактического а</w:t>
            </w:r>
            <w:r w:rsidRPr="005661FC">
              <w:rPr>
                <w:sz w:val="18"/>
                <w:szCs w:val="18"/>
              </w:rPr>
              <w:t>д</w:t>
            </w:r>
            <w:r w:rsidRPr="005661FC">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Справочник N</w:t>
            </w:r>
            <w:r w:rsidRPr="005661FC">
              <w:rPr>
                <w:sz w:val="18"/>
                <w:szCs w:val="18"/>
                <w:lang w:val="en-US"/>
              </w:rPr>
              <w:t>P</w:t>
            </w:r>
            <w:r w:rsidRPr="005661FC">
              <w:rPr>
                <w:sz w:val="18"/>
                <w:szCs w:val="18"/>
              </w:rPr>
              <w:t>.</w:t>
            </w:r>
            <w:r w:rsidRPr="005661FC">
              <w:rPr>
                <w:sz w:val="18"/>
                <w:szCs w:val="18"/>
                <w:lang w:val="en-US"/>
              </w:rPr>
              <w:t>DBF</w:t>
            </w:r>
            <w:r w:rsidRPr="005661FC">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Принцип прикрепления к основной пол</w:t>
            </w:r>
            <w:r w:rsidRPr="005661FC">
              <w:rPr>
                <w:sz w:val="18"/>
                <w:szCs w:val="18"/>
              </w:rPr>
              <w:t>и</w:t>
            </w:r>
            <w:r w:rsidRPr="005661FC">
              <w:rPr>
                <w:sz w:val="18"/>
                <w:szCs w:val="18"/>
              </w:rPr>
              <w:t>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1 – территориально-участковый;</w:t>
            </w:r>
          </w:p>
          <w:p w:rsidR="00D079FB" w:rsidRPr="005661FC" w:rsidRDefault="00D079FB" w:rsidP="00B428DA">
            <w:pPr>
              <w:rPr>
                <w:sz w:val="18"/>
                <w:szCs w:val="18"/>
              </w:rPr>
            </w:pPr>
            <w:r w:rsidRPr="005661FC">
              <w:rPr>
                <w:sz w:val="18"/>
                <w:szCs w:val="18"/>
              </w:rPr>
              <w:t xml:space="preserve">2 – выбор медицинской организации </w:t>
            </w:r>
            <w:r w:rsidRPr="005661FC">
              <w:rPr>
                <w:sz w:val="18"/>
                <w:szCs w:val="18"/>
              </w:rPr>
              <w:lastRenderedPageBreak/>
              <w:t>на основании заявления пациента.</w:t>
            </w:r>
          </w:p>
          <w:p w:rsidR="00D079FB" w:rsidRPr="005661FC" w:rsidRDefault="00D079FB" w:rsidP="00C639C4">
            <w:pPr>
              <w:rPr>
                <w:sz w:val="18"/>
                <w:szCs w:val="18"/>
              </w:rPr>
            </w:pPr>
            <w:r w:rsidRPr="005661FC">
              <w:rPr>
                <w:sz w:val="18"/>
                <w:szCs w:val="18"/>
              </w:rPr>
              <w:t>В случае</w:t>
            </w:r>
            <w:proofErr w:type="gramStart"/>
            <w:r w:rsidRPr="005661FC">
              <w:rPr>
                <w:sz w:val="18"/>
                <w:szCs w:val="18"/>
              </w:rPr>
              <w:t>,</w:t>
            </w:r>
            <w:proofErr w:type="gramEnd"/>
            <w:r w:rsidRPr="005661FC">
              <w:rPr>
                <w:sz w:val="18"/>
                <w:szCs w:val="18"/>
              </w:rPr>
              <w:t xml:space="preserve"> если человек осуществил выбор МО по заявлению и при этом относится к данной МО по террит</w:t>
            </w:r>
            <w:r w:rsidRPr="005661FC">
              <w:rPr>
                <w:sz w:val="18"/>
                <w:szCs w:val="18"/>
              </w:rPr>
              <w:t>о</w:t>
            </w:r>
            <w:r w:rsidRPr="005661FC">
              <w:rPr>
                <w:sz w:val="18"/>
                <w:szCs w:val="18"/>
              </w:rPr>
              <w:t>риально-участковому принципу, ст</w:t>
            </w:r>
            <w:r w:rsidRPr="005661FC">
              <w:rPr>
                <w:sz w:val="18"/>
                <w:szCs w:val="18"/>
              </w:rPr>
              <w:t>а</w:t>
            </w:r>
            <w:r w:rsidRPr="005661FC">
              <w:rPr>
                <w:sz w:val="18"/>
                <w:szCs w:val="18"/>
              </w:rPr>
              <w:t>вится P</w:t>
            </w:r>
            <w:r w:rsidRPr="005661FC">
              <w:rPr>
                <w:sz w:val="18"/>
                <w:szCs w:val="18"/>
                <w:lang w:val="en-US"/>
              </w:rPr>
              <w:t>P</w:t>
            </w:r>
            <w:r w:rsidRPr="005661FC">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C639C4">
            <w:pPr>
              <w:rPr>
                <w:sz w:val="18"/>
                <w:szCs w:val="18"/>
              </w:rPr>
            </w:pPr>
            <w:r w:rsidRPr="005661FC">
              <w:rPr>
                <w:sz w:val="18"/>
                <w:szCs w:val="18"/>
              </w:rPr>
              <w:t>Принцип выбора врача основной поликл</w:t>
            </w:r>
            <w:r w:rsidRPr="005661FC">
              <w:rPr>
                <w:sz w:val="18"/>
                <w:szCs w:val="18"/>
              </w:rPr>
              <w:t>и</w:t>
            </w:r>
            <w:r w:rsidRPr="005661FC">
              <w:rPr>
                <w:sz w:val="18"/>
                <w:szCs w:val="18"/>
              </w:rPr>
              <w:t>ники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1 – выбора врача на основании зая</w:t>
            </w:r>
            <w:r w:rsidRPr="005661FC">
              <w:rPr>
                <w:sz w:val="18"/>
                <w:szCs w:val="18"/>
              </w:rPr>
              <w:t>в</w:t>
            </w:r>
            <w:r w:rsidRPr="005661FC">
              <w:rPr>
                <w:sz w:val="18"/>
                <w:szCs w:val="18"/>
              </w:rPr>
              <w:t>ления;</w:t>
            </w:r>
          </w:p>
          <w:p w:rsidR="00D079FB" w:rsidRPr="005661FC" w:rsidRDefault="00D079FB" w:rsidP="00B428DA">
            <w:pPr>
              <w:rPr>
                <w:sz w:val="18"/>
                <w:szCs w:val="18"/>
              </w:rPr>
            </w:pPr>
            <w:r w:rsidRPr="005661FC">
              <w:rPr>
                <w:sz w:val="18"/>
                <w:szCs w:val="18"/>
              </w:rPr>
              <w:t>2 – выбор врача пациентом не ос</w:t>
            </w:r>
            <w:r w:rsidRPr="005661FC">
              <w:rPr>
                <w:sz w:val="18"/>
                <w:szCs w:val="18"/>
              </w:rPr>
              <w:t>у</w:t>
            </w:r>
            <w:r w:rsidRPr="005661FC">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C639C4">
            <w:pPr>
              <w:rPr>
                <w:sz w:val="18"/>
                <w:szCs w:val="18"/>
              </w:rPr>
            </w:pPr>
            <w:r w:rsidRPr="005661FC">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C639C4">
            <w:pPr>
              <w:rPr>
                <w:sz w:val="18"/>
                <w:szCs w:val="18"/>
              </w:rPr>
            </w:pPr>
            <w:r w:rsidRPr="005661FC">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lang w:val="en-US"/>
              </w:rPr>
            </w:pPr>
            <w:r w:rsidRPr="005661FC">
              <w:rPr>
                <w:sz w:val="18"/>
                <w:szCs w:val="18"/>
              </w:rPr>
              <w:t xml:space="preserve">Справочник </w:t>
            </w:r>
            <w:r w:rsidRPr="005661FC">
              <w:rPr>
                <w:sz w:val="18"/>
                <w:szCs w:val="18"/>
                <w:lang w:val="en-US"/>
              </w:rPr>
              <w:t>LPURGS</w:t>
            </w:r>
            <w:r w:rsidRPr="005661FC">
              <w:rPr>
                <w:sz w:val="18"/>
                <w:szCs w:val="18"/>
              </w:rPr>
              <w:t>.</w:t>
            </w:r>
            <w:r w:rsidRPr="005661FC">
              <w:rPr>
                <w:sz w:val="18"/>
                <w:szCs w:val="18"/>
                <w:lang w:val="en-US"/>
              </w:rPr>
              <w:t>DBF</w:t>
            </w:r>
            <w:r w:rsidRPr="005661FC">
              <w:rPr>
                <w:sz w:val="18"/>
                <w:szCs w:val="18"/>
              </w:rPr>
              <w:t xml:space="preserve"> (не гру</w:t>
            </w:r>
            <w:r w:rsidRPr="005661FC">
              <w:rPr>
                <w:sz w:val="18"/>
                <w:szCs w:val="18"/>
              </w:rPr>
              <w:t>п</w:t>
            </w:r>
            <w:r w:rsidRPr="005661FC">
              <w:rPr>
                <w:sz w:val="18"/>
                <w:szCs w:val="18"/>
              </w:rPr>
              <w:t>повой код по полю KOD)</w:t>
            </w:r>
            <w:r w:rsidRPr="005661FC">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Заполняется без разделителей.</w:t>
            </w:r>
          </w:p>
          <w:p w:rsidR="00D079FB" w:rsidRPr="005661FC" w:rsidRDefault="00D079FB" w:rsidP="00B428DA">
            <w:pPr>
              <w:rPr>
                <w:sz w:val="18"/>
                <w:szCs w:val="18"/>
              </w:rPr>
            </w:pPr>
            <w:r w:rsidRPr="005661FC">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0B7837">
            <w:pPr>
              <w:rPr>
                <w:sz w:val="18"/>
                <w:szCs w:val="18"/>
                <w:lang w:val="en-US"/>
              </w:rPr>
            </w:pPr>
            <w:r w:rsidRPr="005661FC">
              <w:rPr>
                <w:sz w:val="18"/>
                <w:szCs w:val="18"/>
              </w:rPr>
              <w:t>1 – основная поликлиника</w:t>
            </w:r>
            <w:r w:rsidRPr="005661FC">
              <w:rPr>
                <w:sz w:val="18"/>
                <w:szCs w:val="18"/>
                <w:lang w:val="en-US"/>
              </w:rPr>
              <w:t>.</w:t>
            </w:r>
          </w:p>
          <w:p w:rsidR="00D079FB" w:rsidRPr="005661FC"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0B7837">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C639C4">
            <w:pPr>
              <w:rPr>
                <w:sz w:val="18"/>
                <w:szCs w:val="18"/>
              </w:rPr>
            </w:pPr>
            <w:r w:rsidRPr="005661FC">
              <w:rPr>
                <w:sz w:val="18"/>
                <w:szCs w:val="18"/>
              </w:rPr>
              <w:t>Принцип прикрепления к женской ко</w:t>
            </w:r>
            <w:r w:rsidRPr="005661FC">
              <w:rPr>
                <w:sz w:val="18"/>
                <w:szCs w:val="18"/>
              </w:rPr>
              <w:t>н</w:t>
            </w:r>
            <w:r w:rsidRPr="005661FC">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1 – территориально-участковый;</w:t>
            </w:r>
          </w:p>
          <w:p w:rsidR="00D079FB" w:rsidRPr="005661FC" w:rsidRDefault="00D079FB" w:rsidP="00B428DA">
            <w:pPr>
              <w:rPr>
                <w:sz w:val="18"/>
                <w:szCs w:val="18"/>
              </w:rPr>
            </w:pPr>
            <w:r w:rsidRPr="005661FC">
              <w:rPr>
                <w:sz w:val="18"/>
                <w:szCs w:val="18"/>
              </w:rPr>
              <w:t>2 – выбор медицинской организации на основании заявления пациента.</w:t>
            </w:r>
          </w:p>
          <w:p w:rsidR="00D079FB" w:rsidRPr="005661FC" w:rsidRDefault="00D079FB" w:rsidP="00C639C4">
            <w:pPr>
              <w:rPr>
                <w:sz w:val="18"/>
                <w:szCs w:val="18"/>
              </w:rPr>
            </w:pPr>
            <w:r w:rsidRPr="005661FC">
              <w:rPr>
                <w:sz w:val="18"/>
                <w:szCs w:val="18"/>
              </w:rPr>
              <w:t>В случае</w:t>
            </w:r>
            <w:proofErr w:type="gramStart"/>
            <w:r w:rsidRPr="005661FC">
              <w:rPr>
                <w:sz w:val="18"/>
                <w:szCs w:val="18"/>
              </w:rPr>
              <w:t>,</w:t>
            </w:r>
            <w:proofErr w:type="gramEnd"/>
            <w:r w:rsidRPr="005661FC">
              <w:rPr>
                <w:sz w:val="18"/>
                <w:szCs w:val="18"/>
              </w:rPr>
              <w:t xml:space="preserve"> если человек осуществил выбор МО по заявлению и при этом относится к данной МО по террит</w:t>
            </w:r>
            <w:r w:rsidRPr="005661FC">
              <w:rPr>
                <w:sz w:val="18"/>
                <w:szCs w:val="18"/>
              </w:rPr>
              <w:t>о</w:t>
            </w:r>
            <w:r w:rsidRPr="005661FC">
              <w:rPr>
                <w:sz w:val="18"/>
                <w:szCs w:val="18"/>
              </w:rPr>
              <w:t>риально-участковому принципу, ст</w:t>
            </w:r>
            <w:r w:rsidRPr="005661FC">
              <w:rPr>
                <w:sz w:val="18"/>
                <w:szCs w:val="18"/>
              </w:rPr>
              <w:t>а</w:t>
            </w:r>
            <w:r w:rsidRPr="005661FC">
              <w:rPr>
                <w:sz w:val="18"/>
                <w:szCs w:val="18"/>
              </w:rPr>
              <w:t xml:space="preserve">вится </w:t>
            </w:r>
            <w:r w:rsidRPr="005661FC">
              <w:rPr>
                <w:sz w:val="18"/>
                <w:szCs w:val="18"/>
                <w:lang w:val="en-US"/>
              </w:rPr>
              <w:t>WP</w:t>
            </w:r>
            <w:r w:rsidRPr="005661FC">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Дата заявления о выборе медицинской организации прикрепления к женской ко</w:t>
            </w:r>
            <w:r w:rsidRPr="005661FC">
              <w:rPr>
                <w:sz w:val="18"/>
                <w:szCs w:val="18"/>
              </w:rPr>
              <w:t>н</w:t>
            </w:r>
            <w:r w:rsidRPr="005661FC">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Принцип выбора врача женской консул</w:t>
            </w:r>
            <w:r w:rsidRPr="005661FC">
              <w:rPr>
                <w:sz w:val="18"/>
                <w:szCs w:val="18"/>
              </w:rPr>
              <w:t>ь</w:t>
            </w:r>
            <w:r w:rsidRPr="005661FC">
              <w:rPr>
                <w:sz w:val="18"/>
                <w:szCs w:val="18"/>
              </w:rPr>
              <w:t>тации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1 – выбора врача на основании зая</w:t>
            </w:r>
            <w:r w:rsidRPr="005661FC">
              <w:rPr>
                <w:sz w:val="18"/>
                <w:szCs w:val="18"/>
              </w:rPr>
              <w:t>в</w:t>
            </w:r>
            <w:r w:rsidRPr="005661FC">
              <w:rPr>
                <w:sz w:val="18"/>
                <w:szCs w:val="18"/>
              </w:rPr>
              <w:t>ления;</w:t>
            </w:r>
          </w:p>
          <w:p w:rsidR="00D079FB" w:rsidRPr="005661FC" w:rsidRDefault="00D079FB" w:rsidP="00B428DA">
            <w:pPr>
              <w:rPr>
                <w:sz w:val="18"/>
                <w:szCs w:val="18"/>
              </w:rPr>
            </w:pPr>
            <w:r w:rsidRPr="005661FC">
              <w:rPr>
                <w:sz w:val="18"/>
                <w:szCs w:val="18"/>
              </w:rPr>
              <w:t>2 – выбор врача пациентом не ос</w:t>
            </w:r>
            <w:r w:rsidRPr="005661FC">
              <w:rPr>
                <w:sz w:val="18"/>
                <w:szCs w:val="18"/>
              </w:rPr>
              <w:t>у</w:t>
            </w:r>
            <w:r w:rsidRPr="005661FC">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lang w:val="en-US"/>
              </w:rPr>
            </w:pPr>
            <w:r w:rsidRPr="005661FC">
              <w:rPr>
                <w:sz w:val="18"/>
                <w:szCs w:val="18"/>
              </w:rPr>
              <w:t xml:space="preserve">Справочник </w:t>
            </w:r>
            <w:r w:rsidRPr="005661FC">
              <w:rPr>
                <w:sz w:val="18"/>
                <w:szCs w:val="18"/>
                <w:lang w:val="en-US"/>
              </w:rPr>
              <w:t>LPURGS</w:t>
            </w:r>
            <w:r w:rsidRPr="005661FC">
              <w:rPr>
                <w:sz w:val="18"/>
                <w:szCs w:val="18"/>
              </w:rPr>
              <w:t>.</w:t>
            </w:r>
            <w:r w:rsidRPr="005661FC">
              <w:rPr>
                <w:sz w:val="18"/>
                <w:szCs w:val="18"/>
                <w:lang w:val="en-US"/>
              </w:rPr>
              <w:t>DBF</w:t>
            </w:r>
            <w:r w:rsidRPr="005661FC">
              <w:rPr>
                <w:sz w:val="18"/>
                <w:szCs w:val="18"/>
              </w:rPr>
              <w:t xml:space="preserve"> (не гру</w:t>
            </w:r>
            <w:r w:rsidRPr="005661FC">
              <w:rPr>
                <w:sz w:val="18"/>
                <w:szCs w:val="18"/>
              </w:rPr>
              <w:t>п</w:t>
            </w:r>
            <w:r w:rsidRPr="005661FC">
              <w:rPr>
                <w:sz w:val="18"/>
                <w:szCs w:val="18"/>
              </w:rPr>
              <w:t>повой код по полю KOD)</w:t>
            </w:r>
            <w:r w:rsidRPr="005661FC">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D079FB"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5661FC"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5661FC" w:rsidRDefault="00D079FB"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5661FC" w:rsidRDefault="00D079FB"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r w:rsidRPr="005661FC">
              <w:rPr>
                <w:sz w:val="18"/>
                <w:szCs w:val="18"/>
              </w:rPr>
              <w:t>Заполняется без разделителей.</w:t>
            </w:r>
          </w:p>
          <w:p w:rsidR="00D079FB" w:rsidRPr="005661FC" w:rsidRDefault="00D079FB" w:rsidP="00B428DA">
            <w:pPr>
              <w:rPr>
                <w:sz w:val="18"/>
                <w:szCs w:val="18"/>
              </w:rPr>
            </w:pPr>
            <w:r w:rsidRPr="005661FC">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5661FC" w:rsidRDefault="00D079FB" w:rsidP="00B428DA">
            <w:pPr>
              <w:rPr>
                <w:sz w:val="18"/>
                <w:szCs w:val="18"/>
              </w:rPr>
            </w:pPr>
          </w:p>
        </w:tc>
      </w:tr>
      <w:tr w:rsidR="00742FA5"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5661FC"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rPr>
            </w:pPr>
            <w:r w:rsidRPr="005661FC">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5661FC" w:rsidRDefault="00742FA5" w:rsidP="00666293">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r>
      <w:tr w:rsidR="00742FA5"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5661FC"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rPr>
            </w:pPr>
            <w:r w:rsidRPr="005661FC">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5661FC" w:rsidRDefault="00742FA5" w:rsidP="00666293">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rPr>
            </w:pPr>
            <w:r w:rsidRPr="005661FC">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lang w:val="en-US"/>
              </w:rPr>
            </w:pPr>
            <w:r w:rsidRPr="005661FC">
              <w:rPr>
                <w:sz w:val="18"/>
                <w:szCs w:val="18"/>
              </w:rPr>
              <w:t>2 – женская консультация</w:t>
            </w:r>
            <w:r w:rsidRPr="005661FC">
              <w:rPr>
                <w:sz w:val="18"/>
                <w:szCs w:val="18"/>
                <w:lang w:val="en-US"/>
              </w:rPr>
              <w:t>.</w:t>
            </w:r>
          </w:p>
          <w:p w:rsidR="00742FA5" w:rsidRPr="005661FC"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r>
      <w:tr w:rsidR="00742FA5"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5661FC"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lang w:val="en-US"/>
              </w:rPr>
            </w:pPr>
            <w:r w:rsidRPr="005661FC">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5661FC" w:rsidRDefault="00742FA5" w:rsidP="00666293">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lang w:val="en-US"/>
              </w:rPr>
            </w:pPr>
            <w:r w:rsidRPr="005661FC">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Последняя известная дата внесения изм</w:t>
            </w:r>
            <w:r w:rsidRPr="005661FC">
              <w:rPr>
                <w:sz w:val="18"/>
                <w:szCs w:val="18"/>
              </w:rPr>
              <w:t>е</w:t>
            </w:r>
            <w:r w:rsidRPr="005661FC">
              <w:rPr>
                <w:sz w:val="18"/>
                <w:szCs w:val="18"/>
              </w:rPr>
              <w:t>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r>
      <w:tr w:rsidR="00742FA5" w:rsidRPr="005661FC"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5661FC"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lang w:val="en-US"/>
              </w:rPr>
            </w:pPr>
            <w:r w:rsidRPr="005661FC">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5661FC" w:rsidRDefault="00742FA5" w:rsidP="00666293">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5661FC" w:rsidRDefault="00742FA5" w:rsidP="00666293">
            <w:pPr>
              <w:rPr>
                <w:sz w:val="18"/>
                <w:szCs w:val="18"/>
                <w:lang w:val="en-US"/>
              </w:rPr>
            </w:pPr>
            <w:r w:rsidRPr="005661FC">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r w:rsidRPr="005661FC">
              <w:rPr>
                <w:sz w:val="18"/>
                <w:szCs w:val="18"/>
              </w:rPr>
              <w:t>Последняя известная дата внесения изм</w:t>
            </w:r>
            <w:r w:rsidRPr="005661FC">
              <w:rPr>
                <w:sz w:val="18"/>
                <w:szCs w:val="18"/>
              </w:rPr>
              <w:t>е</w:t>
            </w:r>
            <w:r w:rsidRPr="005661FC">
              <w:rPr>
                <w:sz w:val="18"/>
                <w:szCs w:val="18"/>
              </w:rPr>
              <w:t>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5661FC" w:rsidRDefault="00742FA5" w:rsidP="00B428DA">
            <w:pPr>
              <w:rPr>
                <w:sz w:val="18"/>
                <w:szCs w:val="18"/>
              </w:rPr>
            </w:pPr>
          </w:p>
        </w:tc>
      </w:tr>
    </w:tbl>
    <w:p w:rsidR="00964EBE" w:rsidRPr="005661FC" w:rsidRDefault="00964EBE" w:rsidP="00D862E2"/>
    <w:p w:rsidR="002610B8" w:rsidRPr="005661FC" w:rsidRDefault="002610B8" w:rsidP="00C53409">
      <w:pPr>
        <w:pStyle w:val="3"/>
        <w:numPr>
          <w:ilvl w:val="1"/>
          <w:numId w:val="29"/>
        </w:numPr>
        <w:tabs>
          <w:tab w:val="left" w:pos="851"/>
        </w:tabs>
        <w:jc w:val="left"/>
        <w:rPr>
          <w:u w:val="single"/>
        </w:rPr>
      </w:pPr>
      <w:r w:rsidRPr="005661FC">
        <w:rPr>
          <w:u w:val="single"/>
        </w:rPr>
        <w:t xml:space="preserve">Протоколы обработки файлов обмена сведениями </w:t>
      </w:r>
      <w:r w:rsidR="00F55CF1" w:rsidRPr="005661FC">
        <w:rPr>
          <w:u w:val="single"/>
        </w:rPr>
        <w:t>между МО, СМО и ТФОМС</w:t>
      </w:r>
    </w:p>
    <w:p w:rsidR="00F55CF1" w:rsidRPr="005661FC" w:rsidRDefault="00F55CF1" w:rsidP="00A521C7">
      <w:pPr>
        <w:tabs>
          <w:tab w:val="left" w:pos="993"/>
        </w:tabs>
        <w:ind w:firstLine="709"/>
      </w:pPr>
      <w:r w:rsidRPr="005661FC">
        <w:t xml:space="preserve">Данный формат используется </w:t>
      </w:r>
      <w:proofErr w:type="gramStart"/>
      <w:r w:rsidRPr="005661FC">
        <w:t>для</w:t>
      </w:r>
      <w:proofErr w:type="gramEnd"/>
      <w:r w:rsidRPr="005661FC">
        <w:t>:</w:t>
      </w:r>
    </w:p>
    <w:p w:rsidR="00F55CF1" w:rsidRPr="005661FC" w:rsidRDefault="00A521C7" w:rsidP="00C53409">
      <w:pPr>
        <w:numPr>
          <w:ilvl w:val="1"/>
          <w:numId w:val="24"/>
        </w:numPr>
        <w:tabs>
          <w:tab w:val="left" w:pos="993"/>
        </w:tabs>
        <w:ind w:firstLine="709"/>
      </w:pPr>
      <w:r w:rsidRPr="005661FC">
        <w:t>о</w:t>
      </w:r>
      <w:r w:rsidR="00F55CF1" w:rsidRPr="005661FC">
        <w:t>бмена сведениями о прикреплении между МО и СМО;</w:t>
      </w:r>
    </w:p>
    <w:p w:rsidR="00F55CF1" w:rsidRPr="005661FC" w:rsidRDefault="00A521C7" w:rsidP="00C53409">
      <w:pPr>
        <w:numPr>
          <w:ilvl w:val="1"/>
          <w:numId w:val="24"/>
        </w:numPr>
        <w:tabs>
          <w:tab w:val="left" w:pos="993"/>
        </w:tabs>
        <w:ind w:firstLine="709"/>
      </w:pPr>
      <w:r w:rsidRPr="005661FC">
        <w:t>о</w:t>
      </w:r>
      <w:r w:rsidR="00F55CF1" w:rsidRPr="005661FC">
        <w:t>бмена сведениями об изменениях в РС ЕРЗЛ между СМО и ТФОМС.</w:t>
      </w:r>
    </w:p>
    <w:p w:rsidR="00F55CF1" w:rsidRPr="005661FC" w:rsidRDefault="00F55CF1" w:rsidP="00A521C7">
      <w:pPr>
        <w:tabs>
          <w:tab w:val="left" w:pos="993"/>
        </w:tabs>
        <w:ind w:firstLine="709"/>
      </w:pPr>
    </w:p>
    <w:p w:rsidR="002610B8" w:rsidRPr="005661FC" w:rsidRDefault="002610B8" w:rsidP="00A521C7">
      <w:pPr>
        <w:tabs>
          <w:tab w:val="left" w:pos="993"/>
        </w:tabs>
        <w:ind w:firstLine="709"/>
      </w:pPr>
      <w:r w:rsidRPr="005661FC">
        <w:t xml:space="preserve">Для файлов обмена сведениями </w:t>
      </w:r>
      <w:r w:rsidR="00F55CF1" w:rsidRPr="005661FC">
        <w:t>между МО, СМО и ТФОМС</w:t>
      </w:r>
      <w:r w:rsidRPr="005661FC">
        <w:t xml:space="preserve"> используются файлы протокола автоматизированной обработки в формате XML, описанном в та</w:t>
      </w:r>
      <w:r w:rsidRPr="005661FC">
        <w:t>б</w:t>
      </w:r>
      <w:r w:rsidRPr="005661FC">
        <w:t xml:space="preserve">лице </w:t>
      </w:r>
      <w:r w:rsidR="00561B16" w:rsidRPr="005661FC">
        <w:t>4</w:t>
      </w:r>
      <w:r w:rsidRPr="005661FC">
        <w:t>.</w:t>
      </w:r>
    </w:p>
    <w:p w:rsidR="002610B8" w:rsidRPr="005661FC" w:rsidRDefault="002610B8" w:rsidP="002610B8">
      <w:pPr>
        <w:ind w:firstLine="709"/>
      </w:pPr>
    </w:p>
    <w:p w:rsidR="002610B8" w:rsidRPr="005661FC" w:rsidRDefault="002610B8" w:rsidP="002610B8">
      <w:pPr>
        <w:ind w:firstLine="709"/>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2610B8" w:rsidRPr="005661FC" w:rsidRDefault="002610B8" w:rsidP="002610B8">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2610B8" w:rsidRPr="005661FC" w:rsidRDefault="002610B8" w:rsidP="002610B8">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5661FC" w:rsidRDefault="002610B8" w:rsidP="002610B8">
      <w:pPr>
        <w:ind w:left="720" w:firstLine="720"/>
        <w:jc w:val="both"/>
        <w:rPr>
          <w:sz w:val="18"/>
          <w:szCs w:val="18"/>
        </w:rPr>
      </w:pPr>
      <w:r w:rsidRPr="005661FC">
        <w:rPr>
          <w:sz w:val="18"/>
          <w:szCs w:val="18"/>
        </w:rPr>
        <w:t>У – условно-обязательный реквизит. При отсутствии, не передается.</w:t>
      </w:r>
    </w:p>
    <w:p w:rsidR="002610B8" w:rsidRPr="005661FC" w:rsidRDefault="002610B8" w:rsidP="002610B8">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2610B8" w:rsidRPr="005661FC" w:rsidRDefault="002610B8" w:rsidP="002610B8">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2610B8" w:rsidRPr="005661FC" w:rsidRDefault="002610B8" w:rsidP="002610B8">
      <w:pPr>
        <w:ind w:firstLine="720"/>
        <w:jc w:val="both"/>
      </w:pPr>
      <w:r w:rsidRPr="005661FC">
        <w:t>Символы формата соответствуют вышеописанным обозначениям:</w:t>
      </w:r>
    </w:p>
    <w:p w:rsidR="002610B8" w:rsidRPr="005661FC" w:rsidRDefault="002610B8" w:rsidP="002610B8">
      <w:pPr>
        <w:ind w:left="720" w:firstLine="720"/>
        <w:jc w:val="both"/>
        <w:rPr>
          <w:sz w:val="18"/>
          <w:szCs w:val="18"/>
        </w:rPr>
      </w:pPr>
      <w:r w:rsidRPr="005661FC">
        <w:rPr>
          <w:sz w:val="18"/>
          <w:szCs w:val="18"/>
        </w:rPr>
        <w:t xml:space="preserve">Char – &lt;текст&gt;; </w:t>
      </w:r>
    </w:p>
    <w:p w:rsidR="002610B8" w:rsidRPr="005661FC" w:rsidRDefault="002610B8" w:rsidP="002610B8">
      <w:pPr>
        <w:ind w:left="720" w:firstLine="720"/>
        <w:jc w:val="both"/>
        <w:rPr>
          <w:sz w:val="18"/>
          <w:szCs w:val="18"/>
        </w:rPr>
      </w:pPr>
      <w:r w:rsidRPr="005661FC">
        <w:rPr>
          <w:sz w:val="18"/>
          <w:szCs w:val="18"/>
        </w:rPr>
        <w:t>Num – &lt;число&gt;;</w:t>
      </w:r>
    </w:p>
    <w:p w:rsidR="002610B8" w:rsidRPr="005661FC" w:rsidRDefault="002610B8" w:rsidP="002610B8">
      <w:pPr>
        <w:ind w:left="720" w:firstLine="720"/>
        <w:jc w:val="both"/>
        <w:rPr>
          <w:sz w:val="18"/>
          <w:szCs w:val="18"/>
        </w:rPr>
      </w:pPr>
      <w:r w:rsidRPr="005661FC">
        <w:rPr>
          <w:sz w:val="18"/>
          <w:szCs w:val="18"/>
        </w:rPr>
        <w:t>Date – &lt;дата&gt; в формате ГГГГ-ММ-ДД;</w:t>
      </w:r>
    </w:p>
    <w:p w:rsidR="002610B8" w:rsidRPr="005661FC" w:rsidRDefault="002610B8" w:rsidP="002610B8">
      <w:pPr>
        <w:ind w:left="720" w:firstLine="720"/>
        <w:jc w:val="both"/>
        <w:rPr>
          <w:sz w:val="18"/>
          <w:szCs w:val="18"/>
        </w:rPr>
      </w:pPr>
      <w:r w:rsidRPr="005661FC">
        <w:rPr>
          <w:sz w:val="18"/>
          <w:szCs w:val="18"/>
        </w:rPr>
        <w:t>Bin –&lt;бинарные данные&gt; в формате Base64.</w:t>
      </w:r>
    </w:p>
    <w:p w:rsidR="002610B8" w:rsidRPr="005661FC" w:rsidRDefault="002610B8" w:rsidP="002610B8">
      <w:pPr>
        <w:ind w:left="720" w:firstLine="720"/>
        <w:jc w:val="both"/>
        <w:rPr>
          <w:sz w:val="18"/>
          <w:szCs w:val="18"/>
        </w:rPr>
      </w:pPr>
      <w:r w:rsidRPr="005661FC">
        <w:rPr>
          <w:sz w:val="18"/>
          <w:szCs w:val="18"/>
        </w:rPr>
        <w:t>S – &lt;элемент&gt;; составной элемент, описывается отдельно;</w:t>
      </w:r>
    </w:p>
    <w:p w:rsidR="002610B8" w:rsidRPr="005661FC" w:rsidRDefault="002610B8" w:rsidP="002610B8">
      <w:pPr>
        <w:ind w:firstLine="720"/>
        <w:jc w:val="both"/>
      </w:pPr>
      <w:r w:rsidRPr="005661FC">
        <w:t>В столбце «Наименование» указывается наименование элемента или атрибута (Общие принципы, Приложение А).</w:t>
      </w:r>
    </w:p>
    <w:p w:rsidR="002610B8" w:rsidRPr="005661FC" w:rsidRDefault="002610B8" w:rsidP="002610B8">
      <w:pPr>
        <w:ind w:firstLine="720"/>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5661FC" w:rsidTr="00306CA8">
        <w:trPr>
          <w:jc w:val="center"/>
        </w:trPr>
        <w:tc>
          <w:tcPr>
            <w:tcW w:w="3168" w:type="dxa"/>
            <w:tcBorders>
              <w:bottom w:val="single" w:sz="4" w:space="0" w:color="auto"/>
              <w:right w:val="single" w:sz="4" w:space="0" w:color="auto"/>
            </w:tcBorders>
            <w:vAlign w:val="center"/>
          </w:tcPr>
          <w:p w:rsidR="002610B8" w:rsidRPr="005661FC" w:rsidRDefault="002610B8" w:rsidP="00306CA8">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2610B8" w:rsidRPr="005661FC" w:rsidRDefault="002610B8" w:rsidP="00306CA8">
            <w:pPr>
              <w:rPr>
                <w:sz w:val="18"/>
                <w:szCs w:val="18"/>
              </w:rPr>
            </w:pPr>
            <w:r w:rsidRPr="005661FC">
              <w:rPr>
                <w:sz w:val="18"/>
                <w:szCs w:val="18"/>
              </w:rPr>
              <w:t>Способ кодирования</w:t>
            </w:r>
          </w:p>
        </w:tc>
      </w:tr>
      <w:tr w:rsidR="002610B8" w:rsidRPr="005661FC" w:rsidTr="00306CA8">
        <w:trPr>
          <w:jc w:val="center"/>
        </w:trPr>
        <w:tc>
          <w:tcPr>
            <w:tcW w:w="3168" w:type="dxa"/>
            <w:tcBorders>
              <w:top w:val="single" w:sz="4" w:space="0" w:color="auto"/>
              <w:right w:val="single" w:sz="4" w:space="0" w:color="auto"/>
            </w:tcBorders>
          </w:tcPr>
          <w:p w:rsidR="002610B8" w:rsidRPr="005661FC" w:rsidRDefault="002610B8" w:rsidP="00306CA8">
            <w:pPr>
              <w:rPr>
                <w:sz w:val="18"/>
                <w:szCs w:val="18"/>
              </w:rPr>
            </w:pPr>
            <w:r w:rsidRPr="005661FC">
              <w:rPr>
                <w:sz w:val="18"/>
                <w:szCs w:val="18"/>
              </w:rPr>
              <w:lastRenderedPageBreak/>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2610B8" w:rsidRPr="005661FC" w:rsidRDefault="002610B8" w:rsidP="00306CA8">
            <w:pPr>
              <w:rPr>
                <w:sz w:val="18"/>
                <w:szCs w:val="18"/>
              </w:rPr>
            </w:pPr>
            <w:r w:rsidRPr="005661FC">
              <w:rPr>
                <w:sz w:val="18"/>
                <w:szCs w:val="18"/>
              </w:rPr>
              <w:t>&amp;quot;</w:t>
            </w:r>
          </w:p>
        </w:tc>
      </w:tr>
      <w:tr w:rsidR="002610B8" w:rsidRPr="005661FC" w:rsidTr="00306CA8">
        <w:trPr>
          <w:jc w:val="center"/>
        </w:trPr>
        <w:tc>
          <w:tcPr>
            <w:tcW w:w="3168" w:type="dxa"/>
            <w:tcBorders>
              <w:right w:val="single" w:sz="4" w:space="0" w:color="auto"/>
            </w:tcBorders>
          </w:tcPr>
          <w:p w:rsidR="002610B8" w:rsidRPr="005661FC" w:rsidRDefault="002610B8" w:rsidP="00306CA8">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2610B8" w:rsidRPr="005661FC" w:rsidRDefault="002610B8" w:rsidP="00306CA8">
            <w:pPr>
              <w:rPr>
                <w:sz w:val="18"/>
                <w:szCs w:val="18"/>
              </w:rPr>
            </w:pPr>
            <w:r w:rsidRPr="005661FC">
              <w:rPr>
                <w:sz w:val="18"/>
                <w:szCs w:val="18"/>
              </w:rPr>
              <w:t>&amp;apos;</w:t>
            </w:r>
          </w:p>
        </w:tc>
      </w:tr>
      <w:tr w:rsidR="002610B8" w:rsidRPr="005661FC" w:rsidTr="00306CA8">
        <w:trPr>
          <w:jc w:val="center"/>
        </w:trPr>
        <w:tc>
          <w:tcPr>
            <w:tcW w:w="3168" w:type="dxa"/>
            <w:tcBorders>
              <w:right w:val="single" w:sz="4" w:space="0" w:color="auto"/>
            </w:tcBorders>
          </w:tcPr>
          <w:p w:rsidR="002610B8" w:rsidRPr="005661FC" w:rsidRDefault="002610B8" w:rsidP="00306CA8">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2610B8" w:rsidRPr="005661FC" w:rsidRDefault="002610B8" w:rsidP="00306CA8">
            <w:pPr>
              <w:rPr>
                <w:sz w:val="18"/>
                <w:szCs w:val="18"/>
              </w:rPr>
            </w:pPr>
            <w:r w:rsidRPr="005661FC">
              <w:rPr>
                <w:sz w:val="18"/>
                <w:szCs w:val="18"/>
              </w:rPr>
              <w:t>&amp;lt;</w:t>
            </w:r>
          </w:p>
        </w:tc>
      </w:tr>
      <w:tr w:rsidR="002610B8" w:rsidRPr="005661FC" w:rsidTr="00306CA8">
        <w:trPr>
          <w:jc w:val="center"/>
        </w:trPr>
        <w:tc>
          <w:tcPr>
            <w:tcW w:w="3168" w:type="dxa"/>
            <w:tcBorders>
              <w:right w:val="single" w:sz="4" w:space="0" w:color="auto"/>
            </w:tcBorders>
          </w:tcPr>
          <w:p w:rsidR="002610B8" w:rsidRPr="005661FC" w:rsidRDefault="002610B8" w:rsidP="00306CA8">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2610B8" w:rsidRPr="005661FC" w:rsidRDefault="002610B8" w:rsidP="00306CA8">
            <w:pPr>
              <w:rPr>
                <w:sz w:val="18"/>
                <w:szCs w:val="18"/>
              </w:rPr>
            </w:pPr>
            <w:r w:rsidRPr="005661FC">
              <w:rPr>
                <w:sz w:val="18"/>
                <w:szCs w:val="18"/>
              </w:rPr>
              <w:t>&amp;gt;</w:t>
            </w:r>
          </w:p>
        </w:tc>
      </w:tr>
      <w:tr w:rsidR="002610B8" w:rsidRPr="005661FC" w:rsidTr="00306CA8">
        <w:trPr>
          <w:jc w:val="center"/>
        </w:trPr>
        <w:tc>
          <w:tcPr>
            <w:tcW w:w="3168" w:type="dxa"/>
            <w:tcBorders>
              <w:bottom w:val="single" w:sz="4" w:space="0" w:color="auto"/>
              <w:right w:val="single" w:sz="4" w:space="0" w:color="auto"/>
            </w:tcBorders>
          </w:tcPr>
          <w:p w:rsidR="002610B8" w:rsidRPr="005661FC" w:rsidRDefault="002610B8" w:rsidP="00306CA8">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2610B8" w:rsidRPr="005661FC" w:rsidRDefault="002610B8" w:rsidP="00306CA8">
            <w:pPr>
              <w:rPr>
                <w:sz w:val="18"/>
                <w:szCs w:val="18"/>
              </w:rPr>
            </w:pPr>
            <w:r w:rsidRPr="005661FC">
              <w:rPr>
                <w:sz w:val="18"/>
                <w:szCs w:val="18"/>
              </w:rPr>
              <w:t>&amp;amp;</w:t>
            </w:r>
          </w:p>
        </w:tc>
      </w:tr>
    </w:tbl>
    <w:p w:rsidR="002610B8" w:rsidRPr="005661FC" w:rsidRDefault="002610B8" w:rsidP="00D919EB">
      <w:pPr>
        <w:ind w:left="720" w:firstLine="720"/>
      </w:pPr>
    </w:p>
    <w:p w:rsidR="002610B8" w:rsidRPr="005661FC" w:rsidRDefault="002610B8" w:rsidP="00D919EB">
      <w:pPr>
        <w:ind w:left="720"/>
      </w:pPr>
      <w:r w:rsidRPr="005661FC">
        <w:t>Для обмена информацией используется кодировка CP1251.</w:t>
      </w:r>
    </w:p>
    <w:p w:rsidR="002610B8" w:rsidRPr="005661FC" w:rsidRDefault="002610B8" w:rsidP="00D919EB">
      <w:pPr>
        <w:ind w:left="720"/>
      </w:pPr>
      <w:r w:rsidRPr="005661FC">
        <w:t>Первая строка в фа</w:t>
      </w:r>
      <w:r w:rsidR="004B2377" w:rsidRPr="005661FC">
        <w:t>й</w:t>
      </w:r>
      <w:r w:rsidRPr="005661FC">
        <w:t>ле XML должна быть:</w:t>
      </w:r>
    </w:p>
    <w:p w:rsidR="002610B8" w:rsidRPr="005661FC" w:rsidRDefault="002610B8" w:rsidP="00D919EB">
      <w:pPr>
        <w:ind w:left="720"/>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2610B8" w:rsidRPr="005661FC" w:rsidRDefault="002610B8" w:rsidP="002610B8">
      <w:pPr>
        <w:rPr>
          <w:rFonts w:ascii="Tahoma" w:hAnsi="Tahoma" w:cs="Tahoma"/>
        </w:rPr>
      </w:pPr>
    </w:p>
    <w:p w:rsidR="002610B8" w:rsidRPr="005661FC" w:rsidRDefault="002610B8" w:rsidP="002610B8">
      <w:pPr>
        <w:ind w:left="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2610B8" w:rsidRPr="005661FC" w:rsidRDefault="002610B8" w:rsidP="002610B8">
      <w:pPr>
        <w:ind w:firstLine="720"/>
        <w:jc w:val="both"/>
      </w:pPr>
      <w:r w:rsidRPr="005661FC">
        <w:t>Имя файла должно формироваться следующим образом: «</w:t>
      </w:r>
      <w:r w:rsidRPr="005661FC">
        <w:rPr>
          <w:lang w:val="en-US"/>
        </w:rPr>
        <w:t>FR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обмена сведениями о прикреплении.</w:t>
      </w:r>
    </w:p>
    <w:p w:rsidR="00D919EB" w:rsidRPr="005661FC" w:rsidRDefault="00D919EB" w:rsidP="002610B8">
      <w:pPr>
        <w:ind w:firstLine="720"/>
        <w:jc w:val="both"/>
      </w:pPr>
    </w:p>
    <w:p w:rsidR="00451826" w:rsidRPr="005661FC" w:rsidRDefault="00451826" w:rsidP="00451826">
      <w:pPr>
        <w:pStyle w:val="af3"/>
        <w:keepNext/>
        <w:jc w:val="right"/>
        <w:rPr>
          <w:sz w:val="18"/>
          <w:szCs w:val="18"/>
        </w:rPr>
      </w:pPr>
      <w:r w:rsidRPr="005661FC">
        <w:rPr>
          <w:sz w:val="18"/>
          <w:szCs w:val="18"/>
        </w:rPr>
        <w:t xml:space="preserve">Таблица </w:t>
      </w:r>
      <w:r w:rsidR="00561B16" w:rsidRPr="005661FC">
        <w:rPr>
          <w:sz w:val="18"/>
          <w:szCs w:val="18"/>
        </w:rPr>
        <w:t>4</w:t>
      </w:r>
      <w:r w:rsidRPr="005661FC">
        <w:rPr>
          <w:sz w:val="18"/>
          <w:szCs w:val="18"/>
        </w:rPr>
        <w:t>. Структура файла с протоколом ФЛК для файлов</w:t>
      </w:r>
      <w:r w:rsidRPr="005661FC">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5661FC"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5661FC" w:rsidRDefault="00186040" w:rsidP="00306CA8">
            <w:pP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rPr>
                <w:sz w:val="18"/>
                <w:szCs w:val="18"/>
              </w:rPr>
            </w:pPr>
            <w:r w:rsidRPr="005661FC">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rPr>
                <w:sz w:val="18"/>
                <w:szCs w:val="18"/>
              </w:rPr>
            </w:pPr>
            <w:r w:rsidRPr="005661FC">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5661FC" w:rsidRDefault="00186040" w:rsidP="00306CA8">
            <w:pPr>
              <w:rPr>
                <w:sz w:val="18"/>
                <w:szCs w:val="18"/>
              </w:rPr>
            </w:pPr>
            <w:r w:rsidRPr="005661FC">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rPr>
                <w:sz w:val="18"/>
                <w:szCs w:val="18"/>
              </w:rPr>
            </w:pPr>
            <w:r w:rsidRPr="005661FC">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5661FC" w:rsidRDefault="00186040" w:rsidP="00306CA8">
            <w:pPr>
              <w:rPr>
                <w:sz w:val="18"/>
                <w:szCs w:val="18"/>
              </w:rPr>
            </w:pPr>
            <w:r w:rsidRPr="005661FC">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rPr>
                <w:sz w:val="18"/>
                <w:szCs w:val="18"/>
              </w:rPr>
            </w:pPr>
            <w:r w:rsidRPr="005661FC">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rPr>
                <w:sz w:val="18"/>
                <w:szCs w:val="18"/>
              </w:rPr>
            </w:pPr>
            <w:r w:rsidRPr="005661FC">
              <w:rPr>
                <w:sz w:val="18"/>
                <w:szCs w:val="18"/>
              </w:rPr>
              <w:t>Дополнительная информация</w:t>
            </w:r>
          </w:p>
        </w:tc>
      </w:tr>
      <w:tr w:rsidR="00186040" w:rsidRPr="005661FC"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5661FC" w:rsidRDefault="00186040" w:rsidP="00306CA8">
            <w:pPr>
              <w:jc w:val="center"/>
              <w:rPr>
                <w:sz w:val="18"/>
                <w:szCs w:val="18"/>
                <w:lang w:val="en-US"/>
              </w:rPr>
            </w:pPr>
            <w:r w:rsidRPr="005661FC">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jc w:val="center"/>
              <w:rPr>
                <w:sz w:val="18"/>
                <w:szCs w:val="18"/>
                <w:lang w:val="en-US"/>
              </w:rPr>
            </w:pPr>
            <w:r w:rsidRPr="005661FC">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jc w:val="cente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5661FC" w:rsidRDefault="00186040" w:rsidP="00306CA8">
            <w:pPr>
              <w:jc w:val="cente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jc w:val="center"/>
              <w:rPr>
                <w:sz w:val="18"/>
                <w:szCs w:val="18"/>
                <w:lang w:val="en-US"/>
              </w:rPr>
            </w:pPr>
            <w:r w:rsidRPr="005661FC">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5661FC" w:rsidRDefault="00186040" w:rsidP="00306CA8">
            <w:pPr>
              <w:jc w:val="center"/>
              <w:rPr>
                <w:sz w:val="18"/>
                <w:szCs w:val="18"/>
                <w:lang w:val="en-US"/>
              </w:rPr>
            </w:pPr>
            <w:r w:rsidRPr="005661FC">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jc w:val="center"/>
              <w:rPr>
                <w:sz w:val="18"/>
                <w:szCs w:val="18"/>
                <w:lang w:val="en-US"/>
              </w:rPr>
            </w:pPr>
            <w:r w:rsidRPr="005661FC">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5661FC" w:rsidRDefault="00186040" w:rsidP="00306CA8">
            <w:pPr>
              <w:jc w:val="center"/>
              <w:rPr>
                <w:sz w:val="18"/>
                <w:szCs w:val="18"/>
                <w:lang w:val="en-US"/>
              </w:rPr>
            </w:pPr>
            <w:r w:rsidRPr="005661FC">
              <w:rPr>
                <w:sz w:val="18"/>
                <w:szCs w:val="18"/>
                <w:lang w:val="en-US"/>
              </w:rPr>
              <w:t>8</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rPr>
              <w:t>HASH</w:t>
            </w:r>
            <w:r w:rsidRPr="005661FC">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Значение хэш-функции исходного фа</w:t>
            </w:r>
            <w:r w:rsidRPr="005661FC">
              <w:rPr>
                <w:rFonts w:eastAsia="MS Mincho"/>
                <w:sz w:val="18"/>
                <w:szCs w:val="18"/>
              </w:rPr>
              <w:t>й</w:t>
            </w:r>
            <w:r w:rsidRPr="005661FC">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183C95">
            <w:pPr>
              <w:rPr>
                <w:rFonts w:eastAsia="MS Mincho"/>
                <w:sz w:val="18"/>
                <w:szCs w:val="18"/>
              </w:rPr>
            </w:pPr>
            <w:r w:rsidRPr="005661FC">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A2361E">
            <w:pPr>
              <w:rPr>
                <w:rFonts w:eastAsia="MS Mincho"/>
                <w:sz w:val="18"/>
                <w:szCs w:val="18"/>
              </w:rPr>
            </w:pPr>
            <w:r w:rsidRPr="005661FC">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0 – признак отсутствует;</w:t>
            </w:r>
          </w:p>
          <w:p w:rsidR="00186040" w:rsidRPr="005661FC" w:rsidRDefault="00186040" w:rsidP="00306CA8">
            <w:pPr>
              <w:rPr>
                <w:rFonts w:eastAsia="MS Mincho"/>
                <w:sz w:val="18"/>
                <w:szCs w:val="18"/>
              </w:rPr>
            </w:pPr>
            <w:r w:rsidRPr="005661FC">
              <w:rPr>
                <w:rFonts w:eastAsia="MS Mincho"/>
                <w:sz w:val="18"/>
                <w:szCs w:val="18"/>
              </w:rPr>
              <w:t>1 – выявленная ошибка не позволяет продолжить обработку файла.</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rFonts w:eastAsia="MS Mincho"/>
                <w:sz w:val="18"/>
                <w:szCs w:val="18"/>
              </w:rPr>
            </w:pPr>
            <w:r w:rsidRPr="005661FC">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rFonts w:eastAsia="MS Mincho"/>
                <w:sz w:val="18"/>
                <w:szCs w:val="18"/>
              </w:rPr>
            </w:pPr>
            <w:r w:rsidRPr="005661FC">
              <w:rPr>
                <w:rFonts w:eastAsia="MS Mincho"/>
                <w:sz w:val="18"/>
                <w:szCs w:val="18"/>
              </w:rPr>
              <w:t>Заполняется в случае наличии ошибок.</w:t>
            </w:r>
          </w:p>
          <w:p w:rsidR="00186040" w:rsidRPr="005661FC" w:rsidRDefault="00186040" w:rsidP="00F073D2">
            <w:pPr>
              <w:rPr>
                <w:rFonts w:eastAsia="MS Mincho"/>
                <w:sz w:val="18"/>
                <w:szCs w:val="18"/>
              </w:rPr>
            </w:pPr>
            <w:r w:rsidRPr="005661FC">
              <w:rPr>
                <w:rFonts w:eastAsia="MS Mincho"/>
                <w:sz w:val="18"/>
                <w:szCs w:val="18"/>
              </w:rPr>
              <w:t>В файл включается информация обо всех обнаруженных ошибках.</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ERROR_CODE</w:t>
            </w:r>
            <w:r w:rsidRPr="005661FC">
              <w:rPr>
                <w:sz w:val="18"/>
                <w:szCs w:val="18"/>
              </w:rPr>
              <w:t>_</w:t>
            </w:r>
            <w:r w:rsidRPr="005661FC">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Код ошибки для файлов обмена свед</w:t>
            </w:r>
            <w:r w:rsidRPr="005661FC">
              <w:rPr>
                <w:rFonts w:eastAsia="MS Mincho"/>
                <w:sz w:val="18"/>
                <w:szCs w:val="18"/>
              </w:rPr>
              <w:t>е</w:t>
            </w:r>
            <w:r w:rsidRPr="005661FC">
              <w:rPr>
                <w:rFonts w:eastAsia="MS Mincho"/>
                <w:sz w:val="18"/>
                <w:szCs w:val="18"/>
              </w:rPr>
              <w:t>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6B07C6">
            <w:pPr>
              <w:rPr>
                <w:rFonts w:eastAsia="MS Mincho"/>
                <w:sz w:val="18"/>
                <w:szCs w:val="18"/>
              </w:rPr>
            </w:pPr>
            <w:r w:rsidRPr="005661FC">
              <w:rPr>
                <w:rFonts w:eastAsia="MS Mincho"/>
                <w:sz w:val="18"/>
                <w:szCs w:val="18"/>
              </w:rPr>
              <w:t xml:space="preserve">В соответствии со справочником </w:t>
            </w:r>
            <w:r w:rsidRPr="005661FC">
              <w:rPr>
                <w:rFonts w:eastAsia="MS Mincho"/>
                <w:sz w:val="18"/>
                <w:szCs w:val="18"/>
                <w:lang w:val="en-US"/>
              </w:rPr>
              <w:t>ERR</w:t>
            </w:r>
            <w:r w:rsidRPr="005661FC">
              <w:rPr>
                <w:rFonts w:eastAsia="MS Mincho"/>
                <w:sz w:val="18"/>
                <w:szCs w:val="18"/>
              </w:rPr>
              <w:t>_</w:t>
            </w:r>
            <w:r w:rsidRPr="005661FC">
              <w:rPr>
                <w:rFonts w:eastAsia="MS Mincho"/>
                <w:sz w:val="18"/>
                <w:szCs w:val="18"/>
                <w:lang w:val="en-US"/>
              </w:rPr>
              <w:t>PRIK</w:t>
            </w:r>
            <w:r w:rsidRPr="005661FC">
              <w:rPr>
                <w:rFonts w:eastAsia="MS Mincho"/>
                <w:sz w:val="18"/>
                <w:szCs w:val="18"/>
              </w:rPr>
              <w:t>. Обязательно к заполнению для протоколов ФЛК файлов обмена сведен</w:t>
            </w:r>
            <w:r w:rsidRPr="005661FC">
              <w:rPr>
                <w:rFonts w:eastAsia="MS Mincho"/>
                <w:sz w:val="18"/>
                <w:szCs w:val="18"/>
              </w:rPr>
              <w:t>и</w:t>
            </w:r>
            <w:r w:rsidRPr="005661FC">
              <w:rPr>
                <w:rFonts w:eastAsia="MS Mincho"/>
                <w:sz w:val="18"/>
                <w:szCs w:val="18"/>
              </w:rPr>
              <w:t>ями о прикреплении между МО и СМО</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7404BD">
            <w:pPr>
              <w:rPr>
                <w:sz w:val="18"/>
                <w:szCs w:val="18"/>
                <w:lang w:val="en-US"/>
              </w:rPr>
            </w:pPr>
            <w:r w:rsidRPr="005661FC">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lang w:val="en-US"/>
              </w:rPr>
            </w:pPr>
            <w:r w:rsidRPr="005661FC">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rFonts w:eastAsia="MS Mincho"/>
                <w:sz w:val="18"/>
                <w:szCs w:val="18"/>
              </w:rPr>
            </w:pPr>
            <w:r w:rsidRPr="005661FC">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7404BD">
            <w:pPr>
              <w:rPr>
                <w:rFonts w:eastAsia="MS Mincho"/>
                <w:sz w:val="18"/>
                <w:szCs w:val="18"/>
              </w:rPr>
            </w:pPr>
            <w:r w:rsidRPr="005661FC">
              <w:rPr>
                <w:rFonts w:eastAsia="MS Mincho"/>
                <w:sz w:val="18"/>
                <w:szCs w:val="18"/>
              </w:rPr>
              <w:t xml:space="preserve">В соответствии со справочником </w:t>
            </w:r>
            <w:r w:rsidRPr="005661FC">
              <w:rPr>
                <w:rFonts w:eastAsia="MS Mincho"/>
                <w:sz w:val="18"/>
                <w:szCs w:val="18"/>
                <w:lang w:val="en-US"/>
              </w:rPr>
              <w:t>FLKF</w:t>
            </w:r>
            <w:r w:rsidRPr="005661FC">
              <w:rPr>
                <w:rFonts w:eastAsia="MS Mincho"/>
                <w:sz w:val="18"/>
                <w:szCs w:val="18"/>
              </w:rPr>
              <w:t>012. Обязательно к заполнению для протоколов ФЛК файлов с изменениями в РС ЕРЗЛ от СМО в ТФОМС</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7404BD">
            <w:pPr>
              <w:rPr>
                <w:sz w:val="18"/>
                <w:szCs w:val="18"/>
                <w:lang w:val="en-US"/>
              </w:rPr>
            </w:pPr>
            <w:r w:rsidRPr="005661FC">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lang w:val="en-US"/>
              </w:rPr>
            </w:pPr>
            <w:r w:rsidRPr="005661FC">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rFonts w:eastAsia="MS Mincho"/>
                <w:sz w:val="18"/>
                <w:szCs w:val="18"/>
              </w:rPr>
            </w:pPr>
            <w:r w:rsidRPr="005661FC">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7404BD">
            <w:pPr>
              <w:rPr>
                <w:rFonts w:eastAsia="MS Mincho"/>
                <w:sz w:val="18"/>
                <w:szCs w:val="18"/>
              </w:rPr>
            </w:pPr>
            <w:r w:rsidRPr="005661FC">
              <w:rPr>
                <w:rFonts w:eastAsia="MS Mincho"/>
                <w:sz w:val="18"/>
                <w:szCs w:val="18"/>
              </w:rPr>
              <w:t>1 - критичная ошибка (данные не принимаются)</w:t>
            </w:r>
            <w:r w:rsidRPr="005661FC">
              <w:rPr>
                <w:rFonts w:eastAsia="MS Mincho"/>
                <w:sz w:val="18"/>
                <w:szCs w:val="18"/>
              </w:rPr>
              <w:br/>
              <w:t>Используется в протоколах ФЛК, формируемых:</w:t>
            </w:r>
            <w:r w:rsidRPr="005661FC">
              <w:rPr>
                <w:rFonts w:eastAsia="MS Mincho"/>
                <w:sz w:val="18"/>
                <w:szCs w:val="18"/>
              </w:rPr>
              <w:br/>
              <w:t xml:space="preserve">а) ТФОМС для СМО (по файлам с оперативными данными </w:t>
            </w:r>
            <w:r w:rsidRPr="005661FC">
              <w:rPr>
                <w:rFonts w:eastAsia="MS Mincho"/>
                <w:sz w:val="18"/>
                <w:szCs w:val="18"/>
              </w:rPr>
              <w:lastRenderedPageBreak/>
              <w:t>от СМО). Если ошибка по блоку прикрепления к МО, то не принимаются только данные по прикреплению, если по другому блоку данных, то не принимается вся запись;</w:t>
            </w:r>
            <w:r w:rsidRPr="005661FC">
              <w:rPr>
                <w:rFonts w:eastAsia="MS Mincho"/>
                <w:sz w:val="18"/>
                <w:szCs w:val="18"/>
              </w:rPr>
              <w:br/>
              <w:t>б) СМО для МО (по файлам с данными по прикреплению от МО).</w:t>
            </w:r>
            <w:r w:rsidRPr="005661FC">
              <w:rPr>
                <w:rFonts w:eastAsia="MS Mincho"/>
                <w:sz w:val="18"/>
                <w:szCs w:val="18"/>
              </w:rPr>
              <w:br/>
              <w:t>2 - замечание (данные принимаются, но выдается замечание для исправления)</w:t>
            </w:r>
            <w:r w:rsidRPr="005661FC">
              <w:rPr>
                <w:rFonts w:eastAsia="MS Mincho"/>
                <w:sz w:val="18"/>
                <w:szCs w:val="18"/>
              </w:rPr>
              <w:br/>
              <w:t>Используется в протоколах ФЛК, формируемых:</w:t>
            </w:r>
            <w:r w:rsidRPr="005661FC">
              <w:rPr>
                <w:rFonts w:eastAsia="MS Mincho"/>
                <w:sz w:val="18"/>
                <w:szCs w:val="18"/>
              </w:rPr>
              <w:br/>
              <w:t>а) ТФОМС для СМО (по файлам с оперативными данными от СМО);</w:t>
            </w:r>
            <w:r w:rsidRPr="005661FC">
              <w:rPr>
                <w:rFonts w:eastAsia="MS Mincho"/>
                <w:sz w:val="18"/>
                <w:szCs w:val="18"/>
              </w:rPr>
              <w:br/>
              <w:t>б) СМО для МО (по файлам с данными по прикреплению от МО).</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sz w:val="18"/>
                <w:szCs w:val="18"/>
              </w:rPr>
              <w:t>Имя базового элемента, в котором о</w:t>
            </w:r>
            <w:r w:rsidRPr="005661FC">
              <w:rPr>
                <w:sz w:val="18"/>
                <w:szCs w:val="18"/>
              </w:rPr>
              <w:t>б</w:t>
            </w:r>
            <w:r w:rsidRPr="005661FC">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r w:rsidRPr="005661FC">
              <w:rPr>
                <w:rFonts w:eastAsia="MS Mincho"/>
                <w:sz w:val="18"/>
                <w:szCs w:val="18"/>
              </w:rPr>
              <w:t>Описание ошибки</w:t>
            </w:r>
          </w:p>
        </w:tc>
      </w:tr>
      <w:tr w:rsidR="00186040" w:rsidRPr="005661FC"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lang w:val="en-US"/>
              </w:rPr>
            </w:pPr>
            <w:r w:rsidRPr="005661FC">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rFonts w:eastAsia="MS Mincho"/>
                <w:sz w:val="18"/>
                <w:szCs w:val="18"/>
              </w:rPr>
            </w:pPr>
          </w:p>
        </w:tc>
      </w:tr>
      <w:tr w:rsidR="00186040" w:rsidRPr="005661FC" w:rsidTr="00186040">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r w:rsidRPr="005661FC">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190" w:type="dxa"/>
            <w:tcBorders>
              <w:left w:val="single" w:sz="4" w:space="0" w:color="auto"/>
            </w:tcBorders>
          </w:tcPr>
          <w:p w:rsidR="00186040" w:rsidRPr="005661FC" w:rsidRDefault="00186040" w:rsidP="00306CA8">
            <w:pPr>
              <w:rPr>
                <w:sz w:val="18"/>
                <w:szCs w:val="18"/>
              </w:rPr>
            </w:pPr>
          </w:p>
        </w:tc>
      </w:tr>
      <w:tr w:rsidR="00186040" w:rsidRPr="005661FC" w:rsidTr="00186040">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rFonts w:eastAsia="MS Mincho"/>
                <w:sz w:val="18"/>
                <w:szCs w:val="18"/>
              </w:rPr>
            </w:pPr>
            <w:r w:rsidRPr="005661FC">
              <w:rPr>
                <w:sz w:val="18"/>
                <w:szCs w:val="18"/>
              </w:rPr>
              <w:t>Уникальный идентификатор записи в 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r w:rsidRPr="005661FC">
              <w:rPr>
                <w:sz w:val="18"/>
                <w:szCs w:val="18"/>
              </w:rPr>
              <w:t xml:space="preserve">Обязательно </w:t>
            </w:r>
            <w:r w:rsidRPr="005661FC">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5661FC" w:rsidRDefault="00186040" w:rsidP="00306CA8">
            <w:pPr>
              <w:rPr>
                <w:sz w:val="18"/>
                <w:szCs w:val="18"/>
              </w:rPr>
            </w:pPr>
          </w:p>
        </w:tc>
      </w:tr>
      <w:tr w:rsidR="00186040" w:rsidRPr="005661FC" w:rsidTr="00186040">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Номер документа, подтверждающего фа</w:t>
            </w:r>
            <w:proofErr w:type="gramStart"/>
            <w:r w:rsidRPr="005661FC">
              <w:rPr>
                <w:sz w:val="18"/>
                <w:szCs w:val="18"/>
              </w:rPr>
              <w:t>кт стр</w:t>
            </w:r>
            <w:proofErr w:type="gramEnd"/>
            <w:r w:rsidRPr="005661FC">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 xml:space="preserve">Обязательно </w:t>
            </w:r>
            <w:r w:rsidRPr="005661FC">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5661FC" w:rsidRDefault="00186040" w:rsidP="00306CA8">
            <w:pPr>
              <w:rPr>
                <w:sz w:val="18"/>
                <w:szCs w:val="18"/>
              </w:rPr>
            </w:pPr>
          </w:p>
        </w:tc>
      </w:tr>
      <w:tr w:rsidR="00186040" w:rsidRPr="005661FC" w:rsidTr="00186040">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r w:rsidRPr="005661FC">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Серия документа, подтверждающего фа</w:t>
            </w:r>
            <w:proofErr w:type="gramStart"/>
            <w:r w:rsidRPr="005661FC">
              <w:rPr>
                <w:sz w:val="18"/>
                <w:szCs w:val="18"/>
              </w:rPr>
              <w:t>кт стр</w:t>
            </w:r>
            <w:proofErr w:type="gramEnd"/>
            <w:r w:rsidRPr="005661FC">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 xml:space="preserve">Обязательно </w:t>
            </w:r>
            <w:r w:rsidRPr="005661FC">
              <w:rPr>
                <w:rFonts w:eastAsia="MS Mincho"/>
                <w:sz w:val="18"/>
                <w:szCs w:val="18"/>
              </w:rPr>
              <w:t>к заполнению для протоколов ФЛК файлов с изменениями в РС ЕРЗЛ от СМО в ТФОМС</w:t>
            </w:r>
            <w:r w:rsidRPr="005661FC">
              <w:rPr>
                <w:sz w:val="18"/>
                <w:szCs w:val="18"/>
              </w:rPr>
              <w:t xml:space="preserve"> в случаях, к</w:t>
            </w:r>
            <w:r w:rsidRPr="005661FC">
              <w:rPr>
                <w:sz w:val="18"/>
                <w:szCs w:val="18"/>
              </w:rPr>
              <w:t>о</w:t>
            </w:r>
            <w:r w:rsidRPr="005661FC">
              <w:rPr>
                <w:sz w:val="18"/>
                <w:szCs w:val="18"/>
              </w:rPr>
              <w:t>гда присутствует в документе, подтверждающем фа</w:t>
            </w:r>
            <w:proofErr w:type="gramStart"/>
            <w:r w:rsidRPr="005661FC">
              <w:rPr>
                <w:sz w:val="18"/>
                <w:szCs w:val="18"/>
              </w:rPr>
              <w:t>кт стр</w:t>
            </w:r>
            <w:proofErr w:type="gramEnd"/>
            <w:r w:rsidRPr="005661FC">
              <w:rPr>
                <w:sz w:val="18"/>
                <w:szCs w:val="18"/>
              </w:rPr>
              <w:t>а</w:t>
            </w:r>
            <w:r w:rsidRPr="005661FC">
              <w:rPr>
                <w:sz w:val="18"/>
                <w:szCs w:val="18"/>
              </w:rPr>
              <w:t>хования по ОМС.</w:t>
            </w:r>
          </w:p>
        </w:tc>
        <w:tc>
          <w:tcPr>
            <w:tcW w:w="190" w:type="dxa"/>
            <w:tcBorders>
              <w:left w:val="single" w:sz="4" w:space="0" w:color="auto"/>
            </w:tcBorders>
          </w:tcPr>
          <w:p w:rsidR="00186040" w:rsidRPr="005661FC" w:rsidRDefault="00186040" w:rsidP="00306CA8">
            <w:pPr>
              <w:rPr>
                <w:sz w:val="18"/>
                <w:szCs w:val="18"/>
              </w:rPr>
            </w:pPr>
          </w:p>
        </w:tc>
      </w:tr>
      <w:tr w:rsidR="00186040" w:rsidRPr="005661FC" w:rsidTr="00186040">
        <w:tc>
          <w:tcPr>
            <w:tcW w:w="794" w:type="dxa"/>
            <w:tcBorders>
              <w:top w:val="single" w:sz="4" w:space="0" w:color="auto"/>
              <w:left w:val="single" w:sz="4" w:space="0" w:color="auto"/>
              <w:bottom w:val="single" w:sz="4" w:space="0" w:color="auto"/>
              <w:right w:val="single" w:sz="4" w:space="0" w:color="auto"/>
            </w:tcBorders>
          </w:tcPr>
          <w:p w:rsidR="00186040" w:rsidRPr="005661FC"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lang w:val="en-US"/>
              </w:rPr>
            </w:pPr>
            <w:r w:rsidRPr="005661FC">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5661FC" w:rsidRDefault="00186040" w:rsidP="00F073D2">
            <w:pPr>
              <w:rPr>
                <w:sz w:val="18"/>
                <w:szCs w:val="18"/>
                <w:lang w:val="en-US"/>
              </w:rPr>
            </w:pPr>
            <w:r w:rsidRPr="005661FC">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5661FC" w:rsidRDefault="00186040" w:rsidP="00F073D2">
            <w:pPr>
              <w:rPr>
                <w:sz w:val="18"/>
                <w:szCs w:val="18"/>
              </w:rPr>
            </w:pPr>
            <w:r w:rsidRPr="005661FC">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5661FC" w:rsidRDefault="00186040" w:rsidP="00A521C7">
            <w:pPr>
              <w:rPr>
                <w:sz w:val="18"/>
                <w:szCs w:val="18"/>
              </w:rPr>
            </w:pPr>
            <w:r w:rsidRPr="005661FC">
              <w:rPr>
                <w:sz w:val="18"/>
                <w:szCs w:val="18"/>
              </w:rPr>
              <w:t xml:space="preserve">Обязательно </w:t>
            </w:r>
            <w:r w:rsidRPr="005661FC">
              <w:rPr>
                <w:rFonts w:eastAsia="MS Mincho"/>
                <w:sz w:val="18"/>
                <w:szCs w:val="18"/>
              </w:rPr>
              <w:t>к заполнению для протоколов ФЛК файлов с изменениями в РС ЕРЗЛ от СМО в ТФОМС</w:t>
            </w:r>
            <w:r w:rsidRPr="005661FC">
              <w:rPr>
                <w:sz w:val="18"/>
                <w:szCs w:val="18"/>
              </w:rPr>
              <w:t xml:space="preserve"> для полисов единого образца.</w:t>
            </w:r>
          </w:p>
        </w:tc>
        <w:tc>
          <w:tcPr>
            <w:tcW w:w="190" w:type="dxa"/>
            <w:tcBorders>
              <w:left w:val="single" w:sz="4" w:space="0" w:color="auto"/>
            </w:tcBorders>
          </w:tcPr>
          <w:p w:rsidR="00186040" w:rsidRPr="005661FC" w:rsidRDefault="00186040" w:rsidP="00306CA8">
            <w:pPr>
              <w:rPr>
                <w:sz w:val="18"/>
                <w:szCs w:val="18"/>
              </w:rPr>
            </w:pPr>
          </w:p>
        </w:tc>
      </w:tr>
      <w:tr w:rsidR="00704F43" w:rsidRPr="005661FC" w:rsidTr="00186040">
        <w:tc>
          <w:tcPr>
            <w:tcW w:w="794" w:type="dxa"/>
            <w:tcBorders>
              <w:top w:val="single" w:sz="4" w:space="0" w:color="auto"/>
              <w:left w:val="single" w:sz="4" w:space="0" w:color="auto"/>
              <w:bottom w:val="single" w:sz="4" w:space="0" w:color="auto"/>
              <w:right w:val="single" w:sz="4" w:space="0" w:color="auto"/>
            </w:tcBorders>
          </w:tcPr>
          <w:p w:rsidR="00704F43" w:rsidRPr="005661FC"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5661FC"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5661FC" w:rsidRDefault="00704F43" w:rsidP="00B1765D">
            <w:pPr>
              <w:rPr>
                <w:sz w:val="18"/>
                <w:szCs w:val="18"/>
                <w:lang w:val="en-US"/>
              </w:rPr>
            </w:pPr>
            <w:r w:rsidRPr="005661FC">
              <w:rPr>
                <w:sz w:val="18"/>
                <w:szCs w:val="18"/>
                <w:lang w:val="en-US"/>
              </w:rPr>
              <w:t>PRIK_</w:t>
            </w:r>
            <w:r w:rsidRPr="005661FC">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5661FC" w:rsidRDefault="00704F43" w:rsidP="00B1765D">
            <w:pPr>
              <w:rPr>
                <w:sz w:val="18"/>
                <w:szCs w:val="18"/>
                <w:lang w:val="en-US"/>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5661FC" w:rsidRDefault="00704F43" w:rsidP="00B1765D">
            <w:pP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5661FC" w:rsidRDefault="00704F43" w:rsidP="00B1765D">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5661FC" w:rsidRDefault="00704F43" w:rsidP="00B1765D">
            <w:pPr>
              <w:rPr>
                <w:sz w:val="18"/>
                <w:szCs w:val="18"/>
              </w:rPr>
            </w:pPr>
            <w:r w:rsidRPr="005661FC">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5661FC" w:rsidRDefault="00704F43" w:rsidP="00A521C7">
            <w:pPr>
              <w:rPr>
                <w:sz w:val="18"/>
                <w:szCs w:val="18"/>
              </w:rPr>
            </w:pPr>
            <w:r w:rsidRPr="005661FC">
              <w:rPr>
                <w:sz w:val="18"/>
                <w:szCs w:val="18"/>
              </w:rPr>
              <w:t>Заполняется для протоколов ФЛК файлов обмена сведен</w:t>
            </w:r>
            <w:r w:rsidRPr="005661FC">
              <w:rPr>
                <w:sz w:val="18"/>
                <w:szCs w:val="18"/>
              </w:rPr>
              <w:t>и</w:t>
            </w:r>
            <w:r w:rsidRPr="005661FC">
              <w:rPr>
                <w:sz w:val="18"/>
                <w:szCs w:val="18"/>
              </w:rPr>
              <w:t>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5661FC" w:rsidRDefault="00704F43" w:rsidP="00306CA8">
            <w:pPr>
              <w:rPr>
                <w:sz w:val="18"/>
                <w:szCs w:val="18"/>
              </w:rPr>
            </w:pPr>
          </w:p>
        </w:tc>
      </w:tr>
    </w:tbl>
    <w:p w:rsidR="00964EBE" w:rsidRPr="005661FC" w:rsidRDefault="00964EBE" w:rsidP="00D862E2"/>
    <w:p w:rsidR="00EC6EFB" w:rsidRPr="005661FC" w:rsidRDefault="00EC6EFB" w:rsidP="00D862E2"/>
    <w:p w:rsidR="00EC6EFB" w:rsidRPr="005661FC" w:rsidRDefault="00EC6EFB" w:rsidP="00D862E2"/>
    <w:p w:rsidR="00EC6EFB" w:rsidRPr="005661FC" w:rsidRDefault="00EC6EFB" w:rsidP="00D862E2"/>
    <w:p w:rsidR="00EC6EFB" w:rsidRPr="005661FC" w:rsidRDefault="00EC6EFB" w:rsidP="00D862E2"/>
    <w:p w:rsidR="00EC6EFB" w:rsidRPr="005661FC" w:rsidRDefault="00EC6EFB" w:rsidP="00D862E2"/>
    <w:p w:rsidR="00EC6EFB" w:rsidRPr="005661FC" w:rsidRDefault="00EC6EFB" w:rsidP="00D862E2"/>
    <w:p w:rsidR="00E70292" w:rsidRPr="005661FC" w:rsidRDefault="00E70292" w:rsidP="00D862E2"/>
    <w:p w:rsidR="00E70292" w:rsidRPr="005661FC" w:rsidRDefault="00E70292" w:rsidP="00D862E2">
      <w:pPr>
        <w:sectPr w:rsidR="00E70292" w:rsidRPr="005661FC" w:rsidSect="00D079FB">
          <w:headerReference w:type="even" r:id="rId9"/>
          <w:footerReference w:type="even" r:id="rId10"/>
          <w:footerReference w:type="default" r:id="rId11"/>
          <w:headerReference w:type="first" r:id="rId12"/>
          <w:type w:val="continuous"/>
          <w:pgSz w:w="16838" w:h="11906" w:orient="landscape" w:code="9"/>
          <w:pgMar w:top="1134" w:right="1134" w:bottom="567" w:left="1134" w:header="720" w:footer="720" w:gutter="0"/>
          <w:cols w:space="720"/>
          <w:titlePg/>
          <w:docGrid w:linePitch="272"/>
        </w:sectPr>
      </w:pPr>
    </w:p>
    <w:p w:rsidR="00EC6EFB" w:rsidRPr="005661FC" w:rsidRDefault="00FD4707" w:rsidP="00EC6EFB">
      <w:pPr>
        <w:pStyle w:val="3"/>
        <w:numPr>
          <w:ilvl w:val="1"/>
          <w:numId w:val="29"/>
        </w:numPr>
        <w:ind w:left="851" w:hanging="491"/>
        <w:jc w:val="left"/>
        <w:rPr>
          <w:u w:val="single"/>
        </w:rPr>
      </w:pPr>
      <w:r w:rsidRPr="005661FC">
        <w:rPr>
          <w:u w:val="single"/>
        </w:rPr>
        <w:lastRenderedPageBreak/>
        <w:t>Перечень проверок</w:t>
      </w:r>
      <w:r w:rsidR="00EC6EFB" w:rsidRPr="005661FC">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5661FC"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sz w:val="18"/>
                <w:szCs w:val="18"/>
              </w:rPr>
            </w:pPr>
            <w:r w:rsidRPr="005661FC">
              <w:rPr>
                <w:sz w:val="18"/>
                <w:szCs w:val="18"/>
              </w:rPr>
              <w:t xml:space="preserve">Код </w:t>
            </w:r>
            <w:proofErr w:type="gramStart"/>
            <w:r w:rsidRPr="005661FC">
              <w:rPr>
                <w:sz w:val="18"/>
                <w:szCs w:val="18"/>
              </w:rPr>
              <w:t>про-верки</w:t>
            </w:r>
            <w:proofErr w:type="gramEnd"/>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sz w:val="18"/>
                <w:szCs w:val="18"/>
              </w:rPr>
            </w:pPr>
            <w:r w:rsidRPr="005661FC">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sz w:val="18"/>
                <w:szCs w:val="18"/>
              </w:rPr>
            </w:pPr>
            <w:r w:rsidRPr="005661FC">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sz w:val="18"/>
                <w:szCs w:val="18"/>
              </w:rPr>
            </w:pPr>
            <w:r w:rsidRPr="005661FC">
              <w:rPr>
                <w:sz w:val="18"/>
                <w:szCs w:val="18"/>
              </w:rPr>
              <w:t>Уровень ошибки</w:t>
            </w:r>
            <w:r w:rsidRPr="005661FC">
              <w:rPr>
                <w:rStyle w:val="aff0"/>
                <w:sz w:val="18"/>
                <w:szCs w:val="18"/>
              </w:rPr>
              <w:footnoteReference w:id="2"/>
            </w:r>
            <w:r w:rsidRPr="005661FC">
              <w:rPr>
                <w:sz w:val="18"/>
                <w:szCs w:val="18"/>
              </w:rPr>
              <w:t xml:space="preserve"> (error_level) в прот</w:t>
            </w:r>
            <w:r w:rsidRPr="005661FC">
              <w:rPr>
                <w:sz w:val="18"/>
                <w:szCs w:val="18"/>
              </w:rPr>
              <w:t>о</w:t>
            </w:r>
            <w:r w:rsidRPr="005661FC">
              <w:rPr>
                <w:sz w:val="18"/>
                <w:szCs w:val="18"/>
              </w:rPr>
              <w:t>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sz w:val="18"/>
                <w:szCs w:val="18"/>
              </w:rPr>
            </w:pPr>
            <w:r w:rsidRPr="005661FC">
              <w:rPr>
                <w:sz w:val="18"/>
                <w:szCs w:val="18"/>
              </w:rPr>
              <w:t>Уровень ошибки (error_level) в протоколах ТФОМС по опер</w:t>
            </w:r>
            <w:r w:rsidRPr="005661FC">
              <w:rPr>
                <w:sz w:val="18"/>
                <w:szCs w:val="18"/>
              </w:rPr>
              <w:t>а</w:t>
            </w:r>
            <w:r w:rsidRPr="005661FC">
              <w:rPr>
                <w:sz w:val="18"/>
                <w:szCs w:val="18"/>
              </w:rPr>
              <w:t>тивным данным от СМО. В тэге BAS_EL ТФОМС указывает значение PRIKPOL</w:t>
            </w:r>
          </w:p>
        </w:tc>
      </w:tr>
      <w:tr w:rsidR="0042229D" w:rsidRPr="005661FC"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
                <w:bCs/>
                <w:sz w:val="18"/>
                <w:szCs w:val="18"/>
              </w:rPr>
            </w:pPr>
          </w:p>
        </w:tc>
      </w:tr>
      <w:tr w:rsidR="0042229D" w:rsidRPr="005661FC"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Cs/>
                <w:sz w:val="18"/>
                <w:szCs w:val="18"/>
              </w:rPr>
            </w:pPr>
            <w:r w:rsidRPr="005661FC">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Cs/>
                <w:sz w:val="18"/>
                <w:szCs w:val="18"/>
              </w:rPr>
            </w:pPr>
            <w:r w:rsidRPr="005661FC">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Cs/>
                <w:sz w:val="18"/>
                <w:szCs w:val="18"/>
              </w:rPr>
            </w:pPr>
            <w:r w:rsidRPr="005661FC">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Cs/>
                <w:sz w:val="18"/>
                <w:szCs w:val="18"/>
              </w:rPr>
            </w:pPr>
            <w:r w:rsidRPr="005661FC">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5661FC" w:rsidRDefault="0042229D" w:rsidP="0042229D">
            <w:pPr>
              <w:jc w:val="center"/>
              <w:rPr>
                <w:bCs/>
                <w:sz w:val="18"/>
                <w:szCs w:val="18"/>
              </w:rPr>
            </w:pPr>
            <w:r w:rsidRPr="005661FC">
              <w:rPr>
                <w:bCs/>
                <w:sz w:val="18"/>
                <w:szCs w:val="18"/>
              </w:rPr>
              <w:t>5</w:t>
            </w:r>
          </w:p>
        </w:tc>
      </w:tr>
      <w:tr w:rsidR="0042229D" w:rsidRPr="005661FC"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5661FC" w:rsidRDefault="0042229D" w:rsidP="0042229D">
            <w:pPr>
              <w:jc w:val="center"/>
              <w:rPr>
                <w:b/>
                <w:bCs/>
                <w:sz w:val="18"/>
                <w:szCs w:val="18"/>
              </w:rPr>
            </w:pPr>
            <w:r w:rsidRPr="005661FC">
              <w:rPr>
                <w:b/>
                <w:bCs/>
                <w:sz w:val="18"/>
                <w:szCs w:val="18"/>
              </w:rPr>
              <w:t xml:space="preserve">Раздел 1. Наличие и заполнение обязательных полей (прямые проверки: </w:t>
            </w:r>
            <w:proofErr w:type="gramStart"/>
            <w:r w:rsidRPr="005661FC">
              <w:rPr>
                <w:b/>
                <w:bCs/>
                <w:sz w:val="18"/>
                <w:szCs w:val="18"/>
              </w:rPr>
              <w:t>есть</w:t>
            </w:r>
            <w:proofErr w:type="gramEnd"/>
            <w:r w:rsidRPr="005661FC">
              <w:rPr>
                <w:b/>
                <w:bCs/>
                <w:sz w:val="18"/>
                <w:szCs w:val="18"/>
              </w:rPr>
              <w:t>/нет тэг в файле XML, заполнен/не заполнен)</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lastRenderedPageBreak/>
              <w:t>1.11</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1.12</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5661FC" w:rsidRDefault="0042229D" w:rsidP="0042229D">
            <w:pPr>
              <w:jc w:val="center"/>
              <w:rPr>
                <w:b/>
                <w:bCs/>
                <w:sz w:val="18"/>
                <w:szCs w:val="18"/>
              </w:rPr>
            </w:pPr>
            <w:r w:rsidRPr="005661FC">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w:t>
            </w:r>
            <w:r w:rsidRPr="005661FC">
              <w:rPr>
                <w:b/>
                <w:bCs/>
                <w:sz w:val="18"/>
                <w:szCs w:val="18"/>
              </w:rPr>
              <w:t>о</w:t>
            </w:r>
            <w:r w:rsidRPr="005661FC">
              <w:rPr>
                <w:b/>
                <w:bCs/>
                <w:sz w:val="18"/>
                <w:szCs w:val="18"/>
              </w:rPr>
              <w:t>вии - не заполнен)</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условное поле SPOLIC (для полиса стар</w:t>
            </w:r>
            <w:r w:rsidRPr="005661FC">
              <w:rPr>
                <w:sz w:val="18"/>
                <w:szCs w:val="18"/>
              </w:rPr>
              <w:t>о</w:t>
            </w:r>
            <w:r w:rsidRPr="005661FC">
              <w:rPr>
                <w:sz w:val="18"/>
                <w:szCs w:val="18"/>
              </w:rPr>
              <w:t>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Фактическая дата принятия на медицинское о</w:t>
            </w:r>
            <w:r w:rsidRPr="005661FC">
              <w:rPr>
                <w:sz w:val="18"/>
                <w:szCs w:val="18"/>
              </w:rPr>
              <w:t>б</w:t>
            </w:r>
            <w:r w:rsidRPr="005661FC">
              <w:rPr>
                <w:sz w:val="18"/>
                <w:szCs w:val="18"/>
              </w:rPr>
              <w:t>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r w:rsidR="0042229D" w:rsidRPr="005661FC"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 xml:space="preserve">- 1, если в ТФОМС </w:t>
            </w:r>
            <w:proofErr w:type="gramStart"/>
            <w:r w:rsidRPr="005661FC">
              <w:rPr>
                <w:sz w:val="18"/>
                <w:szCs w:val="18"/>
              </w:rPr>
              <w:t>заполнен</w:t>
            </w:r>
            <w:proofErr w:type="gramEnd"/>
            <w:r w:rsidRPr="005661FC">
              <w:rPr>
                <w:sz w:val="18"/>
                <w:szCs w:val="18"/>
              </w:rPr>
              <w:t xml:space="preserve"> VR_SNILS для того же PRIK_PODR;                                                 - 2, если в ТФОМС не заполнен VR_SNILS или заполнен, но для другого PRIK_PODR   </w:t>
            </w:r>
          </w:p>
        </w:tc>
      </w:tr>
      <w:tr w:rsidR="0042229D" w:rsidRPr="005661FC"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5661FC" w:rsidRDefault="0042229D" w:rsidP="0042229D">
            <w:pPr>
              <w:jc w:val="center"/>
              <w:rPr>
                <w:sz w:val="18"/>
                <w:szCs w:val="18"/>
              </w:rPr>
            </w:pPr>
            <w:r w:rsidRPr="005661FC">
              <w:rPr>
                <w:sz w:val="18"/>
                <w:szCs w:val="18"/>
              </w:rPr>
              <w:lastRenderedPageBreak/>
              <w:t>2.10</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 xml:space="preserve">- 1, если в ТФОМС </w:t>
            </w:r>
            <w:proofErr w:type="gramStart"/>
            <w:r w:rsidRPr="005661FC">
              <w:rPr>
                <w:sz w:val="18"/>
                <w:szCs w:val="18"/>
              </w:rPr>
              <w:t>заполнен</w:t>
            </w:r>
            <w:proofErr w:type="gramEnd"/>
            <w:r w:rsidRPr="005661FC">
              <w:rPr>
                <w:sz w:val="18"/>
                <w:szCs w:val="18"/>
              </w:rPr>
              <w:t xml:space="preserve"> VR_SNILS для того же PRIK_PODR;                                                 - 2, если в ТФОМС не заполнен VR_SNILS или заполнен, но для другого PRIK_PODR   </w:t>
            </w:r>
          </w:p>
        </w:tc>
      </w:tr>
      <w:tr w:rsidR="0042229D" w:rsidRPr="005661FC"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5661FC" w:rsidRDefault="0042229D" w:rsidP="0042229D">
            <w:pPr>
              <w:jc w:val="center"/>
              <w:rPr>
                <w:b/>
                <w:bCs/>
                <w:sz w:val="18"/>
                <w:szCs w:val="18"/>
              </w:rPr>
            </w:pPr>
            <w:r w:rsidRPr="005661FC">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5661FC"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Реестровый номер СМО (SMOCOD) есть в COMPANY (в нашем случае СМО может пров</w:t>
            </w:r>
            <w:r w:rsidRPr="005661FC">
              <w:rPr>
                <w:sz w:val="18"/>
                <w:szCs w:val="18"/>
              </w:rPr>
              <w:t>е</w:t>
            </w:r>
            <w:r w:rsidRPr="005661FC">
              <w:rPr>
                <w:sz w:val="18"/>
                <w:szCs w:val="18"/>
              </w:rPr>
              <w:t>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lastRenderedPageBreak/>
              <w:t>3.8</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E44011">
            <w:pPr>
              <w:rPr>
                <w:sz w:val="18"/>
                <w:szCs w:val="18"/>
              </w:rPr>
            </w:pPr>
            <w:r w:rsidRPr="005661FC">
              <w:rPr>
                <w:sz w:val="18"/>
                <w:szCs w:val="18"/>
              </w:rPr>
              <w:t>Фактическая дата принятия на медицинское о</w:t>
            </w:r>
            <w:r w:rsidRPr="005661FC">
              <w:rPr>
                <w:sz w:val="18"/>
                <w:szCs w:val="18"/>
              </w:rPr>
              <w:t>б</w:t>
            </w:r>
            <w:r w:rsidRPr="005661FC">
              <w:rPr>
                <w:sz w:val="18"/>
                <w:szCs w:val="18"/>
              </w:rPr>
              <w:t>служивание  (PRIK_DAT_FAKT) (если заполнена) не может быть раньше 01.01.1993 или позже т</w:t>
            </w:r>
            <w:r w:rsidRPr="005661FC">
              <w:rPr>
                <w:sz w:val="18"/>
                <w:szCs w:val="18"/>
              </w:rPr>
              <w:t>е</w:t>
            </w:r>
            <w:r w:rsidRPr="005661FC">
              <w:rPr>
                <w:sz w:val="18"/>
                <w:szCs w:val="18"/>
              </w:rPr>
              <w:t>кущей даты. Должна быть больше или равна дате заявления на выбор МО (в случае, когда она з</w:t>
            </w:r>
            <w:r w:rsidRPr="005661FC">
              <w:rPr>
                <w:sz w:val="18"/>
                <w:szCs w:val="18"/>
              </w:rPr>
              <w:t>а</w:t>
            </w:r>
            <w:r w:rsidRPr="005661FC">
              <w:rPr>
                <w:sz w:val="18"/>
                <w:szCs w:val="18"/>
              </w:rPr>
              <w:t>полнена  (PRIK_TYPE_MO=2))</w:t>
            </w:r>
            <w:r w:rsidR="00E44011" w:rsidRPr="005661FC">
              <w:rPr>
                <w:sz w:val="18"/>
                <w:szCs w:val="18"/>
              </w:rPr>
              <w:t xml:space="preserve">.Не может быть  </w:t>
            </w:r>
            <w:proofErr w:type="gramStart"/>
            <w:r w:rsidR="00E44011" w:rsidRPr="005661FC">
              <w:rPr>
                <w:sz w:val="18"/>
                <w:szCs w:val="18"/>
              </w:rPr>
              <w:t>ранее</w:t>
            </w:r>
            <w:proofErr w:type="gramEnd"/>
            <w:r w:rsidR="00E44011" w:rsidRPr="005661FC">
              <w:rPr>
                <w:sz w:val="18"/>
                <w:szCs w:val="18"/>
              </w:rPr>
              <w:t xml:space="preserve"> чем 14 дней до передачи сведений. </w:t>
            </w:r>
            <w:proofErr w:type="gramStart"/>
            <w:r w:rsidR="00E44011" w:rsidRPr="005661FC">
              <w:rPr>
                <w:sz w:val="18"/>
                <w:szCs w:val="18"/>
              </w:rPr>
              <w:t>Не м</w:t>
            </w:r>
            <w:r w:rsidR="00E44011" w:rsidRPr="005661FC">
              <w:rPr>
                <w:sz w:val="18"/>
                <w:szCs w:val="18"/>
              </w:rPr>
              <w:t>о</w:t>
            </w:r>
            <w:r w:rsidR="00E44011" w:rsidRPr="005661FC">
              <w:rPr>
                <w:sz w:val="18"/>
                <w:szCs w:val="18"/>
              </w:rPr>
              <w:t>жет быть изменено для имеющегося прикрепления к данной МО, не может быть ранее имеющегося прикрепления к другой МО.</w:t>
            </w:r>
            <w:proofErr w:type="gramEnd"/>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r w:rsidR="0042229D" w:rsidRPr="005661FC"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Дата заявления на выбор врача (PRIK_DAT_VR) не может быть раньше 01.01.1993 или позже т</w:t>
            </w:r>
            <w:r w:rsidRPr="005661FC">
              <w:rPr>
                <w:sz w:val="18"/>
                <w:szCs w:val="18"/>
              </w:rPr>
              <w:t>е</w:t>
            </w:r>
            <w:r w:rsidRPr="005661FC">
              <w:rPr>
                <w:sz w:val="18"/>
                <w:szCs w:val="18"/>
              </w:rPr>
              <w:t>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Код подразделения (PRIK_PODR) есть в LPURGS по полю KOD и в названии (LPURGS.name) </w:t>
            </w:r>
            <w:proofErr w:type="gramStart"/>
            <w:r w:rsidRPr="005661FC">
              <w:rPr>
                <w:sz w:val="18"/>
                <w:szCs w:val="18"/>
              </w:rPr>
              <w:t>в начале</w:t>
            </w:r>
            <w:proofErr w:type="gramEnd"/>
            <w:r w:rsidRPr="005661FC">
              <w:rPr>
                <w:sz w:val="18"/>
                <w:szCs w:val="18"/>
              </w:rPr>
              <w:t xml:space="preserve">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5661FC" w:rsidRDefault="0042229D" w:rsidP="0042229D">
            <w:pPr>
              <w:jc w:val="center"/>
              <w:rPr>
                <w:b/>
                <w:bCs/>
                <w:sz w:val="18"/>
                <w:szCs w:val="18"/>
              </w:rPr>
            </w:pPr>
            <w:r w:rsidRPr="005661FC">
              <w:rPr>
                <w:b/>
                <w:bCs/>
                <w:sz w:val="18"/>
                <w:szCs w:val="18"/>
              </w:rPr>
              <w:t>Раздел 4. Перекрестные проверки</w:t>
            </w:r>
          </w:p>
        </w:tc>
      </w:tr>
      <w:tr w:rsidR="0042229D" w:rsidRPr="005661FC"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 подтвержден фа</w:t>
            </w:r>
            <w:proofErr w:type="gramStart"/>
            <w:r w:rsidRPr="005661FC">
              <w:rPr>
                <w:sz w:val="18"/>
                <w:szCs w:val="18"/>
              </w:rPr>
              <w:t>кт стр</w:t>
            </w:r>
            <w:proofErr w:type="gramEnd"/>
            <w:r w:rsidRPr="005661FC">
              <w:rPr>
                <w:sz w:val="18"/>
                <w:szCs w:val="18"/>
              </w:rPr>
              <w:t>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Фа</w:t>
            </w:r>
            <w:proofErr w:type="gramStart"/>
            <w:r w:rsidRPr="005661FC">
              <w:rPr>
                <w:sz w:val="18"/>
                <w:szCs w:val="18"/>
              </w:rPr>
              <w:t>кт стр</w:t>
            </w:r>
            <w:proofErr w:type="gramEnd"/>
            <w:r w:rsidRPr="005661FC">
              <w:rPr>
                <w:sz w:val="18"/>
                <w:szCs w:val="18"/>
              </w:rPr>
              <w:t>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ТФОМС не проверяет по пр</w:t>
            </w:r>
            <w:r w:rsidRPr="005661FC">
              <w:rPr>
                <w:sz w:val="18"/>
                <w:szCs w:val="18"/>
              </w:rPr>
              <w:t>и</w:t>
            </w:r>
            <w:r w:rsidRPr="005661FC">
              <w:rPr>
                <w:sz w:val="18"/>
                <w:szCs w:val="18"/>
              </w:rPr>
              <w:t>креплению</w:t>
            </w:r>
          </w:p>
        </w:tc>
      </w:tr>
      <w:tr w:rsidR="0042229D" w:rsidRPr="005661FC"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Невозможно прикрепление к </w:t>
            </w:r>
            <w:proofErr w:type="gramStart"/>
            <w:r w:rsidRPr="005661FC">
              <w:rPr>
                <w:sz w:val="18"/>
                <w:szCs w:val="18"/>
              </w:rPr>
              <w:t>данному</w:t>
            </w:r>
            <w:proofErr w:type="gramEnd"/>
            <w:r w:rsidRPr="005661FC">
              <w:rPr>
                <w:sz w:val="18"/>
                <w:szCs w:val="18"/>
              </w:rPr>
              <w:t xml:space="preserve"> PRIK_PODR для указанному  PRIK_MEST</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Несоответствие PRIK_MEST и PRIK_PODR по возможности прикрепления в принципе. В спр</w:t>
            </w:r>
            <w:r w:rsidRPr="005661FC">
              <w:rPr>
                <w:sz w:val="18"/>
                <w:szCs w:val="18"/>
              </w:rPr>
              <w:t>а</w:t>
            </w:r>
            <w:r w:rsidRPr="005661FC">
              <w:rPr>
                <w:sz w:val="18"/>
                <w:szCs w:val="18"/>
              </w:rPr>
              <w:t xml:space="preserve">вочнике LPURGS для строки kod=PRIK_PODR возможно прикрепление:                            1. по основной поликлинике (PRIK_MEST=1), только если LPURGS.is_pol=.T.;                                                                                      2. по ЖК  (PRIK_MEST=2), только если LPURGS.is_gk=.T.         </w:t>
            </w:r>
          </w:p>
          <w:p w:rsidR="0042229D" w:rsidRPr="005661FC" w:rsidRDefault="0042229D" w:rsidP="0042229D">
            <w:pPr>
              <w:rPr>
                <w:strike/>
                <w:sz w:val="18"/>
                <w:szCs w:val="18"/>
              </w:rPr>
            </w:pPr>
            <w:r w:rsidRPr="005661FC">
              <w:rPr>
                <w:strike/>
                <w:sz w:val="18"/>
                <w:szCs w:val="18"/>
              </w:rPr>
              <w:t>3. по стоматологии (PRIK_MEST=3), только если LPURGS.is_stom=.T.</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lastRenderedPageBreak/>
              <w:t>4.4</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Невозможно прикрепление ЗЛ с указанным возрастом к </w:t>
            </w:r>
            <w:proofErr w:type="gramStart"/>
            <w:r w:rsidRPr="005661FC">
              <w:rPr>
                <w:sz w:val="18"/>
                <w:szCs w:val="18"/>
              </w:rPr>
              <w:t>данному</w:t>
            </w:r>
            <w:proofErr w:type="gramEnd"/>
            <w:r w:rsidRPr="005661FC">
              <w:rPr>
                <w:sz w:val="18"/>
                <w:szCs w:val="18"/>
              </w:rPr>
              <w:t xml:space="preserve">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Несоответствие PRIK_MEST и PRIK_PODR по возможности прикрепления по возрасту. В спр</w:t>
            </w:r>
            <w:r w:rsidRPr="005661FC">
              <w:rPr>
                <w:sz w:val="18"/>
                <w:szCs w:val="18"/>
              </w:rPr>
              <w:t>а</w:t>
            </w:r>
            <w:r w:rsidRPr="005661FC">
              <w:rPr>
                <w:sz w:val="18"/>
                <w:szCs w:val="18"/>
              </w:rPr>
              <w:t>вочнике LPURGS для строки kod=PRIK_PODR возможно прикрепление:                            1.по о</w:t>
            </w:r>
            <w:r w:rsidRPr="005661FC">
              <w:rPr>
                <w:sz w:val="18"/>
                <w:szCs w:val="18"/>
              </w:rPr>
              <w:t>с</w:t>
            </w:r>
            <w:r w:rsidRPr="005661FC">
              <w:rPr>
                <w:sz w:val="18"/>
                <w:szCs w:val="18"/>
              </w:rPr>
              <w:t xml:space="preserve">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Дубль СНИЛС врача в записи (VR_SNILS) для </w:t>
            </w:r>
            <w:proofErr w:type="gramStart"/>
            <w:r w:rsidRPr="005661FC">
              <w:rPr>
                <w:sz w:val="18"/>
                <w:szCs w:val="18"/>
              </w:rPr>
              <w:t>разных</w:t>
            </w:r>
            <w:proofErr w:type="gramEnd"/>
            <w:r w:rsidRPr="005661FC">
              <w:rPr>
                <w:sz w:val="18"/>
                <w:szCs w:val="18"/>
              </w:rPr>
              <w:t xml:space="preserve"> PRIK_MEST</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Дубль СНИЛС врача в записи (VR_SNILS) для </w:t>
            </w:r>
            <w:proofErr w:type="gramStart"/>
            <w:r w:rsidRPr="005661FC">
              <w:rPr>
                <w:sz w:val="18"/>
                <w:szCs w:val="18"/>
              </w:rPr>
              <w:t>разных</w:t>
            </w:r>
            <w:proofErr w:type="gramEnd"/>
            <w:r w:rsidRPr="005661FC">
              <w:rPr>
                <w:sz w:val="18"/>
                <w:szCs w:val="18"/>
              </w:rPr>
              <w:t xml:space="preserve"> PRIK_MEST</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r w:rsidR="0042229D" w:rsidRPr="005661FC"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r>
      <w:tr w:rsidR="0042229D" w:rsidRPr="005661FC"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Попытка МО изменить PRIK_PODR по территориал</w:t>
            </w:r>
            <w:r w:rsidRPr="005661FC">
              <w:rPr>
                <w:sz w:val="18"/>
                <w:szCs w:val="18"/>
              </w:rPr>
              <w:t>ь</w:t>
            </w:r>
            <w:r w:rsidRPr="005661FC">
              <w:rPr>
                <w:sz w:val="18"/>
                <w:szCs w:val="18"/>
              </w:rPr>
              <w:t>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МО  при и</w:t>
            </w:r>
            <w:r w:rsidRPr="005661FC">
              <w:rPr>
                <w:sz w:val="18"/>
                <w:szCs w:val="18"/>
              </w:rPr>
              <w:t>з</w:t>
            </w:r>
            <w:r w:rsidRPr="005661FC">
              <w:rPr>
                <w:sz w:val="18"/>
                <w:szCs w:val="18"/>
              </w:rPr>
              <w:t>менении территории обслуживания после корре</w:t>
            </w:r>
            <w:r w:rsidRPr="005661FC">
              <w:rPr>
                <w:sz w:val="18"/>
                <w:szCs w:val="18"/>
              </w:rPr>
              <w:t>к</w:t>
            </w:r>
            <w:r w:rsidRPr="005661FC">
              <w:rPr>
                <w:sz w:val="18"/>
                <w:szCs w:val="18"/>
              </w:rPr>
              <w:t>тировки справочников с территориями прикре</w:t>
            </w:r>
            <w:r w:rsidRPr="005661FC">
              <w:rPr>
                <w:sz w:val="18"/>
                <w:szCs w:val="18"/>
              </w:rPr>
              <w:t>п</w:t>
            </w:r>
            <w:r w:rsidRPr="005661FC">
              <w:rPr>
                <w:sz w:val="18"/>
                <w:szCs w:val="18"/>
              </w:rPr>
              <w:t>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r w:rsidR="0042229D" w:rsidRPr="005661FC"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lastRenderedPageBreak/>
              <w:t>4.9</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5661FC" w:rsidRDefault="0042229D" w:rsidP="0042229D">
            <w:pPr>
              <w:rPr>
                <w:sz w:val="18"/>
                <w:szCs w:val="18"/>
              </w:rPr>
            </w:pPr>
            <w:r w:rsidRPr="005661FC">
              <w:rPr>
                <w:sz w:val="18"/>
                <w:szCs w:val="18"/>
              </w:rPr>
              <w:t>Смена МО по заявлению более 1 раза в календа</w:t>
            </w:r>
            <w:r w:rsidRPr="005661FC">
              <w:rPr>
                <w:sz w:val="18"/>
                <w:szCs w:val="18"/>
              </w:rPr>
              <w:t>р</w:t>
            </w:r>
            <w:r w:rsidRPr="005661FC">
              <w:rPr>
                <w:sz w:val="18"/>
                <w:szCs w:val="18"/>
              </w:rPr>
              <w:t xml:space="preserve">ный год.   Исключения:                                                                                           1.Смена места жительства (регистрации по месту жительства или фактического адреса пребывания </w:t>
            </w:r>
            <w:proofErr w:type="gramStart"/>
            <w:r w:rsidRPr="005661FC">
              <w:rPr>
                <w:sz w:val="18"/>
                <w:szCs w:val="18"/>
              </w:rPr>
              <w:t>зафиксированных</w:t>
            </w:r>
            <w:proofErr w:type="gramEnd"/>
            <w:r w:rsidRPr="005661FC">
              <w:rPr>
                <w:sz w:val="18"/>
                <w:szCs w:val="18"/>
              </w:rPr>
              <w:t xml:space="preserve"> в СМО);                                                                                    2. Достижение возраста, по которому ЗЛ не может обслуживаться в предыдущей МО и нет возмо</w:t>
            </w:r>
            <w:r w:rsidRPr="005661FC">
              <w:rPr>
                <w:sz w:val="18"/>
                <w:szCs w:val="18"/>
              </w:rPr>
              <w:t>ж</w:t>
            </w:r>
            <w:r w:rsidRPr="005661FC">
              <w:rPr>
                <w:sz w:val="18"/>
                <w:szCs w:val="18"/>
              </w:rPr>
              <w:t>ности выставить прикрепление по территориал</w:t>
            </w:r>
            <w:r w:rsidRPr="005661FC">
              <w:rPr>
                <w:sz w:val="18"/>
                <w:szCs w:val="18"/>
              </w:rPr>
              <w:t>ь</w:t>
            </w:r>
            <w:r w:rsidRPr="005661FC">
              <w:rPr>
                <w:sz w:val="18"/>
                <w:szCs w:val="18"/>
              </w:rPr>
              <w:t>но-участковому принципу (например, регистрация по месту жительства в др</w:t>
            </w:r>
            <w:proofErr w:type="gramStart"/>
            <w:r w:rsidRPr="005661FC">
              <w:rPr>
                <w:sz w:val="18"/>
                <w:szCs w:val="18"/>
              </w:rPr>
              <w:t>.р</w:t>
            </w:r>
            <w:proofErr w:type="gramEnd"/>
            <w:r w:rsidRPr="005661FC">
              <w:rPr>
                <w:sz w:val="18"/>
                <w:szCs w:val="18"/>
              </w:rPr>
              <w:t>егионе) либо прикре</w:t>
            </w:r>
            <w:r w:rsidRPr="005661FC">
              <w:rPr>
                <w:sz w:val="18"/>
                <w:szCs w:val="18"/>
              </w:rPr>
              <w:t>п</w:t>
            </w:r>
            <w:r w:rsidRPr="005661FC">
              <w:rPr>
                <w:sz w:val="18"/>
                <w:szCs w:val="18"/>
              </w:rPr>
              <w:t>ление по территориально-участковому принципу выставляется в другом населенном пункте (например, регистрация в г. Стрежевом, прожив</w:t>
            </w:r>
            <w:r w:rsidRPr="005661FC">
              <w:rPr>
                <w:sz w:val="18"/>
                <w:szCs w:val="18"/>
              </w:rPr>
              <w:t>а</w:t>
            </w:r>
            <w:r w:rsidRPr="005661FC">
              <w:rPr>
                <w:sz w:val="18"/>
                <w:szCs w:val="18"/>
              </w:rPr>
              <w:t>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r w:rsidR="0042229D" w:rsidRPr="005661FC"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Дата заявления о прикреплении к МО раньше, чем дата заявления о прикреплении к </w:t>
            </w:r>
            <w:proofErr w:type="gramStart"/>
            <w:r w:rsidRPr="005661FC">
              <w:rPr>
                <w:sz w:val="18"/>
                <w:szCs w:val="18"/>
              </w:rPr>
              <w:t>другой</w:t>
            </w:r>
            <w:proofErr w:type="gramEnd"/>
            <w:r w:rsidRPr="005661FC">
              <w:rPr>
                <w:sz w:val="18"/>
                <w:szCs w:val="18"/>
              </w:rPr>
              <w:t xml:space="preserve"> МО</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 xml:space="preserve">Дата заявления о прикреплении к МО раньше, чем дата заявления о прикреплении к </w:t>
            </w:r>
            <w:proofErr w:type="gramStart"/>
            <w:r w:rsidRPr="005661FC">
              <w:rPr>
                <w:sz w:val="18"/>
                <w:szCs w:val="18"/>
              </w:rPr>
              <w:t>другой</w:t>
            </w:r>
            <w:proofErr w:type="gramEnd"/>
            <w:r w:rsidRPr="005661FC">
              <w:rPr>
                <w:sz w:val="18"/>
                <w:szCs w:val="18"/>
              </w:rPr>
              <w:t xml:space="preserve">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r w:rsidR="0042229D" w:rsidRPr="005661FC"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Прикрепление по территориально-участковому принц</w:t>
            </w:r>
            <w:r w:rsidRPr="005661FC">
              <w:rPr>
                <w:sz w:val="18"/>
                <w:szCs w:val="18"/>
              </w:rPr>
              <w:t>и</w:t>
            </w:r>
            <w:r w:rsidRPr="005661FC">
              <w:rPr>
                <w:sz w:val="18"/>
                <w:szCs w:val="18"/>
              </w:rPr>
              <w:t>пу по адресу регистрации не соответствует справочн</w:t>
            </w:r>
            <w:r w:rsidRPr="005661FC">
              <w:rPr>
                <w:sz w:val="18"/>
                <w:szCs w:val="18"/>
              </w:rPr>
              <w:t>и</w:t>
            </w:r>
            <w:r w:rsidRPr="005661FC">
              <w:rPr>
                <w:sz w:val="18"/>
                <w:szCs w:val="18"/>
              </w:rPr>
              <w:t>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rPr>
                <w:sz w:val="18"/>
                <w:szCs w:val="18"/>
              </w:rPr>
            </w:pPr>
            <w:r w:rsidRPr="005661FC">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(В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5661FC" w:rsidRDefault="0042229D" w:rsidP="0042229D">
            <w:pPr>
              <w:jc w:val="center"/>
              <w:rPr>
                <w:sz w:val="18"/>
                <w:szCs w:val="18"/>
              </w:rPr>
            </w:pPr>
            <w:r w:rsidRPr="005661FC">
              <w:rPr>
                <w:sz w:val="18"/>
                <w:szCs w:val="18"/>
              </w:rPr>
              <w:t>2</w:t>
            </w:r>
          </w:p>
        </w:tc>
      </w:tr>
    </w:tbl>
    <w:p w:rsidR="0042229D" w:rsidRPr="005661FC" w:rsidRDefault="0042229D" w:rsidP="0042229D">
      <w:pPr>
        <w:ind w:left="360"/>
      </w:pPr>
    </w:p>
    <w:p w:rsidR="0042229D" w:rsidRPr="005661FC" w:rsidRDefault="0042229D" w:rsidP="0042229D">
      <w:pPr>
        <w:pStyle w:val="3"/>
        <w:numPr>
          <w:ilvl w:val="1"/>
          <w:numId w:val="29"/>
        </w:numPr>
        <w:jc w:val="left"/>
        <w:rPr>
          <w:u w:val="single"/>
        </w:rPr>
      </w:pPr>
      <w:r w:rsidRPr="005661FC">
        <w:rPr>
          <w:u w:val="single"/>
        </w:rPr>
        <w:t>Структура файла с извещениями СМО от ТФОМС о прекращении страхования</w:t>
      </w:r>
    </w:p>
    <w:p w:rsidR="001066D6" w:rsidRPr="005661FC"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5661FC"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Ра</w:t>
            </w:r>
            <w:r w:rsidRPr="005661FC">
              <w:rPr>
                <w:sz w:val="18"/>
                <w:szCs w:val="18"/>
              </w:rPr>
              <w:t>з</w:t>
            </w:r>
            <w:r w:rsidRPr="005661FC">
              <w:rPr>
                <w:sz w:val="18"/>
                <w:szCs w:val="18"/>
              </w:rPr>
              <w:t>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5661FC" w:rsidRDefault="001066D6" w:rsidP="00470147">
            <w:pPr>
              <w:autoSpaceDE w:val="0"/>
              <w:autoSpaceDN w:val="0"/>
              <w:adjustRightInd w:val="0"/>
              <w:jc w:val="center"/>
              <w:rPr>
                <w:sz w:val="18"/>
                <w:szCs w:val="18"/>
                <w:lang w:eastAsia="en-US"/>
              </w:rPr>
            </w:pPr>
            <w:r w:rsidRPr="005661FC">
              <w:rPr>
                <w:sz w:val="18"/>
                <w:szCs w:val="18"/>
              </w:rPr>
              <w:t>Дополнительная информация</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5661FC" w:rsidRDefault="001066D6" w:rsidP="00470147">
            <w:pPr>
              <w:autoSpaceDE w:val="0"/>
              <w:autoSpaceDN w:val="0"/>
              <w:adjustRightInd w:val="0"/>
              <w:jc w:val="center"/>
              <w:rPr>
                <w:sz w:val="18"/>
                <w:szCs w:val="18"/>
                <w:lang w:val="en-US"/>
              </w:rPr>
            </w:pPr>
            <w:r w:rsidRPr="005661FC">
              <w:rPr>
                <w:sz w:val="18"/>
                <w:szCs w:val="18"/>
                <w:lang w:val="en-US"/>
              </w:rPr>
              <w:t>8</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outlineLvl w:val="1"/>
              <w:rPr>
                <w:sz w:val="18"/>
                <w:szCs w:val="18"/>
                <w:lang w:val="en-US"/>
              </w:rPr>
            </w:pPr>
            <w:r w:rsidRPr="005661FC">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ind w:firstLine="283"/>
              <w:jc w:val="both"/>
              <w:outlineLvl w:val="1"/>
              <w:rPr>
                <w:sz w:val="18"/>
                <w:szCs w:val="18"/>
                <w:lang w:eastAsia="en-US"/>
              </w:rPr>
            </w:pPr>
            <w:r w:rsidRPr="005661FC">
              <w:rPr>
                <w:sz w:val="18"/>
                <w:szCs w:val="18"/>
              </w:rPr>
              <w:t>Корневой элемент</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rPr>
            </w:pPr>
            <w:r w:rsidRPr="005661FC">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Текущей редакции соответствует значение "2.1".</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Реестровый номер страховой медицинской орган</w:t>
            </w:r>
            <w:r w:rsidRPr="005661FC">
              <w:rPr>
                <w:sz w:val="18"/>
                <w:szCs w:val="18"/>
              </w:rPr>
              <w:t>и</w:t>
            </w:r>
            <w:r w:rsidRPr="005661FC">
              <w:rPr>
                <w:sz w:val="18"/>
                <w:szCs w:val="18"/>
              </w:rPr>
              <w:t>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 xml:space="preserve">Заполняется в соответствии с </w:t>
            </w:r>
            <w:hyperlink r:id="rId13" w:history="1">
              <w:r w:rsidRPr="005661FC">
                <w:rPr>
                  <w:rStyle w:val="ae"/>
                  <w:color w:val="auto"/>
                  <w:sz w:val="18"/>
                  <w:szCs w:val="18"/>
                  <w:u w:val="none"/>
                </w:rPr>
                <w:t>F002</w:t>
              </w:r>
            </w:hyperlink>
            <w:r w:rsidRPr="005661FC">
              <w:rPr>
                <w:sz w:val="18"/>
                <w:szCs w:val="18"/>
              </w:rPr>
              <w:t xml:space="preserve"> </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Всегда ставится номер головного пункта (1)</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outlineLvl w:val="1"/>
              <w:rPr>
                <w:sz w:val="18"/>
                <w:szCs w:val="18"/>
                <w:lang w:val="en-US"/>
              </w:rPr>
            </w:pPr>
            <w:r w:rsidRPr="005661FC">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ind w:firstLine="283"/>
              <w:jc w:val="both"/>
              <w:outlineLvl w:val="1"/>
              <w:rPr>
                <w:sz w:val="18"/>
                <w:szCs w:val="18"/>
                <w:lang w:eastAsia="en-US"/>
              </w:rPr>
            </w:pPr>
            <w:r w:rsidRPr="005661FC">
              <w:rPr>
                <w:sz w:val="18"/>
                <w:szCs w:val="18"/>
              </w:rPr>
              <w:t>Записи о прекращении страхования, направленные ТФОМС</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rPr>
            </w:pPr>
            <w:r w:rsidRPr="005661FC">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Уникальный идентификатор записи в ИС РС ЕРЗ ТФОМС</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5661FC" w:rsidRDefault="001066D6" w:rsidP="00470147">
            <w:pPr>
              <w:autoSpaceDE w:val="0"/>
              <w:autoSpaceDN w:val="0"/>
              <w:adjustRightInd w:val="0"/>
              <w:rPr>
                <w:sz w:val="18"/>
                <w:szCs w:val="18"/>
                <w:lang w:val="en-US" w:eastAsia="en-US"/>
              </w:rPr>
            </w:pPr>
            <w:r w:rsidRPr="005661FC">
              <w:rPr>
                <w:sz w:val="18"/>
                <w:szCs w:val="18"/>
                <w:lang w:eastAsia="en-US"/>
              </w:rPr>
              <w:t>1</w:t>
            </w:r>
            <w:r w:rsidRPr="005661FC">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Заполняется в соответствии с региональным класс</w:t>
            </w:r>
            <w:r w:rsidRPr="005661FC">
              <w:rPr>
                <w:sz w:val="18"/>
                <w:szCs w:val="18"/>
              </w:rPr>
              <w:t>и</w:t>
            </w:r>
            <w:r w:rsidRPr="005661FC">
              <w:rPr>
                <w:sz w:val="18"/>
                <w:szCs w:val="18"/>
              </w:rPr>
              <w:t xml:space="preserve">фикатором причин снятия с учета полиса (код из </w:t>
            </w:r>
            <w:r w:rsidRPr="005661FC">
              <w:rPr>
                <w:sz w:val="18"/>
                <w:szCs w:val="18"/>
                <w:lang w:val="en-US"/>
              </w:rPr>
              <w:t>OUTKOD</w:t>
            </w:r>
            <w:r w:rsidRPr="005661FC">
              <w:rPr>
                <w:sz w:val="18"/>
                <w:szCs w:val="18"/>
              </w:rPr>
              <w:t>)</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Указывается только в тех случаях, когда причина сн</w:t>
            </w:r>
            <w:r w:rsidRPr="005661FC">
              <w:rPr>
                <w:sz w:val="18"/>
                <w:szCs w:val="18"/>
              </w:rPr>
              <w:t>я</w:t>
            </w:r>
            <w:r w:rsidRPr="005661FC">
              <w:rPr>
                <w:sz w:val="18"/>
                <w:szCs w:val="18"/>
              </w:rPr>
              <w:t>тия с учета -  "Смерть застрахованного".</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Информация о документе, подтверждающем фа</w:t>
            </w:r>
            <w:proofErr w:type="gramStart"/>
            <w:r w:rsidRPr="005661FC">
              <w:rPr>
                <w:sz w:val="18"/>
                <w:szCs w:val="18"/>
              </w:rPr>
              <w:t>кт стр</w:t>
            </w:r>
            <w:proofErr w:type="gramEnd"/>
            <w:r w:rsidRPr="005661FC">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outlineLvl w:val="1"/>
              <w:rPr>
                <w:sz w:val="18"/>
                <w:szCs w:val="18"/>
                <w:lang w:val="en-US"/>
              </w:rPr>
            </w:pPr>
            <w:r w:rsidRPr="005661FC">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ind w:firstLine="283"/>
              <w:jc w:val="both"/>
              <w:outlineLvl w:val="1"/>
              <w:rPr>
                <w:sz w:val="18"/>
                <w:szCs w:val="18"/>
                <w:lang w:eastAsia="en-US"/>
              </w:rPr>
            </w:pPr>
            <w:r w:rsidRPr="005661FC">
              <w:rPr>
                <w:sz w:val="18"/>
                <w:szCs w:val="18"/>
              </w:rPr>
              <w:t>Информация о документе, подтверждающем фа</w:t>
            </w:r>
            <w:proofErr w:type="gramStart"/>
            <w:r w:rsidRPr="005661FC">
              <w:rPr>
                <w:sz w:val="18"/>
                <w:szCs w:val="18"/>
              </w:rPr>
              <w:t>кт стр</w:t>
            </w:r>
            <w:proofErr w:type="gramEnd"/>
            <w:r w:rsidRPr="005661FC">
              <w:rPr>
                <w:sz w:val="18"/>
                <w:szCs w:val="18"/>
              </w:rPr>
              <w:t>ахования по ОМС</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rPr>
            </w:pPr>
            <w:r w:rsidRPr="005661FC">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Тип документа, подтверждающего фа</w:t>
            </w:r>
            <w:proofErr w:type="gramStart"/>
            <w:r w:rsidRPr="005661FC">
              <w:rPr>
                <w:sz w:val="18"/>
                <w:szCs w:val="18"/>
              </w:rPr>
              <w:t>кт стр</w:t>
            </w:r>
            <w:proofErr w:type="gramEnd"/>
            <w:r w:rsidRPr="005661FC">
              <w:rPr>
                <w:sz w:val="18"/>
                <w:szCs w:val="18"/>
              </w:rPr>
              <w:t>ахов</w:t>
            </w:r>
            <w:r w:rsidRPr="005661FC">
              <w:rPr>
                <w:sz w:val="18"/>
                <w:szCs w:val="18"/>
              </w:rPr>
              <w:t>а</w:t>
            </w:r>
            <w:r w:rsidRPr="005661FC">
              <w:rPr>
                <w:sz w:val="18"/>
                <w:szCs w:val="18"/>
              </w:rPr>
              <w:t>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 xml:space="preserve">Заполняется в соответствии с классификатором </w:t>
            </w:r>
            <w:hyperlink r:id="rId14" w:history="1">
              <w:r w:rsidRPr="005661FC">
                <w:rPr>
                  <w:rStyle w:val="ae"/>
                  <w:color w:val="auto"/>
                  <w:sz w:val="18"/>
                  <w:szCs w:val="18"/>
                  <w:u w:val="none"/>
                </w:rPr>
                <w:t>F008</w:t>
              </w:r>
            </w:hyperlink>
            <w:r w:rsidRPr="005661FC">
              <w:rPr>
                <w:sz w:val="18"/>
                <w:szCs w:val="18"/>
              </w:rPr>
              <w:t xml:space="preserve"> </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Номер документа, подтверждающего фа</w:t>
            </w:r>
            <w:proofErr w:type="gramStart"/>
            <w:r w:rsidRPr="005661FC">
              <w:rPr>
                <w:sz w:val="18"/>
                <w:szCs w:val="18"/>
              </w:rPr>
              <w:t>кт стр</w:t>
            </w:r>
            <w:proofErr w:type="gramEnd"/>
            <w:r w:rsidRPr="005661FC">
              <w:rPr>
                <w:sz w:val="18"/>
                <w:szCs w:val="18"/>
              </w:rPr>
              <w:t>ах</w:t>
            </w:r>
            <w:r w:rsidRPr="005661FC">
              <w:rPr>
                <w:sz w:val="18"/>
                <w:szCs w:val="18"/>
              </w:rPr>
              <w:t>о</w:t>
            </w:r>
            <w:r w:rsidRPr="005661FC">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Серия документа, подтверждающего фа</w:t>
            </w:r>
            <w:proofErr w:type="gramStart"/>
            <w:r w:rsidRPr="005661FC">
              <w:rPr>
                <w:sz w:val="18"/>
                <w:szCs w:val="18"/>
              </w:rPr>
              <w:t>кт стр</w:t>
            </w:r>
            <w:proofErr w:type="gramEnd"/>
            <w:r w:rsidRPr="005661FC">
              <w:rPr>
                <w:sz w:val="18"/>
                <w:szCs w:val="18"/>
              </w:rPr>
              <w:t>ах</w:t>
            </w:r>
            <w:r w:rsidRPr="005661FC">
              <w:rPr>
                <w:sz w:val="18"/>
                <w:szCs w:val="18"/>
              </w:rPr>
              <w:t>о</w:t>
            </w:r>
            <w:r w:rsidRPr="005661FC">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Указывается только в тех случаях, когда присутствует в документе, подтверждающем фа</w:t>
            </w:r>
            <w:proofErr w:type="gramStart"/>
            <w:r w:rsidRPr="005661FC">
              <w:rPr>
                <w:sz w:val="18"/>
                <w:szCs w:val="18"/>
              </w:rPr>
              <w:t>кт стр</w:t>
            </w:r>
            <w:proofErr w:type="gramEnd"/>
            <w:r w:rsidRPr="005661FC">
              <w:rPr>
                <w:sz w:val="18"/>
                <w:szCs w:val="18"/>
              </w:rPr>
              <w:t>ахования по ОМС</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lang w:val="en-US"/>
              </w:rPr>
              <w:t>2</w:t>
            </w:r>
            <w:r w:rsidRPr="005661FC">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5661FC" w:rsidRDefault="001066D6" w:rsidP="00470147">
            <w:pPr>
              <w:autoSpaceDE w:val="0"/>
              <w:autoSpaceDN w:val="0"/>
              <w:adjustRightInd w:val="0"/>
              <w:rPr>
                <w:sz w:val="18"/>
                <w:szCs w:val="18"/>
                <w:lang w:eastAsia="en-US"/>
              </w:rPr>
            </w:pPr>
            <w:r w:rsidRPr="005661FC">
              <w:rPr>
                <w:sz w:val="18"/>
                <w:szCs w:val="18"/>
              </w:rPr>
              <w:t>Заполняется обязательно только для полисов единого образца</w:t>
            </w: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jc w:val="both"/>
              <w:rPr>
                <w:sz w:val="18"/>
                <w:szCs w:val="18"/>
                <w:lang w:eastAsia="en-US"/>
              </w:rPr>
            </w:pPr>
            <w:r w:rsidRPr="005661FC">
              <w:rPr>
                <w:sz w:val="18"/>
                <w:szCs w:val="18"/>
              </w:rPr>
              <w:t>Дата выдачи документа, подтверждающего фа</w:t>
            </w:r>
            <w:proofErr w:type="gramStart"/>
            <w:r w:rsidRPr="005661FC">
              <w:rPr>
                <w:sz w:val="18"/>
                <w:szCs w:val="18"/>
              </w:rPr>
              <w:t>кт стр</w:t>
            </w:r>
            <w:proofErr w:type="gramEnd"/>
            <w:r w:rsidRPr="005661FC">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Плановая дата окончания действия документа, по</w:t>
            </w:r>
            <w:r w:rsidRPr="005661FC">
              <w:rPr>
                <w:sz w:val="18"/>
                <w:szCs w:val="18"/>
              </w:rPr>
              <w:t>д</w:t>
            </w:r>
            <w:r w:rsidRPr="005661FC">
              <w:rPr>
                <w:sz w:val="18"/>
                <w:szCs w:val="18"/>
              </w:rPr>
              <w:t>тверждающего фа</w:t>
            </w:r>
            <w:proofErr w:type="gramStart"/>
            <w:r w:rsidRPr="005661FC">
              <w:rPr>
                <w:sz w:val="18"/>
                <w:szCs w:val="18"/>
              </w:rPr>
              <w:t>кт стр</w:t>
            </w:r>
            <w:proofErr w:type="gramEnd"/>
            <w:r w:rsidRPr="005661FC">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r w:rsidR="001066D6" w:rsidRPr="005661FC" w:rsidTr="00470147">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val="en-US" w:eastAsia="en-US"/>
              </w:rPr>
            </w:pPr>
            <w:r w:rsidRPr="005661FC">
              <w:rPr>
                <w:sz w:val="18"/>
                <w:szCs w:val="18"/>
                <w:lang w:val="en-US" w:eastAsia="en-US"/>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5661FC" w:rsidRDefault="001066D6" w:rsidP="00470147">
            <w:pPr>
              <w:autoSpaceDE w:val="0"/>
              <w:autoSpaceDN w:val="0"/>
              <w:adjustRightInd w:val="0"/>
              <w:rPr>
                <w:sz w:val="18"/>
                <w:szCs w:val="18"/>
                <w:lang w:eastAsia="en-US"/>
              </w:rPr>
            </w:pPr>
            <w:r w:rsidRPr="005661FC">
              <w:rPr>
                <w:sz w:val="18"/>
                <w:szCs w:val="18"/>
              </w:rPr>
              <w:t>Дата фактического прекращения действия док</w:t>
            </w:r>
            <w:r w:rsidRPr="005661FC">
              <w:rPr>
                <w:sz w:val="18"/>
                <w:szCs w:val="18"/>
              </w:rPr>
              <w:t>у</w:t>
            </w:r>
            <w:r w:rsidRPr="005661FC">
              <w:rPr>
                <w:sz w:val="18"/>
                <w:szCs w:val="18"/>
              </w:rPr>
              <w:t>мента, подтверждающего фа</w:t>
            </w:r>
            <w:proofErr w:type="gramStart"/>
            <w:r w:rsidRPr="005661FC">
              <w:rPr>
                <w:sz w:val="18"/>
                <w:szCs w:val="18"/>
              </w:rPr>
              <w:t>кт стр</w:t>
            </w:r>
            <w:proofErr w:type="gramEnd"/>
            <w:r w:rsidRPr="005661FC">
              <w:rPr>
                <w:sz w:val="18"/>
                <w:szCs w:val="18"/>
              </w:rPr>
              <w:t>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5661FC" w:rsidRDefault="001066D6" w:rsidP="00470147">
            <w:pPr>
              <w:autoSpaceDE w:val="0"/>
              <w:autoSpaceDN w:val="0"/>
              <w:adjustRightInd w:val="0"/>
              <w:rPr>
                <w:sz w:val="18"/>
                <w:szCs w:val="18"/>
                <w:lang w:eastAsia="en-US"/>
              </w:rPr>
            </w:pPr>
          </w:p>
        </w:tc>
      </w:tr>
    </w:tbl>
    <w:p w:rsidR="001066D6" w:rsidRPr="005661FC" w:rsidRDefault="001066D6" w:rsidP="001066D6"/>
    <w:p w:rsidR="001066D6" w:rsidRPr="005661FC" w:rsidRDefault="001066D6" w:rsidP="001066D6">
      <w:pPr>
        <w:pStyle w:val="3"/>
        <w:numPr>
          <w:ilvl w:val="1"/>
          <w:numId w:val="29"/>
        </w:numPr>
        <w:jc w:val="left"/>
        <w:rPr>
          <w:u w:val="single"/>
        </w:rPr>
      </w:pPr>
      <w:r w:rsidRPr="005661FC">
        <w:rPr>
          <w:u w:val="single"/>
        </w:rPr>
        <w:t>Передача данных заявления о выбор</w:t>
      </w:r>
      <w:proofErr w:type="gramStart"/>
      <w:r w:rsidRPr="005661FC">
        <w:rPr>
          <w:u w:val="single"/>
        </w:rPr>
        <w:t>е(</w:t>
      </w:r>
      <w:proofErr w:type="gramEnd"/>
      <w:r w:rsidRPr="005661FC">
        <w:rPr>
          <w:u w:val="single"/>
        </w:rPr>
        <w:t>замене) СМО из личного кабинета ЕПГУ</w:t>
      </w:r>
    </w:p>
    <w:p w:rsidR="001066D6" w:rsidRPr="005661FC" w:rsidRDefault="001066D6" w:rsidP="001066D6">
      <w:pPr>
        <w:ind w:firstLine="720"/>
      </w:pPr>
      <w:r w:rsidRPr="005661FC">
        <w:t>Файлы обмена информацией, содержащие данные заявления о выбор</w:t>
      </w:r>
      <w:proofErr w:type="gramStart"/>
      <w:r w:rsidRPr="005661FC">
        <w:t>е(</w:t>
      </w:r>
      <w:proofErr w:type="gramEnd"/>
      <w:r w:rsidRPr="005661FC">
        <w:t>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5661FC" w:rsidRDefault="0042229D" w:rsidP="0042229D"/>
    <w:p w:rsidR="00792660" w:rsidRPr="005661FC" w:rsidRDefault="00792660" w:rsidP="00C53409">
      <w:pPr>
        <w:pStyle w:val="2"/>
        <w:numPr>
          <w:ilvl w:val="0"/>
          <w:numId w:val="11"/>
        </w:numPr>
        <w:spacing w:before="120" w:after="240"/>
        <w:ind w:left="284" w:hanging="284"/>
        <w:rPr>
          <w:b/>
          <w:caps w:val="0"/>
        </w:rPr>
      </w:pPr>
      <w:r w:rsidRPr="005661FC">
        <w:rPr>
          <w:b/>
          <w:caps w:val="0"/>
          <w:lang w:val="ru-RU"/>
        </w:rPr>
        <w:t>Расчеты с МО</w:t>
      </w:r>
    </w:p>
    <w:p w:rsidR="00792660" w:rsidRPr="005661FC" w:rsidRDefault="00792660" w:rsidP="00C53409">
      <w:pPr>
        <w:pStyle w:val="3"/>
        <w:numPr>
          <w:ilvl w:val="1"/>
          <w:numId w:val="11"/>
        </w:numPr>
        <w:ind w:left="426" w:hanging="426"/>
        <w:jc w:val="left"/>
        <w:rPr>
          <w:u w:val="single"/>
        </w:rPr>
      </w:pPr>
      <w:r w:rsidRPr="005661FC">
        <w:rPr>
          <w:u w:val="single"/>
        </w:rPr>
        <w:t>Сведения об оплате медицинской помощи МО</w:t>
      </w:r>
    </w:p>
    <w:p w:rsidR="00792660" w:rsidRPr="005661FC" w:rsidRDefault="00792660" w:rsidP="002E631F">
      <w:pPr>
        <w:ind w:firstLine="720"/>
        <w:jc w:val="both"/>
      </w:pPr>
      <w:r w:rsidRPr="005661FC">
        <w:t>База предназначена для сбора в СМО и передачи в ТФОМС сведений об оплате медицинской помощи каждой МО через СМО по назначению платежа, спос</w:t>
      </w:r>
      <w:r w:rsidRPr="005661FC">
        <w:t>о</w:t>
      </w:r>
      <w:r w:rsidRPr="005661FC">
        <w:t>бам оплаты и периодам расчетов.</w:t>
      </w:r>
    </w:p>
    <w:p w:rsidR="00792660" w:rsidRPr="005661FC" w:rsidRDefault="00792660" w:rsidP="004F788D">
      <w:pPr>
        <w:ind w:firstLine="720"/>
        <w:jc w:val="both"/>
      </w:pPr>
      <w:r w:rsidRPr="005661FC">
        <w:t>Для обмена информацией используется кодировка CP866.</w:t>
      </w:r>
    </w:p>
    <w:p w:rsidR="00792660" w:rsidRPr="005661FC" w:rsidRDefault="00792660" w:rsidP="00A26B86"/>
    <w:p w:rsidR="00792660" w:rsidRPr="005661FC" w:rsidRDefault="00792660" w:rsidP="00D733ED">
      <w:pPr>
        <w:pStyle w:val="af3"/>
        <w:keepNext/>
        <w:jc w:val="right"/>
        <w:rPr>
          <w:sz w:val="18"/>
          <w:szCs w:val="18"/>
        </w:rPr>
      </w:pPr>
      <w:r w:rsidRPr="005661FC">
        <w:rPr>
          <w:sz w:val="18"/>
          <w:szCs w:val="18"/>
        </w:rPr>
        <w:t>Таблица</w:t>
      </w:r>
      <w:r w:rsidR="00F30CDB" w:rsidRPr="005661FC">
        <w:rPr>
          <w:sz w:val="18"/>
          <w:szCs w:val="18"/>
        </w:rPr>
        <w:t xml:space="preserve"> </w:t>
      </w:r>
      <w:r w:rsidR="00561B16" w:rsidRPr="005661FC">
        <w:rPr>
          <w:sz w:val="18"/>
          <w:szCs w:val="18"/>
        </w:rPr>
        <w:t>5</w:t>
      </w:r>
      <w:r w:rsidRPr="005661FC">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5661FC"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r w:rsidRPr="005661FC">
              <w:rPr>
                <w:rFonts w:ascii="Times New Roman" w:hAnsi="Times New Roman"/>
              </w:rPr>
              <w:t xml:space="preserve">№ </w:t>
            </w:r>
            <w:proofErr w:type="gramStart"/>
            <w:r w:rsidRPr="005661FC">
              <w:rPr>
                <w:rFonts w:ascii="Times New Roman" w:hAnsi="Times New Roman"/>
              </w:rPr>
              <w:t>п</w:t>
            </w:r>
            <w:proofErr w:type="gramEnd"/>
            <w:r w:rsidRPr="005661FC">
              <w:rPr>
                <w:rFonts w:ascii="Times New Roman" w:hAnsi="Times New Roman"/>
              </w:rPr>
              <w:t>/п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r w:rsidRPr="005661FC">
              <w:rPr>
                <w:rFonts w:ascii="Times New Roman" w:hAnsi="Times New Roman"/>
              </w:rPr>
              <w:t>Имя поля</w:t>
            </w:r>
          </w:p>
          <w:p w:rsidR="00792660" w:rsidRPr="005661FC"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r w:rsidRPr="005661FC">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r w:rsidRPr="005661FC">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proofErr w:type="gramStart"/>
            <w:r w:rsidRPr="005661FC">
              <w:rPr>
                <w:rFonts w:ascii="Times New Roman" w:hAnsi="Times New Roman"/>
              </w:rPr>
              <w:t>Точ-ность</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r w:rsidRPr="005661FC">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rPr>
            </w:pPr>
            <w:r w:rsidRPr="005661FC">
              <w:rPr>
                <w:rFonts w:ascii="Times New Roman" w:hAnsi="Times New Roman"/>
              </w:rPr>
              <w:t>Комментарий</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5661FC" w:rsidRDefault="00792660">
            <w:pPr>
              <w:pStyle w:val="aa"/>
              <w:jc w:val="center"/>
              <w:rPr>
                <w:rFonts w:ascii="Times New Roman" w:hAnsi="Times New Roman"/>
                <w:sz w:val="16"/>
                <w:szCs w:val="16"/>
                <w:lang w:val="en-US"/>
              </w:rPr>
            </w:pPr>
            <w:r w:rsidRPr="005661FC">
              <w:rPr>
                <w:rFonts w:ascii="Times New Roman" w:hAnsi="Times New Roman"/>
                <w:sz w:val="16"/>
                <w:szCs w:val="16"/>
                <w:lang w:val="en-US"/>
              </w:rPr>
              <w:t>7</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Тип клиента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Код МО</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PAYTYPE</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Тип плательщика/получателя</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lang w:val="en-US"/>
              </w:rPr>
            </w:pPr>
            <w:r w:rsidRPr="005661FC">
              <w:rPr>
                <w:rFonts w:ascii="Times New Roman" w:hAnsi="Times New Roman"/>
              </w:rPr>
              <w:t>Плательщик/Получатель</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Приход/Расход</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Назначение платежа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Фонд</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Вид расчета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SPOSPAY</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 xml:space="preserve">Средства </w:t>
            </w:r>
            <w:proofErr w:type="gramStart"/>
            <w:r w:rsidRPr="005661FC">
              <w:rPr>
                <w:rFonts w:ascii="Times New Roman" w:hAnsi="Times New Roman"/>
              </w:rPr>
              <w:t>на/минуя</w:t>
            </w:r>
            <w:proofErr w:type="gramEnd"/>
            <w:r w:rsidRPr="005661FC">
              <w:rPr>
                <w:rFonts w:ascii="Times New Roman" w:hAnsi="Times New Roman"/>
              </w:rPr>
              <w:t xml:space="preserve"> счет</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Тип платежного документа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 платежного документа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Дата платежного документа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DATEPAY</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Дата оплаты</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lang w:val="en-US"/>
              </w:rPr>
            </w:pPr>
            <w:r w:rsidRPr="005661FC">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lang w:val="en-US"/>
              </w:rPr>
            </w:pPr>
            <w:r w:rsidRPr="005661FC">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lang w:val="en-US"/>
              </w:rPr>
            </w:pPr>
            <w:r w:rsidRPr="005661FC">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lang w:val="en-US"/>
              </w:rPr>
            </w:pPr>
            <w:r w:rsidRPr="005661FC">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lang w:val="en-US"/>
              </w:rPr>
            </w:pPr>
            <w:r w:rsidRPr="005661FC">
              <w:rPr>
                <w:rFonts w:ascii="Times New Roman" w:hAnsi="Times New Roman"/>
              </w:rPr>
              <w:t>Сумма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Назначение платежа (текст)</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INOMC</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Платеж (в/не в) системе ОМС</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FONDPAY</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Фонд оплаты СМО</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DATEBEG</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Дата начала расчетного периода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DATEEND</w:t>
            </w:r>
            <w:r w:rsidRPr="005661FC">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Дата окончания расчетного периода</w:t>
            </w:r>
          </w:p>
        </w:tc>
      </w:tr>
      <w:tr w:rsidR="00792660" w:rsidRPr="005661FC" w:rsidTr="005354BF">
        <w:tc>
          <w:tcPr>
            <w:tcW w:w="538" w:type="dxa"/>
            <w:tcBorders>
              <w:top w:val="single" w:sz="4" w:space="0" w:color="auto"/>
              <w:left w:val="single" w:sz="4" w:space="0" w:color="auto"/>
              <w:bottom w:val="single" w:sz="4" w:space="0" w:color="auto"/>
              <w:right w:val="single" w:sz="4" w:space="0" w:color="auto"/>
            </w:tcBorders>
          </w:tcPr>
          <w:p w:rsidR="00792660" w:rsidRPr="005661FC"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r w:rsidRPr="005661FC">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5661FC" w:rsidRDefault="00792660" w:rsidP="004C014B">
            <w:pPr>
              <w:pStyle w:val="aa"/>
              <w:jc w:val="center"/>
              <w:rPr>
                <w:rFonts w:ascii="Times New Roman" w:hAnsi="Times New Roman"/>
              </w:rPr>
            </w:pPr>
            <w:r w:rsidRPr="005661FC">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5661FC" w:rsidRDefault="00792660">
            <w:pPr>
              <w:pStyle w:val="aa"/>
              <w:rPr>
                <w:rFonts w:ascii="Times New Roman" w:hAnsi="Times New Roman"/>
              </w:rPr>
            </w:pPr>
            <w:r w:rsidRPr="005661FC">
              <w:rPr>
                <w:rFonts w:ascii="Times New Roman" w:hAnsi="Times New Roman"/>
              </w:rPr>
              <w:t>Примечание</w:t>
            </w:r>
          </w:p>
        </w:tc>
      </w:tr>
    </w:tbl>
    <w:p w:rsidR="00792660" w:rsidRPr="005661FC" w:rsidRDefault="00792660">
      <w:pPr>
        <w:pStyle w:val="aa"/>
        <w:jc w:val="both"/>
        <w:rPr>
          <w:rFonts w:ascii="Times New Roman" w:hAnsi="Times New Roman"/>
        </w:rPr>
      </w:pPr>
      <w:r w:rsidRPr="005661FC">
        <w:rPr>
          <w:rFonts w:ascii="Times New Roman" w:hAnsi="Times New Roman"/>
        </w:rPr>
        <w:t>* - поля, заполняемые в СМО по справочникам ТФОМС.</w:t>
      </w:r>
    </w:p>
    <w:p w:rsidR="00792660" w:rsidRPr="005661FC" w:rsidRDefault="00792660" w:rsidP="00345FDC">
      <w:pPr>
        <w:spacing w:before="100" w:beforeAutospacing="1" w:after="100" w:afterAutospacing="1"/>
      </w:pPr>
      <w:r w:rsidRPr="005661FC">
        <w:t>Имена файлов должны соответствовать шаблону:</w:t>
      </w:r>
    </w:p>
    <w:p w:rsidR="00792660" w:rsidRPr="005661FC" w:rsidRDefault="00792660" w:rsidP="00345FDC">
      <w:pPr>
        <w:spacing w:before="100" w:beforeAutospacing="1" w:after="100" w:afterAutospacing="1"/>
      </w:pPr>
      <w:proofErr w:type="gramStart"/>
      <w:r w:rsidRPr="005661FC">
        <w:rPr>
          <w:lang w:val="en-US"/>
        </w:rPr>
        <w:t>OPL</w:t>
      </w:r>
      <w:r w:rsidRPr="005661FC">
        <w:t>кк.dbf – для основной информации, где kk – код страховой компании.</w:t>
      </w:r>
      <w:proofErr w:type="gramEnd"/>
    </w:p>
    <w:p w:rsidR="00792660" w:rsidRPr="005661FC" w:rsidRDefault="00792660">
      <w:pPr>
        <w:pStyle w:val="aa"/>
        <w:jc w:val="both"/>
        <w:rPr>
          <w:rFonts w:ascii="Times New Roman" w:hAnsi="Times New Roman"/>
        </w:rPr>
      </w:pPr>
    </w:p>
    <w:p w:rsidR="00792660" w:rsidRPr="005661FC" w:rsidRDefault="00792660" w:rsidP="00C53409">
      <w:pPr>
        <w:pStyle w:val="3"/>
        <w:numPr>
          <w:ilvl w:val="1"/>
          <w:numId w:val="11"/>
        </w:numPr>
        <w:ind w:left="426" w:hanging="426"/>
        <w:jc w:val="left"/>
        <w:rPr>
          <w:u w:val="single"/>
        </w:rPr>
      </w:pPr>
      <w:r w:rsidRPr="005661FC">
        <w:rPr>
          <w:u w:val="single"/>
        </w:rPr>
        <w:t>Сведения о выписанных счетах-фактурах МО</w:t>
      </w:r>
    </w:p>
    <w:p w:rsidR="00792660" w:rsidRPr="005661FC" w:rsidRDefault="00792660" w:rsidP="006C52A1">
      <w:pPr>
        <w:ind w:firstLine="720"/>
        <w:jc w:val="both"/>
      </w:pPr>
      <w:r w:rsidRPr="005661FC">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5661FC" w:rsidRDefault="00792660" w:rsidP="006C52A1">
      <w:pPr>
        <w:ind w:firstLine="720"/>
        <w:jc w:val="both"/>
      </w:pPr>
      <w:r w:rsidRPr="005661FC">
        <w:t>Для обмена информацией используется кодировка CP866.</w:t>
      </w:r>
    </w:p>
    <w:p w:rsidR="00792660" w:rsidRPr="005661FC" w:rsidRDefault="00792660" w:rsidP="00FE0811">
      <w:pPr>
        <w:ind w:firstLine="720"/>
        <w:jc w:val="both"/>
      </w:pPr>
      <w:r w:rsidRPr="005661FC">
        <w:t>Имена файлов должны соответствовать шаблону:</w:t>
      </w:r>
    </w:p>
    <w:p w:rsidR="00792660" w:rsidRPr="005661FC" w:rsidRDefault="00792660" w:rsidP="00FE0811">
      <w:pPr>
        <w:ind w:firstLine="720"/>
        <w:jc w:val="both"/>
        <w:rPr>
          <w:sz w:val="18"/>
          <w:szCs w:val="18"/>
        </w:rPr>
      </w:pPr>
      <w:r w:rsidRPr="005661FC">
        <w:rPr>
          <w:sz w:val="18"/>
          <w:szCs w:val="18"/>
          <w:lang w:val="en-US"/>
        </w:rPr>
        <w:t>SCH</w:t>
      </w:r>
      <w:r w:rsidRPr="005661FC">
        <w:rPr>
          <w:sz w:val="18"/>
          <w:szCs w:val="18"/>
        </w:rPr>
        <w:t>кк.</w:t>
      </w:r>
      <w:r w:rsidRPr="005661FC">
        <w:rPr>
          <w:sz w:val="18"/>
          <w:szCs w:val="18"/>
          <w:lang w:val="en-US"/>
        </w:rPr>
        <w:t>dbf</w:t>
      </w:r>
      <w:r w:rsidRPr="005661FC">
        <w:rPr>
          <w:sz w:val="18"/>
          <w:szCs w:val="18"/>
        </w:rPr>
        <w:t xml:space="preserve"> – для основной информации;</w:t>
      </w:r>
    </w:p>
    <w:p w:rsidR="00792660" w:rsidRPr="005661FC" w:rsidRDefault="00792660" w:rsidP="00FE0811">
      <w:pPr>
        <w:ind w:firstLine="720"/>
        <w:jc w:val="both"/>
        <w:rPr>
          <w:sz w:val="18"/>
          <w:szCs w:val="18"/>
        </w:rPr>
      </w:pPr>
      <w:proofErr w:type="gramStart"/>
      <w:r w:rsidRPr="005661FC">
        <w:rPr>
          <w:sz w:val="18"/>
          <w:szCs w:val="18"/>
          <w:lang w:val="en-US"/>
        </w:rPr>
        <w:t>UDERkk</w:t>
      </w:r>
      <w:r w:rsidRPr="005661FC">
        <w:rPr>
          <w:sz w:val="18"/>
          <w:szCs w:val="18"/>
        </w:rPr>
        <w:t>.</w:t>
      </w:r>
      <w:r w:rsidRPr="005661FC">
        <w:rPr>
          <w:sz w:val="18"/>
          <w:szCs w:val="18"/>
          <w:lang w:val="en-US"/>
        </w:rPr>
        <w:t>dbf</w:t>
      </w:r>
      <w:r w:rsidRPr="005661FC">
        <w:rPr>
          <w:sz w:val="18"/>
          <w:szCs w:val="18"/>
        </w:rPr>
        <w:t xml:space="preserve"> – для расшифровки, где </w:t>
      </w:r>
      <w:r w:rsidRPr="005661FC">
        <w:rPr>
          <w:sz w:val="18"/>
          <w:szCs w:val="18"/>
          <w:lang w:val="en-US"/>
        </w:rPr>
        <w:t>kk</w:t>
      </w:r>
      <w:r w:rsidRPr="005661FC">
        <w:rPr>
          <w:sz w:val="18"/>
          <w:szCs w:val="18"/>
        </w:rPr>
        <w:t xml:space="preserve"> – код страховой компании.</w:t>
      </w:r>
      <w:proofErr w:type="gramEnd"/>
    </w:p>
    <w:p w:rsidR="00D919EB" w:rsidRPr="005661FC" w:rsidRDefault="00D919EB" w:rsidP="00FE0811">
      <w:pPr>
        <w:ind w:firstLine="720"/>
        <w:jc w:val="both"/>
        <w:rPr>
          <w:sz w:val="18"/>
          <w:szCs w:val="18"/>
        </w:rPr>
      </w:pPr>
    </w:p>
    <w:p w:rsidR="00792660" w:rsidRPr="005661FC" w:rsidRDefault="00792660" w:rsidP="006A128B">
      <w:pPr>
        <w:pStyle w:val="af3"/>
        <w:keepNext/>
        <w:jc w:val="right"/>
        <w:rPr>
          <w:sz w:val="18"/>
          <w:szCs w:val="18"/>
        </w:rPr>
      </w:pPr>
      <w:r w:rsidRPr="005661FC">
        <w:rPr>
          <w:sz w:val="18"/>
          <w:szCs w:val="18"/>
        </w:rPr>
        <w:t xml:space="preserve">Таблица </w:t>
      </w:r>
      <w:r w:rsidR="00561B16" w:rsidRPr="005661FC">
        <w:rPr>
          <w:sz w:val="18"/>
          <w:szCs w:val="18"/>
        </w:rPr>
        <w:t>6</w:t>
      </w:r>
      <w:r w:rsidRPr="005661FC">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5661FC" w:rsidTr="00186040">
        <w:tc>
          <w:tcPr>
            <w:tcW w:w="677" w:type="dxa"/>
            <w:shd w:val="clear" w:color="auto" w:fill="CCCCCC"/>
          </w:tcPr>
          <w:p w:rsidR="00792660" w:rsidRPr="005661FC" w:rsidRDefault="00792660" w:rsidP="00BB58CE">
            <w:pPr>
              <w:rPr>
                <w:b/>
                <w:sz w:val="18"/>
                <w:szCs w:val="18"/>
              </w:rPr>
            </w:pPr>
            <w:r w:rsidRPr="005661FC">
              <w:rPr>
                <w:b/>
                <w:sz w:val="18"/>
                <w:szCs w:val="18"/>
              </w:rPr>
              <w:t xml:space="preserve">№ </w:t>
            </w:r>
            <w:proofErr w:type="gramStart"/>
            <w:r w:rsidRPr="005661FC">
              <w:rPr>
                <w:b/>
                <w:sz w:val="18"/>
                <w:szCs w:val="18"/>
              </w:rPr>
              <w:t>п</w:t>
            </w:r>
            <w:proofErr w:type="gramEnd"/>
            <w:r w:rsidRPr="005661FC">
              <w:rPr>
                <w:b/>
                <w:sz w:val="18"/>
                <w:szCs w:val="18"/>
              </w:rPr>
              <w:t>/п</w:t>
            </w:r>
          </w:p>
        </w:tc>
        <w:tc>
          <w:tcPr>
            <w:tcW w:w="2522" w:type="dxa"/>
            <w:shd w:val="clear" w:color="auto" w:fill="CCCCCC"/>
          </w:tcPr>
          <w:p w:rsidR="00792660" w:rsidRPr="005661FC" w:rsidRDefault="00792660" w:rsidP="00BB58CE">
            <w:pPr>
              <w:rPr>
                <w:b/>
                <w:sz w:val="18"/>
                <w:szCs w:val="18"/>
              </w:rPr>
            </w:pPr>
            <w:r w:rsidRPr="005661FC">
              <w:rPr>
                <w:b/>
                <w:sz w:val="18"/>
                <w:szCs w:val="18"/>
              </w:rPr>
              <w:t>Поле</w:t>
            </w:r>
          </w:p>
        </w:tc>
        <w:tc>
          <w:tcPr>
            <w:tcW w:w="730" w:type="dxa"/>
            <w:shd w:val="clear" w:color="auto" w:fill="CCCCCC"/>
          </w:tcPr>
          <w:p w:rsidR="00792660" w:rsidRPr="005661FC" w:rsidRDefault="00792660" w:rsidP="00BB58CE">
            <w:pPr>
              <w:rPr>
                <w:b/>
                <w:sz w:val="18"/>
                <w:szCs w:val="18"/>
              </w:rPr>
            </w:pPr>
            <w:r w:rsidRPr="005661FC">
              <w:rPr>
                <w:b/>
                <w:sz w:val="18"/>
                <w:szCs w:val="18"/>
              </w:rPr>
              <w:t>Тип</w:t>
            </w:r>
          </w:p>
        </w:tc>
        <w:tc>
          <w:tcPr>
            <w:tcW w:w="1013" w:type="dxa"/>
            <w:shd w:val="clear" w:color="auto" w:fill="CCCCCC"/>
          </w:tcPr>
          <w:p w:rsidR="00792660" w:rsidRPr="005661FC" w:rsidRDefault="00792660" w:rsidP="00BB58CE">
            <w:pPr>
              <w:rPr>
                <w:b/>
                <w:sz w:val="18"/>
                <w:szCs w:val="18"/>
              </w:rPr>
            </w:pPr>
            <w:r w:rsidRPr="005661FC">
              <w:rPr>
                <w:b/>
                <w:sz w:val="18"/>
                <w:szCs w:val="18"/>
              </w:rPr>
              <w:t>Длина</w:t>
            </w:r>
          </w:p>
        </w:tc>
        <w:tc>
          <w:tcPr>
            <w:tcW w:w="1403" w:type="dxa"/>
            <w:shd w:val="clear" w:color="auto" w:fill="CCCCCC"/>
          </w:tcPr>
          <w:p w:rsidR="00792660" w:rsidRPr="005661FC" w:rsidRDefault="00792660" w:rsidP="00BB58CE">
            <w:pPr>
              <w:rPr>
                <w:b/>
                <w:sz w:val="18"/>
                <w:szCs w:val="18"/>
              </w:rPr>
            </w:pPr>
            <w:r w:rsidRPr="005661FC">
              <w:rPr>
                <w:b/>
                <w:sz w:val="18"/>
                <w:szCs w:val="18"/>
              </w:rPr>
              <w:t>Точность</w:t>
            </w:r>
          </w:p>
        </w:tc>
        <w:tc>
          <w:tcPr>
            <w:tcW w:w="860" w:type="dxa"/>
            <w:shd w:val="clear" w:color="auto" w:fill="CCCCCC"/>
          </w:tcPr>
          <w:p w:rsidR="00792660" w:rsidRPr="005661FC" w:rsidRDefault="00792660" w:rsidP="00BB58CE">
            <w:pPr>
              <w:rPr>
                <w:b/>
                <w:sz w:val="18"/>
                <w:szCs w:val="18"/>
              </w:rPr>
            </w:pPr>
            <w:r w:rsidRPr="005661FC">
              <w:rPr>
                <w:b/>
                <w:sz w:val="18"/>
                <w:szCs w:val="18"/>
              </w:rPr>
              <w:t>Обяз.</w:t>
            </w:r>
          </w:p>
        </w:tc>
        <w:tc>
          <w:tcPr>
            <w:tcW w:w="7504" w:type="dxa"/>
            <w:shd w:val="clear" w:color="auto" w:fill="CCCCCC"/>
          </w:tcPr>
          <w:p w:rsidR="00792660" w:rsidRPr="005661FC" w:rsidRDefault="00792660" w:rsidP="00BB58CE">
            <w:pPr>
              <w:rPr>
                <w:b/>
                <w:sz w:val="18"/>
                <w:szCs w:val="18"/>
              </w:rPr>
            </w:pPr>
            <w:r w:rsidRPr="005661FC">
              <w:rPr>
                <w:b/>
                <w:sz w:val="18"/>
                <w:szCs w:val="18"/>
              </w:rPr>
              <w:t>Примечание</w:t>
            </w:r>
          </w:p>
        </w:tc>
      </w:tr>
      <w:tr w:rsidR="00792660" w:rsidRPr="005661FC" w:rsidTr="00186040">
        <w:tc>
          <w:tcPr>
            <w:tcW w:w="677" w:type="dxa"/>
            <w:shd w:val="clear" w:color="auto" w:fill="CCCCCC"/>
          </w:tcPr>
          <w:p w:rsidR="00792660" w:rsidRPr="005661FC" w:rsidRDefault="00792660" w:rsidP="00F0207D">
            <w:pPr>
              <w:jc w:val="center"/>
              <w:rPr>
                <w:sz w:val="18"/>
                <w:szCs w:val="18"/>
              </w:rPr>
            </w:pPr>
            <w:r w:rsidRPr="005661FC">
              <w:rPr>
                <w:sz w:val="18"/>
                <w:szCs w:val="18"/>
              </w:rPr>
              <w:t>1</w:t>
            </w:r>
          </w:p>
        </w:tc>
        <w:tc>
          <w:tcPr>
            <w:tcW w:w="2522" w:type="dxa"/>
            <w:shd w:val="clear" w:color="auto" w:fill="CCCCCC"/>
          </w:tcPr>
          <w:p w:rsidR="00792660" w:rsidRPr="005661FC" w:rsidRDefault="00792660" w:rsidP="00F0207D">
            <w:pPr>
              <w:jc w:val="center"/>
              <w:rPr>
                <w:sz w:val="18"/>
                <w:szCs w:val="18"/>
              </w:rPr>
            </w:pPr>
            <w:r w:rsidRPr="005661FC">
              <w:rPr>
                <w:sz w:val="18"/>
                <w:szCs w:val="18"/>
              </w:rPr>
              <w:t>2</w:t>
            </w:r>
          </w:p>
        </w:tc>
        <w:tc>
          <w:tcPr>
            <w:tcW w:w="730" w:type="dxa"/>
            <w:shd w:val="clear" w:color="auto" w:fill="CCCCCC"/>
          </w:tcPr>
          <w:p w:rsidR="00792660" w:rsidRPr="005661FC" w:rsidRDefault="00792660" w:rsidP="00F0207D">
            <w:pPr>
              <w:jc w:val="center"/>
              <w:rPr>
                <w:sz w:val="18"/>
                <w:szCs w:val="18"/>
              </w:rPr>
            </w:pPr>
            <w:r w:rsidRPr="005661FC">
              <w:rPr>
                <w:sz w:val="18"/>
                <w:szCs w:val="18"/>
              </w:rPr>
              <w:t>3</w:t>
            </w:r>
          </w:p>
        </w:tc>
        <w:tc>
          <w:tcPr>
            <w:tcW w:w="1013" w:type="dxa"/>
            <w:shd w:val="clear" w:color="auto" w:fill="CCCCCC"/>
          </w:tcPr>
          <w:p w:rsidR="00792660" w:rsidRPr="005661FC" w:rsidRDefault="00792660" w:rsidP="00F0207D">
            <w:pPr>
              <w:jc w:val="center"/>
              <w:rPr>
                <w:sz w:val="18"/>
                <w:szCs w:val="18"/>
              </w:rPr>
            </w:pPr>
            <w:r w:rsidRPr="005661FC">
              <w:rPr>
                <w:sz w:val="18"/>
                <w:szCs w:val="18"/>
              </w:rPr>
              <w:t>4</w:t>
            </w:r>
          </w:p>
        </w:tc>
        <w:tc>
          <w:tcPr>
            <w:tcW w:w="1403" w:type="dxa"/>
            <w:shd w:val="clear" w:color="auto" w:fill="CCCCCC"/>
          </w:tcPr>
          <w:p w:rsidR="00792660" w:rsidRPr="005661FC" w:rsidRDefault="00792660" w:rsidP="00F0207D">
            <w:pPr>
              <w:jc w:val="center"/>
              <w:rPr>
                <w:sz w:val="18"/>
                <w:szCs w:val="18"/>
              </w:rPr>
            </w:pPr>
            <w:r w:rsidRPr="005661FC">
              <w:rPr>
                <w:sz w:val="18"/>
                <w:szCs w:val="18"/>
              </w:rPr>
              <w:t>5</w:t>
            </w:r>
          </w:p>
        </w:tc>
        <w:tc>
          <w:tcPr>
            <w:tcW w:w="860" w:type="dxa"/>
            <w:shd w:val="clear" w:color="auto" w:fill="CCCCCC"/>
          </w:tcPr>
          <w:p w:rsidR="00792660" w:rsidRPr="005661FC" w:rsidRDefault="00792660" w:rsidP="00F0207D">
            <w:pPr>
              <w:jc w:val="center"/>
              <w:rPr>
                <w:sz w:val="18"/>
                <w:szCs w:val="18"/>
              </w:rPr>
            </w:pPr>
            <w:r w:rsidRPr="005661FC">
              <w:rPr>
                <w:sz w:val="18"/>
                <w:szCs w:val="18"/>
              </w:rPr>
              <w:t>6</w:t>
            </w:r>
          </w:p>
        </w:tc>
        <w:tc>
          <w:tcPr>
            <w:tcW w:w="7504" w:type="dxa"/>
            <w:shd w:val="clear" w:color="auto" w:fill="CCCCCC"/>
          </w:tcPr>
          <w:p w:rsidR="00792660" w:rsidRPr="005661FC" w:rsidRDefault="00792660" w:rsidP="00F0207D">
            <w:pPr>
              <w:jc w:val="center"/>
              <w:rPr>
                <w:sz w:val="18"/>
                <w:szCs w:val="18"/>
              </w:rPr>
            </w:pPr>
            <w:r w:rsidRPr="005661FC">
              <w:rPr>
                <w:sz w:val="18"/>
                <w:szCs w:val="18"/>
              </w:rPr>
              <w:t>7</w:t>
            </w:r>
          </w:p>
        </w:tc>
      </w:tr>
      <w:tr w:rsidR="00792660" w:rsidRPr="005661FC" w:rsidTr="00186040">
        <w:trPr>
          <w:trHeight w:val="358"/>
        </w:trPr>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DAT_PRIN</w:t>
            </w:r>
          </w:p>
        </w:tc>
        <w:tc>
          <w:tcPr>
            <w:tcW w:w="730" w:type="dxa"/>
          </w:tcPr>
          <w:p w:rsidR="00792660" w:rsidRPr="005661FC" w:rsidRDefault="00792660" w:rsidP="00BB58CE">
            <w:pPr>
              <w:rPr>
                <w:sz w:val="18"/>
                <w:szCs w:val="18"/>
              </w:rPr>
            </w:pPr>
            <w:r w:rsidRPr="005661FC">
              <w:rPr>
                <w:sz w:val="18"/>
                <w:szCs w:val="18"/>
              </w:rPr>
              <w:t>D</w:t>
            </w:r>
          </w:p>
        </w:tc>
        <w:tc>
          <w:tcPr>
            <w:tcW w:w="1013" w:type="dxa"/>
          </w:tcPr>
          <w:p w:rsidR="00792660" w:rsidRPr="005661FC" w:rsidRDefault="00792660" w:rsidP="00BB58CE">
            <w:pPr>
              <w:rPr>
                <w:sz w:val="18"/>
                <w:szCs w:val="18"/>
              </w:rPr>
            </w:pPr>
            <w:r w:rsidRPr="005661FC">
              <w:rPr>
                <w:sz w:val="18"/>
                <w:szCs w:val="18"/>
              </w:rPr>
              <w:t>8</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Дата счета</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NOMER</w:t>
            </w:r>
          </w:p>
        </w:tc>
        <w:tc>
          <w:tcPr>
            <w:tcW w:w="730" w:type="dxa"/>
          </w:tcPr>
          <w:p w:rsidR="00792660" w:rsidRPr="005661FC" w:rsidRDefault="00792660" w:rsidP="00BB58CE">
            <w:pPr>
              <w:rPr>
                <w:sz w:val="18"/>
                <w:szCs w:val="18"/>
              </w:rPr>
            </w:pPr>
            <w:r w:rsidRPr="005661FC">
              <w:rPr>
                <w:sz w:val="18"/>
                <w:szCs w:val="18"/>
              </w:rPr>
              <w:t>C</w:t>
            </w:r>
          </w:p>
        </w:tc>
        <w:tc>
          <w:tcPr>
            <w:tcW w:w="1013" w:type="dxa"/>
          </w:tcPr>
          <w:p w:rsidR="00792660" w:rsidRPr="005661FC" w:rsidRDefault="00792660" w:rsidP="00BB58CE">
            <w:pPr>
              <w:rPr>
                <w:sz w:val="18"/>
                <w:szCs w:val="18"/>
              </w:rPr>
            </w:pPr>
            <w:r w:rsidRPr="005661FC">
              <w:rPr>
                <w:sz w:val="18"/>
                <w:szCs w:val="18"/>
              </w:rPr>
              <w:t>10</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Номер счета</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DAT_REESTR</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5</w:t>
            </w:r>
          </w:p>
        </w:tc>
        <w:tc>
          <w:tcPr>
            <w:tcW w:w="1403" w:type="dxa"/>
          </w:tcPr>
          <w:p w:rsidR="00792660" w:rsidRPr="005661FC" w:rsidRDefault="00792660" w:rsidP="00BB58CE">
            <w:pPr>
              <w:rPr>
                <w:sz w:val="18"/>
                <w:szCs w:val="18"/>
              </w:rPr>
            </w:pPr>
            <w:r w:rsidRPr="005661FC">
              <w:rPr>
                <w:sz w:val="18"/>
                <w:szCs w:val="18"/>
              </w:rPr>
              <w:t>2</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Период реестра (фактический период оказания медицинской помощи)</w:t>
            </w:r>
          </w:p>
        </w:tc>
      </w:tr>
      <w:tr w:rsidR="00792660" w:rsidRPr="005661FC" w:rsidTr="00186040">
        <w:trPr>
          <w:trHeight w:val="506"/>
        </w:trPr>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DAT_PRSCH</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5</w:t>
            </w:r>
          </w:p>
        </w:tc>
        <w:tc>
          <w:tcPr>
            <w:tcW w:w="1403" w:type="dxa"/>
          </w:tcPr>
          <w:p w:rsidR="00792660" w:rsidRPr="005661FC" w:rsidRDefault="00792660" w:rsidP="00BB58CE">
            <w:pPr>
              <w:rPr>
                <w:sz w:val="18"/>
                <w:szCs w:val="18"/>
              </w:rPr>
            </w:pPr>
            <w:r w:rsidRPr="005661FC">
              <w:rPr>
                <w:sz w:val="18"/>
                <w:szCs w:val="18"/>
              </w:rPr>
              <w:t>2</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Период принятия счета (месяц и год принятия счета к оплате, указанный в ведомости по пр</w:t>
            </w:r>
            <w:r w:rsidRPr="005661FC">
              <w:rPr>
                <w:sz w:val="18"/>
                <w:szCs w:val="18"/>
              </w:rPr>
              <w:t>и</w:t>
            </w:r>
            <w:r w:rsidRPr="005661FC">
              <w:rPr>
                <w:sz w:val="18"/>
                <w:szCs w:val="18"/>
              </w:rPr>
              <w:t>нятым счетам СМО)</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LPU*</w:t>
            </w:r>
          </w:p>
        </w:tc>
        <w:tc>
          <w:tcPr>
            <w:tcW w:w="730" w:type="dxa"/>
          </w:tcPr>
          <w:p w:rsidR="00792660" w:rsidRPr="005661FC" w:rsidRDefault="00792660" w:rsidP="00BB58CE">
            <w:pPr>
              <w:rPr>
                <w:sz w:val="18"/>
                <w:szCs w:val="18"/>
              </w:rPr>
            </w:pPr>
            <w:r w:rsidRPr="005661FC">
              <w:rPr>
                <w:sz w:val="18"/>
                <w:szCs w:val="18"/>
              </w:rPr>
              <w:t>C</w:t>
            </w:r>
          </w:p>
        </w:tc>
        <w:tc>
          <w:tcPr>
            <w:tcW w:w="1013" w:type="dxa"/>
          </w:tcPr>
          <w:p w:rsidR="00792660" w:rsidRPr="005661FC" w:rsidRDefault="00792660" w:rsidP="00BB58CE">
            <w:pPr>
              <w:rPr>
                <w:sz w:val="18"/>
                <w:szCs w:val="18"/>
              </w:rPr>
            </w:pPr>
            <w:r w:rsidRPr="005661FC">
              <w:rPr>
                <w:sz w:val="18"/>
                <w:szCs w:val="18"/>
              </w:rPr>
              <w:t>4</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Код МО</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SUM_PRIN</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14</w:t>
            </w:r>
          </w:p>
        </w:tc>
        <w:tc>
          <w:tcPr>
            <w:tcW w:w="1403" w:type="dxa"/>
          </w:tcPr>
          <w:p w:rsidR="00792660" w:rsidRPr="005661FC" w:rsidRDefault="00792660" w:rsidP="00BB58CE">
            <w:pPr>
              <w:rPr>
                <w:sz w:val="18"/>
                <w:szCs w:val="18"/>
              </w:rPr>
            </w:pPr>
            <w:r w:rsidRPr="005661FC">
              <w:rPr>
                <w:sz w:val="18"/>
                <w:szCs w:val="18"/>
              </w:rPr>
              <w:t>2</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 xml:space="preserve">Сумма по </w:t>
            </w:r>
            <w:proofErr w:type="gramStart"/>
            <w:r w:rsidRPr="005661FC">
              <w:rPr>
                <w:sz w:val="18"/>
                <w:szCs w:val="18"/>
              </w:rPr>
              <w:t>счет-фактуре</w:t>
            </w:r>
            <w:proofErr w:type="gramEnd"/>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WID_OBSL*</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2</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Вид обслуживания (расчета)</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FOND</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1</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Источник оплаты: 1 - фонд оплаты медуслуг, 2 - за счет средств МО-фондодержателя</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IDENT_A</w:t>
            </w:r>
          </w:p>
        </w:tc>
        <w:tc>
          <w:tcPr>
            <w:tcW w:w="730" w:type="dxa"/>
          </w:tcPr>
          <w:p w:rsidR="00792660" w:rsidRPr="005661FC" w:rsidRDefault="00792660" w:rsidP="00BB58CE">
            <w:pPr>
              <w:rPr>
                <w:sz w:val="18"/>
                <w:szCs w:val="18"/>
              </w:rPr>
            </w:pPr>
            <w:r w:rsidRPr="005661FC">
              <w:rPr>
                <w:sz w:val="18"/>
                <w:szCs w:val="18"/>
              </w:rPr>
              <w:t>C</w:t>
            </w:r>
          </w:p>
        </w:tc>
        <w:tc>
          <w:tcPr>
            <w:tcW w:w="1013" w:type="dxa"/>
          </w:tcPr>
          <w:p w:rsidR="00792660" w:rsidRPr="005661FC" w:rsidRDefault="00792660" w:rsidP="00BB58CE">
            <w:pPr>
              <w:rPr>
                <w:sz w:val="18"/>
                <w:szCs w:val="18"/>
              </w:rPr>
            </w:pPr>
            <w:r w:rsidRPr="005661FC">
              <w:rPr>
                <w:sz w:val="18"/>
                <w:szCs w:val="18"/>
              </w:rPr>
              <w:t>10</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 xml:space="preserve">Уникальный идентификатор счета </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SCH_TYP</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1</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Тип счета: 1-основной, 2-дополнительный (перерасчеты)</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DAT_SMO</w:t>
            </w:r>
          </w:p>
        </w:tc>
        <w:tc>
          <w:tcPr>
            <w:tcW w:w="730" w:type="dxa"/>
          </w:tcPr>
          <w:p w:rsidR="00792660" w:rsidRPr="005661FC" w:rsidRDefault="00792660" w:rsidP="00BB58CE">
            <w:pPr>
              <w:rPr>
                <w:sz w:val="18"/>
                <w:szCs w:val="18"/>
              </w:rPr>
            </w:pPr>
            <w:r w:rsidRPr="005661FC">
              <w:rPr>
                <w:sz w:val="18"/>
                <w:szCs w:val="18"/>
              </w:rPr>
              <w:t>D</w:t>
            </w:r>
          </w:p>
        </w:tc>
        <w:tc>
          <w:tcPr>
            <w:tcW w:w="1013" w:type="dxa"/>
          </w:tcPr>
          <w:p w:rsidR="00792660" w:rsidRPr="005661FC" w:rsidRDefault="00792660" w:rsidP="00BB58CE">
            <w:pPr>
              <w:rPr>
                <w:sz w:val="18"/>
                <w:szCs w:val="18"/>
              </w:rPr>
            </w:pPr>
            <w:r w:rsidRPr="005661FC">
              <w:rPr>
                <w:sz w:val="18"/>
                <w:szCs w:val="18"/>
              </w:rPr>
              <w:t>8</w:t>
            </w:r>
          </w:p>
        </w:tc>
        <w:tc>
          <w:tcPr>
            <w:tcW w:w="1403" w:type="dxa"/>
          </w:tcPr>
          <w:p w:rsidR="00792660" w:rsidRPr="005661FC" w:rsidRDefault="00792660" w:rsidP="00BB58CE">
            <w:pPr>
              <w:rPr>
                <w:sz w:val="18"/>
                <w:szCs w:val="18"/>
              </w:rPr>
            </w:pPr>
            <w:r w:rsidRPr="005661FC">
              <w:rPr>
                <w:sz w:val="18"/>
                <w:szCs w:val="18"/>
              </w:rPr>
              <w:t> </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Дата получения счета в СМО</w:t>
            </w:r>
          </w:p>
        </w:tc>
      </w:tr>
      <w:tr w:rsidR="00792660" w:rsidRPr="005661FC" w:rsidTr="00186040">
        <w:tc>
          <w:tcPr>
            <w:tcW w:w="677" w:type="dxa"/>
          </w:tcPr>
          <w:p w:rsidR="00792660" w:rsidRPr="005661FC" w:rsidRDefault="00792660" w:rsidP="00C53409">
            <w:pPr>
              <w:numPr>
                <w:ilvl w:val="0"/>
                <w:numId w:val="4"/>
              </w:numPr>
              <w:rPr>
                <w:sz w:val="18"/>
                <w:szCs w:val="18"/>
              </w:rPr>
            </w:pPr>
          </w:p>
        </w:tc>
        <w:tc>
          <w:tcPr>
            <w:tcW w:w="2522" w:type="dxa"/>
          </w:tcPr>
          <w:p w:rsidR="00792660" w:rsidRPr="005661FC" w:rsidRDefault="00792660" w:rsidP="00BB58CE">
            <w:pPr>
              <w:rPr>
                <w:sz w:val="18"/>
                <w:szCs w:val="18"/>
              </w:rPr>
            </w:pPr>
            <w:r w:rsidRPr="005661FC">
              <w:rPr>
                <w:sz w:val="18"/>
                <w:szCs w:val="18"/>
              </w:rPr>
              <w:t>UDER</w:t>
            </w:r>
          </w:p>
        </w:tc>
        <w:tc>
          <w:tcPr>
            <w:tcW w:w="730" w:type="dxa"/>
          </w:tcPr>
          <w:p w:rsidR="00792660" w:rsidRPr="005661FC" w:rsidRDefault="00792660" w:rsidP="00BB58CE">
            <w:pPr>
              <w:rPr>
                <w:sz w:val="18"/>
                <w:szCs w:val="18"/>
              </w:rPr>
            </w:pPr>
            <w:r w:rsidRPr="005661FC">
              <w:rPr>
                <w:sz w:val="18"/>
                <w:szCs w:val="18"/>
              </w:rPr>
              <w:t>N</w:t>
            </w:r>
          </w:p>
        </w:tc>
        <w:tc>
          <w:tcPr>
            <w:tcW w:w="1013" w:type="dxa"/>
          </w:tcPr>
          <w:p w:rsidR="00792660" w:rsidRPr="005661FC" w:rsidRDefault="00792660" w:rsidP="00BB58CE">
            <w:pPr>
              <w:rPr>
                <w:sz w:val="18"/>
                <w:szCs w:val="18"/>
              </w:rPr>
            </w:pPr>
            <w:r w:rsidRPr="005661FC">
              <w:rPr>
                <w:sz w:val="18"/>
                <w:szCs w:val="18"/>
              </w:rPr>
              <w:t>12</w:t>
            </w:r>
          </w:p>
        </w:tc>
        <w:tc>
          <w:tcPr>
            <w:tcW w:w="1403" w:type="dxa"/>
          </w:tcPr>
          <w:p w:rsidR="00792660" w:rsidRPr="005661FC" w:rsidRDefault="00792660" w:rsidP="00BB58CE">
            <w:pPr>
              <w:rPr>
                <w:sz w:val="18"/>
                <w:szCs w:val="18"/>
              </w:rPr>
            </w:pPr>
            <w:r w:rsidRPr="005661FC">
              <w:rPr>
                <w:sz w:val="18"/>
                <w:szCs w:val="18"/>
              </w:rPr>
              <w:t>2</w:t>
            </w:r>
          </w:p>
        </w:tc>
        <w:tc>
          <w:tcPr>
            <w:tcW w:w="860" w:type="dxa"/>
          </w:tcPr>
          <w:p w:rsidR="00792660" w:rsidRPr="005661FC" w:rsidRDefault="00792660" w:rsidP="00BB58CE">
            <w:pPr>
              <w:rPr>
                <w:sz w:val="18"/>
                <w:szCs w:val="18"/>
              </w:rPr>
            </w:pPr>
            <w:r w:rsidRPr="005661FC">
              <w:rPr>
                <w:sz w:val="18"/>
                <w:szCs w:val="18"/>
              </w:rPr>
              <w:t>О</w:t>
            </w:r>
          </w:p>
        </w:tc>
        <w:tc>
          <w:tcPr>
            <w:tcW w:w="7504" w:type="dxa"/>
          </w:tcPr>
          <w:p w:rsidR="00792660" w:rsidRPr="005661FC" w:rsidRDefault="00792660" w:rsidP="00BB58CE">
            <w:pPr>
              <w:rPr>
                <w:sz w:val="18"/>
                <w:szCs w:val="18"/>
              </w:rPr>
            </w:pPr>
            <w:r w:rsidRPr="005661FC">
              <w:rPr>
                <w:sz w:val="18"/>
                <w:szCs w:val="18"/>
              </w:rPr>
              <w:t>Общая сумма удержаний (штрафов) со счета</w:t>
            </w:r>
          </w:p>
        </w:tc>
      </w:tr>
    </w:tbl>
    <w:p w:rsidR="00792660" w:rsidRPr="005661FC" w:rsidRDefault="00792660" w:rsidP="000D1E88">
      <w:r w:rsidRPr="005661FC">
        <w:t>Примечания:</w:t>
      </w:r>
    </w:p>
    <w:p w:rsidR="00792660" w:rsidRPr="005661FC" w:rsidRDefault="00792660" w:rsidP="000D1E88">
      <w:r w:rsidRPr="005661FC">
        <w:t xml:space="preserve">1. Файл содержит данные о </w:t>
      </w:r>
      <w:r w:rsidRPr="005661FC">
        <w:rPr>
          <w:u w:val="single"/>
        </w:rPr>
        <w:t>выписанных</w:t>
      </w:r>
      <w:r w:rsidRPr="005661FC">
        <w:t xml:space="preserve"> счетах-фактурах по всем видам обслуживания (расчетов сумм к оплате по тарифному соглашению).</w:t>
      </w:r>
    </w:p>
    <w:p w:rsidR="00792660" w:rsidRPr="005661FC" w:rsidRDefault="00792660" w:rsidP="000D1E88">
      <w:r w:rsidRPr="005661FC">
        <w:t>2. В случае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5661FC" w:rsidRDefault="00792660" w:rsidP="00800484">
      <w:pPr>
        <w:pStyle w:val="af3"/>
        <w:keepNext/>
        <w:jc w:val="right"/>
      </w:pPr>
      <w:r w:rsidRPr="005661FC">
        <w:t>Таблица</w:t>
      </w:r>
      <w:r w:rsidR="00561B16" w:rsidRPr="005661FC">
        <w:t xml:space="preserve"> 7</w:t>
      </w:r>
      <w:r w:rsidRPr="005661FC">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5661FC" w:rsidTr="00186040">
        <w:trPr>
          <w:trHeight w:val="55"/>
        </w:trPr>
        <w:tc>
          <w:tcPr>
            <w:tcW w:w="958" w:type="dxa"/>
            <w:shd w:val="clear" w:color="auto" w:fill="CCCCCC"/>
          </w:tcPr>
          <w:p w:rsidR="00792660" w:rsidRPr="005661FC" w:rsidRDefault="00792660" w:rsidP="003B1349">
            <w:pPr>
              <w:rPr>
                <w:b/>
                <w:sz w:val="18"/>
                <w:szCs w:val="18"/>
              </w:rPr>
            </w:pPr>
            <w:r w:rsidRPr="005661FC">
              <w:rPr>
                <w:b/>
                <w:sz w:val="18"/>
                <w:szCs w:val="18"/>
              </w:rPr>
              <w:t xml:space="preserve">№ </w:t>
            </w:r>
            <w:proofErr w:type="gramStart"/>
            <w:r w:rsidRPr="005661FC">
              <w:rPr>
                <w:b/>
                <w:sz w:val="18"/>
                <w:szCs w:val="18"/>
              </w:rPr>
              <w:t>п</w:t>
            </w:r>
            <w:proofErr w:type="gramEnd"/>
            <w:r w:rsidRPr="005661FC">
              <w:rPr>
                <w:b/>
                <w:sz w:val="18"/>
                <w:szCs w:val="18"/>
              </w:rPr>
              <w:t>/п</w:t>
            </w:r>
          </w:p>
        </w:tc>
        <w:tc>
          <w:tcPr>
            <w:tcW w:w="2269" w:type="dxa"/>
            <w:shd w:val="clear" w:color="auto" w:fill="CCCCCC"/>
          </w:tcPr>
          <w:p w:rsidR="00792660" w:rsidRPr="005661FC" w:rsidRDefault="00792660" w:rsidP="003B1349">
            <w:pPr>
              <w:rPr>
                <w:b/>
                <w:sz w:val="18"/>
                <w:szCs w:val="18"/>
              </w:rPr>
            </w:pPr>
            <w:r w:rsidRPr="005661FC">
              <w:rPr>
                <w:b/>
                <w:sz w:val="18"/>
                <w:szCs w:val="18"/>
              </w:rPr>
              <w:t>Поле</w:t>
            </w:r>
          </w:p>
        </w:tc>
        <w:tc>
          <w:tcPr>
            <w:tcW w:w="709" w:type="dxa"/>
            <w:shd w:val="clear" w:color="auto" w:fill="CCCCCC"/>
          </w:tcPr>
          <w:p w:rsidR="00792660" w:rsidRPr="005661FC" w:rsidRDefault="00792660" w:rsidP="003B1349">
            <w:pPr>
              <w:rPr>
                <w:b/>
                <w:sz w:val="18"/>
                <w:szCs w:val="18"/>
              </w:rPr>
            </w:pPr>
            <w:r w:rsidRPr="005661FC">
              <w:rPr>
                <w:b/>
                <w:sz w:val="18"/>
                <w:szCs w:val="18"/>
              </w:rPr>
              <w:t>Тип</w:t>
            </w:r>
          </w:p>
        </w:tc>
        <w:tc>
          <w:tcPr>
            <w:tcW w:w="900" w:type="dxa"/>
            <w:shd w:val="clear" w:color="auto" w:fill="CCCCCC"/>
          </w:tcPr>
          <w:p w:rsidR="00792660" w:rsidRPr="005661FC" w:rsidRDefault="00792660" w:rsidP="003B1349">
            <w:pPr>
              <w:rPr>
                <w:b/>
                <w:sz w:val="18"/>
                <w:szCs w:val="18"/>
              </w:rPr>
            </w:pPr>
            <w:r w:rsidRPr="005661FC">
              <w:rPr>
                <w:b/>
                <w:sz w:val="18"/>
                <w:szCs w:val="18"/>
              </w:rPr>
              <w:t>Длина</w:t>
            </w:r>
          </w:p>
        </w:tc>
        <w:tc>
          <w:tcPr>
            <w:tcW w:w="1509" w:type="dxa"/>
            <w:shd w:val="clear" w:color="auto" w:fill="CCCCCC"/>
          </w:tcPr>
          <w:p w:rsidR="00792660" w:rsidRPr="005661FC" w:rsidRDefault="00792660" w:rsidP="003B1349">
            <w:pPr>
              <w:rPr>
                <w:b/>
                <w:sz w:val="18"/>
                <w:szCs w:val="18"/>
              </w:rPr>
            </w:pPr>
            <w:r w:rsidRPr="005661FC">
              <w:rPr>
                <w:b/>
                <w:sz w:val="18"/>
                <w:szCs w:val="18"/>
              </w:rPr>
              <w:t>Точность</w:t>
            </w:r>
          </w:p>
        </w:tc>
        <w:tc>
          <w:tcPr>
            <w:tcW w:w="851" w:type="dxa"/>
            <w:shd w:val="clear" w:color="auto" w:fill="CCCCCC"/>
          </w:tcPr>
          <w:p w:rsidR="00792660" w:rsidRPr="005661FC" w:rsidRDefault="00792660" w:rsidP="003B1349">
            <w:pPr>
              <w:rPr>
                <w:b/>
                <w:sz w:val="18"/>
                <w:szCs w:val="18"/>
              </w:rPr>
            </w:pPr>
            <w:r w:rsidRPr="005661FC">
              <w:rPr>
                <w:b/>
                <w:sz w:val="18"/>
                <w:szCs w:val="18"/>
              </w:rPr>
              <w:t>Обяз.</w:t>
            </w:r>
          </w:p>
        </w:tc>
        <w:tc>
          <w:tcPr>
            <w:tcW w:w="7513" w:type="dxa"/>
            <w:shd w:val="clear" w:color="auto" w:fill="CCCCCC"/>
          </w:tcPr>
          <w:p w:rsidR="00792660" w:rsidRPr="005661FC" w:rsidRDefault="00792660" w:rsidP="003B1349">
            <w:pPr>
              <w:rPr>
                <w:b/>
                <w:sz w:val="18"/>
                <w:szCs w:val="18"/>
              </w:rPr>
            </w:pPr>
            <w:r w:rsidRPr="005661FC">
              <w:rPr>
                <w:b/>
                <w:sz w:val="18"/>
                <w:szCs w:val="18"/>
              </w:rPr>
              <w:t>Примечание</w:t>
            </w:r>
          </w:p>
        </w:tc>
      </w:tr>
      <w:tr w:rsidR="00792660" w:rsidRPr="005661FC" w:rsidTr="00186040">
        <w:trPr>
          <w:trHeight w:val="55"/>
        </w:trPr>
        <w:tc>
          <w:tcPr>
            <w:tcW w:w="958" w:type="dxa"/>
            <w:shd w:val="clear" w:color="auto" w:fill="CCCCCC"/>
          </w:tcPr>
          <w:p w:rsidR="00792660" w:rsidRPr="005661FC" w:rsidRDefault="00792660" w:rsidP="0046208D">
            <w:pPr>
              <w:jc w:val="center"/>
              <w:rPr>
                <w:sz w:val="18"/>
                <w:szCs w:val="18"/>
              </w:rPr>
            </w:pPr>
            <w:r w:rsidRPr="005661FC">
              <w:rPr>
                <w:sz w:val="18"/>
                <w:szCs w:val="18"/>
              </w:rPr>
              <w:t>1</w:t>
            </w:r>
          </w:p>
        </w:tc>
        <w:tc>
          <w:tcPr>
            <w:tcW w:w="2269" w:type="dxa"/>
            <w:shd w:val="clear" w:color="auto" w:fill="CCCCCC"/>
          </w:tcPr>
          <w:p w:rsidR="00792660" w:rsidRPr="005661FC" w:rsidRDefault="00792660" w:rsidP="0046208D">
            <w:pPr>
              <w:jc w:val="center"/>
              <w:rPr>
                <w:sz w:val="18"/>
                <w:szCs w:val="18"/>
              </w:rPr>
            </w:pPr>
            <w:r w:rsidRPr="005661FC">
              <w:rPr>
                <w:sz w:val="18"/>
                <w:szCs w:val="18"/>
              </w:rPr>
              <w:t>2</w:t>
            </w:r>
          </w:p>
        </w:tc>
        <w:tc>
          <w:tcPr>
            <w:tcW w:w="709" w:type="dxa"/>
            <w:shd w:val="clear" w:color="auto" w:fill="CCCCCC"/>
          </w:tcPr>
          <w:p w:rsidR="00792660" w:rsidRPr="005661FC" w:rsidRDefault="00792660" w:rsidP="0046208D">
            <w:pPr>
              <w:jc w:val="center"/>
              <w:rPr>
                <w:sz w:val="18"/>
                <w:szCs w:val="18"/>
              </w:rPr>
            </w:pPr>
            <w:r w:rsidRPr="005661FC">
              <w:rPr>
                <w:sz w:val="18"/>
                <w:szCs w:val="18"/>
              </w:rPr>
              <w:t>3</w:t>
            </w:r>
          </w:p>
        </w:tc>
        <w:tc>
          <w:tcPr>
            <w:tcW w:w="900" w:type="dxa"/>
            <w:shd w:val="clear" w:color="auto" w:fill="CCCCCC"/>
          </w:tcPr>
          <w:p w:rsidR="00792660" w:rsidRPr="005661FC" w:rsidRDefault="00792660" w:rsidP="0046208D">
            <w:pPr>
              <w:jc w:val="center"/>
              <w:rPr>
                <w:sz w:val="18"/>
                <w:szCs w:val="18"/>
              </w:rPr>
            </w:pPr>
            <w:r w:rsidRPr="005661FC">
              <w:rPr>
                <w:sz w:val="18"/>
                <w:szCs w:val="18"/>
              </w:rPr>
              <w:t>4</w:t>
            </w:r>
          </w:p>
        </w:tc>
        <w:tc>
          <w:tcPr>
            <w:tcW w:w="1509" w:type="dxa"/>
            <w:shd w:val="clear" w:color="auto" w:fill="CCCCCC"/>
          </w:tcPr>
          <w:p w:rsidR="00792660" w:rsidRPr="005661FC" w:rsidRDefault="00792660" w:rsidP="0046208D">
            <w:pPr>
              <w:jc w:val="center"/>
              <w:rPr>
                <w:sz w:val="18"/>
                <w:szCs w:val="18"/>
              </w:rPr>
            </w:pPr>
            <w:r w:rsidRPr="005661FC">
              <w:rPr>
                <w:sz w:val="18"/>
                <w:szCs w:val="18"/>
              </w:rPr>
              <w:t>5</w:t>
            </w:r>
          </w:p>
        </w:tc>
        <w:tc>
          <w:tcPr>
            <w:tcW w:w="851" w:type="dxa"/>
            <w:shd w:val="clear" w:color="auto" w:fill="CCCCCC"/>
          </w:tcPr>
          <w:p w:rsidR="00792660" w:rsidRPr="005661FC" w:rsidRDefault="00792660" w:rsidP="0046208D">
            <w:pPr>
              <w:jc w:val="center"/>
              <w:rPr>
                <w:sz w:val="18"/>
                <w:szCs w:val="18"/>
              </w:rPr>
            </w:pPr>
            <w:r w:rsidRPr="005661FC">
              <w:rPr>
                <w:sz w:val="18"/>
                <w:szCs w:val="18"/>
              </w:rPr>
              <w:t>6</w:t>
            </w:r>
          </w:p>
        </w:tc>
        <w:tc>
          <w:tcPr>
            <w:tcW w:w="7513" w:type="dxa"/>
            <w:shd w:val="clear" w:color="auto" w:fill="CCCCCC"/>
          </w:tcPr>
          <w:p w:rsidR="00792660" w:rsidRPr="005661FC" w:rsidRDefault="00792660" w:rsidP="0046208D">
            <w:pPr>
              <w:jc w:val="center"/>
              <w:rPr>
                <w:sz w:val="18"/>
                <w:szCs w:val="18"/>
              </w:rPr>
            </w:pPr>
            <w:r w:rsidRPr="005661FC">
              <w:rPr>
                <w:sz w:val="18"/>
                <w:szCs w:val="18"/>
              </w:rPr>
              <w:t>7</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IDENT_A</w:t>
            </w:r>
          </w:p>
        </w:tc>
        <w:tc>
          <w:tcPr>
            <w:tcW w:w="709" w:type="dxa"/>
          </w:tcPr>
          <w:p w:rsidR="00792660" w:rsidRPr="005661FC" w:rsidRDefault="00792660" w:rsidP="003B1349">
            <w:pPr>
              <w:rPr>
                <w:sz w:val="18"/>
                <w:szCs w:val="18"/>
              </w:rPr>
            </w:pPr>
            <w:r w:rsidRPr="005661FC">
              <w:rPr>
                <w:sz w:val="18"/>
                <w:szCs w:val="18"/>
              </w:rPr>
              <w:t>C</w:t>
            </w:r>
          </w:p>
        </w:tc>
        <w:tc>
          <w:tcPr>
            <w:tcW w:w="900" w:type="dxa"/>
          </w:tcPr>
          <w:p w:rsidR="00792660" w:rsidRPr="005661FC" w:rsidRDefault="00792660" w:rsidP="003B1349">
            <w:pPr>
              <w:rPr>
                <w:sz w:val="18"/>
                <w:szCs w:val="18"/>
              </w:rPr>
            </w:pPr>
            <w:r w:rsidRPr="005661FC">
              <w:rPr>
                <w:sz w:val="18"/>
                <w:szCs w:val="18"/>
              </w:rPr>
              <w:t>10</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У</w:t>
            </w:r>
          </w:p>
        </w:tc>
        <w:tc>
          <w:tcPr>
            <w:tcW w:w="7513" w:type="dxa"/>
          </w:tcPr>
          <w:p w:rsidR="00792660" w:rsidRPr="005661FC" w:rsidRDefault="00792660" w:rsidP="003B1349">
            <w:pPr>
              <w:rPr>
                <w:sz w:val="18"/>
                <w:szCs w:val="18"/>
              </w:rPr>
            </w:pPr>
            <w:r w:rsidRPr="005661FC">
              <w:rPr>
                <w:sz w:val="18"/>
                <w:szCs w:val="18"/>
              </w:rPr>
              <w:t>Идентификатор счета из основной информации</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DAT_REESTR</w:t>
            </w:r>
          </w:p>
        </w:tc>
        <w:tc>
          <w:tcPr>
            <w:tcW w:w="709" w:type="dxa"/>
          </w:tcPr>
          <w:p w:rsidR="00792660" w:rsidRPr="005661FC" w:rsidRDefault="00792660" w:rsidP="003B1349">
            <w:pPr>
              <w:rPr>
                <w:sz w:val="18"/>
                <w:szCs w:val="18"/>
              </w:rPr>
            </w:pPr>
            <w:r w:rsidRPr="005661FC">
              <w:rPr>
                <w:sz w:val="18"/>
                <w:szCs w:val="18"/>
              </w:rPr>
              <w:t>N</w:t>
            </w:r>
          </w:p>
        </w:tc>
        <w:tc>
          <w:tcPr>
            <w:tcW w:w="900" w:type="dxa"/>
          </w:tcPr>
          <w:p w:rsidR="00792660" w:rsidRPr="005661FC" w:rsidRDefault="00792660" w:rsidP="003B1349">
            <w:pPr>
              <w:rPr>
                <w:sz w:val="18"/>
                <w:szCs w:val="18"/>
              </w:rPr>
            </w:pPr>
            <w:r w:rsidRPr="005661FC">
              <w:rPr>
                <w:sz w:val="18"/>
                <w:szCs w:val="18"/>
              </w:rPr>
              <w:t>5</w:t>
            </w:r>
          </w:p>
        </w:tc>
        <w:tc>
          <w:tcPr>
            <w:tcW w:w="1509" w:type="dxa"/>
          </w:tcPr>
          <w:p w:rsidR="00792660" w:rsidRPr="005661FC" w:rsidRDefault="00792660" w:rsidP="003B1349">
            <w:pPr>
              <w:rPr>
                <w:sz w:val="18"/>
                <w:szCs w:val="18"/>
              </w:rPr>
            </w:pPr>
            <w:r w:rsidRPr="005661FC">
              <w:rPr>
                <w:sz w:val="18"/>
                <w:szCs w:val="18"/>
              </w:rPr>
              <w:t>2</w:t>
            </w:r>
          </w:p>
        </w:tc>
        <w:tc>
          <w:tcPr>
            <w:tcW w:w="851" w:type="dxa"/>
          </w:tcPr>
          <w:p w:rsidR="00792660" w:rsidRPr="005661FC" w:rsidRDefault="00792660" w:rsidP="003B1349">
            <w:pPr>
              <w:rPr>
                <w:sz w:val="18"/>
                <w:szCs w:val="18"/>
              </w:rPr>
            </w:pPr>
            <w:r w:rsidRPr="005661FC">
              <w:rPr>
                <w:sz w:val="18"/>
                <w:szCs w:val="18"/>
              </w:rPr>
              <w:t>О</w:t>
            </w:r>
          </w:p>
        </w:tc>
        <w:tc>
          <w:tcPr>
            <w:tcW w:w="7513" w:type="dxa"/>
          </w:tcPr>
          <w:p w:rsidR="00792660" w:rsidRPr="005661FC" w:rsidRDefault="00792660" w:rsidP="003B1349">
            <w:pPr>
              <w:rPr>
                <w:sz w:val="18"/>
                <w:szCs w:val="18"/>
              </w:rPr>
            </w:pPr>
            <w:r w:rsidRPr="005661FC">
              <w:rPr>
                <w:sz w:val="18"/>
                <w:szCs w:val="18"/>
              </w:rPr>
              <w:t>Период оказания медицинской помощи</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KOD*</w:t>
            </w:r>
          </w:p>
        </w:tc>
        <w:tc>
          <w:tcPr>
            <w:tcW w:w="709" w:type="dxa"/>
          </w:tcPr>
          <w:p w:rsidR="00792660" w:rsidRPr="005661FC" w:rsidRDefault="00792660" w:rsidP="003B1349">
            <w:pPr>
              <w:rPr>
                <w:sz w:val="18"/>
                <w:szCs w:val="18"/>
              </w:rPr>
            </w:pPr>
            <w:r w:rsidRPr="005661FC">
              <w:rPr>
                <w:sz w:val="18"/>
                <w:szCs w:val="18"/>
              </w:rPr>
              <w:t>N</w:t>
            </w:r>
          </w:p>
        </w:tc>
        <w:tc>
          <w:tcPr>
            <w:tcW w:w="900" w:type="dxa"/>
          </w:tcPr>
          <w:p w:rsidR="00792660" w:rsidRPr="005661FC" w:rsidRDefault="00792660" w:rsidP="003B1349">
            <w:pPr>
              <w:rPr>
                <w:sz w:val="18"/>
                <w:szCs w:val="18"/>
              </w:rPr>
            </w:pPr>
            <w:r w:rsidRPr="005661FC">
              <w:rPr>
                <w:sz w:val="18"/>
                <w:szCs w:val="18"/>
              </w:rPr>
              <w:t>2</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О</w:t>
            </w:r>
          </w:p>
        </w:tc>
        <w:tc>
          <w:tcPr>
            <w:tcW w:w="7513" w:type="dxa"/>
          </w:tcPr>
          <w:p w:rsidR="00792660" w:rsidRPr="005661FC" w:rsidRDefault="00792660" w:rsidP="003B1349">
            <w:pPr>
              <w:rPr>
                <w:sz w:val="18"/>
                <w:szCs w:val="18"/>
              </w:rPr>
            </w:pPr>
            <w:r w:rsidRPr="005661FC">
              <w:rPr>
                <w:sz w:val="18"/>
                <w:szCs w:val="18"/>
              </w:rPr>
              <w:t>Код причины удержания (SPRUDE</w:t>
            </w:r>
            <w:r w:rsidRPr="005661FC">
              <w:rPr>
                <w:sz w:val="18"/>
                <w:szCs w:val="18"/>
                <w:lang w:val="en-US"/>
              </w:rPr>
              <w:t>R</w:t>
            </w:r>
            <w:r w:rsidRPr="005661FC">
              <w:rPr>
                <w:sz w:val="18"/>
                <w:szCs w:val="18"/>
              </w:rPr>
              <w:t>.</w:t>
            </w:r>
            <w:r w:rsidRPr="005661FC">
              <w:rPr>
                <w:sz w:val="18"/>
                <w:szCs w:val="18"/>
                <w:lang w:val="en-US"/>
              </w:rPr>
              <w:t>DBF</w:t>
            </w:r>
            <w:r w:rsidRPr="005661FC">
              <w:rPr>
                <w:sz w:val="18"/>
                <w:szCs w:val="18"/>
              </w:rPr>
              <w:t>)</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SUMMA</w:t>
            </w:r>
          </w:p>
        </w:tc>
        <w:tc>
          <w:tcPr>
            <w:tcW w:w="709" w:type="dxa"/>
          </w:tcPr>
          <w:p w:rsidR="00792660" w:rsidRPr="005661FC" w:rsidRDefault="00792660" w:rsidP="003B1349">
            <w:pPr>
              <w:rPr>
                <w:sz w:val="18"/>
                <w:szCs w:val="18"/>
              </w:rPr>
            </w:pPr>
            <w:r w:rsidRPr="005661FC">
              <w:rPr>
                <w:sz w:val="18"/>
                <w:szCs w:val="18"/>
              </w:rPr>
              <w:t>N</w:t>
            </w:r>
          </w:p>
        </w:tc>
        <w:tc>
          <w:tcPr>
            <w:tcW w:w="900" w:type="dxa"/>
          </w:tcPr>
          <w:p w:rsidR="00792660" w:rsidRPr="005661FC" w:rsidRDefault="00792660" w:rsidP="003B1349">
            <w:pPr>
              <w:rPr>
                <w:sz w:val="18"/>
                <w:szCs w:val="18"/>
              </w:rPr>
            </w:pPr>
            <w:r w:rsidRPr="005661FC">
              <w:rPr>
                <w:sz w:val="18"/>
                <w:szCs w:val="18"/>
              </w:rPr>
              <w:t>10</w:t>
            </w:r>
          </w:p>
        </w:tc>
        <w:tc>
          <w:tcPr>
            <w:tcW w:w="1509" w:type="dxa"/>
          </w:tcPr>
          <w:p w:rsidR="00792660" w:rsidRPr="005661FC" w:rsidRDefault="00792660" w:rsidP="003B1349">
            <w:pPr>
              <w:rPr>
                <w:sz w:val="18"/>
                <w:szCs w:val="18"/>
              </w:rPr>
            </w:pPr>
            <w:r w:rsidRPr="005661FC">
              <w:rPr>
                <w:sz w:val="18"/>
                <w:szCs w:val="18"/>
              </w:rPr>
              <w:t>2</w:t>
            </w:r>
          </w:p>
        </w:tc>
        <w:tc>
          <w:tcPr>
            <w:tcW w:w="851" w:type="dxa"/>
          </w:tcPr>
          <w:p w:rsidR="00792660" w:rsidRPr="005661FC" w:rsidRDefault="00792660" w:rsidP="003B1349">
            <w:pPr>
              <w:rPr>
                <w:sz w:val="18"/>
                <w:szCs w:val="18"/>
              </w:rPr>
            </w:pPr>
            <w:r w:rsidRPr="005661FC">
              <w:rPr>
                <w:sz w:val="18"/>
                <w:szCs w:val="18"/>
              </w:rPr>
              <w:t>О</w:t>
            </w:r>
          </w:p>
        </w:tc>
        <w:tc>
          <w:tcPr>
            <w:tcW w:w="7513" w:type="dxa"/>
          </w:tcPr>
          <w:p w:rsidR="00792660" w:rsidRPr="005661FC" w:rsidRDefault="00792660" w:rsidP="003B1349">
            <w:pPr>
              <w:rPr>
                <w:sz w:val="18"/>
                <w:szCs w:val="18"/>
              </w:rPr>
            </w:pPr>
            <w:r w:rsidRPr="005661FC">
              <w:rPr>
                <w:sz w:val="18"/>
                <w:szCs w:val="18"/>
              </w:rPr>
              <w:t>Сумма удержания</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NAME_1</w:t>
            </w:r>
          </w:p>
        </w:tc>
        <w:tc>
          <w:tcPr>
            <w:tcW w:w="709" w:type="dxa"/>
          </w:tcPr>
          <w:p w:rsidR="00792660" w:rsidRPr="005661FC" w:rsidRDefault="00792660" w:rsidP="003B1349">
            <w:pPr>
              <w:rPr>
                <w:sz w:val="18"/>
                <w:szCs w:val="18"/>
              </w:rPr>
            </w:pPr>
            <w:r w:rsidRPr="005661FC">
              <w:rPr>
                <w:sz w:val="18"/>
                <w:szCs w:val="18"/>
              </w:rPr>
              <w:t>C</w:t>
            </w:r>
          </w:p>
        </w:tc>
        <w:tc>
          <w:tcPr>
            <w:tcW w:w="900" w:type="dxa"/>
          </w:tcPr>
          <w:p w:rsidR="00792660" w:rsidRPr="005661FC" w:rsidRDefault="00792660" w:rsidP="003B1349">
            <w:pPr>
              <w:rPr>
                <w:sz w:val="18"/>
                <w:szCs w:val="18"/>
              </w:rPr>
            </w:pPr>
            <w:r w:rsidRPr="005661FC">
              <w:rPr>
                <w:sz w:val="18"/>
                <w:szCs w:val="18"/>
              </w:rPr>
              <w:t>15</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У</w:t>
            </w:r>
          </w:p>
        </w:tc>
        <w:tc>
          <w:tcPr>
            <w:tcW w:w="7513" w:type="dxa"/>
          </w:tcPr>
          <w:p w:rsidR="00792660" w:rsidRPr="005661FC" w:rsidRDefault="00792660" w:rsidP="003B1349">
            <w:pPr>
              <w:rPr>
                <w:sz w:val="18"/>
                <w:szCs w:val="18"/>
              </w:rPr>
            </w:pPr>
            <w:r w:rsidRPr="005661FC">
              <w:rPr>
                <w:sz w:val="18"/>
                <w:szCs w:val="18"/>
              </w:rPr>
              <w:t>Фамилия пациента</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NAME_2</w:t>
            </w:r>
          </w:p>
        </w:tc>
        <w:tc>
          <w:tcPr>
            <w:tcW w:w="709" w:type="dxa"/>
          </w:tcPr>
          <w:p w:rsidR="00792660" w:rsidRPr="005661FC" w:rsidRDefault="00792660" w:rsidP="003B1349">
            <w:pPr>
              <w:rPr>
                <w:sz w:val="18"/>
                <w:szCs w:val="18"/>
              </w:rPr>
            </w:pPr>
            <w:r w:rsidRPr="005661FC">
              <w:rPr>
                <w:sz w:val="18"/>
                <w:szCs w:val="18"/>
              </w:rPr>
              <w:t>C</w:t>
            </w:r>
          </w:p>
        </w:tc>
        <w:tc>
          <w:tcPr>
            <w:tcW w:w="900" w:type="dxa"/>
          </w:tcPr>
          <w:p w:rsidR="00792660" w:rsidRPr="005661FC" w:rsidRDefault="00792660" w:rsidP="003B1349">
            <w:pPr>
              <w:rPr>
                <w:sz w:val="18"/>
                <w:szCs w:val="18"/>
              </w:rPr>
            </w:pPr>
            <w:r w:rsidRPr="005661FC">
              <w:rPr>
                <w:sz w:val="18"/>
                <w:szCs w:val="18"/>
              </w:rPr>
              <w:t>15</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У</w:t>
            </w:r>
          </w:p>
        </w:tc>
        <w:tc>
          <w:tcPr>
            <w:tcW w:w="7513" w:type="dxa"/>
          </w:tcPr>
          <w:p w:rsidR="00792660" w:rsidRPr="005661FC" w:rsidRDefault="00792660" w:rsidP="003B1349">
            <w:pPr>
              <w:rPr>
                <w:sz w:val="18"/>
                <w:szCs w:val="18"/>
              </w:rPr>
            </w:pPr>
            <w:r w:rsidRPr="005661FC">
              <w:rPr>
                <w:sz w:val="18"/>
                <w:szCs w:val="18"/>
              </w:rPr>
              <w:t>Имя пациента</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NAME_3</w:t>
            </w:r>
          </w:p>
        </w:tc>
        <w:tc>
          <w:tcPr>
            <w:tcW w:w="709" w:type="dxa"/>
          </w:tcPr>
          <w:p w:rsidR="00792660" w:rsidRPr="005661FC" w:rsidRDefault="00792660" w:rsidP="003B1349">
            <w:pPr>
              <w:rPr>
                <w:sz w:val="18"/>
                <w:szCs w:val="18"/>
              </w:rPr>
            </w:pPr>
            <w:r w:rsidRPr="005661FC">
              <w:rPr>
                <w:sz w:val="18"/>
                <w:szCs w:val="18"/>
              </w:rPr>
              <w:t>C</w:t>
            </w:r>
          </w:p>
        </w:tc>
        <w:tc>
          <w:tcPr>
            <w:tcW w:w="900" w:type="dxa"/>
          </w:tcPr>
          <w:p w:rsidR="00792660" w:rsidRPr="005661FC" w:rsidRDefault="00792660" w:rsidP="003B1349">
            <w:pPr>
              <w:rPr>
                <w:sz w:val="18"/>
                <w:szCs w:val="18"/>
              </w:rPr>
            </w:pPr>
            <w:r w:rsidRPr="005661FC">
              <w:rPr>
                <w:sz w:val="18"/>
                <w:szCs w:val="18"/>
              </w:rPr>
              <w:t>15</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У</w:t>
            </w:r>
          </w:p>
        </w:tc>
        <w:tc>
          <w:tcPr>
            <w:tcW w:w="7513" w:type="dxa"/>
          </w:tcPr>
          <w:p w:rsidR="00792660" w:rsidRPr="005661FC" w:rsidRDefault="00792660" w:rsidP="003B1349">
            <w:pPr>
              <w:rPr>
                <w:sz w:val="18"/>
                <w:szCs w:val="18"/>
              </w:rPr>
            </w:pPr>
            <w:r w:rsidRPr="005661FC">
              <w:rPr>
                <w:sz w:val="18"/>
                <w:szCs w:val="18"/>
              </w:rPr>
              <w:t>Отчество пациента</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DAT_BORN</w:t>
            </w:r>
          </w:p>
        </w:tc>
        <w:tc>
          <w:tcPr>
            <w:tcW w:w="709" w:type="dxa"/>
          </w:tcPr>
          <w:p w:rsidR="00792660" w:rsidRPr="005661FC" w:rsidRDefault="00792660" w:rsidP="003B1349">
            <w:pPr>
              <w:rPr>
                <w:sz w:val="18"/>
                <w:szCs w:val="18"/>
              </w:rPr>
            </w:pPr>
            <w:r w:rsidRPr="005661FC">
              <w:rPr>
                <w:sz w:val="18"/>
                <w:szCs w:val="18"/>
              </w:rPr>
              <w:t>D</w:t>
            </w:r>
          </w:p>
        </w:tc>
        <w:tc>
          <w:tcPr>
            <w:tcW w:w="900" w:type="dxa"/>
          </w:tcPr>
          <w:p w:rsidR="00792660" w:rsidRPr="005661FC" w:rsidRDefault="00792660" w:rsidP="003B1349">
            <w:pPr>
              <w:rPr>
                <w:sz w:val="18"/>
                <w:szCs w:val="18"/>
              </w:rPr>
            </w:pPr>
            <w:r w:rsidRPr="005661FC">
              <w:rPr>
                <w:sz w:val="18"/>
                <w:szCs w:val="18"/>
              </w:rPr>
              <w:t>8</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У</w:t>
            </w:r>
          </w:p>
        </w:tc>
        <w:tc>
          <w:tcPr>
            <w:tcW w:w="7513" w:type="dxa"/>
          </w:tcPr>
          <w:p w:rsidR="00792660" w:rsidRPr="005661FC" w:rsidRDefault="00792660" w:rsidP="003B1349">
            <w:pPr>
              <w:rPr>
                <w:sz w:val="18"/>
                <w:szCs w:val="18"/>
              </w:rPr>
            </w:pPr>
            <w:r w:rsidRPr="005661FC">
              <w:rPr>
                <w:sz w:val="18"/>
                <w:szCs w:val="18"/>
              </w:rPr>
              <w:t>Дата рождения пациента</w:t>
            </w:r>
          </w:p>
        </w:tc>
      </w:tr>
      <w:tr w:rsidR="00792660" w:rsidRPr="005661FC" w:rsidTr="00186040">
        <w:trPr>
          <w:trHeight w:val="55"/>
        </w:trPr>
        <w:tc>
          <w:tcPr>
            <w:tcW w:w="958" w:type="dxa"/>
          </w:tcPr>
          <w:p w:rsidR="00792660" w:rsidRPr="005661FC" w:rsidRDefault="00792660" w:rsidP="00C53409">
            <w:pPr>
              <w:numPr>
                <w:ilvl w:val="0"/>
                <w:numId w:val="5"/>
              </w:numPr>
              <w:rPr>
                <w:sz w:val="18"/>
                <w:szCs w:val="18"/>
              </w:rPr>
            </w:pPr>
          </w:p>
        </w:tc>
        <w:tc>
          <w:tcPr>
            <w:tcW w:w="2269" w:type="dxa"/>
          </w:tcPr>
          <w:p w:rsidR="00792660" w:rsidRPr="005661FC" w:rsidRDefault="00792660" w:rsidP="003B1349">
            <w:pPr>
              <w:rPr>
                <w:sz w:val="18"/>
                <w:szCs w:val="18"/>
              </w:rPr>
            </w:pPr>
            <w:r w:rsidRPr="005661FC">
              <w:rPr>
                <w:sz w:val="18"/>
                <w:szCs w:val="18"/>
              </w:rPr>
              <w:t>IDENT_REE</w:t>
            </w:r>
          </w:p>
        </w:tc>
        <w:tc>
          <w:tcPr>
            <w:tcW w:w="709" w:type="dxa"/>
          </w:tcPr>
          <w:p w:rsidR="00792660" w:rsidRPr="005661FC" w:rsidRDefault="00792660" w:rsidP="003B1349">
            <w:pPr>
              <w:rPr>
                <w:sz w:val="18"/>
                <w:szCs w:val="18"/>
              </w:rPr>
            </w:pPr>
            <w:r w:rsidRPr="005661FC">
              <w:rPr>
                <w:sz w:val="18"/>
                <w:szCs w:val="18"/>
              </w:rPr>
              <w:t>C</w:t>
            </w:r>
          </w:p>
        </w:tc>
        <w:tc>
          <w:tcPr>
            <w:tcW w:w="900" w:type="dxa"/>
          </w:tcPr>
          <w:p w:rsidR="00792660" w:rsidRPr="005661FC" w:rsidRDefault="00792660" w:rsidP="003B1349">
            <w:pPr>
              <w:rPr>
                <w:sz w:val="18"/>
                <w:szCs w:val="18"/>
              </w:rPr>
            </w:pPr>
            <w:r w:rsidRPr="005661FC">
              <w:rPr>
                <w:sz w:val="18"/>
                <w:szCs w:val="18"/>
              </w:rPr>
              <w:t>10</w:t>
            </w:r>
          </w:p>
        </w:tc>
        <w:tc>
          <w:tcPr>
            <w:tcW w:w="1509" w:type="dxa"/>
          </w:tcPr>
          <w:p w:rsidR="00792660" w:rsidRPr="005661FC" w:rsidRDefault="00792660" w:rsidP="003B1349">
            <w:pPr>
              <w:rPr>
                <w:sz w:val="18"/>
                <w:szCs w:val="18"/>
              </w:rPr>
            </w:pPr>
            <w:r w:rsidRPr="005661FC">
              <w:rPr>
                <w:sz w:val="18"/>
                <w:szCs w:val="18"/>
              </w:rPr>
              <w:t> </w:t>
            </w:r>
          </w:p>
        </w:tc>
        <w:tc>
          <w:tcPr>
            <w:tcW w:w="851" w:type="dxa"/>
          </w:tcPr>
          <w:p w:rsidR="00792660" w:rsidRPr="005661FC" w:rsidRDefault="00792660" w:rsidP="003B1349">
            <w:pPr>
              <w:rPr>
                <w:sz w:val="18"/>
                <w:szCs w:val="18"/>
              </w:rPr>
            </w:pPr>
            <w:r w:rsidRPr="005661FC">
              <w:rPr>
                <w:sz w:val="18"/>
                <w:szCs w:val="18"/>
              </w:rPr>
              <w:t>У</w:t>
            </w:r>
          </w:p>
        </w:tc>
        <w:tc>
          <w:tcPr>
            <w:tcW w:w="7513" w:type="dxa"/>
          </w:tcPr>
          <w:p w:rsidR="00792660" w:rsidRPr="005661FC" w:rsidRDefault="00792660" w:rsidP="003B1349">
            <w:pPr>
              <w:rPr>
                <w:sz w:val="18"/>
                <w:szCs w:val="18"/>
              </w:rPr>
            </w:pPr>
            <w:r w:rsidRPr="005661FC">
              <w:rPr>
                <w:sz w:val="18"/>
                <w:szCs w:val="18"/>
              </w:rPr>
              <w:t>Идентификатор строки реестра пролеченных пациентов (значение поля IDENT_A реестра, см. п.3.1)</w:t>
            </w:r>
          </w:p>
        </w:tc>
      </w:tr>
    </w:tbl>
    <w:p w:rsidR="00792660" w:rsidRPr="005661FC" w:rsidRDefault="00792660" w:rsidP="00C35471">
      <w:r w:rsidRPr="005661FC">
        <w:t>Примечания:</w:t>
      </w:r>
    </w:p>
    <w:p w:rsidR="00792660" w:rsidRPr="005661FC" w:rsidRDefault="00792660" w:rsidP="00C35471">
      <w:pPr>
        <w:pStyle w:val="aa"/>
        <w:jc w:val="both"/>
        <w:rPr>
          <w:rFonts w:ascii="Times New Roman" w:hAnsi="Times New Roman"/>
        </w:rPr>
      </w:pPr>
      <w:r w:rsidRPr="005661FC">
        <w:rPr>
          <w:rFonts w:ascii="Times New Roman" w:hAnsi="Times New Roman"/>
        </w:rPr>
        <w:t>1. Записи файла содержат расшифровку суммы из поля UDER, детализированную по периодам и причинам.</w:t>
      </w:r>
    </w:p>
    <w:p w:rsidR="00792660" w:rsidRPr="005661FC" w:rsidRDefault="00792660" w:rsidP="00C35471">
      <w:pPr>
        <w:pStyle w:val="aa"/>
        <w:jc w:val="both"/>
        <w:rPr>
          <w:rFonts w:ascii="Times New Roman" w:hAnsi="Times New Roman"/>
        </w:rPr>
      </w:pPr>
      <w:r w:rsidRPr="005661FC">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5661FC" w:rsidRDefault="00792660" w:rsidP="00C35471">
      <w:pPr>
        <w:pStyle w:val="aa"/>
        <w:jc w:val="both"/>
        <w:rPr>
          <w:rFonts w:ascii="Times New Roman" w:hAnsi="Times New Roman"/>
        </w:rPr>
      </w:pPr>
      <w:r w:rsidRPr="005661FC">
        <w:rPr>
          <w:rFonts w:ascii="Times New Roman" w:hAnsi="Times New Roman"/>
        </w:rPr>
        <w:t xml:space="preserve">3. Сумма по полю SUMMA (для </w:t>
      </w:r>
      <w:proofErr w:type="gramStart"/>
      <w:r w:rsidRPr="005661FC">
        <w:rPr>
          <w:rFonts w:ascii="Times New Roman" w:hAnsi="Times New Roman"/>
        </w:rPr>
        <w:t>одинаковых</w:t>
      </w:r>
      <w:proofErr w:type="gramEnd"/>
      <w:r w:rsidRPr="005661FC">
        <w:rPr>
          <w:rFonts w:ascii="Times New Roman" w:hAnsi="Times New Roman"/>
        </w:rPr>
        <w:t xml:space="preserve"> IDENT_A) должна соответствовать значению поля UDER соответствующей записи основного файла.</w:t>
      </w:r>
    </w:p>
    <w:p w:rsidR="00792660" w:rsidRPr="005661FC" w:rsidRDefault="00792660" w:rsidP="00C35471">
      <w:pPr>
        <w:pStyle w:val="aa"/>
        <w:jc w:val="both"/>
        <w:rPr>
          <w:rFonts w:ascii="Times New Roman" w:hAnsi="Times New Roman"/>
        </w:rPr>
      </w:pPr>
    </w:p>
    <w:p w:rsidR="00792660" w:rsidRPr="005661FC" w:rsidRDefault="00792660" w:rsidP="002C0746">
      <w:pPr>
        <w:pStyle w:val="3"/>
        <w:numPr>
          <w:ilvl w:val="1"/>
          <w:numId w:val="11"/>
        </w:numPr>
        <w:ind w:left="426" w:hanging="426"/>
        <w:jc w:val="left"/>
      </w:pPr>
      <w:r w:rsidRPr="005661FC">
        <w:rPr>
          <w:u w:val="single"/>
        </w:rPr>
        <w:t>Сведения о произведенных удержаниях по оказанным внешним услугам (расчеты с фондодержателем</w:t>
      </w:r>
      <w:r w:rsidRPr="005661FC">
        <w:t>)</w:t>
      </w:r>
    </w:p>
    <w:p w:rsidR="00792660" w:rsidRPr="005661FC" w:rsidRDefault="00792660" w:rsidP="006A44BA">
      <w:pPr>
        <w:ind w:firstLine="720"/>
        <w:jc w:val="both"/>
      </w:pPr>
      <w:r w:rsidRPr="005661FC">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5661FC" w:rsidRDefault="00792660" w:rsidP="006A44BA">
      <w:pPr>
        <w:ind w:firstLine="720"/>
        <w:jc w:val="both"/>
      </w:pPr>
      <w:r w:rsidRPr="005661FC">
        <w:t>Для обмена информацией используется кодировка CP866.</w:t>
      </w:r>
    </w:p>
    <w:p w:rsidR="00792660" w:rsidRPr="005661FC" w:rsidRDefault="00792660" w:rsidP="00E7129C">
      <w:pPr>
        <w:ind w:firstLine="720"/>
        <w:jc w:val="both"/>
      </w:pPr>
      <w:r w:rsidRPr="005661FC">
        <w:t>Имена файлов должны соответствовать шаблону:</w:t>
      </w:r>
    </w:p>
    <w:p w:rsidR="00792660" w:rsidRPr="005661FC" w:rsidRDefault="00792660" w:rsidP="00E7129C">
      <w:pPr>
        <w:ind w:firstLine="720"/>
        <w:jc w:val="both"/>
        <w:rPr>
          <w:sz w:val="18"/>
          <w:szCs w:val="18"/>
        </w:rPr>
      </w:pPr>
      <w:r w:rsidRPr="005661FC">
        <w:rPr>
          <w:sz w:val="18"/>
          <w:szCs w:val="18"/>
        </w:rPr>
        <w:t>UD</w:t>
      </w:r>
      <w:r w:rsidRPr="005661FC">
        <w:rPr>
          <w:sz w:val="18"/>
          <w:szCs w:val="18"/>
          <w:lang w:val="en-US"/>
        </w:rPr>
        <w:t>tt</w:t>
      </w:r>
      <w:r w:rsidRPr="005661FC">
        <w:rPr>
          <w:sz w:val="18"/>
          <w:szCs w:val="18"/>
        </w:rPr>
        <w:t>kk.dbf – для расшифровки, где kk – код страховой компании</w:t>
      </w:r>
    </w:p>
    <w:p w:rsidR="00792660" w:rsidRPr="005661FC" w:rsidRDefault="00792660" w:rsidP="00A05983">
      <w:pPr>
        <w:ind w:firstLine="720"/>
        <w:jc w:val="both"/>
        <w:rPr>
          <w:sz w:val="18"/>
          <w:szCs w:val="18"/>
        </w:rPr>
      </w:pPr>
      <w:r w:rsidRPr="005661FC">
        <w:rPr>
          <w:sz w:val="18"/>
          <w:szCs w:val="18"/>
        </w:rPr>
        <w:t>Где t</w:t>
      </w:r>
      <w:r w:rsidRPr="005661FC">
        <w:rPr>
          <w:sz w:val="18"/>
          <w:szCs w:val="18"/>
          <w:lang w:val="en-US"/>
        </w:rPr>
        <w:t>t</w:t>
      </w:r>
      <w:r w:rsidRPr="005661FC">
        <w:rPr>
          <w:sz w:val="18"/>
          <w:szCs w:val="18"/>
        </w:rPr>
        <w:t>, тип информации внутри файла:</w:t>
      </w:r>
    </w:p>
    <w:p w:rsidR="00792660" w:rsidRPr="005661FC" w:rsidRDefault="00792660" w:rsidP="00EB15AD">
      <w:pPr>
        <w:rPr>
          <w:sz w:val="18"/>
          <w:szCs w:val="18"/>
        </w:rPr>
      </w:pPr>
      <w:r w:rsidRPr="005661FC">
        <w:rPr>
          <w:sz w:val="18"/>
          <w:szCs w:val="18"/>
        </w:rPr>
        <w:tab/>
      </w:r>
      <w:r w:rsidRPr="005661FC">
        <w:rPr>
          <w:sz w:val="18"/>
          <w:szCs w:val="18"/>
        </w:rPr>
        <w:tab/>
      </w:r>
      <w:proofErr w:type="gramStart"/>
      <w:r w:rsidRPr="005661FC">
        <w:rPr>
          <w:sz w:val="18"/>
          <w:szCs w:val="18"/>
          <w:lang w:val="en-US"/>
        </w:rPr>
        <w:t>kd</w:t>
      </w:r>
      <w:proofErr w:type="gramEnd"/>
      <w:r w:rsidRPr="005661FC">
        <w:rPr>
          <w:sz w:val="18"/>
          <w:szCs w:val="18"/>
        </w:rPr>
        <w:t xml:space="preserve"> – консультативно-диагностические услуги;</w:t>
      </w:r>
    </w:p>
    <w:p w:rsidR="00792660" w:rsidRPr="005661FC" w:rsidRDefault="00792660" w:rsidP="00EB15AD">
      <w:pPr>
        <w:rPr>
          <w:sz w:val="18"/>
          <w:szCs w:val="18"/>
        </w:rPr>
      </w:pPr>
      <w:r w:rsidRPr="005661FC">
        <w:rPr>
          <w:sz w:val="18"/>
          <w:szCs w:val="18"/>
        </w:rPr>
        <w:tab/>
      </w:r>
      <w:r w:rsidRPr="005661FC">
        <w:rPr>
          <w:sz w:val="18"/>
          <w:szCs w:val="18"/>
        </w:rPr>
        <w:tab/>
      </w:r>
      <w:proofErr w:type="gramStart"/>
      <w:r w:rsidRPr="005661FC">
        <w:rPr>
          <w:sz w:val="18"/>
          <w:szCs w:val="18"/>
          <w:lang w:val="en-US"/>
        </w:rPr>
        <w:t>fd</w:t>
      </w:r>
      <w:proofErr w:type="gramEnd"/>
      <w:r w:rsidRPr="005661FC">
        <w:rPr>
          <w:sz w:val="18"/>
          <w:szCs w:val="18"/>
        </w:rPr>
        <w:t xml:space="preserve"> – фондодержание;</w:t>
      </w:r>
    </w:p>
    <w:p w:rsidR="00792660" w:rsidRPr="005661FC" w:rsidRDefault="00792660" w:rsidP="00EB15AD">
      <w:pPr>
        <w:rPr>
          <w:sz w:val="18"/>
          <w:szCs w:val="18"/>
        </w:rPr>
      </w:pPr>
      <w:r w:rsidRPr="005661FC">
        <w:rPr>
          <w:sz w:val="18"/>
          <w:szCs w:val="18"/>
        </w:rPr>
        <w:tab/>
      </w:r>
      <w:r w:rsidRPr="005661FC">
        <w:rPr>
          <w:sz w:val="18"/>
          <w:szCs w:val="18"/>
        </w:rPr>
        <w:tab/>
      </w:r>
      <w:r w:rsidRPr="005661FC">
        <w:rPr>
          <w:sz w:val="18"/>
          <w:szCs w:val="18"/>
          <w:lang w:val="en-US"/>
        </w:rPr>
        <w:t>es</w:t>
      </w:r>
      <w:r w:rsidRPr="005661FC">
        <w:rPr>
          <w:sz w:val="18"/>
          <w:szCs w:val="18"/>
        </w:rPr>
        <w:t xml:space="preserve"> – </w:t>
      </w:r>
      <w:proofErr w:type="gramStart"/>
      <w:r w:rsidRPr="005661FC">
        <w:rPr>
          <w:sz w:val="18"/>
          <w:szCs w:val="18"/>
        </w:rPr>
        <w:t>экстренная</w:t>
      </w:r>
      <w:proofErr w:type="gramEnd"/>
      <w:r w:rsidRPr="005661FC">
        <w:rPr>
          <w:sz w:val="18"/>
          <w:szCs w:val="18"/>
        </w:rPr>
        <w:t xml:space="preserve"> стоматология.</w:t>
      </w:r>
    </w:p>
    <w:p w:rsidR="00792660" w:rsidRPr="005661FC" w:rsidRDefault="00792660" w:rsidP="00A7127A">
      <w:pPr>
        <w:pStyle w:val="af3"/>
        <w:keepNext/>
        <w:jc w:val="right"/>
        <w:rPr>
          <w:sz w:val="18"/>
          <w:szCs w:val="18"/>
        </w:rPr>
      </w:pPr>
      <w:r w:rsidRPr="005661FC">
        <w:rPr>
          <w:sz w:val="18"/>
          <w:szCs w:val="18"/>
        </w:rPr>
        <w:t xml:space="preserve">Таблица </w:t>
      </w:r>
      <w:r w:rsidR="00561B16" w:rsidRPr="005661FC">
        <w:rPr>
          <w:sz w:val="18"/>
          <w:szCs w:val="18"/>
        </w:rPr>
        <w:t>8</w:t>
      </w:r>
      <w:r w:rsidR="00B82D93" w:rsidRPr="005661FC">
        <w:rPr>
          <w:sz w:val="18"/>
          <w:szCs w:val="18"/>
        </w:rPr>
        <w:t>.</w:t>
      </w:r>
      <w:r w:rsidRPr="005661FC">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5661FC" w:rsidTr="00186040">
        <w:tc>
          <w:tcPr>
            <w:tcW w:w="675" w:type="dxa"/>
            <w:shd w:val="clear" w:color="auto" w:fill="CCCCCC"/>
          </w:tcPr>
          <w:p w:rsidR="00792660" w:rsidRPr="005661FC" w:rsidRDefault="00792660">
            <w:pPr>
              <w:rPr>
                <w:b/>
                <w:bCs/>
                <w:sz w:val="18"/>
                <w:szCs w:val="18"/>
              </w:rPr>
            </w:pPr>
            <w:r w:rsidRPr="005661FC">
              <w:rPr>
                <w:b/>
                <w:bCs/>
                <w:sz w:val="18"/>
                <w:szCs w:val="18"/>
              </w:rPr>
              <w:t xml:space="preserve">№ </w:t>
            </w:r>
            <w:proofErr w:type="gramStart"/>
            <w:r w:rsidRPr="005661FC">
              <w:rPr>
                <w:b/>
                <w:bCs/>
                <w:sz w:val="18"/>
                <w:szCs w:val="18"/>
              </w:rPr>
              <w:t>п</w:t>
            </w:r>
            <w:proofErr w:type="gramEnd"/>
            <w:r w:rsidRPr="005661FC">
              <w:rPr>
                <w:b/>
                <w:bCs/>
                <w:sz w:val="18"/>
                <w:szCs w:val="18"/>
              </w:rPr>
              <w:t>/п</w:t>
            </w:r>
          </w:p>
        </w:tc>
        <w:tc>
          <w:tcPr>
            <w:tcW w:w="2552" w:type="dxa"/>
            <w:shd w:val="clear" w:color="auto" w:fill="CCCCCC"/>
          </w:tcPr>
          <w:p w:rsidR="00792660" w:rsidRPr="005661FC" w:rsidRDefault="00792660">
            <w:pPr>
              <w:rPr>
                <w:b/>
                <w:bCs/>
                <w:sz w:val="18"/>
                <w:szCs w:val="18"/>
              </w:rPr>
            </w:pPr>
            <w:r w:rsidRPr="005661FC">
              <w:rPr>
                <w:b/>
                <w:bCs/>
                <w:sz w:val="18"/>
                <w:szCs w:val="18"/>
              </w:rPr>
              <w:t>Поле</w:t>
            </w:r>
          </w:p>
        </w:tc>
        <w:tc>
          <w:tcPr>
            <w:tcW w:w="709" w:type="dxa"/>
            <w:shd w:val="clear" w:color="auto" w:fill="CCCCCC"/>
          </w:tcPr>
          <w:p w:rsidR="00792660" w:rsidRPr="005661FC" w:rsidRDefault="00792660">
            <w:pPr>
              <w:jc w:val="center"/>
              <w:rPr>
                <w:b/>
                <w:bCs/>
                <w:sz w:val="18"/>
                <w:szCs w:val="18"/>
              </w:rPr>
            </w:pPr>
            <w:r w:rsidRPr="005661FC">
              <w:rPr>
                <w:b/>
                <w:bCs/>
                <w:sz w:val="18"/>
                <w:szCs w:val="18"/>
              </w:rPr>
              <w:t>Тип</w:t>
            </w:r>
          </w:p>
        </w:tc>
        <w:tc>
          <w:tcPr>
            <w:tcW w:w="992" w:type="dxa"/>
            <w:shd w:val="clear" w:color="auto" w:fill="CCCCCC"/>
          </w:tcPr>
          <w:p w:rsidR="00792660" w:rsidRPr="005661FC" w:rsidRDefault="00792660">
            <w:pPr>
              <w:jc w:val="center"/>
              <w:rPr>
                <w:b/>
                <w:bCs/>
                <w:sz w:val="18"/>
                <w:szCs w:val="18"/>
              </w:rPr>
            </w:pPr>
            <w:r w:rsidRPr="005661FC">
              <w:rPr>
                <w:b/>
                <w:bCs/>
                <w:sz w:val="18"/>
                <w:szCs w:val="18"/>
              </w:rPr>
              <w:t>Длина</w:t>
            </w:r>
          </w:p>
        </w:tc>
        <w:tc>
          <w:tcPr>
            <w:tcW w:w="1417" w:type="dxa"/>
            <w:shd w:val="clear" w:color="auto" w:fill="CCCCCC"/>
          </w:tcPr>
          <w:p w:rsidR="00792660" w:rsidRPr="005661FC" w:rsidRDefault="00792660">
            <w:pPr>
              <w:jc w:val="center"/>
              <w:rPr>
                <w:b/>
                <w:bCs/>
                <w:sz w:val="18"/>
                <w:szCs w:val="18"/>
              </w:rPr>
            </w:pPr>
            <w:r w:rsidRPr="005661FC">
              <w:rPr>
                <w:b/>
                <w:bCs/>
                <w:sz w:val="18"/>
                <w:szCs w:val="18"/>
              </w:rPr>
              <w:t>Точность</w:t>
            </w:r>
          </w:p>
        </w:tc>
        <w:tc>
          <w:tcPr>
            <w:tcW w:w="851" w:type="dxa"/>
            <w:shd w:val="clear" w:color="auto" w:fill="CCCCCC"/>
          </w:tcPr>
          <w:p w:rsidR="00792660" w:rsidRPr="005661FC" w:rsidRDefault="00792660">
            <w:pPr>
              <w:rPr>
                <w:b/>
                <w:bCs/>
                <w:sz w:val="18"/>
                <w:szCs w:val="18"/>
              </w:rPr>
            </w:pPr>
            <w:r w:rsidRPr="005661FC">
              <w:rPr>
                <w:b/>
                <w:bCs/>
                <w:sz w:val="18"/>
                <w:szCs w:val="18"/>
              </w:rPr>
              <w:t>Обяз.</w:t>
            </w:r>
          </w:p>
        </w:tc>
        <w:tc>
          <w:tcPr>
            <w:tcW w:w="7513" w:type="dxa"/>
            <w:shd w:val="clear" w:color="auto" w:fill="CCCCCC"/>
          </w:tcPr>
          <w:p w:rsidR="00792660" w:rsidRPr="005661FC" w:rsidRDefault="00792660">
            <w:pPr>
              <w:rPr>
                <w:b/>
                <w:bCs/>
                <w:sz w:val="18"/>
                <w:szCs w:val="18"/>
              </w:rPr>
            </w:pPr>
            <w:r w:rsidRPr="005661FC">
              <w:rPr>
                <w:b/>
                <w:bCs/>
                <w:sz w:val="18"/>
                <w:szCs w:val="18"/>
              </w:rPr>
              <w:t>Примечание</w:t>
            </w:r>
          </w:p>
        </w:tc>
      </w:tr>
      <w:tr w:rsidR="00792660" w:rsidRPr="005661FC" w:rsidTr="00186040">
        <w:tc>
          <w:tcPr>
            <w:tcW w:w="675" w:type="dxa"/>
            <w:shd w:val="clear" w:color="auto" w:fill="CCCCCC"/>
          </w:tcPr>
          <w:p w:rsidR="00792660" w:rsidRPr="005661FC" w:rsidRDefault="00792660" w:rsidP="0004742C">
            <w:pPr>
              <w:jc w:val="center"/>
              <w:rPr>
                <w:bCs/>
                <w:sz w:val="18"/>
                <w:szCs w:val="18"/>
              </w:rPr>
            </w:pPr>
            <w:r w:rsidRPr="005661FC">
              <w:rPr>
                <w:bCs/>
                <w:sz w:val="18"/>
                <w:szCs w:val="18"/>
              </w:rPr>
              <w:t>1</w:t>
            </w:r>
          </w:p>
        </w:tc>
        <w:tc>
          <w:tcPr>
            <w:tcW w:w="2552" w:type="dxa"/>
            <w:shd w:val="clear" w:color="auto" w:fill="CCCCCC"/>
          </w:tcPr>
          <w:p w:rsidR="00792660" w:rsidRPr="005661FC" w:rsidRDefault="00792660" w:rsidP="0004742C">
            <w:pPr>
              <w:jc w:val="center"/>
              <w:rPr>
                <w:bCs/>
                <w:sz w:val="18"/>
                <w:szCs w:val="18"/>
              </w:rPr>
            </w:pPr>
            <w:r w:rsidRPr="005661FC">
              <w:rPr>
                <w:bCs/>
                <w:sz w:val="18"/>
                <w:szCs w:val="18"/>
              </w:rPr>
              <w:t>2</w:t>
            </w:r>
          </w:p>
        </w:tc>
        <w:tc>
          <w:tcPr>
            <w:tcW w:w="709" w:type="dxa"/>
            <w:shd w:val="clear" w:color="auto" w:fill="CCCCCC"/>
          </w:tcPr>
          <w:p w:rsidR="00792660" w:rsidRPr="005661FC" w:rsidRDefault="00792660" w:rsidP="0004742C">
            <w:pPr>
              <w:jc w:val="center"/>
              <w:rPr>
                <w:bCs/>
                <w:sz w:val="18"/>
                <w:szCs w:val="18"/>
              </w:rPr>
            </w:pPr>
            <w:r w:rsidRPr="005661FC">
              <w:rPr>
                <w:bCs/>
                <w:sz w:val="18"/>
                <w:szCs w:val="18"/>
              </w:rPr>
              <w:t>3</w:t>
            </w:r>
          </w:p>
        </w:tc>
        <w:tc>
          <w:tcPr>
            <w:tcW w:w="992" w:type="dxa"/>
            <w:shd w:val="clear" w:color="auto" w:fill="CCCCCC"/>
          </w:tcPr>
          <w:p w:rsidR="00792660" w:rsidRPr="005661FC" w:rsidRDefault="00792660" w:rsidP="0004742C">
            <w:pPr>
              <w:jc w:val="center"/>
              <w:rPr>
                <w:bCs/>
                <w:sz w:val="18"/>
                <w:szCs w:val="18"/>
              </w:rPr>
            </w:pPr>
            <w:r w:rsidRPr="005661FC">
              <w:rPr>
                <w:bCs/>
                <w:sz w:val="18"/>
                <w:szCs w:val="18"/>
              </w:rPr>
              <w:t>4</w:t>
            </w:r>
          </w:p>
        </w:tc>
        <w:tc>
          <w:tcPr>
            <w:tcW w:w="1417" w:type="dxa"/>
            <w:shd w:val="clear" w:color="auto" w:fill="CCCCCC"/>
          </w:tcPr>
          <w:p w:rsidR="00792660" w:rsidRPr="005661FC" w:rsidRDefault="00792660" w:rsidP="0004742C">
            <w:pPr>
              <w:jc w:val="center"/>
              <w:rPr>
                <w:bCs/>
                <w:sz w:val="18"/>
                <w:szCs w:val="18"/>
              </w:rPr>
            </w:pPr>
            <w:r w:rsidRPr="005661FC">
              <w:rPr>
                <w:bCs/>
                <w:sz w:val="18"/>
                <w:szCs w:val="18"/>
              </w:rPr>
              <w:t>5</w:t>
            </w:r>
          </w:p>
        </w:tc>
        <w:tc>
          <w:tcPr>
            <w:tcW w:w="851" w:type="dxa"/>
            <w:shd w:val="clear" w:color="auto" w:fill="CCCCCC"/>
          </w:tcPr>
          <w:p w:rsidR="00792660" w:rsidRPr="005661FC" w:rsidRDefault="00792660" w:rsidP="0004742C">
            <w:pPr>
              <w:jc w:val="center"/>
              <w:rPr>
                <w:bCs/>
                <w:sz w:val="18"/>
                <w:szCs w:val="18"/>
              </w:rPr>
            </w:pPr>
            <w:r w:rsidRPr="005661FC">
              <w:rPr>
                <w:bCs/>
                <w:sz w:val="18"/>
                <w:szCs w:val="18"/>
              </w:rPr>
              <w:t>6</w:t>
            </w:r>
          </w:p>
        </w:tc>
        <w:tc>
          <w:tcPr>
            <w:tcW w:w="7513" w:type="dxa"/>
            <w:shd w:val="clear" w:color="auto" w:fill="CCCCCC"/>
          </w:tcPr>
          <w:p w:rsidR="00792660" w:rsidRPr="005661FC" w:rsidRDefault="00792660" w:rsidP="0004742C">
            <w:pPr>
              <w:jc w:val="center"/>
              <w:rPr>
                <w:bCs/>
                <w:sz w:val="18"/>
                <w:szCs w:val="18"/>
              </w:rPr>
            </w:pPr>
            <w:r w:rsidRPr="005661FC">
              <w:rPr>
                <w:bCs/>
                <w:sz w:val="18"/>
                <w:szCs w:val="18"/>
              </w:rPr>
              <w:t>7</w:t>
            </w:r>
          </w:p>
        </w:tc>
      </w:tr>
      <w:tr w:rsidR="00792660" w:rsidRPr="005661FC" w:rsidTr="00186040">
        <w:tc>
          <w:tcPr>
            <w:tcW w:w="675" w:type="dxa"/>
          </w:tcPr>
          <w:p w:rsidR="00792660" w:rsidRPr="005661FC" w:rsidRDefault="00792660" w:rsidP="00C53409">
            <w:pPr>
              <w:numPr>
                <w:ilvl w:val="0"/>
                <w:numId w:val="6"/>
              </w:numPr>
              <w:rPr>
                <w:sz w:val="18"/>
                <w:szCs w:val="18"/>
              </w:rPr>
            </w:pPr>
          </w:p>
        </w:tc>
        <w:tc>
          <w:tcPr>
            <w:tcW w:w="2552" w:type="dxa"/>
          </w:tcPr>
          <w:p w:rsidR="00792660" w:rsidRPr="005661FC" w:rsidRDefault="00792660">
            <w:pPr>
              <w:rPr>
                <w:sz w:val="18"/>
                <w:szCs w:val="18"/>
              </w:rPr>
            </w:pPr>
            <w:r w:rsidRPr="005661FC">
              <w:rPr>
                <w:sz w:val="18"/>
                <w:szCs w:val="18"/>
                <w:lang w:val="en-US"/>
              </w:rPr>
              <w:t>LPUREF</w:t>
            </w:r>
            <w:r w:rsidRPr="005661FC">
              <w:rPr>
                <w:sz w:val="18"/>
                <w:szCs w:val="18"/>
              </w:rPr>
              <w:t>*</w:t>
            </w:r>
          </w:p>
        </w:tc>
        <w:tc>
          <w:tcPr>
            <w:tcW w:w="709" w:type="dxa"/>
          </w:tcPr>
          <w:p w:rsidR="00792660" w:rsidRPr="005661FC" w:rsidRDefault="00792660">
            <w:pPr>
              <w:jc w:val="center"/>
              <w:rPr>
                <w:bCs/>
                <w:sz w:val="18"/>
                <w:szCs w:val="18"/>
              </w:rPr>
            </w:pPr>
            <w:r w:rsidRPr="005661FC">
              <w:rPr>
                <w:bCs/>
                <w:sz w:val="18"/>
                <w:szCs w:val="18"/>
                <w:lang w:val="en-US"/>
              </w:rPr>
              <w:t>C</w:t>
            </w:r>
          </w:p>
        </w:tc>
        <w:tc>
          <w:tcPr>
            <w:tcW w:w="992" w:type="dxa"/>
          </w:tcPr>
          <w:p w:rsidR="00792660" w:rsidRPr="005661FC" w:rsidRDefault="00792660">
            <w:pPr>
              <w:jc w:val="center"/>
              <w:rPr>
                <w:sz w:val="18"/>
                <w:szCs w:val="18"/>
              </w:rPr>
            </w:pPr>
            <w:r w:rsidRPr="005661FC">
              <w:rPr>
                <w:sz w:val="18"/>
                <w:szCs w:val="18"/>
              </w:rPr>
              <w:t>4</w:t>
            </w:r>
          </w:p>
        </w:tc>
        <w:tc>
          <w:tcPr>
            <w:tcW w:w="1417" w:type="dxa"/>
          </w:tcPr>
          <w:p w:rsidR="00792660" w:rsidRPr="005661FC" w:rsidRDefault="00792660">
            <w:pPr>
              <w:jc w:val="center"/>
              <w:rPr>
                <w:b/>
                <w:bCs/>
                <w:sz w:val="18"/>
                <w:szCs w:val="18"/>
              </w:rPr>
            </w:pPr>
          </w:p>
        </w:tc>
        <w:tc>
          <w:tcPr>
            <w:tcW w:w="851" w:type="dxa"/>
          </w:tcPr>
          <w:p w:rsidR="00792660" w:rsidRPr="005661FC" w:rsidRDefault="00792660" w:rsidP="00BF499A">
            <w:pPr>
              <w:rPr>
                <w:sz w:val="18"/>
                <w:szCs w:val="18"/>
              </w:rPr>
            </w:pPr>
            <w:r w:rsidRPr="005661FC">
              <w:rPr>
                <w:sz w:val="18"/>
                <w:szCs w:val="18"/>
              </w:rPr>
              <w:t>О</w:t>
            </w:r>
          </w:p>
        </w:tc>
        <w:tc>
          <w:tcPr>
            <w:tcW w:w="7513" w:type="dxa"/>
          </w:tcPr>
          <w:p w:rsidR="00792660" w:rsidRPr="005661FC" w:rsidRDefault="00792660" w:rsidP="00BF499A">
            <w:pPr>
              <w:rPr>
                <w:sz w:val="18"/>
                <w:szCs w:val="18"/>
              </w:rPr>
            </w:pPr>
            <w:r w:rsidRPr="005661FC">
              <w:rPr>
                <w:sz w:val="18"/>
                <w:szCs w:val="18"/>
              </w:rPr>
              <w:t>Код МО – исполнителя</w:t>
            </w:r>
          </w:p>
        </w:tc>
      </w:tr>
      <w:tr w:rsidR="00792660" w:rsidRPr="005661FC" w:rsidTr="00186040">
        <w:tc>
          <w:tcPr>
            <w:tcW w:w="675" w:type="dxa"/>
          </w:tcPr>
          <w:p w:rsidR="00792660" w:rsidRPr="005661FC" w:rsidRDefault="00792660" w:rsidP="00C53409">
            <w:pPr>
              <w:numPr>
                <w:ilvl w:val="0"/>
                <w:numId w:val="6"/>
              </w:numPr>
              <w:rPr>
                <w:sz w:val="18"/>
                <w:szCs w:val="18"/>
              </w:rPr>
            </w:pPr>
          </w:p>
        </w:tc>
        <w:tc>
          <w:tcPr>
            <w:tcW w:w="2552" w:type="dxa"/>
          </w:tcPr>
          <w:p w:rsidR="00792660" w:rsidRPr="005661FC" w:rsidRDefault="00792660">
            <w:pPr>
              <w:rPr>
                <w:sz w:val="18"/>
                <w:szCs w:val="18"/>
              </w:rPr>
            </w:pPr>
            <w:r w:rsidRPr="005661FC">
              <w:rPr>
                <w:sz w:val="18"/>
                <w:szCs w:val="18"/>
                <w:lang w:val="en-US"/>
              </w:rPr>
              <w:t>LPU</w:t>
            </w:r>
            <w:r w:rsidRPr="005661FC">
              <w:rPr>
                <w:sz w:val="18"/>
                <w:szCs w:val="18"/>
              </w:rPr>
              <w:t>_</w:t>
            </w:r>
            <w:r w:rsidRPr="005661FC">
              <w:rPr>
                <w:sz w:val="18"/>
                <w:szCs w:val="18"/>
                <w:lang w:val="en-US"/>
              </w:rPr>
              <w:t>FOND</w:t>
            </w:r>
            <w:r w:rsidRPr="005661FC">
              <w:rPr>
                <w:sz w:val="18"/>
                <w:szCs w:val="18"/>
              </w:rPr>
              <w:t>*</w:t>
            </w:r>
          </w:p>
        </w:tc>
        <w:tc>
          <w:tcPr>
            <w:tcW w:w="709" w:type="dxa"/>
          </w:tcPr>
          <w:p w:rsidR="00792660" w:rsidRPr="005661FC" w:rsidRDefault="00792660">
            <w:pPr>
              <w:jc w:val="center"/>
              <w:rPr>
                <w:sz w:val="18"/>
                <w:szCs w:val="18"/>
              </w:rPr>
            </w:pPr>
            <w:r w:rsidRPr="005661FC">
              <w:rPr>
                <w:sz w:val="18"/>
                <w:szCs w:val="18"/>
                <w:lang w:val="en-US"/>
              </w:rPr>
              <w:t>C</w:t>
            </w:r>
          </w:p>
        </w:tc>
        <w:tc>
          <w:tcPr>
            <w:tcW w:w="992" w:type="dxa"/>
          </w:tcPr>
          <w:p w:rsidR="00792660" w:rsidRPr="005661FC" w:rsidRDefault="00792660">
            <w:pPr>
              <w:jc w:val="center"/>
              <w:rPr>
                <w:sz w:val="18"/>
                <w:szCs w:val="18"/>
              </w:rPr>
            </w:pPr>
            <w:r w:rsidRPr="005661FC">
              <w:rPr>
                <w:sz w:val="18"/>
                <w:szCs w:val="18"/>
              </w:rPr>
              <w:t>4</w:t>
            </w:r>
          </w:p>
        </w:tc>
        <w:tc>
          <w:tcPr>
            <w:tcW w:w="1417" w:type="dxa"/>
          </w:tcPr>
          <w:p w:rsidR="00792660" w:rsidRPr="005661FC" w:rsidRDefault="00792660">
            <w:pPr>
              <w:jc w:val="center"/>
              <w:rPr>
                <w:sz w:val="18"/>
                <w:szCs w:val="18"/>
              </w:rPr>
            </w:pPr>
          </w:p>
        </w:tc>
        <w:tc>
          <w:tcPr>
            <w:tcW w:w="851" w:type="dxa"/>
          </w:tcPr>
          <w:p w:rsidR="00792660" w:rsidRPr="005661FC" w:rsidRDefault="00792660" w:rsidP="00BF499A">
            <w:pPr>
              <w:rPr>
                <w:sz w:val="18"/>
                <w:szCs w:val="18"/>
              </w:rPr>
            </w:pPr>
            <w:r w:rsidRPr="005661FC">
              <w:rPr>
                <w:sz w:val="18"/>
                <w:szCs w:val="18"/>
              </w:rPr>
              <w:t>О</w:t>
            </w:r>
          </w:p>
        </w:tc>
        <w:tc>
          <w:tcPr>
            <w:tcW w:w="7513" w:type="dxa"/>
          </w:tcPr>
          <w:p w:rsidR="00792660" w:rsidRPr="005661FC" w:rsidRDefault="00792660" w:rsidP="00BF499A">
            <w:pPr>
              <w:rPr>
                <w:sz w:val="18"/>
                <w:szCs w:val="18"/>
              </w:rPr>
            </w:pPr>
            <w:r w:rsidRPr="005661FC">
              <w:rPr>
                <w:sz w:val="18"/>
                <w:szCs w:val="18"/>
              </w:rPr>
              <w:t>Код МО – фондодержателя</w:t>
            </w:r>
          </w:p>
        </w:tc>
      </w:tr>
      <w:tr w:rsidR="00792660" w:rsidRPr="005661FC" w:rsidTr="00186040">
        <w:tc>
          <w:tcPr>
            <w:tcW w:w="675" w:type="dxa"/>
          </w:tcPr>
          <w:p w:rsidR="00792660" w:rsidRPr="005661FC" w:rsidRDefault="00792660" w:rsidP="00C53409">
            <w:pPr>
              <w:numPr>
                <w:ilvl w:val="0"/>
                <w:numId w:val="6"/>
              </w:numPr>
              <w:rPr>
                <w:sz w:val="18"/>
                <w:szCs w:val="18"/>
                <w:lang w:val="en-US"/>
              </w:rPr>
            </w:pPr>
          </w:p>
        </w:tc>
        <w:tc>
          <w:tcPr>
            <w:tcW w:w="2552" w:type="dxa"/>
          </w:tcPr>
          <w:p w:rsidR="00792660" w:rsidRPr="005661FC" w:rsidRDefault="00792660">
            <w:pPr>
              <w:rPr>
                <w:sz w:val="18"/>
                <w:szCs w:val="18"/>
                <w:lang w:val="en-US"/>
              </w:rPr>
            </w:pPr>
            <w:r w:rsidRPr="005661FC">
              <w:rPr>
                <w:sz w:val="18"/>
                <w:szCs w:val="18"/>
                <w:lang w:val="en-US"/>
              </w:rPr>
              <w:t>SUMMA</w:t>
            </w:r>
          </w:p>
        </w:tc>
        <w:tc>
          <w:tcPr>
            <w:tcW w:w="709" w:type="dxa"/>
          </w:tcPr>
          <w:p w:rsidR="00792660" w:rsidRPr="005661FC" w:rsidRDefault="00792660">
            <w:pPr>
              <w:jc w:val="center"/>
              <w:rPr>
                <w:sz w:val="18"/>
                <w:szCs w:val="18"/>
                <w:lang w:val="en-US"/>
              </w:rPr>
            </w:pPr>
            <w:r w:rsidRPr="005661FC">
              <w:rPr>
                <w:sz w:val="18"/>
                <w:szCs w:val="18"/>
                <w:lang w:val="en-US"/>
              </w:rPr>
              <w:t>N</w:t>
            </w:r>
          </w:p>
        </w:tc>
        <w:tc>
          <w:tcPr>
            <w:tcW w:w="992" w:type="dxa"/>
          </w:tcPr>
          <w:p w:rsidR="00792660" w:rsidRPr="005661FC" w:rsidRDefault="00792660">
            <w:pPr>
              <w:jc w:val="center"/>
              <w:rPr>
                <w:sz w:val="18"/>
                <w:szCs w:val="18"/>
                <w:lang w:val="en-US"/>
              </w:rPr>
            </w:pPr>
            <w:r w:rsidRPr="005661FC">
              <w:rPr>
                <w:sz w:val="18"/>
                <w:szCs w:val="18"/>
                <w:lang w:val="en-US"/>
              </w:rPr>
              <w:t>11</w:t>
            </w:r>
          </w:p>
        </w:tc>
        <w:tc>
          <w:tcPr>
            <w:tcW w:w="1417" w:type="dxa"/>
          </w:tcPr>
          <w:p w:rsidR="00792660" w:rsidRPr="005661FC" w:rsidRDefault="00792660">
            <w:pPr>
              <w:jc w:val="center"/>
              <w:rPr>
                <w:sz w:val="18"/>
                <w:szCs w:val="18"/>
                <w:lang w:val="en-US"/>
              </w:rPr>
            </w:pPr>
            <w:r w:rsidRPr="005661FC">
              <w:rPr>
                <w:sz w:val="18"/>
                <w:szCs w:val="18"/>
                <w:lang w:val="en-US"/>
              </w:rPr>
              <w:t>2</w:t>
            </w:r>
          </w:p>
        </w:tc>
        <w:tc>
          <w:tcPr>
            <w:tcW w:w="851" w:type="dxa"/>
          </w:tcPr>
          <w:p w:rsidR="00792660" w:rsidRPr="005661FC" w:rsidRDefault="00792660">
            <w:pPr>
              <w:rPr>
                <w:sz w:val="18"/>
                <w:szCs w:val="18"/>
              </w:rPr>
            </w:pPr>
            <w:r w:rsidRPr="005661FC">
              <w:rPr>
                <w:sz w:val="18"/>
                <w:szCs w:val="18"/>
              </w:rPr>
              <w:t>О</w:t>
            </w:r>
          </w:p>
        </w:tc>
        <w:tc>
          <w:tcPr>
            <w:tcW w:w="7513" w:type="dxa"/>
          </w:tcPr>
          <w:p w:rsidR="00792660" w:rsidRPr="005661FC" w:rsidRDefault="00792660">
            <w:pPr>
              <w:rPr>
                <w:sz w:val="18"/>
                <w:szCs w:val="18"/>
              </w:rPr>
            </w:pPr>
            <w:r w:rsidRPr="005661FC">
              <w:rPr>
                <w:sz w:val="18"/>
                <w:szCs w:val="18"/>
              </w:rPr>
              <w:t>Сумма удержания</w:t>
            </w:r>
          </w:p>
        </w:tc>
      </w:tr>
      <w:tr w:rsidR="00792660" w:rsidRPr="005661FC" w:rsidTr="00186040">
        <w:tc>
          <w:tcPr>
            <w:tcW w:w="675" w:type="dxa"/>
          </w:tcPr>
          <w:p w:rsidR="00792660" w:rsidRPr="005661FC" w:rsidRDefault="00792660" w:rsidP="00C53409">
            <w:pPr>
              <w:numPr>
                <w:ilvl w:val="0"/>
                <w:numId w:val="6"/>
              </w:numPr>
              <w:rPr>
                <w:sz w:val="18"/>
                <w:szCs w:val="18"/>
                <w:lang w:val="en-US"/>
              </w:rPr>
            </w:pPr>
          </w:p>
        </w:tc>
        <w:tc>
          <w:tcPr>
            <w:tcW w:w="2552" w:type="dxa"/>
          </w:tcPr>
          <w:p w:rsidR="00792660" w:rsidRPr="005661FC" w:rsidRDefault="00792660">
            <w:pPr>
              <w:rPr>
                <w:sz w:val="18"/>
                <w:szCs w:val="18"/>
              </w:rPr>
            </w:pPr>
            <w:r w:rsidRPr="005661FC">
              <w:rPr>
                <w:sz w:val="18"/>
                <w:szCs w:val="18"/>
                <w:lang w:val="en-US"/>
              </w:rPr>
              <w:t>DAT</w:t>
            </w:r>
            <w:r w:rsidRPr="005661FC">
              <w:rPr>
                <w:sz w:val="18"/>
                <w:szCs w:val="18"/>
              </w:rPr>
              <w:t>_</w:t>
            </w:r>
            <w:r w:rsidRPr="005661FC">
              <w:rPr>
                <w:sz w:val="18"/>
                <w:szCs w:val="18"/>
                <w:lang w:val="en-US"/>
              </w:rPr>
              <w:t>REESTR</w:t>
            </w:r>
          </w:p>
        </w:tc>
        <w:tc>
          <w:tcPr>
            <w:tcW w:w="709" w:type="dxa"/>
          </w:tcPr>
          <w:p w:rsidR="00792660" w:rsidRPr="005661FC" w:rsidRDefault="00792660">
            <w:pPr>
              <w:jc w:val="center"/>
              <w:rPr>
                <w:sz w:val="18"/>
                <w:szCs w:val="18"/>
              </w:rPr>
            </w:pPr>
            <w:r w:rsidRPr="005661FC">
              <w:rPr>
                <w:sz w:val="18"/>
                <w:szCs w:val="18"/>
                <w:lang w:val="en-US"/>
              </w:rPr>
              <w:t>N</w:t>
            </w:r>
          </w:p>
        </w:tc>
        <w:tc>
          <w:tcPr>
            <w:tcW w:w="992" w:type="dxa"/>
          </w:tcPr>
          <w:p w:rsidR="00792660" w:rsidRPr="005661FC" w:rsidRDefault="00792660">
            <w:pPr>
              <w:jc w:val="center"/>
              <w:rPr>
                <w:sz w:val="18"/>
                <w:szCs w:val="18"/>
              </w:rPr>
            </w:pPr>
            <w:r w:rsidRPr="005661FC">
              <w:rPr>
                <w:sz w:val="18"/>
                <w:szCs w:val="18"/>
              </w:rPr>
              <w:t>5</w:t>
            </w:r>
          </w:p>
        </w:tc>
        <w:tc>
          <w:tcPr>
            <w:tcW w:w="1417" w:type="dxa"/>
          </w:tcPr>
          <w:p w:rsidR="00792660" w:rsidRPr="005661FC" w:rsidRDefault="00792660">
            <w:pPr>
              <w:jc w:val="center"/>
              <w:rPr>
                <w:sz w:val="18"/>
                <w:szCs w:val="18"/>
              </w:rPr>
            </w:pPr>
            <w:r w:rsidRPr="005661FC">
              <w:rPr>
                <w:sz w:val="18"/>
                <w:szCs w:val="18"/>
              </w:rPr>
              <w:t>2</w:t>
            </w:r>
          </w:p>
        </w:tc>
        <w:tc>
          <w:tcPr>
            <w:tcW w:w="851" w:type="dxa"/>
          </w:tcPr>
          <w:p w:rsidR="00792660" w:rsidRPr="005661FC" w:rsidRDefault="00792660">
            <w:pPr>
              <w:rPr>
                <w:sz w:val="18"/>
                <w:szCs w:val="18"/>
              </w:rPr>
            </w:pPr>
            <w:r w:rsidRPr="005661FC">
              <w:rPr>
                <w:sz w:val="18"/>
                <w:szCs w:val="18"/>
              </w:rPr>
              <w:t>О</w:t>
            </w:r>
          </w:p>
        </w:tc>
        <w:tc>
          <w:tcPr>
            <w:tcW w:w="7513" w:type="dxa"/>
          </w:tcPr>
          <w:p w:rsidR="00792660" w:rsidRPr="005661FC" w:rsidRDefault="00792660">
            <w:pPr>
              <w:rPr>
                <w:sz w:val="18"/>
                <w:szCs w:val="18"/>
              </w:rPr>
            </w:pPr>
            <w:r w:rsidRPr="005661FC">
              <w:rPr>
                <w:sz w:val="18"/>
                <w:szCs w:val="18"/>
              </w:rPr>
              <w:t>Расчетный период</w:t>
            </w:r>
          </w:p>
        </w:tc>
      </w:tr>
      <w:tr w:rsidR="00792660" w:rsidRPr="005661FC" w:rsidTr="00186040">
        <w:tc>
          <w:tcPr>
            <w:tcW w:w="675" w:type="dxa"/>
          </w:tcPr>
          <w:p w:rsidR="00792660" w:rsidRPr="005661FC" w:rsidRDefault="00792660" w:rsidP="00C53409">
            <w:pPr>
              <w:numPr>
                <w:ilvl w:val="0"/>
                <w:numId w:val="6"/>
              </w:numPr>
              <w:rPr>
                <w:sz w:val="18"/>
                <w:szCs w:val="18"/>
                <w:lang w:val="en-US"/>
              </w:rPr>
            </w:pPr>
          </w:p>
        </w:tc>
        <w:tc>
          <w:tcPr>
            <w:tcW w:w="2552" w:type="dxa"/>
          </w:tcPr>
          <w:p w:rsidR="00792660" w:rsidRPr="005661FC" w:rsidRDefault="00792660">
            <w:pPr>
              <w:rPr>
                <w:sz w:val="18"/>
                <w:szCs w:val="18"/>
              </w:rPr>
            </w:pPr>
            <w:r w:rsidRPr="005661FC">
              <w:rPr>
                <w:sz w:val="18"/>
                <w:szCs w:val="18"/>
                <w:lang w:val="en-US"/>
              </w:rPr>
              <w:t>KOL</w:t>
            </w:r>
          </w:p>
        </w:tc>
        <w:tc>
          <w:tcPr>
            <w:tcW w:w="709" w:type="dxa"/>
          </w:tcPr>
          <w:p w:rsidR="00792660" w:rsidRPr="005661FC" w:rsidRDefault="00792660">
            <w:pPr>
              <w:jc w:val="center"/>
              <w:rPr>
                <w:sz w:val="18"/>
                <w:szCs w:val="18"/>
              </w:rPr>
            </w:pPr>
            <w:r w:rsidRPr="005661FC">
              <w:rPr>
                <w:sz w:val="18"/>
                <w:szCs w:val="18"/>
                <w:lang w:val="en-US"/>
              </w:rPr>
              <w:t>N</w:t>
            </w:r>
          </w:p>
        </w:tc>
        <w:tc>
          <w:tcPr>
            <w:tcW w:w="992" w:type="dxa"/>
          </w:tcPr>
          <w:p w:rsidR="00792660" w:rsidRPr="005661FC" w:rsidRDefault="00792660">
            <w:pPr>
              <w:jc w:val="center"/>
              <w:rPr>
                <w:sz w:val="18"/>
                <w:szCs w:val="18"/>
              </w:rPr>
            </w:pPr>
            <w:r w:rsidRPr="005661FC">
              <w:rPr>
                <w:sz w:val="18"/>
                <w:szCs w:val="18"/>
              </w:rPr>
              <w:t>6</w:t>
            </w:r>
          </w:p>
        </w:tc>
        <w:tc>
          <w:tcPr>
            <w:tcW w:w="1417" w:type="dxa"/>
          </w:tcPr>
          <w:p w:rsidR="00792660" w:rsidRPr="005661FC" w:rsidRDefault="00792660">
            <w:pPr>
              <w:jc w:val="center"/>
              <w:rPr>
                <w:sz w:val="18"/>
                <w:szCs w:val="18"/>
              </w:rPr>
            </w:pPr>
          </w:p>
        </w:tc>
        <w:tc>
          <w:tcPr>
            <w:tcW w:w="851" w:type="dxa"/>
          </w:tcPr>
          <w:p w:rsidR="00792660" w:rsidRPr="005661FC" w:rsidRDefault="00792660">
            <w:pPr>
              <w:rPr>
                <w:sz w:val="18"/>
                <w:szCs w:val="18"/>
              </w:rPr>
            </w:pPr>
            <w:r w:rsidRPr="005661FC">
              <w:rPr>
                <w:sz w:val="18"/>
                <w:szCs w:val="18"/>
              </w:rPr>
              <w:t>О</w:t>
            </w:r>
          </w:p>
        </w:tc>
        <w:tc>
          <w:tcPr>
            <w:tcW w:w="7513" w:type="dxa"/>
          </w:tcPr>
          <w:p w:rsidR="00792660" w:rsidRPr="005661FC" w:rsidRDefault="00792660">
            <w:pPr>
              <w:rPr>
                <w:sz w:val="18"/>
                <w:szCs w:val="18"/>
              </w:rPr>
            </w:pPr>
            <w:r w:rsidRPr="005661FC">
              <w:rPr>
                <w:sz w:val="18"/>
                <w:szCs w:val="18"/>
              </w:rPr>
              <w:t>Количество оказанных услуг (посещений, госпитализаций)</w:t>
            </w:r>
          </w:p>
        </w:tc>
      </w:tr>
      <w:tr w:rsidR="00792660" w:rsidRPr="005661FC" w:rsidTr="00186040">
        <w:tc>
          <w:tcPr>
            <w:tcW w:w="675" w:type="dxa"/>
          </w:tcPr>
          <w:p w:rsidR="00792660" w:rsidRPr="005661FC" w:rsidRDefault="00792660" w:rsidP="00C53409">
            <w:pPr>
              <w:numPr>
                <w:ilvl w:val="0"/>
                <w:numId w:val="6"/>
              </w:numPr>
              <w:rPr>
                <w:sz w:val="18"/>
                <w:szCs w:val="18"/>
              </w:rPr>
            </w:pPr>
          </w:p>
        </w:tc>
        <w:tc>
          <w:tcPr>
            <w:tcW w:w="2552" w:type="dxa"/>
          </w:tcPr>
          <w:p w:rsidR="00792660" w:rsidRPr="005661FC" w:rsidRDefault="00792660">
            <w:pPr>
              <w:rPr>
                <w:sz w:val="18"/>
                <w:szCs w:val="18"/>
              </w:rPr>
            </w:pPr>
            <w:r w:rsidRPr="005661FC">
              <w:rPr>
                <w:sz w:val="18"/>
                <w:szCs w:val="18"/>
                <w:lang w:val="en-US"/>
              </w:rPr>
              <w:t>WID_OBSL</w:t>
            </w:r>
            <w:r w:rsidRPr="005661FC">
              <w:rPr>
                <w:sz w:val="18"/>
                <w:szCs w:val="18"/>
              </w:rPr>
              <w:t>*</w:t>
            </w:r>
          </w:p>
        </w:tc>
        <w:tc>
          <w:tcPr>
            <w:tcW w:w="709" w:type="dxa"/>
          </w:tcPr>
          <w:p w:rsidR="00792660" w:rsidRPr="005661FC" w:rsidRDefault="00792660">
            <w:pPr>
              <w:jc w:val="center"/>
              <w:rPr>
                <w:sz w:val="18"/>
                <w:szCs w:val="18"/>
                <w:lang w:val="en-US"/>
              </w:rPr>
            </w:pPr>
            <w:r w:rsidRPr="005661FC">
              <w:rPr>
                <w:sz w:val="18"/>
                <w:szCs w:val="18"/>
                <w:lang w:val="en-US"/>
              </w:rPr>
              <w:t>N</w:t>
            </w:r>
          </w:p>
        </w:tc>
        <w:tc>
          <w:tcPr>
            <w:tcW w:w="992" w:type="dxa"/>
          </w:tcPr>
          <w:p w:rsidR="00792660" w:rsidRPr="005661FC" w:rsidRDefault="00792660">
            <w:pPr>
              <w:jc w:val="center"/>
              <w:rPr>
                <w:sz w:val="18"/>
                <w:szCs w:val="18"/>
              </w:rPr>
            </w:pPr>
            <w:r w:rsidRPr="005661FC">
              <w:rPr>
                <w:sz w:val="18"/>
                <w:szCs w:val="18"/>
              </w:rPr>
              <w:t>2</w:t>
            </w:r>
          </w:p>
        </w:tc>
        <w:tc>
          <w:tcPr>
            <w:tcW w:w="1417" w:type="dxa"/>
          </w:tcPr>
          <w:p w:rsidR="00792660" w:rsidRPr="005661FC" w:rsidRDefault="00792660">
            <w:pPr>
              <w:jc w:val="center"/>
              <w:rPr>
                <w:sz w:val="18"/>
                <w:szCs w:val="18"/>
              </w:rPr>
            </w:pPr>
          </w:p>
        </w:tc>
        <w:tc>
          <w:tcPr>
            <w:tcW w:w="851" w:type="dxa"/>
          </w:tcPr>
          <w:p w:rsidR="00792660" w:rsidRPr="005661FC" w:rsidRDefault="00792660">
            <w:pPr>
              <w:rPr>
                <w:sz w:val="18"/>
                <w:szCs w:val="18"/>
              </w:rPr>
            </w:pPr>
            <w:r w:rsidRPr="005661FC">
              <w:rPr>
                <w:sz w:val="18"/>
                <w:szCs w:val="18"/>
              </w:rPr>
              <w:t>О</w:t>
            </w:r>
          </w:p>
        </w:tc>
        <w:tc>
          <w:tcPr>
            <w:tcW w:w="7513" w:type="dxa"/>
          </w:tcPr>
          <w:p w:rsidR="00792660" w:rsidRPr="005661FC" w:rsidRDefault="00792660">
            <w:pPr>
              <w:rPr>
                <w:sz w:val="18"/>
                <w:szCs w:val="18"/>
              </w:rPr>
            </w:pPr>
            <w:r w:rsidRPr="005661FC">
              <w:rPr>
                <w:sz w:val="18"/>
                <w:szCs w:val="18"/>
              </w:rPr>
              <w:t>Код вида медицинской помощи</w:t>
            </w:r>
          </w:p>
        </w:tc>
      </w:tr>
    </w:tbl>
    <w:p w:rsidR="00792660" w:rsidRPr="005661FC" w:rsidRDefault="00792660" w:rsidP="00E7129C"/>
    <w:p w:rsidR="00792660" w:rsidRPr="005661FC" w:rsidRDefault="00792660" w:rsidP="00C53409">
      <w:pPr>
        <w:pStyle w:val="3"/>
        <w:numPr>
          <w:ilvl w:val="1"/>
          <w:numId w:val="11"/>
        </w:numPr>
        <w:ind w:left="426" w:hanging="426"/>
        <w:jc w:val="left"/>
        <w:rPr>
          <w:u w:val="single"/>
        </w:rPr>
      </w:pPr>
      <w:r w:rsidRPr="005661FC">
        <w:rPr>
          <w:u w:val="single"/>
        </w:rPr>
        <w:t xml:space="preserve">Сведения о </w:t>
      </w:r>
      <w:proofErr w:type="gramStart"/>
      <w:r w:rsidRPr="005661FC">
        <w:rPr>
          <w:u w:val="single"/>
        </w:rPr>
        <w:t>проведенных</w:t>
      </w:r>
      <w:proofErr w:type="gramEnd"/>
      <w:r w:rsidRPr="005661FC">
        <w:rPr>
          <w:u w:val="single"/>
        </w:rPr>
        <w:t xml:space="preserve"> СМО МЭЭ и ЭКМП и реэкспертизах, проведенных ТФОМС</w:t>
      </w:r>
    </w:p>
    <w:p w:rsidR="009B7160" w:rsidRPr="005661FC" w:rsidRDefault="009B7160" w:rsidP="00B5192A">
      <w:pPr>
        <w:ind w:firstLine="720"/>
        <w:jc w:val="both"/>
      </w:pPr>
    </w:p>
    <w:p w:rsidR="00792660" w:rsidRPr="005661FC" w:rsidRDefault="00792660" w:rsidP="00B5192A">
      <w:pPr>
        <w:ind w:firstLine="720"/>
        <w:jc w:val="both"/>
      </w:pPr>
      <w:r w:rsidRPr="005661FC">
        <w:t>База предназначена для сбора сведений о проведенных СМО МЭЭ и ЭКМП и передачи данных в ТФОМС, а также о реэкспертизах ТФОМС.</w:t>
      </w:r>
    </w:p>
    <w:p w:rsidR="009B7160" w:rsidRPr="005661FC" w:rsidRDefault="009B7160" w:rsidP="00B5192A">
      <w:pPr>
        <w:ind w:firstLine="720"/>
        <w:jc w:val="both"/>
      </w:pPr>
    </w:p>
    <w:p w:rsidR="00792660" w:rsidRPr="005661FC" w:rsidRDefault="00792660" w:rsidP="006367E4">
      <w:pPr>
        <w:ind w:firstLine="720"/>
        <w:jc w:val="both"/>
        <w:rPr>
          <w:sz w:val="18"/>
          <w:szCs w:val="18"/>
        </w:rPr>
      </w:pPr>
      <w:r w:rsidRPr="005661FC">
        <w:t xml:space="preserve">Имя файла должно соответствовать следующему шаблону: </w:t>
      </w:r>
      <w:r w:rsidRPr="005661FC">
        <w:rPr>
          <w:sz w:val="18"/>
          <w:szCs w:val="18"/>
        </w:rPr>
        <w:t>«</w:t>
      </w:r>
      <w:r w:rsidRPr="005661FC">
        <w:rPr>
          <w:sz w:val="18"/>
          <w:szCs w:val="18"/>
          <w:lang w:val="en-US"/>
        </w:rPr>
        <w:t>E</w:t>
      </w:r>
      <w:r w:rsidRPr="005661FC">
        <w:rPr>
          <w:sz w:val="18"/>
          <w:szCs w:val="18"/>
        </w:rPr>
        <w:t>QQMM</w:t>
      </w:r>
      <w:r w:rsidRPr="005661FC">
        <w:rPr>
          <w:sz w:val="18"/>
          <w:szCs w:val="18"/>
          <w:lang w:val="en-US"/>
        </w:rPr>
        <w:t>GG</w:t>
      </w:r>
      <w:r w:rsidRPr="005661FC">
        <w:rPr>
          <w:sz w:val="18"/>
          <w:szCs w:val="18"/>
        </w:rPr>
        <w:t>Z.</w:t>
      </w:r>
      <w:r w:rsidRPr="005661FC">
        <w:rPr>
          <w:sz w:val="18"/>
          <w:szCs w:val="18"/>
          <w:lang w:val="en-US"/>
        </w:rPr>
        <w:t>DBF</w:t>
      </w:r>
      <w:r w:rsidRPr="005661FC">
        <w:rPr>
          <w:sz w:val="18"/>
          <w:szCs w:val="18"/>
        </w:rPr>
        <w:t>» , где</w:t>
      </w:r>
    </w:p>
    <w:p w:rsidR="00792660" w:rsidRPr="005661FC" w:rsidRDefault="00792660" w:rsidP="006367E4">
      <w:pPr>
        <w:ind w:left="720" w:firstLine="720"/>
        <w:jc w:val="both"/>
        <w:rPr>
          <w:sz w:val="18"/>
          <w:szCs w:val="18"/>
        </w:rPr>
      </w:pPr>
      <w:r w:rsidRPr="005661FC">
        <w:rPr>
          <w:sz w:val="18"/>
          <w:szCs w:val="18"/>
        </w:rPr>
        <w:t xml:space="preserve">«QQ» - код СМО, в соответствии со справочником ТФОМС ТО; </w:t>
      </w:r>
    </w:p>
    <w:p w:rsidR="00792660" w:rsidRPr="005661FC" w:rsidRDefault="00792660" w:rsidP="006367E4">
      <w:pPr>
        <w:ind w:left="720" w:firstLine="720"/>
        <w:jc w:val="both"/>
        <w:rPr>
          <w:sz w:val="18"/>
          <w:szCs w:val="18"/>
        </w:rPr>
      </w:pPr>
      <w:r w:rsidRPr="005661FC">
        <w:rPr>
          <w:sz w:val="18"/>
          <w:szCs w:val="18"/>
        </w:rPr>
        <w:t>«ММ» - двухзначный код, равный порядковому номеру месяца, в котором сформирован реестр;</w:t>
      </w:r>
    </w:p>
    <w:p w:rsidR="00792660" w:rsidRPr="005661FC" w:rsidRDefault="00792660" w:rsidP="006367E4">
      <w:pPr>
        <w:ind w:left="720" w:firstLine="720"/>
        <w:jc w:val="both"/>
        <w:rPr>
          <w:sz w:val="18"/>
          <w:szCs w:val="18"/>
        </w:rPr>
      </w:pPr>
      <w:r w:rsidRPr="005661FC">
        <w:rPr>
          <w:sz w:val="18"/>
          <w:szCs w:val="18"/>
        </w:rPr>
        <w:t>«</w:t>
      </w:r>
      <w:r w:rsidRPr="005661FC">
        <w:rPr>
          <w:sz w:val="18"/>
          <w:szCs w:val="18"/>
          <w:lang w:val="en-US"/>
        </w:rPr>
        <w:t>GG</w:t>
      </w:r>
      <w:r w:rsidRPr="005661FC">
        <w:rPr>
          <w:sz w:val="18"/>
          <w:szCs w:val="18"/>
        </w:rPr>
        <w:t>» - двухзначный код, равный двум последним цифрам года, в котором сформирован реестр;</w:t>
      </w:r>
    </w:p>
    <w:p w:rsidR="00792660" w:rsidRPr="005661FC" w:rsidRDefault="00792660" w:rsidP="006367E4">
      <w:pPr>
        <w:ind w:left="720" w:firstLine="720"/>
        <w:jc w:val="both"/>
        <w:rPr>
          <w:sz w:val="18"/>
          <w:szCs w:val="18"/>
        </w:rPr>
      </w:pPr>
      <w:r w:rsidRPr="005661FC">
        <w:rPr>
          <w:sz w:val="18"/>
          <w:szCs w:val="18"/>
        </w:rPr>
        <w:lastRenderedPageBreak/>
        <w:t xml:space="preserve">«Z» - порядковый номер файла (в пределах месяца), формируемого СМО. Размерность - не более 3 знаков. </w:t>
      </w:r>
    </w:p>
    <w:p w:rsidR="00792660" w:rsidRPr="005661FC" w:rsidRDefault="00792660" w:rsidP="001E231A">
      <w:pPr>
        <w:ind w:firstLine="720"/>
        <w:jc w:val="both"/>
      </w:pPr>
      <w:r w:rsidRPr="005661FC">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5661FC" w:rsidRDefault="00792660" w:rsidP="001E231A">
      <w:pPr>
        <w:ind w:firstLine="720"/>
        <w:jc w:val="both"/>
      </w:pPr>
      <w:r w:rsidRPr="005661FC">
        <w:t>Название архива должно соответствовать наименованию реестра, за исключением расширения.</w:t>
      </w:r>
    </w:p>
    <w:p w:rsidR="00792660" w:rsidRPr="005661FC" w:rsidRDefault="00792660" w:rsidP="001E231A">
      <w:pPr>
        <w:ind w:firstLine="720"/>
        <w:jc w:val="both"/>
      </w:pPr>
      <w:r w:rsidRPr="005661FC">
        <w:t>Внутри данного архива должны находиться</w:t>
      </w:r>
      <w:r w:rsidR="001935DB" w:rsidRPr="005661FC">
        <w:t xml:space="preserve">: реестр экспертиз (файл </w:t>
      </w:r>
      <w:r w:rsidR="001935DB" w:rsidRPr="005661FC">
        <w:rPr>
          <w:lang w:val="en-US"/>
        </w:rPr>
        <w:t>DBF</w:t>
      </w:r>
      <w:r w:rsidR="001935DB" w:rsidRPr="005661FC">
        <w:t>),</w:t>
      </w:r>
      <w:r w:rsidRPr="005661FC">
        <w:t xml:space="preserve"> электронные документы актов экспертиз, указанных в данном реестре</w:t>
      </w:r>
      <w:r w:rsidR="001935DB" w:rsidRPr="005661FC">
        <w:t>, подписанные</w:t>
      </w:r>
      <w:r w:rsidRPr="005661FC">
        <w:t xml:space="preserve"> электронной подписью </w:t>
      </w:r>
      <w:r w:rsidR="001935DB" w:rsidRPr="005661FC">
        <w:t xml:space="preserve">эксперта </w:t>
      </w:r>
      <w:r w:rsidRPr="005661FC">
        <w:t>(</w:t>
      </w:r>
      <w:r w:rsidR="008B79F9" w:rsidRPr="005661FC">
        <w:t>каждый акт в отдельном файле с расширением .sig</w:t>
      </w:r>
      <w:r w:rsidRPr="005661FC">
        <w:t>). Имена актов экспертиз должны соответствовать данным из поля ACT_FILNAM.</w:t>
      </w:r>
    </w:p>
    <w:p w:rsidR="00792660" w:rsidRPr="005661FC" w:rsidRDefault="00792660" w:rsidP="00E679FC">
      <w:pPr>
        <w:ind w:firstLine="720"/>
        <w:jc w:val="both"/>
      </w:pPr>
      <w:r w:rsidRPr="005661FC">
        <w:t>Для заполнения реестра используется кодировка CP866.</w:t>
      </w:r>
    </w:p>
    <w:p w:rsidR="00792660" w:rsidRPr="005661FC" w:rsidRDefault="00792660" w:rsidP="00291603"/>
    <w:p w:rsidR="00792660" w:rsidRPr="005661FC" w:rsidRDefault="00792660" w:rsidP="00DF4321">
      <w:pPr>
        <w:pStyle w:val="af3"/>
        <w:keepNext/>
        <w:jc w:val="right"/>
        <w:rPr>
          <w:sz w:val="18"/>
          <w:szCs w:val="18"/>
        </w:rPr>
      </w:pPr>
      <w:r w:rsidRPr="005661FC">
        <w:rPr>
          <w:sz w:val="18"/>
          <w:szCs w:val="18"/>
        </w:rPr>
        <w:t xml:space="preserve">Таблица </w:t>
      </w:r>
      <w:r w:rsidR="00561B16" w:rsidRPr="005661FC">
        <w:rPr>
          <w:sz w:val="18"/>
          <w:szCs w:val="18"/>
        </w:rPr>
        <w:t>9</w:t>
      </w:r>
      <w:r w:rsidRPr="005661FC">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5661FC" w:rsidTr="00186040">
        <w:tc>
          <w:tcPr>
            <w:tcW w:w="675" w:type="dxa"/>
            <w:shd w:val="clear" w:color="auto" w:fill="CCCCCC"/>
          </w:tcPr>
          <w:p w:rsidR="00792660" w:rsidRPr="005661FC" w:rsidRDefault="00792660" w:rsidP="00B37422">
            <w:pPr>
              <w:rPr>
                <w:b/>
                <w:bCs/>
                <w:sz w:val="18"/>
                <w:szCs w:val="18"/>
              </w:rPr>
            </w:pPr>
            <w:r w:rsidRPr="005661FC">
              <w:rPr>
                <w:b/>
                <w:bCs/>
                <w:sz w:val="18"/>
                <w:szCs w:val="18"/>
              </w:rPr>
              <w:t xml:space="preserve">№ </w:t>
            </w:r>
            <w:proofErr w:type="gramStart"/>
            <w:r w:rsidRPr="005661FC">
              <w:rPr>
                <w:b/>
                <w:bCs/>
                <w:sz w:val="18"/>
                <w:szCs w:val="18"/>
              </w:rPr>
              <w:t>п</w:t>
            </w:r>
            <w:proofErr w:type="gramEnd"/>
            <w:r w:rsidRPr="005661FC">
              <w:rPr>
                <w:b/>
                <w:bCs/>
                <w:sz w:val="18"/>
                <w:szCs w:val="18"/>
              </w:rPr>
              <w:t>/п</w:t>
            </w:r>
          </w:p>
        </w:tc>
        <w:tc>
          <w:tcPr>
            <w:tcW w:w="2552" w:type="dxa"/>
            <w:shd w:val="clear" w:color="auto" w:fill="CCCCCC"/>
          </w:tcPr>
          <w:p w:rsidR="00792660" w:rsidRPr="005661FC" w:rsidRDefault="00792660" w:rsidP="00B37422">
            <w:pPr>
              <w:rPr>
                <w:b/>
                <w:bCs/>
                <w:sz w:val="18"/>
                <w:szCs w:val="18"/>
              </w:rPr>
            </w:pPr>
            <w:r w:rsidRPr="005661FC">
              <w:rPr>
                <w:b/>
                <w:bCs/>
                <w:sz w:val="18"/>
                <w:szCs w:val="18"/>
              </w:rPr>
              <w:t>Поле</w:t>
            </w:r>
          </w:p>
        </w:tc>
        <w:tc>
          <w:tcPr>
            <w:tcW w:w="709" w:type="dxa"/>
            <w:shd w:val="clear" w:color="auto" w:fill="CCCCCC"/>
          </w:tcPr>
          <w:p w:rsidR="00792660" w:rsidRPr="005661FC" w:rsidRDefault="00792660" w:rsidP="00B37422">
            <w:pPr>
              <w:jc w:val="center"/>
              <w:rPr>
                <w:b/>
                <w:bCs/>
                <w:sz w:val="18"/>
                <w:szCs w:val="18"/>
              </w:rPr>
            </w:pPr>
            <w:r w:rsidRPr="005661FC">
              <w:rPr>
                <w:b/>
                <w:bCs/>
                <w:sz w:val="18"/>
                <w:szCs w:val="18"/>
              </w:rPr>
              <w:t>Тип</w:t>
            </w:r>
          </w:p>
        </w:tc>
        <w:tc>
          <w:tcPr>
            <w:tcW w:w="992" w:type="dxa"/>
            <w:shd w:val="clear" w:color="auto" w:fill="CCCCCC"/>
          </w:tcPr>
          <w:p w:rsidR="00792660" w:rsidRPr="005661FC" w:rsidRDefault="00792660" w:rsidP="00B37422">
            <w:pPr>
              <w:jc w:val="center"/>
              <w:rPr>
                <w:b/>
                <w:bCs/>
                <w:sz w:val="18"/>
                <w:szCs w:val="18"/>
              </w:rPr>
            </w:pPr>
            <w:r w:rsidRPr="005661FC">
              <w:rPr>
                <w:b/>
                <w:bCs/>
                <w:sz w:val="18"/>
                <w:szCs w:val="18"/>
              </w:rPr>
              <w:t>Длина</w:t>
            </w:r>
          </w:p>
        </w:tc>
        <w:tc>
          <w:tcPr>
            <w:tcW w:w="1417" w:type="dxa"/>
            <w:shd w:val="clear" w:color="auto" w:fill="CCCCCC"/>
          </w:tcPr>
          <w:p w:rsidR="00792660" w:rsidRPr="005661FC" w:rsidRDefault="00792660" w:rsidP="00B37422">
            <w:pPr>
              <w:jc w:val="center"/>
              <w:rPr>
                <w:b/>
                <w:bCs/>
                <w:sz w:val="18"/>
                <w:szCs w:val="18"/>
              </w:rPr>
            </w:pPr>
            <w:r w:rsidRPr="005661FC">
              <w:rPr>
                <w:b/>
                <w:bCs/>
                <w:sz w:val="18"/>
                <w:szCs w:val="18"/>
              </w:rPr>
              <w:t>Точность</w:t>
            </w:r>
          </w:p>
        </w:tc>
        <w:tc>
          <w:tcPr>
            <w:tcW w:w="851" w:type="dxa"/>
            <w:shd w:val="clear" w:color="auto" w:fill="CCCCCC"/>
          </w:tcPr>
          <w:p w:rsidR="00792660" w:rsidRPr="005661FC" w:rsidRDefault="00792660" w:rsidP="00B37422">
            <w:pPr>
              <w:rPr>
                <w:b/>
                <w:bCs/>
                <w:sz w:val="18"/>
                <w:szCs w:val="18"/>
              </w:rPr>
            </w:pPr>
            <w:r w:rsidRPr="005661FC">
              <w:rPr>
                <w:b/>
                <w:bCs/>
                <w:sz w:val="18"/>
                <w:szCs w:val="18"/>
              </w:rPr>
              <w:t>Обяз.</w:t>
            </w:r>
          </w:p>
        </w:tc>
        <w:tc>
          <w:tcPr>
            <w:tcW w:w="7513" w:type="dxa"/>
            <w:shd w:val="clear" w:color="auto" w:fill="CCCCCC"/>
          </w:tcPr>
          <w:p w:rsidR="00792660" w:rsidRPr="005661FC" w:rsidRDefault="00792660" w:rsidP="00B37422">
            <w:pPr>
              <w:rPr>
                <w:b/>
                <w:bCs/>
                <w:sz w:val="18"/>
                <w:szCs w:val="18"/>
              </w:rPr>
            </w:pPr>
            <w:r w:rsidRPr="005661FC">
              <w:rPr>
                <w:b/>
                <w:bCs/>
                <w:sz w:val="18"/>
                <w:szCs w:val="18"/>
              </w:rPr>
              <w:t>Примечание</w:t>
            </w:r>
          </w:p>
        </w:tc>
      </w:tr>
      <w:tr w:rsidR="00792660" w:rsidRPr="005661FC" w:rsidTr="00186040">
        <w:tc>
          <w:tcPr>
            <w:tcW w:w="675" w:type="dxa"/>
            <w:shd w:val="clear" w:color="auto" w:fill="CCCCCC"/>
          </w:tcPr>
          <w:p w:rsidR="00792660" w:rsidRPr="005661FC" w:rsidRDefault="00792660" w:rsidP="00C40DE6">
            <w:pPr>
              <w:jc w:val="center"/>
              <w:rPr>
                <w:bCs/>
                <w:sz w:val="18"/>
                <w:szCs w:val="18"/>
              </w:rPr>
            </w:pPr>
            <w:r w:rsidRPr="005661FC">
              <w:rPr>
                <w:bCs/>
                <w:sz w:val="18"/>
                <w:szCs w:val="18"/>
              </w:rPr>
              <w:t>1</w:t>
            </w:r>
          </w:p>
        </w:tc>
        <w:tc>
          <w:tcPr>
            <w:tcW w:w="2552" w:type="dxa"/>
            <w:shd w:val="clear" w:color="auto" w:fill="CCCCCC"/>
          </w:tcPr>
          <w:p w:rsidR="00792660" w:rsidRPr="005661FC" w:rsidRDefault="00792660" w:rsidP="00C40DE6">
            <w:pPr>
              <w:jc w:val="center"/>
              <w:rPr>
                <w:bCs/>
                <w:sz w:val="18"/>
                <w:szCs w:val="18"/>
              </w:rPr>
            </w:pPr>
            <w:r w:rsidRPr="005661FC">
              <w:rPr>
                <w:bCs/>
                <w:sz w:val="18"/>
                <w:szCs w:val="18"/>
              </w:rPr>
              <w:t>2</w:t>
            </w:r>
          </w:p>
        </w:tc>
        <w:tc>
          <w:tcPr>
            <w:tcW w:w="709" w:type="dxa"/>
            <w:shd w:val="clear" w:color="auto" w:fill="CCCCCC"/>
          </w:tcPr>
          <w:p w:rsidR="00792660" w:rsidRPr="005661FC" w:rsidRDefault="00792660" w:rsidP="00C40DE6">
            <w:pPr>
              <w:jc w:val="center"/>
              <w:rPr>
                <w:bCs/>
                <w:sz w:val="18"/>
                <w:szCs w:val="18"/>
              </w:rPr>
            </w:pPr>
            <w:r w:rsidRPr="005661FC">
              <w:rPr>
                <w:bCs/>
                <w:sz w:val="18"/>
                <w:szCs w:val="18"/>
              </w:rPr>
              <w:t>3</w:t>
            </w:r>
          </w:p>
        </w:tc>
        <w:tc>
          <w:tcPr>
            <w:tcW w:w="992" w:type="dxa"/>
            <w:shd w:val="clear" w:color="auto" w:fill="CCCCCC"/>
          </w:tcPr>
          <w:p w:rsidR="00792660" w:rsidRPr="005661FC" w:rsidRDefault="00792660" w:rsidP="00C40DE6">
            <w:pPr>
              <w:jc w:val="center"/>
              <w:rPr>
                <w:bCs/>
                <w:sz w:val="18"/>
                <w:szCs w:val="18"/>
              </w:rPr>
            </w:pPr>
            <w:r w:rsidRPr="005661FC">
              <w:rPr>
                <w:bCs/>
                <w:sz w:val="18"/>
                <w:szCs w:val="18"/>
              </w:rPr>
              <w:t>4</w:t>
            </w:r>
          </w:p>
        </w:tc>
        <w:tc>
          <w:tcPr>
            <w:tcW w:w="1417" w:type="dxa"/>
            <w:shd w:val="clear" w:color="auto" w:fill="CCCCCC"/>
          </w:tcPr>
          <w:p w:rsidR="00792660" w:rsidRPr="005661FC" w:rsidRDefault="00792660" w:rsidP="00C40DE6">
            <w:pPr>
              <w:jc w:val="center"/>
              <w:rPr>
                <w:bCs/>
                <w:sz w:val="18"/>
                <w:szCs w:val="18"/>
              </w:rPr>
            </w:pPr>
            <w:r w:rsidRPr="005661FC">
              <w:rPr>
                <w:bCs/>
                <w:sz w:val="18"/>
                <w:szCs w:val="18"/>
              </w:rPr>
              <w:t>5</w:t>
            </w:r>
          </w:p>
        </w:tc>
        <w:tc>
          <w:tcPr>
            <w:tcW w:w="851" w:type="dxa"/>
            <w:shd w:val="clear" w:color="auto" w:fill="CCCCCC"/>
          </w:tcPr>
          <w:p w:rsidR="00792660" w:rsidRPr="005661FC" w:rsidRDefault="00792660" w:rsidP="00C40DE6">
            <w:pPr>
              <w:jc w:val="center"/>
              <w:rPr>
                <w:bCs/>
                <w:sz w:val="18"/>
                <w:szCs w:val="18"/>
              </w:rPr>
            </w:pPr>
            <w:r w:rsidRPr="005661FC">
              <w:rPr>
                <w:bCs/>
                <w:sz w:val="18"/>
                <w:szCs w:val="18"/>
              </w:rPr>
              <w:t>6</w:t>
            </w:r>
          </w:p>
        </w:tc>
        <w:tc>
          <w:tcPr>
            <w:tcW w:w="7513" w:type="dxa"/>
            <w:shd w:val="clear" w:color="auto" w:fill="CCCCCC"/>
          </w:tcPr>
          <w:p w:rsidR="00792660" w:rsidRPr="005661FC" w:rsidRDefault="00792660" w:rsidP="00C40DE6">
            <w:pPr>
              <w:jc w:val="center"/>
              <w:rPr>
                <w:bCs/>
                <w:sz w:val="18"/>
                <w:szCs w:val="18"/>
              </w:rPr>
            </w:pPr>
            <w:r w:rsidRPr="005661FC">
              <w:rPr>
                <w:bCs/>
                <w:sz w:val="18"/>
                <w:szCs w:val="18"/>
              </w:rPr>
              <w:t>7</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rPr>
            </w:pPr>
            <w:r w:rsidRPr="005661FC">
              <w:rPr>
                <w:sz w:val="18"/>
                <w:szCs w:val="18"/>
                <w:lang w:val="en-US"/>
              </w:rPr>
              <w:t>DATE_EXP</w:t>
            </w:r>
          </w:p>
        </w:tc>
        <w:tc>
          <w:tcPr>
            <w:tcW w:w="709" w:type="dxa"/>
          </w:tcPr>
          <w:p w:rsidR="00792660" w:rsidRPr="005661FC" w:rsidRDefault="00792660" w:rsidP="00B37422">
            <w:pPr>
              <w:jc w:val="center"/>
              <w:rPr>
                <w:bCs/>
                <w:sz w:val="18"/>
                <w:szCs w:val="18"/>
              </w:rPr>
            </w:pPr>
            <w:r w:rsidRPr="005661FC">
              <w:rPr>
                <w:bCs/>
                <w:sz w:val="18"/>
                <w:szCs w:val="18"/>
                <w:lang w:val="en-US"/>
              </w:rPr>
              <w:t>D</w:t>
            </w:r>
          </w:p>
        </w:tc>
        <w:tc>
          <w:tcPr>
            <w:tcW w:w="992" w:type="dxa"/>
          </w:tcPr>
          <w:p w:rsidR="00792660" w:rsidRPr="005661FC" w:rsidRDefault="00792660" w:rsidP="00B37422">
            <w:pPr>
              <w:jc w:val="center"/>
              <w:rPr>
                <w:sz w:val="18"/>
                <w:szCs w:val="18"/>
                <w:lang w:val="en-US"/>
              </w:rPr>
            </w:pPr>
            <w:r w:rsidRPr="005661FC">
              <w:rPr>
                <w:sz w:val="18"/>
                <w:szCs w:val="18"/>
                <w:lang w:val="en-US"/>
              </w:rPr>
              <w:t>8</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Дата проведения экспертизы</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VID_EXP</w:t>
            </w:r>
          </w:p>
        </w:tc>
        <w:tc>
          <w:tcPr>
            <w:tcW w:w="709" w:type="dxa"/>
          </w:tcPr>
          <w:p w:rsidR="00792660" w:rsidRPr="005661FC" w:rsidRDefault="00792660" w:rsidP="00B37422">
            <w:pPr>
              <w:jc w:val="center"/>
              <w:rPr>
                <w:bCs/>
                <w:sz w:val="18"/>
                <w:szCs w:val="18"/>
              </w:rPr>
            </w:pPr>
            <w:r w:rsidRPr="005661FC">
              <w:rPr>
                <w:bCs/>
                <w:sz w:val="18"/>
                <w:szCs w:val="18"/>
                <w:lang w:val="en-US"/>
              </w:rPr>
              <w:t>N</w:t>
            </w:r>
          </w:p>
        </w:tc>
        <w:tc>
          <w:tcPr>
            <w:tcW w:w="992" w:type="dxa"/>
          </w:tcPr>
          <w:p w:rsidR="00792660" w:rsidRPr="005661FC" w:rsidRDefault="00792660" w:rsidP="00B37422">
            <w:pPr>
              <w:jc w:val="center"/>
              <w:rPr>
                <w:sz w:val="18"/>
                <w:szCs w:val="18"/>
                <w:lang w:val="en-US"/>
              </w:rPr>
            </w:pPr>
            <w:r w:rsidRPr="005661FC">
              <w:rPr>
                <w:sz w:val="18"/>
                <w:szCs w:val="18"/>
                <w:lang w:val="en-US"/>
              </w:rPr>
              <w:t>2</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 xml:space="preserve">Вид экспертизы: 1 – МЭЭ, 2 – ЭКМП </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TYPE_EXP</w:t>
            </w:r>
          </w:p>
        </w:tc>
        <w:tc>
          <w:tcPr>
            <w:tcW w:w="709" w:type="dxa"/>
          </w:tcPr>
          <w:p w:rsidR="00792660" w:rsidRPr="005661FC" w:rsidRDefault="00792660" w:rsidP="00B37422">
            <w:pPr>
              <w:jc w:val="center"/>
              <w:rPr>
                <w:bCs/>
                <w:sz w:val="18"/>
                <w:szCs w:val="18"/>
              </w:rPr>
            </w:pPr>
            <w:r w:rsidRPr="005661FC">
              <w:rPr>
                <w:bCs/>
                <w:sz w:val="18"/>
                <w:szCs w:val="18"/>
                <w:lang w:val="en-US"/>
              </w:rPr>
              <w:t>N</w:t>
            </w:r>
          </w:p>
        </w:tc>
        <w:tc>
          <w:tcPr>
            <w:tcW w:w="992" w:type="dxa"/>
          </w:tcPr>
          <w:p w:rsidR="00792660" w:rsidRPr="005661FC" w:rsidRDefault="00792660" w:rsidP="00B37422">
            <w:pPr>
              <w:jc w:val="center"/>
              <w:rPr>
                <w:sz w:val="18"/>
                <w:szCs w:val="18"/>
                <w:lang w:val="en-US"/>
              </w:rPr>
            </w:pPr>
            <w:r w:rsidRPr="005661FC">
              <w:rPr>
                <w:sz w:val="18"/>
                <w:szCs w:val="18"/>
                <w:lang w:val="en-US"/>
              </w:rPr>
              <w:t>2</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C8223C">
            <w:pPr>
              <w:rPr>
                <w:sz w:val="18"/>
                <w:szCs w:val="18"/>
              </w:rPr>
            </w:pPr>
            <w:r w:rsidRPr="005661FC">
              <w:rPr>
                <w:sz w:val="18"/>
                <w:szCs w:val="18"/>
              </w:rPr>
              <w:t>О</w:t>
            </w:r>
          </w:p>
        </w:tc>
        <w:tc>
          <w:tcPr>
            <w:tcW w:w="7513" w:type="dxa"/>
          </w:tcPr>
          <w:p w:rsidR="00792660" w:rsidRPr="005661FC" w:rsidRDefault="00792660" w:rsidP="00C8223C">
            <w:pPr>
              <w:rPr>
                <w:sz w:val="18"/>
                <w:szCs w:val="18"/>
              </w:rPr>
            </w:pPr>
            <w:r w:rsidRPr="005661FC">
              <w:rPr>
                <w:sz w:val="18"/>
                <w:szCs w:val="18"/>
              </w:rPr>
              <w:t xml:space="preserve">Тип экспертизы: 1 – плановая, 2 – целевая, 3 – тематическая </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lang w:val="en-US"/>
              </w:rPr>
              <w:t>WID_OBSL</w:t>
            </w:r>
            <w:r w:rsidRPr="005661FC">
              <w:rPr>
                <w:sz w:val="18"/>
                <w:szCs w:val="18"/>
              </w:rPr>
              <w:t>*</w:t>
            </w:r>
          </w:p>
        </w:tc>
        <w:tc>
          <w:tcPr>
            <w:tcW w:w="709" w:type="dxa"/>
          </w:tcPr>
          <w:p w:rsidR="00792660" w:rsidRPr="005661FC" w:rsidRDefault="00792660" w:rsidP="00B37422">
            <w:pPr>
              <w:jc w:val="center"/>
              <w:rPr>
                <w:sz w:val="18"/>
                <w:szCs w:val="18"/>
                <w:lang w:val="en-US"/>
              </w:rPr>
            </w:pPr>
            <w:r w:rsidRPr="005661FC">
              <w:rPr>
                <w:sz w:val="18"/>
                <w:szCs w:val="18"/>
                <w:lang w:val="en-US"/>
              </w:rPr>
              <w:t>N</w:t>
            </w:r>
          </w:p>
        </w:tc>
        <w:tc>
          <w:tcPr>
            <w:tcW w:w="992" w:type="dxa"/>
          </w:tcPr>
          <w:p w:rsidR="00792660" w:rsidRPr="005661FC" w:rsidRDefault="00792660" w:rsidP="00B37422">
            <w:pPr>
              <w:jc w:val="center"/>
              <w:rPr>
                <w:sz w:val="18"/>
                <w:szCs w:val="18"/>
              </w:rPr>
            </w:pPr>
            <w:r w:rsidRPr="005661FC">
              <w:rPr>
                <w:sz w:val="18"/>
                <w:szCs w:val="18"/>
              </w:rPr>
              <w:t>2</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Код вида медицинской помощи</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EXPERT</w:t>
            </w:r>
            <w:r w:rsidRPr="005661FC">
              <w:rPr>
                <w:sz w:val="18"/>
                <w:szCs w:val="18"/>
              </w:rPr>
              <w:t>**</w:t>
            </w:r>
            <w:r w:rsidRPr="005661FC">
              <w:rPr>
                <w:sz w:val="18"/>
                <w:szCs w:val="18"/>
                <w:lang w:val="en-US"/>
              </w:rPr>
              <w:t>*</w:t>
            </w:r>
          </w:p>
        </w:tc>
        <w:tc>
          <w:tcPr>
            <w:tcW w:w="709" w:type="dxa"/>
          </w:tcPr>
          <w:p w:rsidR="00792660" w:rsidRPr="005661FC" w:rsidRDefault="00792660" w:rsidP="00B37422">
            <w:pPr>
              <w:jc w:val="center"/>
              <w:rPr>
                <w:bCs/>
                <w:sz w:val="18"/>
                <w:szCs w:val="18"/>
              </w:rPr>
            </w:pPr>
            <w:r w:rsidRPr="005661FC">
              <w:rPr>
                <w:bCs/>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7</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37422">
            <w:pPr>
              <w:rPr>
                <w:sz w:val="18"/>
                <w:szCs w:val="18"/>
              </w:rPr>
            </w:pPr>
            <w:r w:rsidRPr="005661FC">
              <w:rPr>
                <w:sz w:val="18"/>
                <w:szCs w:val="18"/>
                <w:lang w:val="en-US"/>
              </w:rPr>
              <w:t>У</w:t>
            </w:r>
          </w:p>
        </w:tc>
        <w:tc>
          <w:tcPr>
            <w:tcW w:w="7513" w:type="dxa"/>
          </w:tcPr>
          <w:p w:rsidR="00792660" w:rsidRPr="005661FC" w:rsidRDefault="00792660" w:rsidP="00B37422">
            <w:pPr>
              <w:rPr>
                <w:sz w:val="18"/>
                <w:szCs w:val="18"/>
              </w:rPr>
            </w:pPr>
            <w:r w:rsidRPr="005661FC">
              <w:rPr>
                <w:sz w:val="18"/>
                <w:szCs w:val="18"/>
              </w:rPr>
              <w:t>Код врача эксперта (обязательно к заполнению для экспертиз ЭКМП)</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EXPERT_F****</w:t>
            </w:r>
          </w:p>
        </w:tc>
        <w:tc>
          <w:tcPr>
            <w:tcW w:w="709" w:type="dxa"/>
          </w:tcPr>
          <w:p w:rsidR="00792660" w:rsidRPr="005661FC" w:rsidRDefault="00792660" w:rsidP="00B37422">
            <w:pPr>
              <w:jc w:val="center"/>
              <w:rPr>
                <w:bCs/>
                <w:sz w:val="18"/>
                <w:szCs w:val="18"/>
              </w:rPr>
            </w:pPr>
            <w:r w:rsidRPr="005661FC">
              <w:rPr>
                <w:bCs/>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50</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Фамилия эксперта</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117EA5">
            <w:pPr>
              <w:rPr>
                <w:sz w:val="18"/>
                <w:szCs w:val="18"/>
                <w:lang w:val="en-US"/>
              </w:rPr>
            </w:pPr>
            <w:r w:rsidRPr="005661FC">
              <w:rPr>
                <w:sz w:val="18"/>
                <w:szCs w:val="18"/>
                <w:lang w:val="en-US"/>
              </w:rPr>
              <w:t>EXPERT_N****</w:t>
            </w:r>
          </w:p>
        </w:tc>
        <w:tc>
          <w:tcPr>
            <w:tcW w:w="709" w:type="dxa"/>
          </w:tcPr>
          <w:p w:rsidR="00792660" w:rsidRPr="005661FC" w:rsidRDefault="00792660" w:rsidP="00B37422">
            <w:pPr>
              <w:jc w:val="center"/>
              <w:rPr>
                <w:bCs/>
                <w:sz w:val="18"/>
                <w:szCs w:val="18"/>
              </w:rPr>
            </w:pPr>
            <w:r w:rsidRPr="005661FC">
              <w:rPr>
                <w:bCs/>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50</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Имя эксперта</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117EA5">
            <w:pPr>
              <w:rPr>
                <w:sz w:val="18"/>
                <w:szCs w:val="18"/>
                <w:lang w:val="en-US"/>
              </w:rPr>
            </w:pPr>
            <w:r w:rsidRPr="005661FC">
              <w:rPr>
                <w:sz w:val="18"/>
                <w:szCs w:val="18"/>
                <w:lang w:val="en-US"/>
              </w:rPr>
              <w:t>EXPERT_O****</w:t>
            </w:r>
          </w:p>
        </w:tc>
        <w:tc>
          <w:tcPr>
            <w:tcW w:w="709" w:type="dxa"/>
          </w:tcPr>
          <w:p w:rsidR="00792660" w:rsidRPr="005661FC" w:rsidRDefault="00792660" w:rsidP="00B37422">
            <w:pPr>
              <w:jc w:val="center"/>
              <w:rPr>
                <w:bCs/>
                <w:sz w:val="18"/>
                <w:szCs w:val="18"/>
              </w:rPr>
            </w:pPr>
            <w:r w:rsidRPr="005661FC">
              <w:rPr>
                <w:bCs/>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50</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Отчество эксперта</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rPr>
            </w:pPr>
            <w:r w:rsidRPr="005661FC">
              <w:rPr>
                <w:sz w:val="18"/>
                <w:szCs w:val="18"/>
                <w:lang w:val="en-US"/>
              </w:rPr>
              <w:t>LPUREF</w:t>
            </w:r>
            <w:r w:rsidRPr="005661FC">
              <w:rPr>
                <w:sz w:val="18"/>
                <w:szCs w:val="18"/>
              </w:rPr>
              <w:t>*</w:t>
            </w:r>
          </w:p>
        </w:tc>
        <w:tc>
          <w:tcPr>
            <w:tcW w:w="709" w:type="dxa"/>
          </w:tcPr>
          <w:p w:rsidR="00792660" w:rsidRPr="005661FC" w:rsidRDefault="00792660" w:rsidP="00B37422">
            <w:pPr>
              <w:jc w:val="center"/>
              <w:rPr>
                <w:bCs/>
                <w:sz w:val="18"/>
                <w:szCs w:val="18"/>
              </w:rPr>
            </w:pPr>
            <w:r w:rsidRPr="005661FC">
              <w:rPr>
                <w:bCs/>
                <w:sz w:val="18"/>
                <w:szCs w:val="18"/>
                <w:lang w:val="en-US"/>
              </w:rPr>
              <w:t>C</w:t>
            </w:r>
          </w:p>
        </w:tc>
        <w:tc>
          <w:tcPr>
            <w:tcW w:w="992" w:type="dxa"/>
          </w:tcPr>
          <w:p w:rsidR="00792660" w:rsidRPr="005661FC" w:rsidRDefault="00792660" w:rsidP="00B37422">
            <w:pPr>
              <w:jc w:val="center"/>
              <w:rPr>
                <w:sz w:val="18"/>
                <w:szCs w:val="18"/>
              </w:rPr>
            </w:pPr>
            <w:r w:rsidRPr="005661FC">
              <w:rPr>
                <w:sz w:val="18"/>
                <w:szCs w:val="18"/>
              </w:rPr>
              <w:t>4</w:t>
            </w:r>
          </w:p>
        </w:tc>
        <w:tc>
          <w:tcPr>
            <w:tcW w:w="1417" w:type="dxa"/>
          </w:tcPr>
          <w:p w:rsidR="00792660" w:rsidRPr="005661FC" w:rsidRDefault="00792660" w:rsidP="00B37422">
            <w:pPr>
              <w:jc w:val="center"/>
              <w:rPr>
                <w:b/>
                <w:bCs/>
                <w:sz w:val="18"/>
                <w:szCs w:val="18"/>
              </w:rPr>
            </w:pPr>
          </w:p>
        </w:tc>
        <w:tc>
          <w:tcPr>
            <w:tcW w:w="851" w:type="dxa"/>
          </w:tcPr>
          <w:p w:rsidR="00792660" w:rsidRPr="005661FC" w:rsidRDefault="00792660" w:rsidP="00BF499A">
            <w:pPr>
              <w:rPr>
                <w:sz w:val="18"/>
                <w:szCs w:val="18"/>
              </w:rPr>
            </w:pPr>
            <w:r w:rsidRPr="005661FC">
              <w:rPr>
                <w:sz w:val="18"/>
                <w:szCs w:val="18"/>
              </w:rPr>
              <w:t>О</w:t>
            </w:r>
          </w:p>
        </w:tc>
        <w:tc>
          <w:tcPr>
            <w:tcW w:w="7513" w:type="dxa"/>
          </w:tcPr>
          <w:p w:rsidR="00792660" w:rsidRPr="005661FC" w:rsidRDefault="00792660" w:rsidP="00BF499A">
            <w:pPr>
              <w:rPr>
                <w:sz w:val="18"/>
                <w:szCs w:val="18"/>
              </w:rPr>
            </w:pPr>
            <w:r w:rsidRPr="005661FC">
              <w:rPr>
                <w:sz w:val="18"/>
                <w:szCs w:val="18"/>
              </w:rPr>
              <w:t>Код МО</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rPr>
              <w:t>OTDEL*</w:t>
            </w:r>
          </w:p>
        </w:tc>
        <w:tc>
          <w:tcPr>
            <w:tcW w:w="709" w:type="dxa"/>
          </w:tcPr>
          <w:p w:rsidR="00792660" w:rsidRPr="005661FC" w:rsidRDefault="00792660" w:rsidP="00B37422">
            <w:pPr>
              <w:jc w:val="center"/>
              <w:rPr>
                <w:sz w:val="18"/>
                <w:szCs w:val="18"/>
                <w:lang w:val="en-US"/>
              </w:rPr>
            </w:pPr>
            <w:r w:rsidRPr="005661FC">
              <w:rPr>
                <w:sz w:val="18"/>
                <w:szCs w:val="18"/>
                <w:lang w:val="en-US"/>
              </w:rPr>
              <w:t>N</w:t>
            </w:r>
          </w:p>
        </w:tc>
        <w:tc>
          <w:tcPr>
            <w:tcW w:w="992" w:type="dxa"/>
          </w:tcPr>
          <w:p w:rsidR="00792660" w:rsidRPr="005661FC" w:rsidRDefault="00792660" w:rsidP="00B37422">
            <w:pPr>
              <w:jc w:val="center"/>
              <w:rPr>
                <w:sz w:val="18"/>
                <w:szCs w:val="18"/>
                <w:lang w:val="en-US"/>
              </w:rPr>
            </w:pPr>
            <w:r w:rsidRPr="005661FC">
              <w:rPr>
                <w:sz w:val="18"/>
                <w:szCs w:val="18"/>
                <w:lang w:val="en-US"/>
              </w:rPr>
              <w:t>3</w:t>
            </w:r>
          </w:p>
        </w:tc>
        <w:tc>
          <w:tcPr>
            <w:tcW w:w="1417" w:type="dxa"/>
          </w:tcPr>
          <w:p w:rsidR="00792660" w:rsidRPr="005661FC" w:rsidRDefault="00792660" w:rsidP="00B37422">
            <w:pPr>
              <w:jc w:val="center"/>
              <w:rPr>
                <w:sz w:val="18"/>
                <w:szCs w:val="18"/>
              </w:rPr>
            </w:pPr>
          </w:p>
        </w:tc>
        <w:tc>
          <w:tcPr>
            <w:tcW w:w="851" w:type="dxa"/>
          </w:tcPr>
          <w:p w:rsidR="00792660" w:rsidRPr="005661FC" w:rsidRDefault="005D0946" w:rsidP="00BF499A">
            <w:pPr>
              <w:rPr>
                <w:sz w:val="18"/>
                <w:szCs w:val="18"/>
              </w:rPr>
            </w:pPr>
            <w:r w:rsidRPr="005661FC">
              <w:rPr>
                <w:sz w:val="18"/>
                <w:szCs w:val="18"/>
              </w:rPr>
              <w:t>У</w:t>
            </w:r>
          </w:p>
        </w:tc>
        <w:tc>
          <w:tcPr>
            <w:tcW w:w="7513" w:type="dxa"/>
          </w:tcPr>
          <w:p w:rsidR="00792660" w:rsidRPr="005661FC" w:rsidRDefault="00792660" w:rsidP="005D0946">
            <w:pPr>
              <w:rPr>
                <w:sz w:val="18"/>
                <w:szCs w:val="18"/>
              </w:rPr>
            </w:pPr>
            <w:r w:rsidRPr="005661FC">
              <w:rPr>
                <w:sz w:val="18"/>
                <w:szCs w:val="18"/>
              </w:rPr>
              <w:t>Код отделения</w:t>
            </w:r>
            <w:r w:rsidR="005D0946" w:rsidRPr="005661FC">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lang w:val="en-US"/>
              </w:rPr>
              <w:t>COMPANY</w:t>
            </w:r>
            <w:r w:rsidRPr="005661FC">
              <w:rPr>
                <w:sz w:val="18"/>
                <w:szCs w:val="18"/>
              </w:rPr>
              <w:t>*</w:t>
            </w:r>
          </w:p>
        </w:tc>
        <w:tc>
          <w:tcPr>
            <w:tcW w:w="709" w:type="dxa"/>
          </w:tcPr>
          <w:p w:rsidR="00792660" w:rsidRPr="005661FC" w:rsidRDefault="00792660" w:rsidP="00B37422">
            <w:pPr>
              <w:jc w:val="center"/>
              <w:rPr>
                <w:sz w:val="18"/>
                <w:szCs w:val="18"/>
              </w:rPr>
            </w:pPr>
            <w:r w:rsidRPr="005661FC">
              <w:rPr>
                <w:sz w:val="18"/>
                <w:szCs w:val="18"/>
                <w:lang w:val="en-US"/>
              </w:rPr>
              <w:t>N</w:t>
            </w:r>
          </w:p>
        </w:tc>
        <w:tc>
          <w:tcPr>
            <w:tcW w:w="992" w:type="dxa"/>
          </w:tcPr>
          <w:p w:rsidR="00792660" w:rsidRPr="005661FC" w:rsidRDefault="00792660" w:rsidP="00B37422">
            <w:pPr>
              <w:jc w:val="center"/>
              <w:rPr>
                <w:sz w:val="18"/>
                <w:szCs w:val="18"/>
              </w:rPr>
            </w:pPr>
            <w:r w:rsidRPr="005661FC">
              <w:rPr>
                <w:sz w:val="18"/>
                <w:szCs w:val="18"/>
              </w:rPr>
              <w:t>4</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F499A">
            <w:pPr>
              <w:rPr>
                <w:sz w:val="18"/>
                <w:szCs w:val="18"/>
              </w:rPr>
            </w:pPr>
            <w:r w:rsidRPr="005661FC">
              <w:rPr>
                <w:sz w:val="18"/>
                <w:szCs w:val="18"/>
              </w:rPr>
              <w:t>О</w:t>
            </w:r>
          </w:p>
        </w:tc>
        <w:tc>
          <w:tcPr>
            <w:tcW w:w="7513" w:type="dxa"/>
          </w:tcPr>
          <w:p w:rsidR="00792660" w:rsidRPr="005661FC" w:rsidRDefault="00792660" w:rsidP="00BF499A">
            <w:pPr>
              <w:rPr>
                <w:sz w:val="18"/>
                <w:szCs w:val="18"/>
              </w:rPr>
            </w:pPr>
            <w:r w:rsidRPr="005661FC">
              <w:rPr>
                <w:sz w:val="18"/>
                <w:szCs w:val="18"/>
              </w:rPr>
              <w:t>Код СМО</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HIST_NOM</w:t>
            </w:r>
          </w:p>
        </w:tc>
        <w:tc>
          <w:tcPr>
            <w:tcW w:w="709" w:type="dxa"/>
          </w:tcPr>
          <w:p w:rsidR="00792660" w:rsidRPr="005661FC" w:rsidRDefault="00792660" w:rsidP="00B37422">
            <w:pPr>
              <w:jc w:val="center"/>
              <w:rPr>
                <w:sz w:val="18"/>
                <w:szCs w:val="18"/>
              </w:rPr>
            </w:pPr>
            <w:r w:rsidRPr="005661FC">
              <w:rPr>
                <w:sz w:val="18"/>
                <w:szCs w:val="18"/>
              </w:rPr>
              <w:t>С</w:t>
            </w:r>
          </w:p>
        </w:tc>
        <w:tc>
          <w:tcPr>
            <w:tcW w:w="992" w:type="dxa"/>
          </w:tcPr>
          <w:p w:rsidR="00792660" w:rsidRPr="005661FC" w:rsidRDefault="00A15345" w:rsidP="00B37422">
            <w:pPr>
              <w:jc w:val="center"/>
              <w:rPr>
                <w:sz w:val="18"/>
                <w:szCs w:val="18"/>
                <w:lang w:val="en-US"/>
              </w:rPr>
            </w:pPr>
            <w:r w:rsidRPr="005661FC">
              <w:rPr>
                <w:sz w:val="18"/>
                <w:szCs w:val="18"/>
                <w:lang w:val="en-US"/>
              </w:rPr>
              <w:t>36</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Номер истории болезни (амбулаторной карты)</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DAT_POST</w:t>
            </w:r>
          </w:p>
        </w:tc>
        <w:tc>
          <w:tcPr>
            <w:tcW w:w="709" w:type="dxa"/>
          </w:tcPr>
          <w:p w:rsidR="00792660" w:rsidRPr="005661FC" w:rsidRDefault="00792660" w:rsidP="00B37422">
            <w:pPr>
              <w:jc w:val="center"/>
              <w:rPr>
                <w:sz w:val="18"/>
                <w:szCs w:val="18"/>
              </w:rPr>
            </w:pPr>
            <w:r w:rsidRPr="005661FC">
              <w:rPr>
                <w:sz w:val="18"/>
                <w:szCs w:val="18"/>
                <w:lang w:val="en-US"/>
              </w:rPr>
              <w:t>D</w:t>
            </w:r>
            <w:r w:rsidRPr="005661FC">
              <w:rPr>
                <w:sz w:val="18"/>
                <w:szCs w:val="18"/>
              </w:rPr>
              <w:t> </w:t>
            </w:r>
          </w:p>
        </w:tc>
        <w:tc>
          <w:tcPr>
            <w:tcW w:w="992" w:type="dxa"/>
          </w:tcPr>
          <w:p w:rsidR="00792660" w:rsidRPr="005661FC" w:rsidRDefault="00792660" w:rsidP="00B37422">
            <w:pPr>
              <w:jc w:val="center"/>
              <w:rPr>
                <w:sz w:val="18"/>
                <w:szCs w:val="18"/>
              </w:rPr>
            </w:pPr>
            <w:r w:rsidRPr="005661FC">
              <w:rPr>
                <w:sz w:val="18"/>
                <w:szCs w:val="18"/>
              </w:rPr>
              <w:t>8</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Дата госпитализации (начала лечения)</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DAT_WYPIS</w:t>
            </w:r>
          </w:p>
        </w:tc>
        <w:tc>
          <w:tcPr>
            <w:tcW w:w="709" w:type="dxa"/>
          </w:tcPr>
          <w:p w:rsidR="00792660" w:rsidRPr="005661FC" w:rsidRDefault="00792660" w:rsidP="00B37422">
            <w:pPr>
              <w:jc w:val="center"/>
              <w:rPr>
                <w:sz w:val="18"/>
                <w:szCs w:val="18"/>
                <w:lang w:val="en-US"/>
              </w:rPr>
            </w:pPr>
            <w:r w:rsidRPr="005661FC">
              <w:rPr>
                <w:sz w:val="18"/>
                <w:szCs w:val="18"/>
                <w:lang w:val="en-US"/>
              </w:rPr>
              <w:t>D</w:t>
            </w:r>
          </w:p>
        </w:tc>
        <w:tc>
          <w:tcPr>
            <w:tcW w:w="992" w:type="dxa"/>
          </w:tcPr>
          <w:p w:rsidR="00792660" w:rsidRPr="005661FC" w:rsidRDefault="00792660" w:rsidP="00B37422">
            <w:pPr>
              <w:jc w:val="center"/>
              <w:rPr>
                <w:sz w:val="18"/>
                <w:szCs w:val="18"/>
                <w:lang w:val="en-US"/>
              </w:rPr>
            </w:pPr>
            <w:r w:rsidRPr="005661FC">
              <w:rPr>
                <w:sz w:val="18"/>
                <w:szCs w:val="18"/>
                <w:lang w:val="en-US"/>
              </w:rPr>
              <w:t>8</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Дата выписки (или перевода в др</w:t>
            </w:r>
            <w:proofErr w:type="gramStart"/>
            <w:r w:rsidRPr="005661FC">
              <w:rPr>
                <w:sz w:val="18"/>
                <w:szCs w:val="18"/>
              </w:rPr>
              <w:t>.о</w:t>
            </w:r>
            <w:proofErr w:type="gramEnd"/>
            <w:r w:rsidRPr="005661FC">
              <w:rPr>
                <w:sz w:val="18"/>
                <w:szCs w:val="18"/>
              </w:rPr>
              <w:t>тделение)</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NAME_1</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40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NAME_2</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40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Имя пациента</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NAME_3</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40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F499A">
            <w:pPr>
              <w:rPr>
                <w:sz w:val="18"/>
                <w:szCs w:val="18"/>
              </w:rPr>
            </w:pPr>
            <w:r w:rsidRPr="005661FC">
              <w:rPr>
                <w:sz w:val="18"/>
                <w:szCs w:val="18"/>
              </w:rPr>
              <w:t>У</w:t>
            </w:r>
          </w:p>
        </w:tc>
        <w:tc>
          <w:tcPr>
            <w:tcW w:w="7513" w:type="dxa"/>
          </w:tcPr>
          <w:p w:rsidR="00792660" w:rsidRPr="005661FC" w:rsidRDefault="00792660" w:rsidP="00BF499A">
            <w:pPr>
              <w:rPr>
                <w:sz w:val="18"/>
                <w:szCs w:val="18"/>
              </w:rPr>
            </w:pPr>
            <w:r w:rsidRPr="005661FC">
              <w:rPr>
                <w:sz w:val="18"/>
                <w:szCs w:val="18"/>
              </w:rPr>
              <w:t>Отчество пациента (не указывается при отсутствии в УДЛ)</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POL</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1</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Пол (М/Ж) пациента</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DAT_BORN</w:t>
            </w:r>
          </w:p>
        </w:tc>
        <w:tc>
          <w:tcPr>
            <w:tcW w:w="709" w:type="dxa"/>
          </w:tcPr>
          <w:p w:rsidR="00792660" w:rsidRPr="005661FC" w:rsidRDefault="00792660" w:rsidP="00B37422">
            <w:pPr>
              <w:jc w:val="center"/>
              <w:rPr>
                <w:sz w:val="18"/>
                <w:szCs w:val="18"/>
                <w:lang w:val="en-US"/>
              </w:rPr>
            </w:pPr>
            <w:r w:rsidRPr="005661FC">
              <w:rPr>
                <w:sz w:val="18"/>
                <w:szCs w:val="18"/>
              </w:rPr>
              <w:t> </w:t>
            </w:r>
            <w:r w:rsidRPr="005661FC">
              <w:rPr>
                <w:sz w:val="18"/>
                <w:szCs w:val="18"/>
                <w:lang w:val="en-US"/>
              </w:rPr>
              <w:t>D</w:t>
            </w:r>
          </w:p>
        </w:tc>
        <w:tc>
          <w:tcPr>
            <w:tcW w:w="992" w:type="dxa"/>
          </w:tcPr>
          <w:p w:rsidR="00792660" w:rsidRPr="005661FC" w:rsidRDefault="00792660" w:rsidP="00B37422">
            <w:pPr>
              <w:jc w:val="center"/>
              <w:rPr>
                <w:sz w:val="18"/>
                <w:szCs w:val="18"/>
              </w:rPr>
            </w:pPr>
            <w:r w:rsidRPr="005661FC">
              <w:rPr>
                <w:sz w:val="18"/>
                <w:szCs w:val="18"/>
              </w:rPr>
              <w:t>D</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Дата рождения</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FAMP</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40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5661FC" w:rsidRDefault="00792660" w:rsidP="00B37422">
            <w:pPr>
              <w:rPr>
                <w:sz w:val="18"/>
                <w:szCs w:val="18"/>
              </w:rPr>
            </w:pP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IMP</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40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Имя представителя</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OTP</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lang w:val="en-US"/>
              </w:rPr>
            </w:pPr>
            <w:r w:rsidRPr="005661FC">
              <w:rPr>
                <w:sz w:val="18"/>
                <w:szCs w:val="18"/>
                <w:lang w:val="en-US"/>
              </w:rPr>
              <w:t>40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F499A">
            <w:pPr>
              <w:rPr>
                <w:sz w:val="18"/>
                <w:szCs w:val="18"/>
              </w:rPr>
            </w:pPr>
            <w:r w:rsidRPr="005661FC">
              <w:rPr>
                <w:sz w:val="18"/>
                <w:szCs w:val="18"/>
              </w:rPr>
              <w:t>У</w:t>
            </w:r>
          </w:p>
        </w:tc>
        <w:tc>
          <w:tcPr>
            <w:tcW w:w="7513" w:type="dxa"/>
          </w:tcPr>
          <w:p w:rsidR="00792660" w:rsidRPr="005661FC" w:rsidRDefault="00792660" w:rsidP="00BF499A">
            <w:pPr>
              <w:rPr>
                <w:sz w:val="18"/>
                <w:szCs w:val="18"/>
              </w:rPr>
            </w:pPr>
            <w:r w:rsidRPr="005661FC">
              <w:rPr>
                <w:sz w:val="18"/>
                <w:szCs w:val="18"/>
              </w:rPr>
              <w:t>Отчество представителя (не указывается при отсутствии в УДЛ)</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lang w:val="en-US"/>
              </w:rPr>
              <w:t>POLP</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rPr>
            </w:pPr>
            <w:r w:rsidRPr="005661FC">
              <w:rPr>
                <w:sz w:val="18"/>
                <w:szCs w:val="18"/>
                <w:lang w:val="en-US"/>
              </w:rPr>
              <w:t>1</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Пол (М/Ж) представителя</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rPr>
              <w:t>DAT_BORN</w:t>
            </w:r>
            <w:r w:rsidRPr="005661FC">
              <w:rPr>
                <w:sz w:val="18"/>
                <w:szCs w:val="18"/>
                <w:lang w:val="en-US"/>
              </w:rPr>
              <w:t>P</w:t>
            </w:r>
          </w:p>
        </w:tc>
        <w:tc>
          <w:tcPr>
            <w:tcW w:w="709" w:type="dxa"/>
          </w:tcPr>
          <w:p w:rsidR="00792660" w:rsidRPr="005661FC" w:rsidRDefault="00792660" w:rsidP="00B37422">
            <w:pPr>
              <w:jc w:val="center"/>
              <w:rPr>
                <w:sz w:val="18"/>
                <w:szCs w:val="18"/>
                <w:lang w:val="en-US"/>
              </w:rPr>
            </w:pPr>
            <w:r w:rsidRPr="005661FC">
              <w:rPr>
                <w:sz w:val="18"/>
                <w:szCs w:val="18"/>
                <w:lang w:val="en-US"/>
              </w:rPr>
              <w:t>D</w:t>
            </w:r>
          </w:p>
        </w:tc>
        <w:tc>
          <w:tcPr>
            <w:tcW w:w="992" w:type="dxa"/>
          </w:tcPr>
          <w:p w:rsidR="00792660" w:rsidRPr="005661FC" w:rsidRDefault="00792660" w:rsidP="00B37422">
            <w:pPr>
              <w:jc w:val="center"/>
              <w:rPr>
                <w:sz w:val="18"/>
                <w:szCs w:val="18"/>
                <w:lang w:val="en-US"/>
              </w:rPr>
            </w:pPr>
            <w:r w:rsidRPr="005661FC">
              <w:rPr>
                <w:sz w:val="18"/>
                <w:szCs w:val="18"/>
                <w:lang w:val="en-US"/>
              </w:rPr>
              <w:t>8</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Дата рождения</w:t>
            </w:r>
            <w:r w:rsidRPr="005661FC">
              <w:rPr>
                <w:sz w:val="18"/>
                <w:szCs w:val="18"/>
                <w:lang w:val="en-US"/>
              </w:rPr>
              <w:t xml:space="preserve"> </w:t>
            </w:r>
            <w:r w:rsidRPr="005661FC">
              <w:rPr>
                <w:sz w:val="18"/>
                <w:szCs w:val="18"/>
              </w:rPr>
              <w:t>представителя</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rPr>
            </w:pPr>
            <w:r w:rsidRPr="005661FC">
              <w:rPr>
                <w:sz w:val="18"/>
                <w:szCs w:val="18"/>
                <w:lang w:val="en-US"/>
              </w:rPr>
              <w:t>MR</w:t>
            </w:r>
          </w:p>
        </w:tc>
        <w:tc>
          <w:tcPr>
            <w:tcW w:w="709" w:type="dxa"/>
          </w:tcPr>
          <w:p w:rsidR="00792660" w:rsidRPr="005661FC" w:rsidRDefault="00792660" w:rsidP="00B37422">
            <w:pPr>
              <w:jc w:val="center"/>
              <w:rPr>
                <w:sz w:val="18"/>
                <w:szCs w:val="18"/>
                <w:lang w:val="en-US"/>
              </w:rPr>
            </w:pPr>
            <w:r w:rsidRPr="005661FC">
              <w:rPr>
                <w:sz w:val="18"/>
                <w:szCs w:val="18"/>
                <w:lang w:val="en-US"/>
              </w:rPr>
              <w:t>C</w:t>
            </w:r>
          </w:p>
        </w:tc>
        <w:tc>
          <w:tcPr>
            <w:tcW w:w="992" w:type="dxa"/>
          </w:tcPr>
          <w:p w:rsidR="00792660" w:rsidRPr="005661FC" w:rsidRDefault="00792660" w:rsidP="00B37422">
            <w:pPr>
              <w:jc w:val="center"/>
              <w:rPr>
                <w:sz w:val="18"/>
                <w:szCs w:val="18"/>
              </w:rPr>
            </w:pPr>
            <w:r w:rsidRPr="005661FC">
              <w:rPr>
                <w:sz w:val="18"/>
                <w:szCs w:val="18"/>
                <w:lang w:val="en-US"/>
              </w:rPr>
              <w:t>100</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F499A">
            <w:pPr>
              <w:rPr>
                <w:sz w:val="18"/>
                <w:szCs w:val="18"/>
              </w:rPr>
            </w:pPr>
          </w:p>
        </w:tc>
        <w:tc>
          <w:tcPr>
            <w:tcW w:w="7513" w:type="dxa"/>
          </w:tcPr>
          <w:p w:rsidR="00792660" w:rsidRPr="005661FC" w:rsidRDefault="00792660" w:rsidP="00BF499A">
            <w:pPr>
              <w:rPr>
                <w:sz w:val="18"/>
                <w:szCs w:val="18"/>
              </w:rPr>
            </w:pPr>
            <w:r w:rsidRPr="005661FC">
              <w:rPr>
                <w:sz w:val="18"/>
                <w:szCs w:val="18"/>
              </w:rPr>
              <w:t>Место рождения пациента или представителя (указывается в том виде, в котором оно запис</w:t>
            </w:r>
            <w:r w:rsidRPr="005661FC">
              <w:rPr>
                <w:sz w:val="18"/>
                <w:szCs w:val="18"/>
              </w:rPr>
              <w:t>а</w:t>
            </w:r>
            <w:r w:rsidRPr="005661FC">
              <w:rPr>
                <w:sz w:val="18"/>
                <w:szCs w:val="18"/>
              </w:rPr>
              <w:t>но в предъявленном документе, удостоверяющем личность).</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VPOLIS</w:t>
            </w:r>
          </w:p>
        </w:tc>
        <w:tc>
          <w:tcPr>
            <w:tcW w:w="709" w:type="dxa"/>
          </w:tcPr>
          <w:p w:rsidR="00792660" w:rsidRPr="005661FC" w:rsidRDefault="00792660" w:rsidP="006B0FAF">
            <w:pPr>
              <w:jc w:val="center"/>
              <w:rPr>
                <w:sz w:val="18"/>
                <w:szCs w:val="18"/>
                <w:lang w:val="en-US"/>
              </w:rPr>
            </w:pPr>
            <w:r w:rsidRPr="005661FC">
              <w:rPr>
                <w:sz w:val="18"/>
                <w:szCs w:val="18"/>
                <w:lang w:val="en-US"/>
              </w:rPr>
              <w:t>N</w:t>
            </w:r>
          </w:p>
        </w:tc>
        <w:tc>
          <w:tcPr>
            <w:tcW w:w="992" w:type="dxa"/>
          </w:tcPr>
          <w:p w:rsidR="00792660" w:rsidRPr="005661FC" w:rsidRDefault="00792660" w:rsidP="006B0FAF">
            <w:pPr>
              <w:jc w:val="center"/>
              <w:rPr>
                <w:sz w:val="18"/>
                <w:szCs w:val="18"/>
                <w:lang w:val="en-US"/>
              </w:rPr>
            </w:pPr>
            <w:r w:rsidRPr="005661FC">
              <w:rPr>
                <w:sz w:val="18"/>
                <w:szCs w:val="18"/>
                <w:lang w:val="en-US"/>
              </w:rPr>
              <w:t>1</w:t>
            </w:r>
          </w:p>
        </w:tc>
        <w:tc>
          <w:tcPr>
            <w:tcW w:w="1417" w:type="dxa"/>
          </w:tcPr>
          <w:p w:rsidR="00792660" w:rsidRPr="005661FC" w:rsidRDefault="00792660" w:rsidP="006B0FAF">
            <w:pPr>
              <w:jc w:val="center"/>
              <w:rPr>
                <w:sz w:val="18"/>
                <w:szCs w:val="18"/>
              </w:rPr>
            </w:pPr>
          </w:p>
        </w:tc>
        <w:tc>
          <w:tcPr>
            <w:tcW w:w="851" w:type="dxa"/>
          </w:tcPr>
          <w:p w:rsidR="00792660" w:rsidRPr="005661FC" w:rsidRDefault="00792660" w:rsidP="00BB3606">
            <w:pPr>
              <w:rPr>
                <w:sz w:val="18"/>
                <w:szCs w:val="18"/>
              </w:rPr>
            </w:pPr>
            <w:r w:rsidRPr="005661FC">
              <w:rPr>
                <w:sz w:val="18"/>
                <w:szCs w:val="18"/>
              </w:rPr>
              <w:t>О</w:t>
            </w:r>
          </w:p>
        </w:tc>
        <w:tc>
          <w:tcPr>
            <w:tcW w:w="7513" w:type="dxa"/>
          </w:tcPr>
          <w:p w:rsidR="00792660" w:rsidRPr="005661FC" w:rsidRDefault="00792660" w:rsidP="00281446">
            <w:pPr>
              <w:rPr>
                <w:sz w:val="18"/>
                <w:szCs w:val="18"/>
              </w:rPr>
            </w:pPr>
            <w:r w:rsidRPr="005661FC">
              <w:rPr>
                <w:sz w:val="18"/>
                <w:szCs w:val="18"/>
              </w:rPr>
              <w:t>Справочник TIPF008.DBF</w:t>
            </w:r>
            <w:r w:rsidR="00281446" w:rsidRPr="005661FC">
              <w:rPr>
                <w:sz w:val="18"/>
                <w:szCs w:val="18"/>
              </w:rPr>
              <w:t xml:space="preserve"> до 01.09.2013 и  F008.DBF после 01.09.2013</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POLIS_SER</w:t>
            </w:r>
          </w:p>
        </w:tc>
        <w:tc>
          <w:tcPr>
            <w:tcW w:w="709" w:type="dxa"/>
          </w:tcPr>
          <w:p w:rsidR="00792660" w:rsidRPr="005661FC" w:rsidRDefault="00792660" w:rsidP="006B0FAF">
            <w:pPr>
              <w:jc w:val="center"/>
              <w:rPr>
                <w:sz w:val="18"/>
                <w:szCs w:val="18"/>
                <w:lang w:val="en-US"/>
              </w:rPr>
            </w:pPr>
            <w:r w:rsidRPr="005661FC">
              <w:rPr>
                <w:sz w:val="18"/>
                <w:szCs w:val="18"/>
                <w:lang w:val="en-US"/>
              </w:rPr>
              <w:t> C</w:t>
            </w:r>
          </w:p>
        </w:tc>
        <w:tc>
          <w:tcPr>
            <w:tcW w:w="992" w:type="dxa"/>
          </w:tcPr>
          <w:p w:rsidR="00792660" w:rsidRPr="005661FC" w:rsidRDefault="00792660" w:rsidP="006B0FAF">
            <w:pPr>
              <w:jc w:val="center"/>
              <w:rPr>
                <w:sz w:val="18"/>
                <w:szCs w:val="18"/>
                <w:lang w:val="en-US"/>
              </w:rPr>
            </w:pPr>
            <w:r w:rsidRPr="005661FC">
              <w:rPr>
                <w:sz w:val="18"/>
                <w:szCs w:val="18"/>
                <w:lang w:val="en-US"/>
              </w:rPr>
              <w:t>10</w:t>
            </w:r>
          </w:p>
        </w:tc>
        <w:tc>
          <w:tcPr>
            <w:tcW w:w="1417" w:type="dxa"/>
          </w:tcPr>
          <w:p w:rsidR="00792660" w:rsidRPr="005661FC" w:rsidRDefault="00792660" w:rsidP="006B0FAF">
            <w:pPr>
              <w:jc w:val="center"/>
              <w:rPr>
                <w:sz w:val="18"/>
                <w:szCs w:val="18"/>
              </w:rPr>
            </w:pPr>
          </w:p>
        </w:tc>
        <w:tc>
          <w:tcPr>
            <w:tcW w:w="851" w:type="dxa"/>
          </w:tcPr>
          <w:p w:rsidR="00792660" w:rsidRPr="005661FC" w:rsidRDefault="00792660" w:rsidP="00BF499A">
            <w:pPr>
              <w:rPr>
                <w:sz w:val="18"/>
                <w:szCs w:val="18"/>
              </w:rPr>
            </w:pPr>
            <w:r w:rsidRPr="005661FC">
              <w:rPr>
                <w:sz w:val="18"/>
                <w:szCs w:val="18"/>
              </w:rPr>
              <w:t>У</w:t>
            </w:r>
          </w:p>
        </w:tc>
        <w:tc>
          <w:tcPr>
            <w:tcW w:w="7513" w:type="dxa"/>
          </w:tcPr>
          <w:p w:rsidR="00792660" w:rsidRPr="005661FC" w:rsidRDefault="00792660" w:rsidP="00BF499A">
            <w:pPr>
              <w:rPr>
                <w:sz w:val="18"/>
                <w:szCs w:val="18"/>
              </w:rPr>
            </w:pPr>
            <w:r w:rsidRPr="005661FC">
              <w:rPr>
                <w:sz w:val="18"/>
                <w:szCs w:val="18"/>
              </w:rPr>
              <w:t>Серия полиса (указывается для полисов старого образца, при наличии)</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POLIS_NUM</w:t>
            </w:r>
          </w:p>
        </w:tc>
        <w:tc>
          <w:tcPr>
            <w:tcW w:w="709" w:type="dxa"/>
          </w:tcPr>
          <w:p w:rsidR="00792660" w:rsidRPr="005661FC" w:rsidRDefault="00792660" w:rsidP="00B37422">
            <w:pPr>
              <w:jc w:val="center"/>
              <w:rPr>
                <w:sz w:val="18"/>
                <w:szCs w:val="18"/>
                <w:lang w:val="en-US"/>
              </w:rPr>
            </w:pPr>
            <w:r w:rsidRPr="005661FC">
              <w:rPr>
                <w:sz w:val="18"/>
                <w:szCs w:val="18"/>
                <w:lang w:val="en-US"/>
              </w:rPr>
              <w:t> C</w:t>
            </w:r>
          </w:p>
        </w:tc>
        <w:tc>
          <w:tcPr>
            <w:tcW w:w="992" w:type="dxa"/>
          </w:tcPr>
          <w:p w:rsidR="00792660" w:rsidRPr="005661FC" w:rsidRDefault="00792660" w:rsidP="00B37422">
            <w:pPr>
              <w:jc w:val="center"/>
              <w:rPr>
                <w:sz w:val="18"/>
                <w:szCs w:val="18"/>
                <w:lang w:val="en-US"/>
              </w:rPr>
            </w:pPr>
            <w:r w:rsidRPr="005661FC">
              <w:rPr>
                <w:sz w:val="18"/>
                <w:szCs w:val="18"/>
                <w:lang w:val="en-US"/>
              </w:rPr>
              <w:t>16</w:t>
            </w:r>
          </w:p>
        </w:tc>
        <w:tc>
          <w:tcPr>
            <w:tcW w:w="1417" w:type="dxa"/>
          </w:tcPr>
          <w:p w:rsidR="00792660" w:rsidRPr="005661FC" w:rsidRDefault="00792660" w:rsidP="00B37422">
            <w:pPr>
              <w:jc w:val="center"/>
              <w:rPr>
                <w:sz w:val="18"/>
                <w:szCs w:val="18"/>
              </w:rPr>
            </w:pP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 xml:space="preserve">Номер полиса </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rPr>
              <w:t>SUM1</w:t>
            </w:r>
          </w:p>
        </w:tc>
        <w:tc>
          <w:tcPr>
            <w:tcW w:w="709" w:type="dxa"/>
          </w:tcPr>
          <w:p w:rsidR="00792660" w:rsidRPr="005661FC" w:rsidRDefault="00792660" w:rsidP="00B37422">
            <w:pPr>
              <w:jc w:val="center"/>
              <w:rPr>
                <w:sz w:val="18"/>
                <w:szCs w:val="18"/>
                <w:lang w:val="en-US"/>
              </w:rPr>
            </w:pPr>
            <w:r w:rsidRPr="005661FC">
              <w:rPr>
                <w:sz w:val="18"/>
                <w:szCs w:val="18"/>
                <w:lang w:val="en-US"/>
              </w:rPr>
              <w:t>N</w:t>
            </w:r>
          </w:p>
        </w:tc>
        <w:tc>
          <w:tcPr>
            <w:tcW w:w="992" w:type="dxa"/>
          </w:tcPr>
          <w:p w:rsidR="00792660" w:rsidRPr="005661FC" w:rsidRDefault="00792660" w:rsidP="00B37422">
            <w:pPr>
              <w:jc w:val="center"/>
              <w:rPr>
                <w:sz w:val="18"/>
                <w:szCs w:val="18"/>
                <w:lang w:val="en-US"/>
              </w:rPr>
            </w:pPr>
            <w:r w:rsidRPr="005661FC">
              <w:rPr>
                <w:sz w:val="18"/>
                <w:szCs w:val="18"/>
                <w:lang w:val="en-US"/>
              </w:rPr>
              <w:t>10</w:t>
            </w:r>
          </w:p>
        </w:tc>
        <w:tc>
          <w:tcPr>
            <w:tcW w:w="1417" w:type="dxa"/>
          </w:tcPr>
          <w:p w:rsidR="00792660" w:rsidRPr="005661FC" w:rsidRDefault="00792660" w:rsidP="00B37422">
            <w:pPr>
              <w:jc w:val="center"/>
              <w:rPr>
                <w:sz w:val="18"/>
                <w:szCs w:val="18"/>
                <w:lang w:val="en-US"/>
              </w:rPr>
            </w:pPr>
            <w:r w:rsidRPr="005661FC">
              <w:rPr>
                <w:sz w:val="18"/>
                <w:szCs w:val="18"/>
                <w:lang w:val="en-US"/>
              </w:rPr>
              <w:t>2</w:t>
            </w: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Сумма за лечение, выставляемая на ОМС</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rPr>
              <w:t>SUM_DOP</w:t>
            </w:r>
          </w:p>
        </w:tc>
        <w:tc>
          <w:tcPr>
            <w:tcW w:w="709" w:type="dxa"/>
          </w:tcPr>
          <w:p w:rsidR="00792660" w:rsidRPr="005661FC" w:rsidRDefault="00792660" w:rsidP="00B37422">
            <w:pPr>
              <w:jc w:val="center"/>
              <w:rPr>
                <w:sz w:val="18"/>
                <w:szCs w:val="18"/>
                <w:lang w:val="en-US"/>
              </w:rPr>
            </w:pPr>
            <w:r w:rsidRPr="005661FC">
              <w:rPr>
                <w:sz w:val="18"/>
                <w:szCs w:val="18"/>
                <w:lang w:val="en-US"/>
              </w:rPr>
              <w:t>N</w:t>
            </w:r>
          </w:p>
        </w:tc>
        <w:tc>
          <w:tcPr>
            <w:tcW w:w="992" w:type="dxa"/>
          </w:tcPr>
          <w:p w:rsidR="00792660" w:rsidRPr="005661FC" w:rsidRDefault="00792660" w:rsidP="00B37422">
            <w:pPr>
              <w:jc w:val="center"/>
              <w:rPr>
                <w:sz w:val="18"/>
                <w:szCs w:val="18"/>
                <w:lang w:val="en-US"/>
              </w:rPr>
            </w:pPr>
            <w:r w:rsidRPr="005661FC">
              <w:rPr>
                <w:sz w:val="18"/>
                <w:szCs w:val="18"/>
                <w:lang w:val="en-US"/>
              </w:rPr>
              <w:t>10</w:t>
            </w:r>
          </w:p>
        </w:tc>
        <w:tc>
          <w:tcPr>
            <w:tcW w:w="1417" w:type="dxa"/>
          </w:tcPr>
          <w:p w:rsidR="00792660" w:rsidRPr="005661FC" w:rsidRDefault="00792660" w:rsidP="00B37422">
            <w:pPr>
              <w:jc w:val="center"/>
              <w:rPr>
                <w:sz w:val="18"/>
                <w:szCs w:val="18"/>
                <w:lang w:val="en-US"/>
              </w:rPr>
            </w:pPr>
            <w:r w:rsidRPr="005661FC">
              <w:rPr>
                <w:sz w:val="18"/>
                <w:szCs w:val="18"/>
                <w:lang w:val="en-US"/>
              </w:rPr>
              <w:t>2</w:t>
            </w: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Федеральная доплата по стандартам</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SUM_ZAT_ZL</w:t>
            </w:r>
          </w:p>
        </w:tc>
        <w:tc>
          <w:tcPr>
            <w:tcW w:w="709" w:type="dxa"/>
          </w:tcPr>
          <w:p w:rsidR="00792660" w:rsidRPr="005661FC" w:rsidRDefault="00792660" w:rsidP="00B37422">
            <w:pPr>
              <w:jc w:val="center"/>
              <w:rPr>
                <w:sz w:val="18"/>
                <w:szCs w:val="18"/>
                <w:lang w:val="en-US"/>
              </w:rPr>
            </w:pPr>
            <w:r w:rsidRPr="005661FC">
              <w:rPr>
                <w:sz w:val="18"/>
                <w:szCs w:val="18"/>
                <w:lang w:val="en-US"/>
              </w:rPr>
              <w:t>N</w:t>
            </w:r>
          </w:p>
        </w:tc>
        <w:tc>
          <w:tcPr>
            <w:tcW w:w="992" w:type="dxa"/>
          </w:tcPr>
          <w:p w:rsidR="00792660" w:rsidRPr="005661FC" w:rsidRDefault="00792660" w:rsidP="00B37422">
            <w:pPr>
              <w:jc w:val="center"/>
              <w:rPr>
                <w:sz w:val="18"/>
                <w:szCs w:val="18"/>
                <w:lang w:val="en-US"/>
              </w:rPr>
            </w:pPr>
            <w:r w:rsidRPr="005661FC">
              <w:rPr>
                <w:sz w:val="18"/>
                <w:szCs w:val="18"/>
                <w:lang w:val="en-US"/>
              </w:rPr>
              <w:t>10</w:t>
            </w:r>
          </w:p>
        </w:tc>
        <w:tc>
          <w:tcPr>
            <w:tcW w:w="1417" w:type="dxa"/>
          </w:tcPr>
          <w:p w:rsidR="00792660" w:rsidRPr="005661FC" w:rsidRDefault="00792660" w:rsidP="00B37422">
            <w:pPr>
              <w:jc w:val="center"/>
              <w:rPr>
                <w:sz w:val="18"/>
                <w:szCs w:val="18"/>
                <w:lang w:val="en-US"/>
              </w:rPr>
            </w:pPr>
            <w:r w:rsidRPr="005661FC">
              <w:rPr>
                <w:sz w:val="18"/>
                <w:szCs w:val="18"/>
                <w:lang w:val="en-US"/>
              </w:rPr>
              <w:t>2</w:t>
            </w: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Сумма личных средств, затраченная застрахованным</w:t>
            </w:r>
            <w:r w:rsidR="00CD668A" w:rsidRPr="005661FC">
              <w:rPr>
                <w:sz w:val="18"/>
                <w:szCs w:val="18"/>
              </w:rPr>
              <w:t xml:space="preserve"> лицом</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FULL_SUM</w:t>
            </w:r>
          </w:p>
        </w:tc>
        <w:tc>
          <w:tcPr>
            <w:tcW w:w="709" w:type="dxa"/>
          </w:tcPr>
          <w:p w:rsidR="00792660" w:rsidRPr="005661FC" w:rsidRDefault="00792660" w:rsidP="004A6C38">
            <w:pPr>
              <w:jc w:val="center"/>
              <w:rPr>
                <w:sz w:val="18"/>
                <w:szCs w:val="18"/>
                <w:lang w:val="en-US"/>
              </w:rPr>
            </w:pPr>
            <w:r w:rsidRPr="005661FC">
              <w:rPr>
                <w:sz w:val="18"/>
                <w:szCs w:val="18"/>
                <w:lang w:val="en-US"/>
              </w:rPr>
              <w:t> N</w:t>
            </w:r>
          </w:p>
        </w:tc>
        <w:tc>
          <w:tcPr>
            <w:tcW w:w="992" w:type="dxa"/>
          </w:tcPr>
          <w:p w:rsidR="00792660" w:rsidRPr="005661FC" w:rsidRDefault="00792660" w:rsidP="004A6C38">
            <w:pPr>
              <w:jc w:val="center"/>
              <w:rPr>
                <w:sz w:val="18"/>
                <w:szCs w:val="18"/>
                <w:lang w:val="en-US"/>
              </w:rPr>
            </w:pPr>
            <w:r w:rsidRPr="005661FC">
              <w:rPr>
                <w:sz w:val="18"/>
                <w:szCs w:val="18"/>
                <w:lang w:val="en-US"/>
              </w:rPr>
              <w:t>12</w:t>
            </w:r>
          </w:p>
        </w:tc>
        <w:tc>
          <w:tcPr>
            <w:tcW w:w="1417" w:type="dxa"/>
          </w:tcPr>
          <w:p w:rsidR="00792660" w:rsidRPr="005661FC" w:rsidRDefault="00792660" w:rsidP="004A6C38">
            <w:pPr>
              <w:jc w:val="center"/>
              <w:rPr>
                <w:sz w:val="18"/>
                <w:szCs w:val="18"/>
                <w:lang w:val="en-US"/>
              </w:rPr>
            </w:pPr>
            <w:r w:rsidRPr="005661FC">
              <w:rPr>
                <w:sz w:val="18"/>
                <w:szCs w:val="18"/>
                <w:lang w:val="en-US"/>
              </w:rPr>
              <w:t>2</w:t>
            </w: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Сумма за лечение полная (Сумма за лечение, выставляемая по ОМС + федеральная доплата по стандартам)</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IDENT_A</w:t>
            </w:r>
          </w:p>
        </w:tc>
        <w:tc>
          <w:tcPr>
            <w:tcW w:w="709" w:type="dxa"/>
          </w:tcPr>
          <w:p w:rsidR="00792660" w:rsidRPr="005661FC" w:rsidRDefault="00792660" w:rsidP="000C5590">
            <w:pPr>
              <w:jc w:val="center"/>
              <w:rPr>
                <w:sz w:val="18"/>
                <w:szCs w:val="18"/>
                <w:lang w:val="en-US"/>
              </w:rPr>
            </w:pPr>
            <w:r w:rsidRPr="005661FC">
              <w:rPr>
                <w:sz w:val="18"/>
                <w:szCs w:val="18"/>
                <w:lang w:val="en-US"/>
              </w:rPr>
              <w:t>C</w:t>
            </w:r>
          </w:p>
        </w:tc>
        <w:tc>
          <w:tcPr>
            <w:tcW w:w="992" w:type="dxa"/>
          </w:tcPr>
          <w:p w:rsidR="00792660" w:rsidRPr="005661FC" w:rsidRDefault="00792660" w:rsidP="000C5590">
            <w:pPr>
              <w:jc w:val="center"/>
              <w:rPr>
                <w:sz w:val="18"/>
                <w:szCs w:val="18"/>
              </w:rPr>
            </w:pPr>
            <w:r w:rsidRPr="005661FC">
              <w:rPr>
                <w:sz w:val="18"/>
                <w:szCs w:val="18"/>
              </w:rPr>
              <w:t>36</w:t>
            </w:r>
          </w:p>
        </w:tc>
        <w:tc>
          <w:tcPr>
            <w:tcW w:w="1417" w:type="dxa"/>
          </w:tcPr>
          <w:p w:rsidR="00792660" w:rsidRPr="005661FC" w:rsidRDefault="00792660" w:rsidP="000C5590">
            <w:pPr>
              <w:jc w:val="center"/>
              <w:rPr>
                <w:sz w:val="18"/>
                <w:szCs w:val="18"/>
                <w:lang w:val="en-US"/>
              </w:rPr>
            </w:pPr>
            <w:r w:rsidRPr="005661FC">
              <w:rPr>
                <w:sz w:val="18"/>
                <w:szCs w:val="18"/>
                <w:lang w:val="en-US"/>
              </w:rPr>
              <w:t> </w:t>
            </w:r>
          </w:p>
        </w:tc>
        <w:tc>
          <w:tcPr>
            <w:tcW w:w="851" w:type="dxa"/>
          </w:tcPr>
          <w:p w:rsidR="00792660" w:rsidRPr="005661FC" w:rsidRDefault="00792660" w:rsidP="00B37422">
            <w:pPr>
              <w:rPr>
                <w:sz w:val="18"/>
                <w:szCs w:val="18"/>
              </w:rPr>
            </w:pPr>
            <w:r w:rsidRPr="005661FC">
              <w:rPr>
                <w:sz w:val="18"/>
                <w:szCs w:val="18"/>
              </w:rPr>
              <w:t>О</w:t>
            </w:r>
          </w:p>
        </w:tc>
        <w:tc>
          <w:tcPr>
            <w:tcW w:w="7513" w:type="dxa"/>
          </w:tcPr>
          <w:p w:rsidR="00792660" w:rsidRPr="005661FC" w:rsidRDefault="00792660" w:rsidP="00B37422">
            <w:pPr>
              <w:rPr>
                <w:sz w:val="18"/>
                <w:szCs w:val="18"/>
              </w:rPr>
            </w:pPr>
            <w:r w:rsidRPr="005661FC">
              <w:rPr>
                <w:sz w:val="18"/>
                <w:szCs w:val="18"/>
              </w:rPr>
              <w:t xml:space="preserve">Уникальный идентификатор счета </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F499A">
            <w:pPr>
              <w:rPr>
                <w:sz w:val="18"/>
                <w:szCs w:val="18"/>
                <w:lang w:val="en-US"/>
              </w:rPr>
            </w:pPr>
            <w:r w:rsidRPr="005661FC">
              <w:rPr>
                <w:sz w:val="18"/>
                <w:szCs w:val="18"/>
                <w:lang w:val="en-US"/>
              </w:rPr>
              <w:t>IDENT_EXP</w:t>
            </w:r>
          </w:p>
        </w:tc>
        <w:tc>
          <w:tcPr>
            <w:tcW w:w="709" w:type="dxa"/>
          </w:tcPr>
          <w:p w:rsidR="00792660" w:rsidRPr="005661FC" w:rsidRDefault="00792660" w:rsidP="000C5590">
            <w:pPr>
              <w:jc w:val="center"/>
              <w:rPr>
                <w:sz w:val="18"/>
                <w:szCs w:val="18"/>
                <w:lang w:val="en-US"/>
              </w:rPr>
            </w:pPr>
            <w:r w:rsidRPr="005661FC">
              <w:rPr>
                <w:sz w:val="18"/>
                <w:szCs w:val="18"/>
                <w:lang w:val="en-US"/>
              </w:rPr>
              <w:t>C</w:t>
            </w:r>
          </w:p>
        </w:tc>
        <w:tc>
          <w:tcPr>
            <w:tcW w:w="992" w:type="dxa"/>
          </w:tcPr>
          <w:p w:rsidR="00792660" w:rsidRPr="005661FC" w:rsidRDefault="00792660" w:rsidP="000C5590">
            <w:pPr>
              <w:jc w:val="center"/>
              <w:rPr>
                <w:sz w:val="18"/>
                <w:szCs w:val="18"/>
                <w:lang w:val="en-US"/>
              </w:rPr>
            </w:pPr>
            <w:r w:rsidRPr="005661FC">
              <w:rPr>
                <w:sz w:val="18"/>
                <w:szCs w:val="18"/>
                <w:lang w:val="en-US"/>
              </w:rPr>
              <w:t>36</w:t>
            </w:r>
          </w:p>
        </w:tc>
        <w:tc>
          <w:tcPr>
            <w:tcW w:w="1417" w:type="dxa"/>
          </w:tcPr>
          <w:p w:rsidR="00792660" w:rsidRPr="005661FC" w:rsidRDefault="00792660" w:rsidP="000C5590">
            <w:pPr>
              <w:jc w:val="center"/>
              <w:rPr>
                <w:sz w:val="18"/>
                <w:szCs w:val="18"/>
                <w:lang w:val="en-US"/>
              </w:rPr>
            </w:pPr>
            <w:r w:rsidRPr="005661FC">
              <w:rPr>
                <w:sz w:val="18"/>
                <w:szCs w:val="18"/>
                <w:lang w:val="en-US"/>
              </w:rPr>
              <w:t> </w:t>
            </w:r>
          </w:p>
        </w:tc>
        <w:tc>
          <w:tcPr>
            <w:tcW w:w="851" w:type="dxa"/>
          </w:tcPr>
          <w:p w:rsidR="00792660" w:rsidRPr="005661FC" w:rsidRDefault="00792660" w:rsidP="00BF499A">
            <w:pPr>
              <w:rPr>
                <w:sz w:val="18"/>
                <w:szCs w:val="18"/>
              </w:rPr>
            </w:pPr>
            <w:r w:rsidRPr="005661FC">
              <w:rPr>
                <w:sz w:val="18"/>
                <w:szCs w:val="18"/>
              </w:rPr>
              <w:t>О</w:t>
            </w:r>
          </w:p>
        </w:tc>
        <w:tc>
          <w:tcPr>
            <w:tcW w:w="7513" w:type="dxa"/>
          </w:tcPr>
          <w:p w:rsidR="00792660" w:rsidRPr="005661FC" w:rsidRDefault="00792660" w:rsidP="00BF499A">
            <w:pPr>
              <w:rPr>
                <w:sz w:val="18"/>
                <w:szCs w:val="18"/>
              </w:rPr>
            </w:pPr>
            <w:r w:rsidRPr="005661FC">
              <w:rPr>
                <w:sz w:val="18"/>
                <w:szCs w:val="18"/>
              </w:rPr>
              <w:t>Уникальный идентификатор строки экспертизы</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C46DBE">
            <w:pPr>
              <w:rPr>
                <w:sz w:val="18"/>
                <w:szCs w:val="18"/>
                <w:lang w:val="en-US"/>
              </w:rPr>
            </w:pPr>
            <w:r w:rsidRPr="005661FC">
              <w:rPr>
                <w:sz w:val="18"/>
                <w:szCs w:val="18"/>
                <w:lang w:val="en-US"/>
              </w:rPr>
              <w:t>SUM_UDERT</w:t>
            </w:r>
          </w:p>
        </w:tc>
        <w:tc>
          <w:tcPr>
            <w:tcW w:w="709" w:type="dxa"/>
          </w:tcPr>
          <w:p w:rsidR="00792660" w:rsidRPr="005661FC" w:rsidRDefault="00792660" w:rsidP="000C5590">
            <w:pPr>
              <w:jc w:val="center"/>
              <w:rPr>
                <w:sz w:val="18"/>
                <w:szCs w:val="18"/>
                <w:lang w:val="en-US"/>
              </w:rPr>
            </w:pPr>
            <w:r w:rsidRPr="005661FC">
              <w:rPr>
                <w:sz w:val="18"/>
                <w:szCs w:val="18"/>
                <w:lang w:val="en-US"/>
              </w:rPr>
              <w:t>N</w:t>
            </w:r>
          </w:p>
        </w:tc>
        <w:tc>
          <w:tcPr>
            <w:tcW w:w="992" w:type="dxa"/>
          </w:tcPr>
          <w:p w:rsidR="00792660" w:rsidRPr="005661FC" w:rsidRDefault="00792660" w:rsidP="000C5590">
            <w:pPr>
              <w:jc w:val="center"/>
              <w:rPr>
                <w:sz w:val="18"/>
                <w:szCs w:val="18"/>
                <w:lang w:val="en-US"/>
              </w:rPr>
            </w:pPr>
            <w:r w:rsidRPr="005661FC">
              <w:rPr>
                <w:sz w:val="18"/>
                <w:szCs w:val="18"/>
                <w:lang w:val="en-US"/>
              </w:rPr>
              <w:t>12</w:t>
            </w:r>
          </w:p>
        </w:tc>
        <w:tc>
          <w:tcPr>
            <w:tcW w:w="1417" w:type="dxa"/>
          </w:tcPr>
          <w:p w:rsidR="00792660" w:rsidRPr="005661FC" w:rsidRDefault="00792660" w:rsidP="000C5590">
            <w:pPr>
              <w:jc w:val="center"/>
              <w:rPr>
                <w:sz w:val="18"/>
                <w:szCs w:val="18"/>
                <w:lang w:val="en-US"/>
              </w:rPr>
            </w:pPr>
            <w:r w:rsidRPr="005661FC">
              <w:rPr>
                <w:sz w:val="18"/>
                <w:szCs w:val="18"/>
                <w:lang w:val="en-US"/>
              </w:rPr>
              <w:t>2</w:t>
            </w:r>
          </w:p>
        </w:tc>
        <w:tc>
          <w:tcPr>
            <w:tcW w:w="851" w:type="dxa"/>
          </w:tcPr>
          <w:p w:rsidR="00792660" w:rsidRPr="005661FC" w:rsidRDefault="00792660" w:rsidP="00C46DBE">
            <w:pPr>
              <w:rPr>
                <w:sz w:val="18"/>
                <w:szCs w:val="18"/>
              </w:rPr>
            </w:pPr>
            <w:r w:rsidRPr="005661FC">
              <w:rPr>
                <w:sz w:val="18"/>
                <w:szCs w:val="18"/>
              </w:rPr>
              <w:t>О</w:t>
            </w:r>
          </w:p>
        </w:tc>
        <w:tc>
          <w:tcPr>
            <w:tcW w:w="7513" w:type="dxa"/>
          </w:tcPr>
          <w:p w:rsidR="00792660" w:rsidRPr="005661FC" w:rsidRDefault="00792660" w:rsidP="00C46DBE">
            <w:pPr>
              <w:rPr>
                <w:sz w:val="18"/>
                <w:szCs w:val="18"/>
              </w:rPr>
            </w:pPr>
            <w:r w:rsidRPr="005661FC">
              <w:rPr>
                <w:sz w:val="18"/>
                <w:szCs w:val="18"/>
              </w:rPr>
              <w:t>Сумма удержания</w:t>
            </w:r>
            <w:r w:rsidRPr="005661FC">
              <w:rPr>
                <w:sz w:val="18"/>
                <w:szCs w:val="18"/>
                <w:lang w:val="en-US"/>
              </w:rPr>
              <w:t xml:space="preserve"> </w:t>
            </w:r>
            <w:r w:rsidRPr="005661FC">
              <w:rPr>
                <w:sz w:val="18"/>
                <w:szCs w:val="18"/>
              </w:rPr>
              <w:t>территориальных средств</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C46DBE">
            <w:pPr>
              <w:rPr>
                <w:sz w:val="18"/>
                <w:szCs w:val="18"/>
                <w:lang w:val="en-US"/>
              </w:rPr>
            </w:pPr>
            <w:r w:rsidRPr="005661FC">
              <w:rPr>
                <w:sz w:val="18"/>
                <w:szCs w:val="18"/>
                <w:lang w:val="en-US"/>
              </w:rPr>
              <w:t>SUM_UDERF</w:t>
            </w:r>
          </w:p>
        </w:tc>
        <w:tc>
          <w:tcPr>
            <w:tcW w:w="709" w:type="dxa"/>
          </w:tcPr>
          <w:p w:rsidR="00792660" w:rsidRPr="005661FC" w:rsidRDefault="00792660" w:rsidP="000C5590">
            <w:pPr>
              <w:jc w:val="center"/>
              <w:rPr>
                <w:sz w:val="18"/>
                <w:szCs w:val="18"/>
                <w:lang w:val="en-US"/>
              </w:rPr>
            </w:pPr>
            <w:r w:rsidRPr="005661FC">
              <w:rPr>
                <w:sz w:val="18"/>
                <w:szCs w:val="18"/>
                <w:lang w:val="en-US"/>
              </w:rPr>
              <w:t>N</w:t>
            </w:r>
          </w:p>
        </w:tc>
        <w:tc>
          <w:tcPr>
            <w:tcW w:w="992" w:type="dxa"/>
          </w:tcPr>
          <w:p w:rsidR="00792660" w:rsidRPr="005661FC" w:rsidRDefault="00792660" w:rsidP="000C5590">
            <w:pPr>
              <w:jc w:val="center"/>
              <w:rPr>
                <w:sz w:val="18"/>
                <w:szCs w:val="18"/>
                <w:lang w:val="en-US"/>
              </w:rPr>
            </w:pPr>
            <w:r w:rsidRPr="005661FC">
              <w:rPr>
                <w:sz w:val="18"/>
                <w:szCs w:val="18"/>
                <w:lang w:val="en-US"/>
              </w:rPr>
              <w:t>12</w:t>
            </w:r>
          </w:p>
        </w:tc>
        <w:tc>
          <w:tcPr>
            <w:tcW w:w="1417" w:type="dxa"/>
          </w:tcPr>
          <w:p w:rsidR="00792660" w:rsidRPr="005661FC" w:rsidRDefault="00792660" w:rsidP="000C5590">
            <w:pPr>
              <w:jc w:val="center"/>
              <w:rPr>
                <w:sz w:val="18"/>
                <w:szCs w:val="18"/>
                <w:lang w:val="en-US"/>
              </w:rPr>
            </w:pPr>
            <w:r w:rsidRPr="005661FC">
              <w:rPr>
                <w:sz w:val="18"/>
                <w:szCs w:val="18"/>
                <w:lang w:val="en-US"/>
              </w:rPr>
              <w:t>2</w:t>
            </w:r>
          </w:p>
        </w:tc>
        <w:tc>
          <w:tcPr>
            <w:tcW w:w="851" w:type="dxa"/>
          </w:tcPr>
          <w:p w:rsidR="00792660" w:rsidRPr="005661FC" w:rsidRDefault="00792660" w:rsidP="007052A2">
            <w:pPr>
              <w:rPr>
                <w:sz w:val="18"/>
                <w:szCs w:val="18"/>
              </w:rPr>
            </w:pPr>
            <w:r w:rsidRPr="005661FC">
              <w:rPr>
                <w:sz w:val="18"/>
                <w:szCs w:val="18"/>
              </w:rPr>
              <w:t>О</w:t>
            </w:r>
          </w:p>
        </w:tc>
        <w:tc>
          <w:tcPr>
            <w:tcW w:w="7513" w:type="dxa"/>
          </w:tcPr>
          <w:p w:rsidR="00792660" w:rsidRPr="005661FC" w:rsidRDefault="00792660" w:rsidP="007052A2">
            <w:pPr>
              <w:rPr>
                <w:sz w:val="18"/>
                <w:szCs w:val="18"/>
              </w:rPr>
            </w:pPr>
            <w:r w:rsidRPr="005661FC">
              <w:rPr>
                <w:sz w:val="18"/>
                <w:szCs w:val="18"/>
              </w:rPr>
              <w:t>Сумма удержания федеральных средств</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C46DBE">
            <w:pPr>
              <w:rPr>
                <w:sz w:val="18"/>
                <w:szCs w:val="18"/>
                <w:lang w:val="en-US"/>
              </w:rPr>
            </w:pPr>
            <w:r w:rsidRPr="005661FC">
              <w:rPr>
                <w:sz w:val="18"/>
                <w:szCs w:val="18"/>
                <w:lang w:val="en-US"/>
              </w:rPr>
              <w:t>SUM_SHTR</w:t>
            </w:r>
          </w:p>
        </w:tc>
        <w:tc>
          <w:tcPr>
            <w:tcW w:w="709" w:type="dxa"/>
          </w:tcPr>
          <w:p w:rsidR="00792660" w:rsidRPr="005661FC" w:rsidRDefault="00792660" w:rsidP="000C5590">
            <w:pPr>
              <w:jc w:val="center"/>
              <w:rPr>
                <w:sz w:val="18"/>
                <w:szCs w:val="18"/>
                <w:lang w:val="en-US"/>
              </w:rPr>
            </w:pPr>
            <w:r w:rsidRPr="005661FC">
              <w:rPr>
                <w:sz w:val="18"/>
                <w:szCs w:val="18"/>
                <w:lang w:val="en-US"/>
              </w:rPr>
              <w:t>N</w:t>
            </w:r>
          </w:p>
        </w:tc>
        <w:tc>
          <w:tcPr>
            <w:tcW w:w="992" w:type="dxa"/>
          </w:tcPr>
          <w:p w:rsidR="00792660" w:rsidRPr="005661FC" w:rsidRDefault="00792660" w:rsidP="000C5590">
            <w:pPr>
              <w:jc w:val="center"/>
              <w:rPr>
                <w:sz w:val="18"/>
                <w:szCs w:val="18"/>
                <w:lang w:val="en-US"/>
              </w:rPr>
            </w:pPr>
            <w:r w:rsidRPr="005661FC">
              <w:rPr>
                <w:sz w:val="18"/>
                <w:szCs w:val="18"/>
                <w:lang w:val="en-US"/>
              </w:rPr>
              <w:t>12</w:t>
            </w:r>
          </w:p>
        </w:tc>
        <w:tc>
          <w:tcPr>
            <w:tcW w:w="1417" w:type="dxa"/>
          </w:tcPr>
          <w:p w:rsidR="00792660" w:rsidRPr="005661FC" w:rsidRDefault="00792660" w:rsidP="000C5590">
            <w:pPr>
              <w:jc w:val="center"/>
              <w:rPr>
                <w:sz w:val="18"/>
                <w:szCs w:val="18"/>
                <w:lang w:val="en-US"/>
              </w:rPr>
            </w:pPr>
            <w:r w:rsidRPr="005661FC">
              <w:rPr>
                <w:sz w:val="18"/>
                <w:szCs w:val="18"/>
                <w:lang w:val="en-US"/>
              </w:rPr>
              <w:t>2</w:t>
            </w:r>
          </w:p>
        </w:tc>
        <w:tc>
          <w:tcPr>
            <w:tcW w:w="851" w:type="dxa"/>
          </w:tcPr>
          <w:p w:rsidR="00792660" w:rsidRPr="005661FC" w:rsidRDefault="00792660" w:rsidP="00C46DBE">
            <w:pPr>
              <w:rPr>
                <w:sz w:val="18"/>
                <w:szCs w:val="18"/>
              </w:rPr>
            </w:pPr>
            <w:r w:rsidRPr="005661FC">
              <w:rPr>
                <w:sz w:val="18"/>
                <w:szCs w:val="18"/>
              </w:rPr>
              <w:t>О</w:t>
            </w:r>
          </w:p>
        </w:tc>
        <w:tc>
          <w:tcPr>
            <w:tcW w:w="7513" w:type="dxa"/>
          </w:tcPr>
          <w:p w:rsidR="00792660" w:rsidRPr="005661FC" w:rsidRDefault="00792660" w:rsidP="00C46DBE">
            <w:pPr>
              <w:rPr>
                <w:sz w:val="18"/>
                <w:szCs w:val="18"/>
              </w:rPr>
            </w:pPr>
            <w:r w:rsidRPr="005661FC">
              <w:rPr>
                <w:sz w:val="18"/>
                <w:szCs w:val="18"/>
              </w:rPr>
              <w:t>Сумма штрафа</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C46DBE">
            <w:pPr>
              <w:rPr>
                <w:sz w:val="18"/>
                <w:szCs w:val="18"/>
                <w:lang w:val="en-US"/>
              </w:rPr>
            </w:pPr>
            <w:r w:rsidRPr="005661FC">
              <w:rPr>
                <w:sz w:val="18"/>
                <w:szCs w:val="18"/>
                <w:lang w:val="en-US"/>
              </w:rPr>
              <w:t>SUM_VOZM</w:t>
            </w:r>
          </w:p>
        </w:tc>
        <w:tc>
          <w:tcPr>
            <w:tcW w:w="709" w:type="dxa"/>
          </w:tcPr>
          <w:p w:rsidR="00792660" w:rsidRPr="005661FC" w:rsidRDefault="00792660" w:rsidP="000C5590">
            <w:pPr>
              <w:jc w:val="center"/>
              <w:rPr>
                <w:sz w:val="18"/>
                <w:szCs w:val="18"/>
                <w:lang w:val="en-US"/>
              </w:rPr>
            </w:pPr>
            <w:r w:rsidRPr="005661FC">
              <w:rPr>
                <w:sz w:val="18"/>
                <w:szCs w:val="18"/>
                <w:lang w:val="en-US"/>
              </w:rPr>
              <w:t>N</w:t>
            </w:r>
          </w:p>
        </w:tc>
        <w:tc>
          <w:tcPr>
            <w:tcW w:w="992" w:type="dxa"/>
          </w:tcPr>
          <w:p w:rsidR="00792660" w:rsidRPr="005661FC" w:rsidRDefault="00792660" w:rsidP="000C5590">
            <w:pPr>
              <w:jc w:val="center"/>
              <w:rPr>
                <w:sz w:val="18"/>
                <w:szCs w:val="18"/>
                <w:lang w:val="en-US"/>
              </w:rPr>
            </w:pPr>
            <w:r w:rsidRPr="005661FC">
              <w:rPr>
                <w:sz w:val="18"/>
                <w:szCs w:val="18"/>
                <w:lang w:val="en-US"/>
              </w:rPr>
              <w:t>12</w:t>
            </w:r>
          </w:p>
        </w:tc>
        <w:tc>
          <w:tcPr>
            <w:tcW w:w="1417" w:type="dxa"/>
          </w:tcPr>
          <w:p w:rsidR="00792660" w:rsidRPr="005661FC" w:rsidRDefault="00792660" w:rsidP="000C5590">
            <w:pPr>
              <w:jc w:val="center"/>
              <w:rPr>
                <w:sz w:val="18"/>
                <w:szCs w:val="18"/>
                <w:lang w:val="en-US"/>
              </w:rPr>
            </w:pPr>
            <w:r w:rsidRPr="005661FC">
              <w:rPr>
                <w:sz w:val="18"/>
                <w:szCs w:val="18"/>
                <w:lang w:val="en-US"/>
              </w:rPr>
              <w:t>2</w:t>
            </w:r>
          </w:p>
        </w:tc>
        <w:tc>
          <w:tcPr>
            <w:tcW w:w="851" w:type="dxa"/>
          </w:tcPr>
          <w:p w:rsidR="00792660" w:rsidRPr="005661FC" w:rsidRDefault="00792660" w:rsidP="00C46DBE">
            <w:pPr>
              <w:rPr>
                <w:sz w:val="18"/>
                <w:szCs w:val="18"/>
              </w:rPr>
            </w:pPr>
            <w:r w:rsidRPr="005661FC">
              <w:rPr>
                <w:sz w:val="18"/>
                <w:szCs w:val="18"/>
              </w:rPr>
              <w:t>О</w:t>
            </w:r>
          </w:p>
        </w:tc>
        <w:tc>
          <w:tcPr>
            <w:tcW w:w="7513" w:type="dxa"/>
          </w:tcPr>
          <w:p w:rsidR="00792660" w:rsidRPr="005661FC" w:rsidRDefault="00792660" w:rsidP="00C46DBE">
            <w:pPr>
              <w:rPr>
                <w:sz w:val="18"/>
                <w:szCs w:val="18"/>
              </w:rPr>
            </w:pPr>
            <w:r w:rsidRPr="005661FC">
              <w:rPr>
                <w:sz w:val="18"/>
                <w:szCs w:val="18"/>
              </w:rPr>
              <w:t>Сумма возмещения личных средств</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C46DBE">
            <w:pPr>
              <w:rPr>
                <w:sz w:val="18"/>
                <w:szCs w:val="18"/>
                <w:lang w:val="en-US"/>
              </w:rPr>
            </w:pPr>
            <w:r w:rsidRPr="005661FC">
              <w:rPr>
                <w:sz w:val="18"/>
                <w:szCs w:val="18"/>
                <w:lang w:val="en-US"/>
              </w:rPr>
              <w:t>AKT_NUM</w:t>
            </w:r>
          </w:p>
        </w:tc>
        <w:tc>
          <w:tcPr>
            <w:tcW w:w="709" w:type="dxa"/>
          </w:tcPr>
          <w:p w:rsidR="00792660" w:rsidRPr="005661FC" w:rsidRDefault="00792660" w:rsidP="000C5590">
            <w:pPr>
              <w:jc w:val="center"/>
              <w:rPr>
                <w:sz w:val="18"/>
                <w:szCs w:val="18"/>
                <w:lang w:val="en-US"/>
              </w:rPr>
            </w:pPr>
            <w:r w:rsidRPr="005661FC">
              <w:rPr>
                <w:sz w:val="18"/>
                <w:szCs w:val="18"/>
                <w:lang w:val="en-US"/>
              </w:rPr>
              <w:t>C</w:t>
            </w:r>
          </w:p>
        </w:tc>
        <w:tc>
          <w:tcPr>
            <w:tcW w:w="992" w:type="dxa"/>
          </w:tcPr>
          <w:p w:rsidR="00792660" w:rsidRPr="005661FC" w:rsidRDefault="00792660" w:rsidP="000C5590">
            <w:pPr>
              <w:jc w:val="center"/>
              <w:rPr>
                <w:sz w:val="18"/>
                <w:szCs w:val="18"/>
              </w:rPr>
            </w:pPr>
            <w:r w:rsidRPr="005661FC">
              <w:rPr>
                <w:sz w:val="18"/>
                <w:szCs w:val="18"/>
              </w:rPr>
              <w:t>12</w:t>
            </w:r>
          </w:p>
        </w:tc>
        <w:tc>
          <w:tcPr>
            <w:tcW w:w="1417" w:type="dxa"/>
          </w:tcPr>
          <w:p w:rsidR="00792660" w:rsidRPr="005661FC" w:rsidRDefault="00792660" w:rsidP="000C5590">
            <w:pPr>
              <w:jc w:val="center"/>
              <w:rPr>
                <w:sz w:val="18"/>
                <w:szCs w:val="18"/>
                <w:lang w:val="en-US"/>
              </w:rPr>
            </w:pPr>
          </w:p>
        </w:tc>
        <w:tc>
          <w:tcPr>
            <w:tcW w:w="851" w:type="dxa"/>
          </w:tcPr>
          <w:p w:rsidR="00792660" w:rsidRPr="005661FC" w:rsidRDefault="00792660" w:rsidP="00C46DBE">
            <w:pPr>
              <w:rPr>
                <w:sz w:val="18"/>
                <w:szCs w:val="18"/>
              </w:rPr>
            </w:pPr>
            <w:r w:rsidRPr="005661FC">
              <w:rPr>
                <w:sz w:val="18"/>
                <w:szCs w:val="18"/>
              </w:rPr>
              <w:t>О</w:t>
            </w:r>
          </w:p>
        </w:tc>
        <w:tc>
          <w:tcPr>
            <w:tcW w:w="7513" w:type="dxa"/>
          </w:tcPr>
          <w:p w:rsidR="00792660" w:rsidRPr="005661FC" w:rsidRDefault="00792660" w:rsidP="00C46DBE">
            <w:pPr>
              <w:rPr>
                <w:sz w:val="18"/>
                <w:szCs w:val="18"/>
              </w:rPr>
            </w:pPr>
            <w:r w:rsidRPr="005661FC">
              <w:rPr>
                <w:sz w:val="18"/>
                <w:szCs w:val="18"/>
              </w:rPr>
              <w:t>Номер акта</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OTKAZ_FF**</w:t>
            </w:r>
          </w:p>
        </w:tc>
        <w:tc>
          <w:tcPr>
            <w:tcW w:w="709" w:type="dxa"/>
          </w:tcPr>
          <w:p w:rsidR="00792660" w:rsidRPr="005661FC" w:rsidRDefault="00792660" w:rsidP="005608CA">
            <w:pPr>
              <w:jc w:val="center"/>
              <w:rPr>
                <w:sz w:val="18"/>
                <w:szCs w:val="18"/>
              </w:rPr>
            </w:pPr>
            <w:r w:rsidRPr="005661FC">
              <w:rPr>
                <w:sz w:val="18"/>
                <w:szCs w:val="18"/>
              </w:rPr>
              <w:t>С</w:t>
            </w:r>
          </w:p>
        </w:tc>
        <w:tc>
          <w:tcPr>
            <w:tcW w:w="992" w:type="dxa"/>
          </w:tcPr>
          <w:p w:rsidR="00792660" w:rsidRPr="005661FC" w:rsidDel="00E17223" w:rsidRDefault="00792660" w:rsidP="005608CA">
            <w:pPr>
              <w:jc w:val="center"/>
              <w:rPr>
                <w:sz w:val="18"/>
                <w:szCs w:val="18"/>
              </w:rPr>
            </w:pPr>
            <w:r w:rsidRPr="005661FC">
              <w:rPr>
                <w:sz w:val="18"/>
                <w:szCs w:val="18"/>
              </w:rPr>
              <w:t>200</w:t>
            </w:r>
          </w:p>
        </w:tc>
        <w:tc>
          <w:tcPr>
            <w:tcW w:w="1417" w:type="dxa"/>
          </w:tcPr>
          <w:p w:rsidR="00792660" w:rsidRPr="005661FC" w:rsidRDefault="00792660" w:rsidP="005608CA">
            <w:pPr>
              <w:jc w:val="center"/>
              <w:rPr>
                <w:sz w:val="18"/>
                <w:szCs w:val="18"/>
              </w:rPr>
            </w:pPr>
          </w:p>
        </w:tc>
        <w:tc>
          <w:tcPr>
            <w:tcW w:w="851" w:type="dxa"/>
          </w:tcPr>
          <w:p w:rsidR="00792660" w:rsidRPr="005661FC" w:rsidRDefault="00792660" w:rsidP="00C8223C">
            <w:pPr>
              <w:rPr>
                <w:sz w:val="18"/>
                <w:szCs w:val="18"/>
              </w:rPr>
            </w:pPr>
            <w:r w:rsidRPr="005661FC">
              <w:rPr>
                <w:sz w:val="18"/>
                <w:szCs w:val="18"/>
              </w:rPr>
              <w:t>У</w:t>
            </w:r>
          </w:p>
        </w:tc>
        <w:tc>
          <w:tcPr>
            <w:tcW w:w="7513" w:type="dxa"/>
          </w:tcPr>
          <w:p w:rsidR="00792660" w:rsidRPr="005661FC" w:rsidRDefault="00792660" w:rsidP="00C8223C">
            <w:pPr>
              <w:rPr>
                <w:sz w:val="18"/>
                <w:szCs w:val="18"/>
              </w:rPr>
            </w:pPr>
            <w:r w:rsidRPr="005661FC">
              <w:rPr>
                <w:sz w:val="18"/>
                <w:szCs w:val="18"/>
              </w:rPr>
              <w:t>Перечень кодов дефектуры по результатам МЭЭ и ЭКМП</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rPr>
            </w:pPr>
            <w:r w:rsidRPr="005661FC">
              <w:rPr>
                <w:sz w:val="18"/>
                <w:szCs w:val="18"/>
                <w:lang w:val="en-US"/>
              </w:rPr>
              <w:t>KOD_UDER</w:t>
            </w:r>
            <w:r w:rsidRPr="005661FC">
              <w:rPr>
                <w:sz w:val="18"/>
                <w:szCs w:val="18"/>
              </w:rPr>
              <w:t>*</w:t>
            </w:r>
          </w:p>
        </w:tc>
        <w:tc>
          <w:tcPr>
            <w:tcW w:w="709" w:type="dxa"/>
          </w:tcPr>
          <w:p w:rsidR="00792660" w:rsidRPr="005661FC" w:rsidRDefault="00792660" w:rsidP="005608CA">
            <w:pPr>
              <w:jc w:val="center"/>
              <w:rPr>
                <w:sz w:val="18"/>
                <w:szCs w:val="18"/>
                <w:lang w:val="en-US"/>
              </w:rPr>
            </w:pPr>
            <w:r w:rsidRPr="005661FC">
              <w:rPr>
                <w:sz w:val="18"/>
                <w:szCs w:val="18"/>
                <w:lang w:val="en-US"/>
              </w:rPr>
              <w:t>C</w:t>
            </w:r>
          </w:p>
        </w:tc>
        <w:tc>
          <w:tcPr>
            <w:tcW w:w="992" w:type="dxa"/>
          </w:tcPr>
          <w:p w:rsidR="00792660" w:rsidRPr="005661FC" w:rsidRDefault="00792660" w:rsidP="005608CA">
            <w:pPr>
              <w:jc w:val="center"/>
              <w:rPr>
                <w:sz w:val="18"/>
                <w:szCs w:val="18"/>
                <w:lang w:val="en-US"/>
              </w:rPr>
            </w:pPr>
            <w:r w:rsidRPr="005661FC">
              <w:rPr>
                <w:sz w:val="18"/>
                <w:szCs w:val="18"/>
                <w:lang w:val="en-US"/>
              </w:rPr>
              <w:t>10</w:t>
            </w:r>
          </w:p>
        </w:tc>
        <w:tc>
          <w:tcPr>
            <w:tcW w:w="1417" w:type="dxa"/>
          </w:tcPr>
          <w:p w:rsidR="00792660" w:rsidRPr="005661FC" w:rsidRDefault="00792660" w:rsidP="005608CA">
            <w:pPr>
              <w:jc w:val="center"/>
              <w:rPr>
                <w:sz w:val="18"/>
                <w:szCs w:val="18"/>
              </w:rPr>
            </w:pPr>
          </w:p>
        </w:tc>
        <w:tc>
          <w:tcPr>
            <w:tcW w:w="851" w:type="dxa"/>
          </w:tcPr>
          <w:p w:rsidR="00792660" w:rsidRPr="005661FC" w:rsidRDefault="00792660" w:rsidP="00B37422">
            <w:pPr>
              <w:rPr>
                <w:sz w:val="18"/>
                <w:szCs w:val="18"/>
              </w:rPr>
            </w:pPr>
            <w:r w:rsidRPr="005661FC">
              <w:rPr>
                <w:sz w:val="18"/>
                <w:szCs w:val="18"/>
              </w:rPr>
              <w:t>У</w:t>
            </w:r>
          </w:p>
        </w:tc>
        <w:tc>
          <w:tcPr>
            <w:tcW w:w="7513" w:type="dxa"/>
          </w:tcPr>
          <w:p w:rsidR="00792660" w:rsidRPr="005661FC" w:rsidRDefault="00792660" w:rsidP="00B37422">
            <w:pPr>
              <w:rPr>
                <w:sz w:val="18"/>
                <w:szCs w:val="18"/>
              </w:rPr>
            </w:pPr>
            <w:r w:rsidRPr="005661FC">
              <w:rPr>
                <w:sz w:val="18"/>
                <w:szCs w:val="18"/>
              </w:rPr>
              <w:t>Код дефекта, по которому произведено удержание средств</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901E8E">
            <w:pPr>
              <w:rPr>
                <w:sz w:val="18"/>
                <w:szCs w:val="18"/>
              </w:rPr>
            </w:pPr>
            <w:r w:rsidRPr="005661FC">
              <w:rPr>
                <w:sz w:val="18"/>
                <w:szCs w:val="18"/>
                <w:lang w:val="en-US"/>
              </w:rPr>
              <w:t>KOD_SHTR</w:t>
            </w:r>
            <w:r w:rsidRPr="005661FC">
              <w:rPr>
                <w:sz w:val="18"/>
                <w:szCs w:val="18"/>
              </w:rPr>
              <w:t>*</w:t>
            </w:r>
          </w:p>
        </w:tc>
        <w:tc>
          <w:tcPr>
            <w:tcW w:w="709" w:type="dxa"/>
          </w:tcPr>
          <w:p w:rsidR="00792660" w:rsidRPr="005661FC" w:rsidRDefault="00792660" w:rsidP="00901E8E">
            <w:pPr>
              <w:jc w:val="center"/>
              <w:rPr>
                <w:sz w:val="18"/>
                <w:szCs w:val="18"/>
                <w:lang w:val="en-US"/>
              </w:rPr>
            </w:pPr>
            <w:r w:rsidRPr="005661FC">
              <w:rPr>
                <w:sz w:val="18"/>
                <w:szCs w:val="18"/>
                <w:lang w:val="en-US"/>
              </w:rPr>
              <w:t>C</w:t>
            </w:r>
          </w:p>
        </w:tc>
        <w:tc>
          <w:tcPr>
            <w:tcW w:w="992" w:type="dxa"/>
          </w:tcPr>
          <w:p w:rsidR="00792660" w:rsidRPr="005661FC" w:rsidRDefault="00792660" w:rsidP="00901E8E">
            <w:pPr>
              <w:jc w:val="center"/>
              <w:rPr>
                <w:sz w:val="18"/>
                <w:szCs w:val="18"/>
                <w:lang w:val="en-US"/>
              </w:rPr>
            </w:pPr>
            <w:r w:rsidRPr="005661FC">
              <w:rPr>
                <w:sz w:val="18"/>
                <w:szCs w:val="18"/>
                <w:lang w:val="en-US"/>
              </w:rPr>
              <w:t>10</w:t>
            </w:r>
          </w:p>
        </w:tc>
        <w:tc>
          <w:tcPr>
            <w:tcW w:w="1417" w:type="dxa"/>
          </w:tcPr>
          <w:p w:rsidR="00792660" w:rsidRPr="005661FC" w:rsidRDefault="00792660" w:rsidP="00901E8E">
            <w:pPr>
              <w:jc w:val="center"/>
              <w:rPr>
                <w:sz w:val="18"/>
                <w:szCs w:val="18"/>
              </w:rPr>
            </w:pPr>
          </w:p>
        </w:tc>
        <w:tc>
          <w:tcPr>
            <w:tcW w:w="851" w:type="dxa"/>
          </w:tcPr>
          <w:p w:rsidR="00792660" w:rsidRPr="005661FC" w:rsidRDefault="00792660" w:rsidP="00901E8E">
            <w:pPr>
              <w:rPr>
                <w:sz w:val="18"/>
                <w:szCs w:val="18"/>
              </w:rPr>
            </w:pPr>
            <w:r w:rsidRPr="005661FC">
              <w:rPr>
                <w:sz w:val="18"/>
                <w:szCs w:val="18"/>
              </w:rPr>
              <w:t>У</w:t>
            </w:r>
          </w:p>
        </w:tc>
        <w:tc>
          <w:tcPr>
            <w:tcW w:w="7513" w:type="dxa"/>
          </w:tcPr>
          <w:p w:rsidR="00792660" w:rsidRPr="005661FC" w:rsidRDefault="00792660" w:rsidP="00901E8E">
            <w:pPr>
              <w:rPr>
                <w:sz w:val="18"/>
                <w:szCs w:val="18"/>
              </w:rPr>
            </w:pPr>
            <w:r w:rsidRPr="005661FC">
              <w:rPr>
                <w:sz w:val="18"/>
                <w:szCs w:val="18"/>
              </w:rPr>
              <w:t>Код дефекта, по которому наложен штраф</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lang w:val="en-US"/>
              </w:rPr>
              <w:t>SPEC*</w:t>
            </w:r>
          </w:p>
        </w:tc>
        <w:tc>
          <w:tcPr>
            <w:tcW w:w="709" w:type="dxa"/>
          </w:tcPr>
          <w:p w:rsidR="00792660" w:rsidRPr="005661FC" w:rsidRDefault="00792660" w:rsidP="005608CA">
            <w:pPr>
              <w:jc w:val="center"/>
              <w:rPr>
                <w:sz w:val="18"/>
                <w:szCs w:val="18"/>
                <w:lang w:val="en-US"/>
              </w:rPr>
            </w:pPr>
            <w:r w:rsidRPr="005661FC">
              <w:rPr>
                <w:sz w:val="18"/>
                <w:szCs w:val="18"/>
                <w:lang w:val="en-US"/>
              </w:rPr>
              <w:t>N</w:t>
            </w:r>
          </w:p>
        </w:tc>
        <w:tc>
          <w:tcPr>
            <w:tcW w:w="992" w:type="dxa"/>
          </w:tcPr>
          <w:p w:rsidR="00792660" w:rsidRPr="005661FC" w:rsidRDefault="00D61CC3" w:rsidP="005608CA">
            <w:pPr>
              <w:jc w:val="center"/>
              <w:rPr>
                <w:sz w:val="18"/>
                <w:szCs w:val="18"/>
                <w:lang w:val="en-US"/>
              </w:rPr>
            </w:pPr>
            <w:r w:rsidRPr="005661FC">
              <w:rPr>
                <w:sz w:val="18"/>
                <w:szCs w:val="18"/>
                <w:lang w:val="en-US"/>
              </w:rPr>
              <w:t>3</w:t>
            </w:r>
          </w:p>
        </w:tc>
        <w:tc>
          <w:tcPr>
            <w:tcW w:w="1417" w:type="dxa"/>
          </w:tcPr>
          <w:p w:rsidR="00792660" w:rsidRPr="005661FC" w:rsidRDefault="00792660" w:rsidP="005608CA">
            <w:pPr>
              <w:jc w:val="center"/>
              <w:rPr>
                <w:sz w:val="18"/>
                <w:szCs w:val="18"/>
                <w:lang w:val="en-US"/>
              </w:rPr>
            </w:pPr>
            <w:r w:rsidRPr="005661FC">
              <w:rPr>
                <w:sz w:val="18"/>
                <w:szCs w:val="18"/>
                <w:lang w:val="en-US"/>
              </w:rPr>
              <w:t>0</w:t>
            </w:r>
          </w:p>
        </w:tc>
        <w:tc>
          <w:tcPr>
            <w:tcW w:w="851" w:type="dxa"/>
          </w:tcPr>
          <w:p w:rsidR="00792660" w:rsidRPr="005661FC" w:rsidRDefault="00792660" w:rsidP="00C8223C">
            <w:pPr>
              <w:rPr>
                <w:sz w:val="18"/>
                <w:szCs w:val="18"/>
              </w:rPr>
            </w:pPr>
            <w:r w:rsidRPr="005661FC">
              <w:rPr>
                <w:sz w:val="18"/>
                <w:szCs w:val="18"/>
              </w:rPr>
              <w:t>У</w:t>
            </w:r>
          </w:p>
        </w:tc>
        <w:tc>
          <w:tcPr>
            <w:tcW w:w="7513" w:type="dxa"/>
          </w:tcPr>
          <w:p w:rsidR="00792660" w:rsidRPr="005661FC" w:rsidRDefault="00792660" w:rsidP="00C8223C">
            <w:pPr>
              <w:rPr>
                <w:sz w:val="18"/>
                <w:szCs w:val="18"/>
              </w:rPr>
            </w:pPr>
            <w:r w:rsidRPr="005661FC">
              <w:rPr>
                <w:sz w:val="18"/>
                <w:szCs w:val="18"/>
              </w:rPr>
              <w:t>Код специальности врача</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rPr>
              <w:t>MKB1*</w:t>
            </w:r>
          </w:p>
        </w:tc>
        <w:tc>
          <w:tcPr>
            <w:tcW w:w="709" w:type="dxa"/>
          </w:tcPr>
          <w:p w:rsidR="00792660" w:rsidRPr="005661FC" w:rsidRDefault="00792660" w:rsidP="005608CA">
            <w:pPr>
              <w:jc w:val="center"/>
              <w:rPr>
                <w:sz w:val="18"/>
                <w:szCs w:val="18"/>
                <w:lang w:val="en-US"/>
              </w:rPr>
            </w:pPr>
            <w:r w:rsidRPr="005661FC">
              <w:rPr>
                <w:sz w:val="18"/>
                <w:szCs w:val="18"/>
                <w:lang w:val="en-US"/>
              </w:rPr>
              <w:t>C</w:t>
            </w:r>
          </w:p>
        </w:tc>
        <w:tc>
          <w:tcPr>
            <w:tcW w:w="992" w:type="dxa"/>
          </w:tcPr>
          <w:p w:rsidR="00792660" w:rsidRPr="005661FC" w:rsidRDefault="00792660" w:rsidP="005608CA">
            <w:pPr>
              <w:jc w:val="center"/>
              <w:rPr>
                <w:sz w:val="18"/>
                <w:szCs w:val="18"/>
                <w:lang w:val="en-US"/>
              </w:rPr>
            </w:pPr>
            <w:r w:rsidRPr="005661FC">
              <w:rPr>
                <w:sz w:val="18"/>
                <w:szCs w:val="18"/>
                <w:lang w:val="en-US"/>
              </w:rPr>
              <w:t>10</w:t>
            </w:r>
          </w:p>
        </w:tc>
        <w:tc>
          <w:tcPr>
            <w:tcW w:w="1417" w:type="dxa"/>
          </w:tcPr>
          <w:p w:rsidR="00792660" w:rsidRPr="005661FC" w:rsidRDefault="00792660" w:rsidP="005608CA">
            <w:pPr>
              <w:jc w:val="center"/>
              <w:rPr>
                <w:sz w:val="18"/>
                <w:szCs w:val="18"/>
              </w:rPr>
            </w:pPr>
          </w:p>
        </w:tc>
        <w:tc>
          <w:tcPr>
            <w:tcW w:w="851" w:type="dxa"/>
          </w:tcPr>
          <w:p w:rsidR="00792660" w:rsidRPr="005661FC" w:rsidRDefault="00792660" w:rsidP="00C8223C">
            <w:pPr>
              <w:rPr>
                <w:sz w:val="18"/>
                <w:szCs w:val="18"/>
              </w:rPr>
            </w:pPr>
            <w:r w:rsidRPr="005661FC">
              <w:rPr>
                <w:sz w:val="18"/>
                <w:szCs w:val="18"/>
              </w:rPr>
              <w:t>О</w:t>
            </w:r>
          </w:p>
        </w:tc>
        <w:tc>
          <w:tcPr>
            <w:tcW w:w="7513" w:type="dxa"/>
          </w:tcPr>
          <w:p w:rsidR="00792660" w:rsidRPr="005661FC" w:rsidRDefault="00792660" w:rsidP="00C8223C">
            <w:pPr>
              <w:rPr>
                <w:sz w:val="18"/>
                <w:szCs w:val="18"/>
              </w:rPr>
            </w:pPr>
            <w:r w:rsidRPr="005661FC">
              <w:rPr>
                <w:sz w:val="18"/>
                <w:szCs w:val="18"/>
              </w:rPr>
              <w:t>Код по МКБ-10 основного заболевания или причины обращения</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513B1A">
            <w:pPr>
              <w:rPr>
                <w:sz w:val="18"/>
                <w:szCs w:val="18"/>
                <w:lang w:val="en-US"/>
              </w:rPr>
            </w:pPr>
            <w:r w:rsidRPr="005661FC">
              <w:rPr>
                <w:sz w:val="18"/>
                <w:szCs w:val="18"/>
              </w:rPr>
              <w:t>COD_USL*</w:t>
            </w:r>
          </w:p>
        </w:tc>
        <w:tc>
          <w:tcPr>
            <w:tcW w:w="709" w:type="dxa"/>
          </w:tcPr>
          <w:p w:rsidR="00792660" w:rsidRPr="005661FC" w:rsidRDefault="00792660" w:rsidP="00513B1A">
            <w:pPr>
              <w:jc w:val="center"/>
              <w:rPr>
                <w:sz w:val="18"/>
                <w:szCs w:val="18"/>
                <w:lang w:val="en-US"/>
              </w:rPr>
            </w:pPr>
            <w:r w:rsidRPr="005661FC">
              <w:rPr>
                <w:sz w:val="18"/>
                <w:szCs w:val="18"/>
                <w:lang w:val="en-US"/>
              </w:rPr>
              <w:t>C</w:t>
            </w:r>
          </w:p>
        </w:tc>
        <w:tc>
          <w:tcPr>
            <w:tcW w:w="992" w:type="dxa"/>
          </w:tcPr>
          <w:p w:rsidR="00792660" w:rsidRPr="005661FC" w:rsidRDefault="00792660" w:rsidP="00513B1A">
            <w:pPr>
              <w:jc w:val="center"/>
              <w:rPr>
                <w:sz w:val="18"/>
                <w:szCs w:val="18"/>
                <w:lang w:val="en-US"/>
              </w:rPr>
            </w:pPr>
            <w:r w:rsidRPr="005661FC">
              <w:rPr>
                <w:sz w:val="18"/>
                <w:szCs w:val="18"/>
                <w:lang w:val="en-US"/>
              </w:rPr>
              <w:t>20</w:t>
            </w:r>
          </w:p>
        </w:tc>
        <w:tc>
          <w:tcPr>
            <w:tcW w:w="1417" w:type="dxa"/>
          </w:tcPr>
          <w:p w:rsidR="00792660" w:rsidRPr="005661FC" w:rsidRDefault="00792660" w:rsidP="00513B1A">
            <w:pPr>
              <w:jc w:val="center"/>
              <w:rPr>
                <w:sz w:val="18"/>
                <w:szCs w:val="18"/>
              </w:rPr>
            </w:pPr>
          </w:p>
        </w:tc>
        <w:tc>
          <w:tcPr>
            <w:tcW w:w="851" w:type="dxa"/>
          </w:tcPr>
          <w:p w:rsidR="00792660" w:rsidRPr="005661FC" w:rsidRDefault="00792660" w:rsidP="00513B1A">
            <w:pPr>
              <w:rPr>
                <w:sz w:val="18"/>
                <w:szCs w:val="18"/>
              </w:rPr>
            </w:pPr>
            <w:r w:rsidRPr="005661FC">
              <w:rPr>
                <w:sz w:val="18"/>
                <w:szCs w:val="18"/>
              </w:rPr>
              <w:t>У</w:t>
            </w:r>
          </w:p>
        </w:tc>
        <w:tc>
          <w:tcPr>
            <w:tcW w:w="7513" w:type="dxa"/>
          </w:tcPr>
          <w:p w:rsidR="00792660" w:rsidRPr="005661FC" w:rsidRDefault="00792660" w:rsidP="00513B1A">
            <w:pPr>
              <w:rPr>
                <w:sz w:val="18"/>
                <w:szCs w:val="18"/>
              </w:rPr>
            </w:pPr>
            <w:r w:rsidRPr="005661FC">
              <w:rPr>
                <w:sz w:val="18"/>
                <w:szCs w:val="18"/>
              </w:rPr>
              <w:t>Код услуги по справочнику медицинских услуг</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B37422">
            <w:pPr>
              <w:rPr>
                <w:sz w:val="18"/>
                <w:szCs w:val="18"/>
                <w:lang w:val="en-US"/>
              </w:rPr>
            </w:pPr>
            <w:r w:rsidRPr="005661FC">
              <w:rPr>
                <w:sz w:val="18"/>
                <w:szCs w:val="18"/>
              </w:rPr>
              <w:t>RSLT*</w:t>
            </w:r>
          </w:p>
        </w:tc>
        <w:tc>
          <w:tcPr>
            <w:tcW w:w="709" w:type="dxa"/>
          </w:tcPr>
          <w:p w:rsidR="00792660" w:rsidRPr="005661FC" w:rsidRDefault="00792660" w:rsidP="005608CA">
            <w:pPr>
              <w:jc w:val="center"/>
              <w:rPr>
                <w:sz w:val="18"/>
                <w:szCs w:val="18"/>
                <w:lang w:val="en-US"/>
              </w:rPr>
            </w:pPr>
            <w:r w:rsidRPr="005661FC">
              <w:rPr>
                <w:sz w:val="18"/>
                <w:szCs w:val="18"/>
                <w:lang w:val="en-US"/>
              </w:rPr>
              <w:t>N</w:t>
            </w:r>
          </w:p>
        </w:tc>
        <w:tc>
          <w:tcPr>
            <w:tcW w:w="992" w:type="dxa"/>
          </w:tcPr>
          <w:p w:rsidR="00792660" w:rsidRPr="005661FC" w:rsidRDefault="00792660" w:rsidP="005608CA">
            <w:pPr>
              <w:jc w:val="center"/>
              <w:rPr>
                <w:sz w:val="18"/>
                <w:szCs w:val="18"/>
                <w:lang w:val="en-US"/>
              </w:rPr>
            </w:pPr>
            <w:r w:rsidRPr="005661FC">
              <w:rPr>
                <w:sz w:val="18"/>
                <w:szCs w:val="18"/>
                <w:lang w:val="en-US"/>
              </w:rPr>
              <w:t>3</w:t>
            </w:r>
          </w:p>
        </w:tc>
        <w:tc>
          <w:tcPr>
            <w:tcW w:w="1417" w:type="dxa"/>
          </w:tcPr>
          <w:p w:rsidR="00792660" w:rsidRPr="005661FC" w:rsidRDefault="00792660" w:rsidP="005608CA">
            <w:pPr>
              <w:jc w:val="center"/>
              <w:rPr>
                <w:sz w:val="18"/>
                <w:szCs w:val="18"/>
              </w:rPr>
            </w:pPr>
          </w:p>
        </w:tc>
        <w:tc>
          <w:tcPr>
            <w:tcW w:w="851" w:type="dxa"/>
          </w:tcPr>
          <w:p w:rsidR="00792660" w:rsidRPr="005661FC" w:rsidRDefault="00792660" w:rsidP="00C8223C">
            <w:pPr>
              <w:rPr>
                <w:sz w:val="18"/>
                <w:szCs w:val="18"/>
              </w:rPr>
            </w:pPr>
            <w:r w:rsidRPr="005661FC">
              <w:rPr>
                <w:sz w:val="18"/>
                <w:szCs w:val="18"/>
              </w:rPr>
              <w:t>О</w:t>
            </w:r>
          </w:p>
        </w:tc>
        <w:tc>
          <w:tcPr>
            <w:tcW w:w="7513" w:type="dxa"/>
          </w:tcPr>
          <w:p w:rsidR="00792660" w:rsidRPr="005661FC" w:rsidRDefault="00792660" w:rsidP="00C8223C">
            <w:pPr>
              <w:rPr>
                <w:sz w:val="18"/>
                <w:szCs w:val="18"/>
              </w:rPr>
            </w:pPr>
            <w:r w:rsidRPr="005661FC">
              <w:rPr>
                <w:sz w:val="18"/>
                <w:szCs w:val="18"/>
              </w:rPr>
              <w:t>Результат</w:t>
            </w:r>
            <w:r w:rsidRPr="005661FC">
              <w:rPr>
                <w:sz w:val="18"/>
                <w:szCs w:val="18"/>
                <w:lang w:val="en-US"/>
              </w:rPr>
              <w:t xml:space="preserve"> </w:t>
            </w:r>
            <w:r w:rsidRPr="005661FC">
              <w:rPr>
                <w:sz w:val="18"/>
                <w:szCs w:val="18"/>
              </w:rPr>
              <w:t>обращения/госпитализации</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ISHOD*</w:t>
            </w:r>
          </w:p>
        </w:tc>
        <w:tc>
          <w:tcPr>
            <w:tcW w:w="709" w:type="dxa"/>
          </w:tcPr>
          <w:p w:rsidR="00792660" w:rsidRPr="005661FC" w:rsidRDefault="00792660" w:rsidP="005608CA">
            <w:pPr>
              <w:jc w:val="center"/>
              <w:rPr>
                <w:sz w:val="18"/>
                <w:szCs w:val="18"/>
                <w:lang w:val="en-US"/>
              </w:rPr>
            </w:pPr>
            <w:r w:rsidRPr="005661FC">
              <w:rPr>
                <w:sz w:val="18"/>
                <w:szCs w:val="18"/>
                <w:lang w:val="en-US"/>
              </w:rPr>
              <w:t>N</w:t>
            </w:r>
          </w:p>
        </w:tc>
        <w:tc>
          <w:tcPr>
            <w:tcW w:w="992" w:type="dxa"/>
          </w:tcPr>
          <w:p w:rsidR="00792660" w:rsidRPr="005661FC" w:rsidRDefault="00792660" w:rsidP="005608CA">
            <w:pPr>
              <w:jc w:val="center"/>
              <w:rPr>
                <w:sz w:val="18"/>
                <w:szCs w:val="18"/>
                <w:lang w:val="en-US"/>
              </w:rPr>
            </w:pPr>
            <w:r w:rsidRPr="005661FC">
              <w:rPr>
                <w:sz w:val="18"/>
                <w:szCs w:val="18"/>
                <w:lang w:val="en-US"/>
              </w:rPr>
              <w:t>3</w:t>
            </w:r>
          </w:p>
        </w:tc>
        <w:tc>
          <w:tcPr>
            <w:tcW w:w="1417" w:type="dxa"/>
          </w:tcPr>
          <w:p w:rsidR="00792660" w:rsidRPr="005661FC" w:rsidRDefault="00792660" w:rsidP="005608CA">
            <w:pPr>
              <w:jc w:val="center"/>
              <w:rPr>
                <w:sz w:val="18"/>
                <w:szCs w:val="18"/>
              </w:rPr>
            </w:pPr>
          </w:p>
        </w:tc>
        <w:tc>
          <w:tcPr>
            <w:tcW w:w="851" w:type="dxa"/>
          </w:tcPr>
          <w:p w:rsidR="00792660" w:rsidRPr="005661FC" w:rsidRDefault="00792660" w:rsidP="00C8223C">
            <w:pPr>
              <w:rPr>
                <w:sz w:val="18"/>
                <w:szCs w:val="18"/>
              </w:rPr>
            </w:pPr>
            <w:r w:rsidRPr="005661FC">
              <w:rPr>
                <w:sz w:val="18"/>
                <w:szCs w:val="18"/>
              </w:rPr>
              <w:t>О</w:t>
            </w:r>
          </w:p>
        </w:tc>
        <w:tc>
          <w:tcPr>
            <w:tcW w:w="7513" w:type="dxa"/>
          </w:tcPr>
          <w:p w:rsidR="00792660" w:rsidRPr="005661FC" w:rsidRDefault="00792660" w:rsidP="00C8223C">
            <w:pPr>
              <w:rPr>
                <w:sz w:val="18"/>
                <w:szCs w:val="18"/>
              </w:rPr>
            </w:pPr>
            <w:r w:rsidRPr="005661FC">
              <w:rPr>
                <w:sz w:val="18"/>
                <w:szCs w:val="18"/>
              </w:rPr>
              <w:t>Исход</w:t>
            </w:r>
            <w:r w:rsidRPr="005661FC">
              <w:rPr>
                <w:sz w:val="18"/>
                <w:szCs w:val="18"/>
                <w:lang w:val="en-US"/>
              </w:rPr>
              <w:t xml:space="preserve"> </w:t>
            </w:r>
            <w:r w:rsidRPr="005661FC">
              <w:rPr>
                <w:sz w:val="18"/>
                <w:szCs w:val="18"/>
              </w:rPr>
              <w:t>заболевания</w:t>
            </w:r>
          </w:p>
        </w:tc>
      </w:tr>
      <w:tr w:rsidR="00792660" w:rsidRPr="005661FC" w:rsidTr="00186040">
        <w:tc>
          <w:tcPr>
            <w:tcW w:w="675" w:type="dxa"/>
          </w:tcPr>
          <w:p w:rsidR="00792660" w:rsidRPr="005661FC" w:rsidRDefault="00792660" w:rsidP="00C53409">
            <w:pPr>
              <w:numPr>
                <w:ilvl w:val="0"/>
                <w:numId w:val="7"/>
              </w:numPr>
              <w:rPr>
                <w:sz w:val="18"/>
                <w:szCs w:val="18"/>
                <w:lang w:val="en-US"/>
              </w:rPr>
            </w:pPr>
          </w:p>
        </w:tc>
        <w:tc>
          <w:tcPr>
            <w:tcW w:w="2552" w:type="dxa"/>
          </w:tcPr>
          <w:p w:rsidR="00792660" w:rsidRPr="005661FC" w:rsidRDefault="00792660" w:rsidP="00B37422">
            <w:pPr>
              <w:rPr>
                <w:sz w:val="18"/>
                <w:szCs w:val="18"/>
                <w:lang w:val="en-US"/>
              </w:rPr>
            </w:pPr>
            <w:r w:rsidRPr="005661FC">
              <w:rPr>
                <w:sz w:val="18"/>
                <w:szCs w:val="18"/>
                <w:lang w:val="en-US"/>
              </w:rPr>
              <w:t>ACT_FILNAM</w:t>
            </w:r>
          </w:p>
        </w:tc>
        <w:tc>
          <w:tcPr>
            <w:tcW w:w="709" w:type="dxa"/>
          </w:tcPr>
          <w:p w:rsidR="00792660" w:rsidRPr="005661FC" w:rsidRDefault="00792660" w:rsidP="005608CA">
            <w:pPr>
              <w:jc w:val="center"/>
              <w:rPr>
                <w:sz w:val="18"/>
                <w:szCs w:val="18"/>
                <w:lang w:val="en-US"/>
              </w:rPr>
            </w:pPr>
            <w:r w:rsidRPr="005661FC">
              <w:rPr>
                <w:sz w:val="18"/>
                <w:szCs w:val="18"/>
                <w:lang w:val="en-US"/>
              </w:rPr>
              <w:t>C</w:t>
            </w:r>
          </w:p>
        </w:tc>
        <w:tc>
          <w:tcPr>
            <w:tcW w:w="992" w:type="dxa"/>
          </w:tcPr>
          <w:p w:rsidR="00792660" w:rsidRPr="005661FC" w:rsidRDefault="00792660" w:rsidP="005608CA">
            <w:pPr>
              <w:jc w:val="center"/>
              <w:rPr>
                <w:sz w:val="18"/>
                <w:szCs w:val="18"/>
                <w:lang w:val="en-US"/>
              </w:rPr>
            </w:pPr>
            <w:r w:rsidRPr="005661FC">
              <w:rPr>
                <w:sz w:val="18"/>
                <w:szCs w:val="18"/>
                <w:lang w:val="en-US"/>
              </w:rPr>
              <w:t>50</w:t>
            </w:r>
          </w:p>
        </w:tc>
        <w:tc>
          <w:tcPr>
            <w:tcW w:w="1417" w:type="dxa"/>
          </w:tcPr>
          <w:p w:rsidR="00792660" w:rsidRPr="005661FC" w:rsidRDefault="00792660" w:rsidP="005608CA">
            <w:pPr>
              <w:jc w:val="center"/>
              <w:rPr>
                <w:sz w:val="18"/>
                <w:szCs w:val="18"/>
              </w:rPr>
            </w:pPr>
          </w:p>
        </w:tc>
        <w:tc>
          <w:tcPr>
            <w:tcW w:w="851" w:type="dxa"/>
          </w:tcPr>
          <w:p w:rsidR="00792660" w:rsidRPr="005661FC" w:rsidRDefault="00792660" w:rsidP="00770C13">
            <w:pPr>
              <w:rPr>
                <w:sz w:val="18"/>
                <w:szCs w:val="18"/>
              </w:rPr>
            </w:pPr>
            <w:r w:rsidRPr="005661FC">
              <w:rPr>
                <w:sz w:val="18"/>
                <w:szCs w:val="18"/>
              </w:rPr>
              <w:t>О</w:t>
            </w:r>
          </w:p>
        </w:tc>
        <w:tc>
          <w:tcPr>
            <w:tcW w:w="7513" w:type="dxa"/>
          </w:tcPr>
          <w:p w:rsidR="00792660" w:rsidRPr="005661FC" w:rsidRDefault="00792660" w:rsidP="00770C13">
            <w:pPr>
              <w:rPr>
                <w:sz w:val="18"/>
                <w:szCs w:val="18"/>
              </w:rPr>
            </w:pPr>
            <w:r w:rsidRPr="005661FC">
              <w:rPr>
                <w:sz w:val="18"/>
                <w:szCs w:val="18"/>
              </w:rPr>
              <w:t>Имя файла экспертизы. Должен быть приложен файл результатов экспертизы с названием, указанным в данном поле.</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0C35E1">
            <w:pPr>
              <w:rPr>
                <w:sz w:val="18"/>
                <w:szCs w:val="18"/>
                <w:lang w:val="en-US"/>
              </w:rPr>
            </w:pPr>
            <w:r w:rsidRPr="005661FC">
              <w:rPr>
                <w:sz w:val="18"/>
                <w:szCs w:val="18"/>
                <w:lang w:val="en-US"/>
              </w:rPr>
              <w:t>IDENT_TF</w:t>
            </w:r>
          </w:p>
        </w:tc>
        <w:tc>
          <w:tcPr>
            <w:tcW w:w="709" w:type="dxa"/>
          </w:tcPr>
          <w:p w:rsidR="00792660" w:rsidRPr="005661FC" w:rsidRDefault="00792660" w:rsidP="009B4587">
            <w:pPr>
              <w:jc w:val="center"/>
              <w:rPr>
                <w:sz w:val="18"/>
                <w:szCs w:val="18"/>
                <w:lang w:val="en-US"/>
              </w:rPr>
            </w:pPr>
            <w:r w:rsidRPr="005661FC">
              <w:rPr>
                <w:sz w:val="18"/>
                <w:szCs w:val="18"/>
                <w:lang w:val="en-US"/>
              </w:rPr>
              <w:t>C</w:t>
            </w:r>
          </w:p>
        </w:tc>
        <w:tc>
          <w:tcPr>
            <w:tcW w:w="992" w:type="dxa"/>
          </w:tcPr>
          <w:p w:rsidR="00792660" w:rsidRPr="005661FC" w:rsidRDefault="00792660" w:rsidP="009B4587">
            <w:pPr>
              <w:jc w:val="center"/>
              <w:rPr>
                <w:sz w:val="18"/>
                <w:szCs w:val="18"/>
                <w:lang w:val="en-US"/>
              </w:rPr>
            </w:pPr>
            <w:r w:rsidRPr="005661FC">
              <w:rPr>
                <w:sz w:val="18"/>
                <w:szCs w:val="18"/>
                <w:lang w:val="en-US"/>
              </w:rPr>
              <w:t>36</w:t>
            </w:r>
          </w:p>
        </w:tc>
        <w:tc>
          <w:tcPr>
            <w:tcW w:w="1417" w:type="dxa"/>
          </w:tcPr>
          <w:p w:rsidR="00792660" w:rsidRPr="005661FC" w:rsidRDefault="00792660" w:rsidP="009B4587">
            <w:pPr>
              <w:jc w:val="center"/>
              <w:rPr>
                <w:sz w:val="18"/>
                <w:szCs w:val="18"/>
                <w:lang w:val="en-US"/>
              </w:rPr>
            </w:pPr>
            <w:r w:rsidRPr="005661FC">
              <w:rPr>
                <w:sz w:val="18"/>
                <w:szCs w:val="18"/>
                <w:lang w:val="en-US"/>
              </w:rPr>
              <w:t> </w:t>
            </w:r>
          </w:p>
        </w:tc>
        <w:tc>
          <w:tcPr>
            <w:tcW w:w="851" w:type="dxa"/>
          </w:tcPr>
          <w:p w:rsidR="00792660" w:rsidRPr="005661FC" w:rsidRDefault="00792660" w:rsidP="009B4587">
            <w:pPr>
              <w:rPr>
                <w:sz w:val="18"/>
                <w:szCs w:val="18"/>
              </w:rPr>
            </w:pPr>
            <w:r w:rsidRPr="005661FC">
              <w:rPr>
                <w:sz w:val="18"/>
                <w:szCs w:val="18"/>
              </w:rPr>
              <w:t>У</w:t>
            </w:r>
          </w:p>
        </w:tc>
        <w:tc>
          <w:tcPr>
            <w:tcW w:w="7513" w:type="dxa"/>
          </w:tcPr>
          <w:p w:rsidR="00792660" w:rsidRPr="005661FC" w:rsidRDefault="00792660" w:rsidP="009B4587">
            <w:pPr>
              <w:rPr>
                <w:sz w:val="18"/>
                <w:szCs w:val="18"/>
              </w:rPr>
            </w:pPr>
            <w:r w:rsidRPr="005661FC">
              <w:rPr>
                <w:sz w:val="18"/>
                <w:szCs w:val="18"/>
              </w:rPr>
              <w:t>Уникальный идентификатор строки реэкспертизы. Заполняется ТФОМС при передаче данных в СМО</w:t>
            </w:r>
          </w:p>
        </w:tc>
      </w:tr>
      <w:tr w:rsidR="00792660" w:rsidRPr="005661FC" w:rsidTr="00186040">
        <w:tc>
          <w:tcPr>
            <w:tcW w:w="675" w:type="dxa"/>
          </w:tcPr>
          <w:p w:rsidR="00792660" w:rsidRPr="005661FC" w:rsidRDefault="00792660" w:rsidP="00C53409">
            <w:pPr>
              <w:numPr>
                <w:ilvl w:val="0"/>
                <w:numId w:val="7"/>
              </w:numPr>
              <w:rPr>
                <w:sz w:val="18"/>
                <w:szCs w:val="18"/>
              </w:rPr>
            </w:pPr>
          </w:p>
        </w:tc>
        <w:tc>
          <w:tcPr>
            <w:tcW w:w="2552" w:type="dxa"/>
          </w:tcPr>
          <w:p w:rsidR="00792660" w:rsidRPr="005661FC" w:rsidRDefault="00792660" w:rsidP="000C35E1">
            <w:pPr>
              <w:rPr>
                <w:sz w:val="18"/>
                <w:szCs w:val="18"/>
              </w:rPr>
            </w:pPr>
            <w:r w:rsidRPr="005661FC">
              <w:rPr>
                <w:sz w:val="18"/>
                <w:szCs w:val="18"/>
                <w:lang w:val="en-US"/>
              </w:rPr>
              <w:t>EXP_TPR</w:t>
            </w:r>
          </w:p>
        </w:tc>
        <w:tc>
          <w:tcPr>
            <w:tcW w:w="709" w:type="dxa"/>
          </w:tcPr>
          <w:p w:rsidR="00792660" w:rsidRPr="005661FC" w:rsidRDefault="00792660" w:rsidP="009B4587">
            <w:pPr>
              <w:jc w:val="center"/>
              <w:rPr>
                <w:sz w:val="18"/>
                <w:szCs w:val="18"/>
                <w:lang w:val="en-US"/>
              </w:rPr>
            </w:pPr>
            <w:r w:rsidRPr="005661FC">
              <w:rPr>
                <w:sz w:val="18"/>
                <w:szCs w:val="18"/>
                <w:lang w:val="en-US"/>
              </w:rPr>
              <w:t>C</w:t>
            </w:r>
          </w:p>
        </w:tc>
        <w:tc>
          <w:tcPr>
            <w:tcW w:w="992" w:type="dxa"/>
          </w:tcPr>
          <w:p w:rsidR="00792660" w:rsidRPr="005661FC" w:rsidRDefault="00792660" w:rsidP="009B4587">
            <w:pPr>
              <w:jc w:val="center"/>
              <w:rPr>
                <w:sz w:val="18"/>
                <w:szCs w:val="18"/>
                <w:lang w:val="en-US"/>
              </w:rPr>
            </w:pPr>
            <w:r w:rsidRPr="005661FC">
              <w:rPr>
                <w:sz w:val="18"/>
                <w:szCs w:val="18"/>
                <w:lang w:val="en-US"/>
              </w:rPr>
              <w:t>2</w:t>
            </w:r>
          </w:p>
        </w:tc>
        <w:tc>
          <w:tcPr>
            <w:tcW w:w="1417" w:type="dxa"/>
          </w:tcPr>
          <w:p w:rsidR="00792660" w:rsidRPr="005661FC" w:rsidRDefault="00792660" w:rsidP="009B4587">
            <w:pPr>
              <w:jc w:val="center"/>
              <w:rPr>
                <w:sz w:val="18"/>
                <w:szCs w:val="18"/>
                <w:lang w:val="en-US"/>
              </w:rPr>
            </w:pPr>
          </w:p>
        </w:tc>
        <w:tc>
          <w:tcPr>
            <w:tcW w:w="851" w:type="dxa"/>
          </w:tcPr>
          <w:p w:rsidR="00792660" w:rsidRPr="005661FC" w:rsidRDefault="00792660" w:rsidP="009B4587">
            <w:pPr>
              <w:rPr>
                <w:sz w:val="18"/>
                <w:szCs w:val="18"/>
                <w:lang w:val="en-US"/>
              </w:rPr>
            </w:pPr>
            <w:r w:rsidRPr="005661FC">
              <w:rPr>
                <w:sz w:val="18"/>
                <w:szCs w:val="18"/>
                <w:lang w:val="en-US"/>
              </w:rPr>
              <w:t>O</w:t>
            </w:r>
          </w:p>
        </w:tc>
        <w:tc>
          <w:tcPr>
            <w:tcW w:w="7513" w:type="dxa"/>
          </w:tcPr>
          <w:p w:rsidR="00792660" w:rsidRPr="005661FC" w:rsidRDefault="00792660" w:rsidP="009B4587">
            <w:pPr>
              <w:rPr>
                <w:sz w:val="18"/>
                <w:szCs w:val="18"/>
              </w:rPr>
            </w:pPr>
            <w:r w:rsidRPr="005661FC">
              <w:rPr>
                <w:sz w:val="18"/>
                <w:szCs w:val="18"/>
              </w:rPr>
              <w:t>Код типа причины проведения МЭЭ, ЭКМП по справочнику PR_EXP.DBF</w:t>
            </w:r>
          </w:p>
        </w:tc>
      </w:tr>
      <w:tr w:rsidR="00567C58" w:rsidRPr="005661FC" w:rsidTr="00186040">
        <w:tc>
          <w:tcPr>
            <w:tcW w:w="675" w:type="dxa"/>
          </w:tcPr>
          <w:p w:rsidR="00567C58" w:rsidRPr="005661FC" w:rsidRDefault="00567C58" w:rsidP="00C53409">
            <w:pPr>
              <w:numPr>
                <w:ilvl w:val="0"/>
                <w:numId w:val="7"/>
              </w:numPr>
              <w:rPr>
                <w:sz w:val="18"/>
                <w:szCs w:val="18"/>
              </w:rPr>
            </w:pPr>
          </w:p>
        </w:tc>
        <w:tc>
          <w:tcPr>
            <w:tcW w:w="2552" w:type="dxa"/>
          </w:tcPr>
          <w:p w:rsidR="00567C58" w:rsidRPr="005661FC" w:rsidRDefault="00567C58" w:rsidP="000C35E1">
            <w:pPr>
              <w:rPr>
                <w:sz w:val="18"/>
                <w:szCs w:val="18"/>
                <w:lang w:val="en-US"/>
              </w:rPr>
            </w:pPr>
            <w:r w:rsidRPr="005661FC">
              <w:rPr>
                <w:sz w:val="18"/>
                <w:szCs w:val="18"/>
                <w:lang w:val="en-US"/>
              </w:rPr>
              <w:t>IS_OCHN</w:t>
            </w:r>
          </w:p>
        </w:tc>
        <w:tc>
          <w:tcPr>
            <w:tcW w:w="709" w:type="dxa"/>
          </w:tcPr>
          <w:p w:rsidR="00567C58" w:rsidRPr="005661FC" w:rsidRDefault="00567C58" w:rsidP="009B4587">
            <w:pPr>
              <w:jc w:val="center"/>
              <w:rPr>
                <w:sz w:val="18"/>
                <w:szCs w:val="18"/>
                <w:lang w:val="en-US"/>
              </w:rPr>
            </w:pPr>
            <w:r w:rsidRPr="005661FC">
              <w:rPr>
                <w:sz w:val="18"/>
                <w:szCs w:val="18"/>
                <w:lang w:val="en-US"/>
              </w:rPr>
              <w:t>L</w:t>
            </w:r>
          </w:p>
        </w:tc>
        <w:tc>
          <w:tcPr>
            <w:tcW w:w="992" w:type="dxa"/>
          </w:tcPr>
          <w:p w:rsidR="00567C58" w:rsidRPr="005661FC" w:rsidRDefault="00567C58" w:rsidP="009B4587">
            <w:pPr>
              <w:jc w:val="center"/>
              <w:rPr>
                <w:sz w:val="18"/>
                <w:szCs w:val="18"/>
                <w:lang w:val="en-US"/>
              </w:rPr>
            </w:pPr>
          </w:p>
        </w:tc>
        <w:tc>
          <w:tcPr>
            <w:tcW w:w="1417" w:type="dxa"/>
          </w:tcPr>
          <w:p w:rsidR="00567C58" w:rsidRPr="005661FC" w:rsidRDefault="00567C58" w:rsidP="009B4587">
            <w:pPr>
              <w:jc w:val="center"/>
              <w:rPr>
                <w:sz w:val="18"/>
                <w:szCs w:val="18"/>
                <w:lang w:val="en-US"/>
              </w:rPr>
            </w:pPr>
          </w:p>
        </w:tc>
        <w:tc>
          <w:tcPr>
            <w:tcW w:w="851" w:type="dxa"/>
          </w:tcPr>
          <w:p w:rsidR="00567C58" w:rsidRPr="005661FC" w:rsidRDefault="00567C58" w:rsidP="009B4587">
            <w:pPr>
              <w:rPr>
                <w:sz w:val="18"/>
                <w:szCs w:val="18"/>
                <w:lang w:val="en-US"/>
              </w:rPr>
            </w:pPr>
            <w:r w:rsidRPr="005661FC">
              <w:rPr>
                <w:sz w:val="18"/>
                <w:szCs w:val="18"/>
                <w:lang w:val="en-US"/>
              </w:rPr>
              <w:t>O</w:t>
            </w:r>
          </w:p>
        </w:tc>
        <w:tc>
          <w:tcPr>
            <w:tcW w:w="7513" w:type="dxa"/>
          </w:tcPr>
          <w:p w:rsidR="00567C58" w:rsidRPr="005661FC" w:rsidRDefault="004A009D" w:rsidP="009B4587">
            <w:pPr>
              <w:rPr>
                <w:sz w:val="18"/>
                <w:szCs w:val="18"/>
              </w:rPr>
            </w:pPr>
            <w:r w:rsidRPr="005661FC">
              <w:rPr>
                <w:sz w:val="18"/>
                <w:szCs w:val="18"/>
              </w:rPr>
              <w:t>Очность экспертизы (очная/не очная)</w:t>
            </w:r>
          </w:p>
        </w:tc>
      </w:tr>
      <w:tr w:rsidR="00CD668A" w:rsidRPr="005661FC" w:rsidTr="00186040">
        <w:tc>
          <w:tcPr>
            <w:tcW w:w="675" w:type="dxa"/>
          </w:tcPr>
          <w:p w:rsidR="00CD668A" w:rsidRPr="005661FC" w:rsidRDefault="00CD668A" w:rsidP="00C53409">
            <w:pPr>
              <w:numPr>
                <w:ilvl w:val="0"/>
                <w:numId w:val="7"/>
              </w:numPr>
              <w:rPr>
                <w:sz w:val="18"/>
                <w:szCs w:val="18"/>
              </w:rPr>
            </w:pPr>
          </w:p>
        </w:tc>
        <w:tc>
          <w:tcPr>
            <w:tcW w:w="2552" w:type="dxa"/>
          </w:tcPr>
          <w:p w:rsidR="00CD668A" w:rsidRPr="005661FC" w:rsidRDefault="00CD668A" w:rsidP="000C35E1">
            <w:pPr>
              <w:rPr>
                <w:sz w:val="18"/>
                <w:szCs w:val="18"/>
                <w:lang w:val="en-US"/>
              </w:rPr>
            </w:pPr>
            <w:r w:rsidRPr="005661FC">
              <w:rPr>
                <w:sz w:val="18"/>
                <w:szCs w:val="18"/>
              </w:rPr>
              <w:t>DD_TYPE</w:t>
            </w:r>
          </w:p>
        </w:tc>
        <w:tc>
          <w:tcPr>
            <w:tcW w:w="709" w:type="dxa"/>
          </w:tcPr>
          <w:p w:rsidR="00CD668A" w:rsidRPr="005661FC" w:rsidRDefault="00CD668A" w:rsidP="009B4587">
            <w:pPr>
              <w:jc w:val="center"/>
              <w:rPr>
                <w:sz w:val="18"/>
                <w:szCs w:val="18"/>
                <w:lang w:val="en-US"/>
              </w:rPr>
            </w:pPr>
            <w:r w:rsidRPr="005661FC">
              <w:rPr>
                <w:sz w:val="18"/>
                <w:szCs w:val="18"/>
              </w:rPr>
              <w:t>N</w:t>
            </w:r>
          </w:p>
        </w:tc>
        <w:tc>
          <w:tcPr>
            <w:tcW w:w="992" w:type="dxa"/>
          </w:tcPr>
          <w:p w:rsidR="00CD668A" w:rsidRPr="005661FC" w:rsidRDefault="00CD668A" w:rsidP="009B4587">
            <w:pPr>
              <w:jc w:val="center"/>
              <w:rPr>
                <w:sz w:val="18"/>
                <w:szCs w:val="18"/>
                <w:lang w:val="en-US"/>
              </w:rPr>
            </w:pPr>
            <w:r w:rsidRPr="005661FC">
              <w:rPr>
                <w:sz w:val="18"/>
                <w:szCs w:val="18"/>
                <w:lang w:val="en-US"/>
              </w:rPr>
              <w:t>1</w:t>
            </w:r>
          </w:p>
        </w:tc>
        <w:tc>
          <w:tcPr>
            <w:tcW w:w="1417" w:type="dxa"/>
          </w:tcPr>
          <w:p w:rsidR="00CD668A" w:rsidRPr="005661FC" w:rsidRDefault="00CD668A" w:rsidP="009B4587">
            <w:pPr>
              <w:jc w:val="center"/>
              <w:rPr>
                <w:sz w:val="18"/>
                <w:szCs w:val="18"/>
                <w:lang w:val="en-US"/>
              </w:rPr>
            </w:pPr>
          </w:p>
        </w:tc>
        <w:tc>
          <w:tcPr>
            <w:tcW w:w="851" w:type="dxa"/>
          </w:tcPr>
          <w:p w:rsidR="00CD668A" w:rsidRPr="005661FC" w:rsidRDefault="00CD668A" w:rsidP="009B4587">
            <w:pPr>
              <w:rPr>
                <w:sz w:val="18"/>
                <w:szCs w:val="18"/>
              </w:rPr>
            </w:pPr>
            <w:r w:rsidRPr="005661FC">
              <w:rPr>
                <w:sz w:val="18"/>
                <w:szCs w:val="18"/>
              </w:rPr>
              <w:t>У</w:t>
            </w:r>
          </w:p>
        </w:tc>
        <w:tc>
          <w:tcPr>
            <w:tcW w:w="7513" w:type="dxa"/>
          </w:tcPr>
          <w:p w:rsidR="00CD668A" w:rsidRPr="005661FC" w:rsidRDefault="00CD668A" w:rsidP="009B4587">
            <w:pPr>
              <w:rPr>
                <w:sz w:val="18"/>
                <w:szCs w:val="18"/>
              </w:rPr>
            </w:pPr>
            <w:r w:rsidRPr="005661FC">
              <w:rPr>
                <w:sz w:val="18"/>
                <w:szCs w:val="18"/>
              </w:rPr>
              <w:t>Тип диспансеризации при проведении экспертизы по случаю диспансеризации</w:t>
            </w:r>
            <w:r w:rsidR="0034257B" w:rsidRPr="005661FC">
              <w:rPr>
                <w:sz w:val="18"/>
                <w:szCs w:val="18"/>
              </w:rPr>
              <w:t>.</w:t>
            </w:r>
          </w:p>
        </w:tc>
      </w:tr>
      <w:tr w:rsidR="002A3EA8" w:rsidRPr="005661FC" w:rsidTr="00186040">
        <w:tc>
          <w:tcPr>
            <w:tcW w:w="675" w:type="dxa"/>
          </w:tcPr>
          <w:p w:rsidR="002A3EA8" w:rsidRPr="005661FC" w:rsidRDefault="002A3EA8" w:rsidP="00C53409">
            <w:pPr>
              <w:numPr>
                <w:ilvl w:val="0"/>
                <w:numId w:val="7"/>
              </w:numPr>
              <w:rPr>
                <w:sz w:val="18"/>
                <w:szCs w:val="18"/>
              </w:rPr>
            </w:pPr>
          </w:p>
        </w:tc>
        <w:tc>
          <w:tcPr>
            <w:tcW w:w="2552" w:type="dxa"/>
          </w:tcPr>
          <w:p w:rsidR="002A3EA8" w:rsidRPr="005661FC" w:rsidRDefault="002A3EA8" w:rsidP="000C35E1">
            <w:pPr>
              <w:rPr>
                <w:sz w:val="18"/>
                <w:szCs w:val="18"/>
                <w:lang w:val="en-US"/>
              </w:rPr>
            </w:pPr>
            <w:r w:rsidRPr="005661FC">
              <w:rPr>
                <w:sz w:val="18"/>
                <w:szCs w:val="18"/>
                <w:lang w:val="en-US"/>
              </w:rPr>
              <w:t>F006</w:t>
            </w:r>
          </w:p>
        </w:tc>
        <w:tc>
          <w:tcPr>
            <w:tcW w:w="709" w:type="dxa"/>
          </w:tcPr>
          <w:p w:rsidR="002A3EA8" w:rsidRPr="005661FC" w:rsidRDefault="002A3EA8" w:rsidP="009B4587">
            <w:pPr>
              <w:jc w:val="center"/>
              <w:rPr>
                <w:sz w:val="18"/>
                <w:szCs w:val="18"/>
                <w:lang w:val="en-US"/>
              </w:rPr>
            </w:pPr>
            <w:r w:rsidRPr="005661FC">
              <w:rPr>
                <w:sz w:val="18"/>
                <w:szCs w:val="18"/>
                <w:lang w:val="en-US"/>
              </w:rPr>
              <w:t>N</w:t>
            </w:r>
          </w:p>
        </w:tc>
        <w:tc>
          <w:tcPr>
            <w:tcW w:w="992" w:type="dxa"/>
          </w:tcPr>
          <w:p w:rsidR="002A3EA8" w:rsidRPr="005661FC" w:rsidRDefault="002A3EA8" w:rsidP="009B4587">
            <w:pPr>
              <w:jc w:val="center"/>
              <w:rPr>
                <w:sz w:val="18"/>
                <w:szCs w:val="18"/>
                <w:lang w:val="en-US"/>
              </w:rPr>
            </w:pPr>
            <w:r w:rsidRPr="005661FC">
              <w:rPr>
                <w:sz w:val="18"/>
                <w:szCs w:val="18"/>
                <w:lang w:val="en-US"/>
              </w:rPr>
              <w:t>2</w:t>
            </w:r>
          </w:p>
        </w:tc>
        <w:tc>
          <w:tcPr>
            <w:tcW w:w="1417" w:type="dxa"/>
          </w:tcPr>
          <w:p w:rsidR="002A3EA8" w:rsidRPr="005661FC" w:rsidRDefault="002A3EA8" w:rsidP="009B4587">
            <w:pPr>
              <w:jc w:val="center"/>
              <w:rPr>
                <w:sz w:val="18"/>
                <w:szCs w:val="18"/>
                <w:lang w:val="en-US"/>
              </w:rPr>
            </w:pPr>
          </w:p>
        </w:tc>
        <w:tc>
          <w:tcPr>
            <w:tcW w:w="851" w:type="dxa"/>
          </w:tcPr>
          <w:p w:rsidR="002A3EA8" w:rsidRPr="005661FC" w:rsidRDefault="002A3EA8" w:rsidP="009B4587">
            <w:pPr>
              <w:rPr>
                <w:sz w:val="18"/>
                <w:szCs w:val="18"/>
              </w:rPr>
            </w:pPr>
            <w:r w:rsidRPr="005661FC">
              <w:rPr>
                <w:sz w:val="18"/>
                <w:szCs w:val="18"/>
              </w:rPr>
              <w:t>О</w:t>
            </w:r>
          </w:p>
        </w:tc>
        <w:tc>
          <w:tcPr>
            <w:tcW w:w="7513" w:type="dxa"/>
          </w:tcPr>
          <w:p w:rsidR="002A3EA8" w:rsidRPr="005661FC" w:rsidRDefault="002A3EA8" w:rsidP="002A3EA8">
            <w:pPr>
              <w:rPr>
                <w:sz w:val="18"/>
                <w:szCs w:val="18"/>
              </w:rPr>
            </w:pPr>
            <w:r w:rsidRPr="005661FC">
              <w:rPr>
                <w:sz w:val="18"/>
                <w:szCs w:val="18"/>
              </w:rPr>
              <w:t xml:space="preserve">Код по классификатору видов контроля </w:t>
            </w:r>
            <w:r w:rsidRPr="005661FC">
              <w:rPr>
                <w:sz w:val="18"/>
                <w:szCs w:val="18"/>
                <w:lang w:val="en-US"/>
              </w:rPr>
              <w:t>F</w:t>
            </w:r>
            <w:r w:rsidRPr="005661FC">
              <w:rPr>
                <w:sz w:val="18"/>
                <w:szCs w:val="18"/>
              </w:rPr>
              <w:t>006</w:t>
            </w:r>
          </w:p>
        </w:tc>
      </w:tr>
    </w:tbl>
    <w:p w:rsidR="00792660" w:rsidRPr="005661FC" w:rsidRDefault="00792660" w:rsidP="00A239CA">
      <w:pPr>
        <w:rPr>
          <w:sz w:val="18"/>
          <w:szCs w:val="18"/>
        </w:rPr>
      </w:pPr>
      <w:r w:rsidRPr="005661FC">
        <w:rPr>
          <w:sz w:val="18"/>
          <w:szCs w:val="18"/>
        </w:rPr>
        <w:t>1. * - поля заполняются в соответствии со справочниками, предоставляемыми ТФОМС;</w:t>
      </w:r>
    </w:p>
    <w:p w:rsidR="00792660" w:rsidRPr="005661FC" w:rsidRDefault="00792660" w:rsidP="00A239CA">
      <w:pPr>
        <w:rPr>
          <w:sz w:val="18"/>
          <w:szCs w:val="18"/>
        </w:rPr>
      </w:pPr>
      <w:r w:rsidRPr="005661FC">
        <w:rPr>
          <w:sz w:val="18"/>
          <w:szCs w:val="18"/>
        </w:rPr>
        <w:t>2. ** - Перечень отказов заполняется согласно справочнику через запятую</w:t>
      </w:r>
      <w:proofErr w:type="gramStart"/>
      <w:r w:rsidRPr="005661FC">
        <w:rPr>
          <w:sz w:val="18"/>
          <w:szCs w:val="18"/>
        </w:rPr>
        <w:t xml:space="preserve"> («,») </w:t>
      </w:r>
      <w:proofErr w:type="gramEnd"/>
      <w:r w:rsidRPr="005661FC">
        <w:rPr>
          <w:sz w:val="18"/>
          <w:szCs w:val="18"/>
        </w:rPr>
        <w:t>без пробелов;</w:t>
      </w:r>
    </w:p>
    <w:p w:rsidR="00792660" w:rsidRPr="005661FC" w:rsidRDefault="00792660" w:rsidP="00A239CA">
      <w:pPr>
        <w:rPr>
          <w:sz w:val="18"/>
          <w:szCs w:val="18"/>
        </w:rPr>
      </w:pPr>
      <w:r w:rsidRPr="005661FC">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5661FC" w:rsidRDefault="00792660" w:rsidP="00A239CA">
      <w:pPr>
        <w:rPr>
          <w:sz w:val="18"/>
          <w:szCs w:val="18"/>
        </w:rPr>
      </w:pPr>
      <w:r w:rsidRPr="005661FC">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5661FC" w:rsidRDefault="00A521C7" w:rsidP="00A239CA">
      <w:pPr>
        <w:rPr>
          <w:sz w:val="18"/>
          <w:szCs w:val="18"/>
        </w:rPr>
      </w:pPr>
    </w:p>
    <w:p w:rsidR="00A521C7" w:rsidRPr="005661FC" w:rsidRDefault="00A521C7" w:rsidP="00C53409">
      <w:pPr>
        <w:pStyle w:val="3"/>
        <w:numPr>
          <w:ilvl w:val="1"/>
          <w:numId w:val="11"/>
        </w:numPr>
        <w:ind w:left="426" w:hanging="426"/>
        <w:jc w:val="left"/>
        <w:rPr>
          <w:szCs w:val="24"/>
          <w:u w:val="single"/>
        </w:rPr>
      </w:pPr>
      <w:r w:rsidRPr="005661FC">
        <w:rPr>
          <w:u w:val="single"/>
        </w:rPr>
        <w:t xml:space="preserve">Протоколы обработки файлов сведений </w:t>
      </w:r>
      <w:proofErr w:type="gramStart"/>
      <w:r w:rsidRPr="005661FC">
        <w:rPr>
          <w:u w:val="single"/>
        </w:rPr>
        <w:t>о</w:t>
      </w:r>
      <w:proofErr w:type="gramEnd"/>
      <w:r w:rsidRPr="005661FC">
        <w:rPr>
          <w:u w:val="single"/>
        </w:rPr>
        <w:t xml:space="preserve"> проведенных СМО МЭЭ и ЭКМП</w:t>
      </w:r>
    </w:p>
    <w:p w:rsidR="00A521C7" w:rsidRPr="005661FC" w:rsidRDefault="00A521C7" w:rsidP="00A521C7">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A521C7" w:rsidRPr="005661FC" w:rsidRDefault="00A521C7" w:rsidP="00A521C7">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A521C7" w:rsidRPr="005661FC" w:rsidRDefault="00A521C7" w:rsidP="00A521C7">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5661FC" w:rsidRDefault="00A521C7" w:rsidP="00A521C7">
      <w:pPr>
        <w:ind w:left="720" w:firstLine="720"/>
        <w:jc w:val="both"/>
        <w:rPr>
          <w:sz w:val="18"/>
          <w:szCs w:val="18"/>
        </w:rPr>
      </w:pPr>
      <w:r w:rsidRPr="005661FC">
        <w:rPr>
          <w:sz w:val="18"/>
          <w:szCs w:val="18"/>
        </w:rPr>
        <w:t>У – условно-обязательный реквизит. При отсутствии, не передается.</w:t>
      </w:r>
    </w:p>
    <w:p w:rsidR="00A521C7" w:rsidRPr="005661FC" w:rsidRDefault="00A521C7" w:rsidP="00A521C7">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A521C7" w:rsidRPr="005661FC" w:rsidRDefault="00A521C7" w:rsidP="00A521C7">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A521C7" w:rsidRPr="005661FC" w:rsidRDefault="00A521C7" w:rsidP="00A521C7">
      <w:pPr>
        <w:ind w:firstLine="720"/>
        <w:jc w:val="both"/>
      </w:pPr>
      <w:r w:rsidRPr="005661FC">
        <w:t>Символы формата соответствуют вышеописанным обозначениям:</w:t>
      </w:r>
    </w:p>
    <w:p w:rsidR="00A521C7" w:rsidRPr="005661FC" w:rsidRDefault="00A521C7" w:rsidP="00A521C7">
      <w:pPr>
        <w:ind w:left="720" w:firstLine="720"/>
        <w:jc w:val="both"/>
        <w:rPr>
          <w:sz w:val="18"/>
          <w:szCs w:val="18"/>
        </w:rPr>
      </w:pPr>
      <w:r w:rsidRPr="005661FC">
        <w:rPr>
          <w:sz w:val="18"/>
          <w:szCs w:val="18"/>
        </w:rPr>
        <w:t xml:space="preserve">Char – &lt;текст&gt;; </w:t>
      </w:r>
    </w:p>
    <w:p w:rsidR="00A521C7" w:rsidRPr="005661FC" w:rsidRDefault="00A521C7" w:rsidP="00A521C7">
      <w:pPr>
        <w:ind w:left="720" w:firstLine="720"/>
        <w:jc w:val="both"/>
        <w:rPr>
          <w:sz w:val="18"/>
          <w:szCs w:val="18"/>
        </w:rPr>
      </w:pPr>
      <w:r w:rsidRPr="005661FC">
        <w:rPr>
          <w:sz w:val="18"/>
          <w:szCs w:val="18"/>
        </w:rPr>
        <w:t>Num – &lt;число&gt;;</w:t>
      </w:r>
    </w:p>
    <w:p w:rsidR="00A521C7" w:rsidRPr="005661FC" w:rsidRDefault="00A521C7" w:rsidP="00A521C7">
      <w:pPr>
        <w:ind w:left="720" w:firstLine="720"/>
        <w:jc w:val="both"/>
        <w:rPr>
          <w:sz w:val="18"/>
          <w:szCs w:val="18"/>
        </w:rPr>
      </w:pPr>
      <w:r w:rsidRPr="005661FC">
        <w:rPr>
          <w:sz w:val="18"/>
          <w:szCs w:val="18"/>
        </w:rPr>
        <w:t>Date – &lt;дата&gt; в формате ГГГГ-ММ-ДД;</w:t>
      </w:r>
    </w:p>
    <w:p w:rsidR="00A521C7" w:rsidRPr="005661FC" w:rsidRDefault="00A521C7" w:rsidP="00A521C7">
      <w:pPr>
        <w:ind w:left="720" w:firstLine="720"/>
        <w:jc w:val="both"/>
        <w:rPr>
          <w:sz w:val="18"/>
          <w:szCs w:val="18"/>
        </w:rPr>
      </w:pPr>
      <w:r w:rsidRPr="005661FC">
        <w:rPr>
          <w:sz w:val="18"/>
          <w:szCs w:val="18"/>
        </w:rPr>
        <w:lastRenderedPageBreak/>
        <w:t>Bin –&lt;бинарные данные&gt; в формате Base64.</w:t>
      </w:r>
    </w:p>
    <w:p w:rsidR="00A521C7" w:rsidRPr="005661FC" w:rsidRDefault="00A521C7" w:rsidP="00A521C7">
      <w:pPr>
        <w:ind w:left="720" w:firstLine="720"/>
        <w:jc w:val="both"/>
        <w:rPr>
          <w:sz w:val="18"/>
          <w:szCs w:val="18"/>
        </w:rPr>
      </w:pPr>
      <w:r w:rsidRPr="005661FC">
        <w:rPr>
          <w:sz w:val="18"/>
          <w:szCs w:val="18"/>
        </w:rPr>
        <w:t>S – &lt;элемент&gt;; составной элемент, описывается отдельно;</w:t>
      </w:r>
    </w:p>
    <w:p w:rsidR="00A521C7" w:rsidRPr="005661FC" w:rsidRDefault="00A521C7" w:rsidP="00A521C7">
      <w:pPr>
        <w:ind w:firstLine="720"/>
        <w:jc w:val="both"/>
      </w:pPr>
      <w:r w:rsidRPr="005661FC">
        <w:t>В столбце «Наименование» указывается наименование элемента или атрибута (Общие принципы, Приложение А).</w:t>
      </w:r>
    </w:p>
    <w:p w:rsidR="00A521C7" w:rsidRPr="005661FC" w:rsidRDefault="00A521C7" w:rsidP="00A521C7">
      <w:pPr>
        <w:ind w:firstLine="720"/>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5661FC" w:rsidTr="00F073D2">
        <w:trPr>
          <w:jc w:val="center"/>
        </w:trPr>
        <w:tc>
          <w:tcPr>
            <w:tcW w:w="3168" w:type="dxa"/>
            <w:tcBorders>
              <w:bottom w:val="single" w:sz="4" w:space="0" w:color="auto"/>
              <w:right w:val="single" w:sz="4" w:space="0" w:color="auto"/>
            </w:tcBorders>
            <w:vAlign w:val="center"/>
          </w:tcPr>
          <w:p w:rsidR="00A521C7" w:rsidRPr="005661FC" w:rsidRDefault="00A521C7" w:rsidP="00F073D2">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A521C7" w:rsidRPr="005661FC" w:rsidRDefault="00A521C7" w:rsidP="00F073D2">
            <w:pPr>
              <w:rPr>
                <w:sz w:val="18"/>
                <w:szCs w:val="18"/>
              </w:rPr>
            </w:pPr>
            <w:r w:rsidRPr="005661FC">
              <w:rPr>
                <w:sz w:val="18"/>
                <w:szCs w:val="18"/>
              </w:rPr>
              <w:t>Способ кодирования</w:t>
            </w:r>
          </w:p>
        </w:tc>
      </w:tr>
      <w:tr w:rsidR="00A521C7" w:rsidRPr="005661FC" w:rsidTr="00F073D2">
        <w:trPr>
          <w:jc w:val="center"/>
        </w:trPr>
        <w:tc>
          <w:tcPr>
            <w:tcW w:w="3168" w:type="dxa"/>
            <w:tcBorders>
              <w:top w:val="single" w:sz="4" w:space="0" w:color="auto"/>
              <w:right w:val="single" w:sz="4" w:space="0" w:color="auto"/>
            </w:tcBorders>
          </w:tcPr>
          <w:p w:rsidR="00A521C7" w:rsidRPr="005661FC" w:rsidRDefault="00A521C7" w:rsidP="00F073D2">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A521C7" w:rsidRPr="005661FC" w:rsidRDefault="00A521C7" w:rsidP="00F073D2">
            <w:pPr>
              <w:rPr>
                <w:sz w:val="18"/>
                <w:szCs w:val="18"/>
              </w:rPr>
            </w:pPr>
            <w:r w:rsidRPr="005661FC">
              <w:rPr>
                <w:sz w:val="18"/>
                <w:szCs w:val="18"/>
              </w:rPr>
              <w:t>&amp;quot;</w:t>
            </w:r>
          </w:p>
        </w:tc>
      </w:tr>
      <w:tr w:rsidR="00A521C7" w:rsidRPr="005661FC" w:rsidTr="00F073D2">
        <w:trPr>
          <w:jc w:val="center"/>
        </w:trPr>
        <w:tc>
          <w:tcPr>
            <w:tcW w:w="3168" w:type="dxa"/>
            <w:tcBorders>
              <w:right w:val="single" w:sz="4" w:space="0" w:color="auto"/>
            </w:tcBorders>
          </w:tcPr>
          <w:p w:rsidR="00A521C7" w:rsidRPr="005661FC" w:rsidRDefault="00A521C7" w:rsidP="00F073D2">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A521C7" w:rsidRPr="005661FC" w:rsidRDefault="00A521C7" w:rsidP="00F073D2">
            <w:pPr>
              <w:rPr>
                <w:sz w:val="18"/>
                <w:szCs w:val="18"/>
              </w:rPr>
            </w:pPr>
            <w:r w:rsidRPr="005661FC">
              <w:rPr>
                <w:sz w:val="18"/>
                <w:szCs w:val="18"/>
              </w:rPr>
              <w:t>&amp;apos;</w:t>
            </w:r>
          </w:p>
        </w:tc>
      </w:tr>
      <w:tr w:rsidR="00A521C7" w:rsidRPr="005661FC" w:rsidTr="00F073D2">
        <w:trPr>
          <w:jc w:val="center"/>
        </w:trPr>
        <w:tc>
          <w:tcPr>
            <w:tcW w:w="3168" w:type="dxa"/>
            <w:tcBorders>
              <w:right w:val="single" w:sz="4" w:space="0" w:color="auto"/>
            </w:tcBorders>
          </w:tcPr>
          <w:p w:rsidR="00A521C7" w:rsidRPr="005661FC" w:rsidRDefault="00A521C7" w:rsidP="00F073D2">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A521C7" w:rsidRPr="005661FC" w:rsidRDefault="00A521C7" w:rsidP="00F073D2">
            <w:pPr>
              <w:rPr>
                <w:sz w:val="18"/>
                <w:szCs w:val="18"/>
              </w:rPr>
            </w:pPr>
            <w:r w:rsidRPr="005661FC">
              <w:rPr>
                <w:sz w:val="18"/>
                <w:szCs w:val="18"/>
              </w:rPr>
              <w:t>&amp;lt;</w:t>
            </w:r>
          </w:p>
        </w:tc>
      </w:tr>
      <w:tr w:rsidR="00A521C7" w:rsidRPr="005661FC" w:rsidTr="00F073D2">
        <w:trPr>
          <w:jc w:val="center"/>
        </w:trPr>
        <w:tc>
          <w:tcPr>
            <w:tcW w:w="3168" w:type="dxa"/>
            <w:tcBorders>
              <w:right w:val="single" w:sz="4" w:space="0" w:color="auto"/>
            </w:tcBorders>
          </w:tcPr>
          <w:p w:rsidR="00A521C7" w:rsidRPr="005661FC" w:rsidRDefault="00A521C7" w:rsidP="00F073D2">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A521C7" w:rsidRPr="005661FC" w:rsidRDefault="00A521C7" w:rsidP="00F073D2">
            <w:pPr>
              <w:rPr>
                <w:sz w:val="18"/>
                <w:szCs w:val="18"/>
              </w:rPr>
            </w:pPr>
            <w:r w:rsidRPr="005661FC">
              <w:rPr>
                <w:sz w:val="18"/>
                <w:szCs w:val="18"/>
              </w:rPr>
              <w:t>&amp;gt;</w:t>
            </w:r>
          </w:p>
        </w:tc>
      </w:tr>
      <w:tr w:rsidR="00A521C7" w:rsidRPr="005661FC" w:rsidTr="00F073D2">
        <w:trPr>
          <w:jc w:val="center"/>
        </w:trPr>
        <w:tc>
          <w:tcPr>
            <w:tcW w:w="3168" w:type="dxa"/>
            <w:tcBorders>
              <w:bottom w:val="single" w:sz="4" w:space="0" w:color="auto"/>
              <w:right w:val="single" w:sz="4" w:space="0" w:color="auto"/>
            </w:tcBorders>
          </w:tcPr>
          <w:p w:rsidR="00A521C7" w:rsidRPr="005661FC" w:rsidRDefault="00A521C7" w:rsidP="00F073D2">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A521C7" w:rsidRPr="005661FC" w:rsidRDefault="00A521C7" w:rsidP="00F073D2">
            <w:pPr>
              <w:rPr>
                <w:sz w:val="18"/>
                <w:szCs w:val="18"/>
              </w:rPr>
            </w:pPr>
            <w:r w:rsidRPr="005661FC">
              <w:rPr>
                <w:sz w:val="18"/>
                <w:szCs w:val="18"/>
              </w:rPr>
              <w:t>&amp;amp;</w:t>
            </w:r>
          </w:p>
        </w:tc>
      </w:tr>
    </w:tbl>
    <w:p w:rsidR="00A521C7" w:rsidRPr="005661FC" w:rsidRDefault="00A521C7" w:rsidP="00A521C7">
      <w:pPr>
        <w:ind w:left="720" w:firstLine="720"/>
      </w:pPr>
    </w:p>
    <w:p w:rsidR="00A521C7" w:rsidRPr="005661FC" w:rsidRDefault="00A521C7" w:rsidP="002C0746">
      <w:pPr>
        <w:ind w:firstLine="709"/>
      </w:pPr>
      <w:r w:rsidRPr="005661FC">
        <w:t>Для обмена информацией используется кодировка CP1251.</w:t>
      </w:r>
    </w:p>
    <w:p w:rsidR="00A521C7" w:rsidRPr="005661FC" w:rsidRDefault="00A521C7" w:rsidP="002C0746">
      <w:pPr>
        <w:ind w:firstLine="709"/>
      </w:pPr>
      <w:r w:rsidRPr="005661FC">
        <w:t>Первая строка в фа</w:t>
      </w:r>
      <w:r w:rsidR="004B2377" w:rsidRPr="005661FC">
        <w:t>й</w:t>
      </w:r>
      <w:r w:rsidRPr="005661FC">
        <w:t>ле XML должна быть:</w:t>
      </w:r>
    </w:p>
    <w:p w:rsidR="00A521C7" w:rsidRPr="005661FC" w:rsidRDefault="00A521C7" w:rsidP="002C0746">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186040" w:rsidRPr="005661FC" w:rsidRDefault="00186040" w:rsidP="00A521C7">
      <w:pPr>
        <w:rPr>
          <w:rFonts w:ascii="Tahoma" w:hAnsi="Tahoma" w:cs="Tahoma"/>
        </w:rPr>
      </w:pPr>
    </w:p>
    <w:p w:rsidR="00A521C7" w:rsidRPr="005661FC" w:rsidRDefault="00A521C7" w:rsidP="00A521C7">
      <w:pPr>
        <w:rPr>
          <w:rFonts w:ascii="Tahoma" w:hAnsi="Tahoma" w:cs="Tahoma"/>
        </w:rPr>
      </w:pPr>
    </w:p>
    <w:p w:rsidR="00A521C7" w:rsidRPr="005661FC" w:rsidRDefault="00A521C7" w:rsidP="00CE4F87">
      <w:pPr>
        <w:ind w:left="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A521C7" w:rsidRPr="005661FC" w:rsidRDefault="00A521C7" w:rsidP="00CE4F87">
      <w:pPr>
        <w:ind w:firstLine="720"/>
        <w:jc w:val="both"/>
      </w:pPr>
      <w:r w:rsidRPr="005661FC">
        <w:t>Имя файла должно формироваться следующим образом: «</w:t>
      </w:r>
      <w:r w:rsidRPr="005661FC">
        <w:rPr>
          <w:lang w:val="en-US"/>
        </w:rPr>
        <w:t>FR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реестра счетов без расширения.</w:t>
      </w:r>
      <w:r w:rsidR="00CE4F87" w:rsidRPr="005661FC">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5661FC" w:rsidRDefault="00CE4F87" w:rsidP="00A521C7">
      <w:pPr>
        <w:ind w:firstLine="720"/>
        <w:jc w:val="both"/>
        <w:rPr>
          <w:sz w:val="24"/>
          <w:szCs w:val="24"/>
        </w:rPr>
      </w:pPr>
    </w:p>
    <w:p w:rsidR="00A521C7" w:rsidRPr="005661FC" w:rsidRDefault="00A521C7" w:rsidP="00AD6947">
      <w:pPr>
        <w:jc w:val="right"/>
        <w:rPr>
          <w:b/>
          <w:bCs/>
          <w:sz w:val="18"/>
          <w:szCs w:val="18"/>
        </w:rPr>
      </w:pPr>
      <w:r w:rsidRPr="005661FC">
        <w:rPr>
          <w:b/>
          <w:bCs/>
          <w:sz w:val="18"/>
          <w:szCs w:val="18"/>
        </w:rPr>
        <w:t xml:space="preserve">Таблица </w:t>
      </w:r>
      <w:r w:rsidR="00B82D93" w:rsidRPr="005661FC">
        <w:rPr>
          <w:b/>
          <w:bCs/>
          <w:sz w:val="18"/>
          <w:szCs w:val="18"/>
        </w:rPr>
        <w:t>1</w:t>
      </w:r>
      <w:r w:rsidR="00561B16" w:rsidRPr="005661FC">
        <w:rPr>
          <w:b/>
          <w:bCs/>
          <w:sz w:val="18"/>
          <w:szCs w:val="18"/>
        </w:rPr>
        <w:t>0</w:t>
      </w:r>
      <w:r w:rsidRPr="005661FC">
        <w:rPr>
          <w:b/>
          <w:bCs/>
          <w:sz w:val="18"/>
          <w:szCs w:val="18"/>
        </w:rPr>
        <w:t xml:space="preserve">. Структура файла с протоколом ФЛК для файлов </w:t>
      </w:r>
    </w:p>
    <w:p w:rsidR="00A521C7" w:rsidRPr="005661FC" w:rsidRDefault="00A521C7" w:rsidP="00A521C7">
      <w:pPr>
        <w:jc w:val="right"/>
        <w:rPr>
          <w:b/>
          <w:sz w:val="18"/>
          <w:szCs w:val="18"/>
        </w:rPr>
      </w:pPr>
      <w:r w:rsidRPr="005661FC">
        <w:rPr>
          <w:b/>
          <w:bCs/>
          <w:sz w:val="18"/>
          <w:szCs w:val="18"/>
        </w:rPr>
        <w:t xml:space="preserve">сведений </w:t>
      </w:r>
      <w:proofErr w:type="gramStart"/>
      <w:r w:rsidRPr="005661FC">
        <w:rPr>
          <w:b/>
          <w:bCs/>
          <w:sz w:val="18"/>
          <w:szCs w:val="18"/>
        </w:rPr>
        <w:t>о</w:t>
      </w:r>
      <w:proofErr w:type="gramEnd"/>
      <w:r w:rsidRPr="005661FC">
        <w:rPr>
          <w:b/>
          <w:bCs/>
          <w:sz w:val="18"/>
          <w:szCs w:val="18"/>
        </w:rPr>
        <w:t xml:space="preserve">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5661FC"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5661FC" w:rsidRDefault="00A521C7" w:rsidP="00F073D2">
            <w:pP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rPr>
                <w:sz w:val="18"/>
                <w:szCs w:val="18"/>
              </w:rPr>
            </w:pPr>
            <w:r w:rsidRPr="005661FC">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rPr>
                <w:sz w:val="18"/>
                <w:szCs w:val="18"/>
              </w:rPr>
            </w:pPr>
            <w:r w:rsidRPr="005661FC">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5661FC" w:rsidRDefault="00A521C7" w:rsidP="00F073D2">
            <w:pPr>
              <w:rPr>
                <w:sz w:val="18"/>
                <w:szCs w:val="18"/>
              </w:rPr>
            </w:pPr>
            <w:r w:rsidRPr="005661FC">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rPr>
                <w:sz w:val="18"/>
                <w:szCs w:val="18"/>
              </w:rPr>
            </w:pPr>
            <w:r w:rsidRPr="005661FC">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5661FC" w:rsidRDefault="00A521C7" w:rsidP="00F073D2">
            <w:pPr>
              <w:rPr>
                <w:sz w:val="18"/>
                <w:szCs w:val="18"/>
              </w:rPr>
            </w:pPr>
            <w:r w:rsidRPr="005661FC">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rPr>
                <w:sz w:val="18"/>
                <w:szCs w:val="18"/>
              </w:rPr>
            </w:pPr>
            <w:r w:rsidRPr="005661FC">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rPr>
                <w:sz w:val="18"/>
                <w:szCs w:val="18"/>
              </w:rPr>
            </w:pPr>
            <w:r w:rsidRPr="005661FC">
              <w:rPr>
                <w:sz w:val="18"/>
                <w:szCs w:val="18"/>
              </w:rPr>
              <w:t>Дополнительная информация</w:t>
            </w:r>
          </w:p>
        </w:tc>
      </w:tr>
      <w:tr w:rsidR="00A521C7" w:rsidRPr="005661FC"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5661FC" w:rsidRDefault="00A521C7" w:rsidP="00F073D2">
            <w:pPr>
              <w:jc w:val="center"/>
              <w:rPr>
                <w:sz w:val="18"/>
                <w:szCs w:val="18"/>
                <w:lang w:val="en-US"/>
              </w:rPr>
            </w:pPr>
            <w:r w:rsidRPr="005661FC">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jc w:val="center"/>
              <w:rPr>
                <w:sz w:val="18"/>
                <w:szCs w:val="18"/>
                <w:lang w:val="en-US"/>
              </w:rPr>
            </w:pPr>
            <w:r w:rsidRPr="005661FC">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jc w:val="cente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5661FC" w:rsidRDefault="00A521C7" w:rsidP="00F073D2">
            <w:pPr>
              <w:jc w:val="cente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jc w:val="center"/>
              <w:rPr>
                <w:sz w:val="18"/>
                <w:szCs w:val="18"/>
                <w:lang w:val="en-US"/>
              </w:rPr>
            </w:pPr>
            <w:r w:rsidRPr="005661FC">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5661FC" w:rsidRDefault="00A521C7" w:rsidP="00F073D2">
            <w:pPr>
              <w:jc w:val="center"/>
              <w:rPr>
                <w:sz w:val="18"/>
                <w:szCs w:val="18"/>
                <w:lang w:val="en-US"/>
              </w:rPr>
            </w:pPr>
            <w:r w:rsidRPr="005661FC">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jc w:val="center"/>
              <w:rPr>
                <w:sz w:val="18"/>
                <w:szCs w:val="18"/>
                <w:lang w:val="en-US"/>
              </w:rPr>
            </w:pPr>
            <w:r w:rsidRPr="005661FC">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5661FC" w:rsidRDefault="00A521C7" w:rsidP="00F073D2">
            <w:pPr>
              <w:jc w:val="center"/>
              <w:rPr>
                <w:sz w:val="18"/>
                <w:szCs w:val="18"/>
                <w:lang w:val="en-US"/>
              </w:rPr>
            </w:pPr>
            <w:r w:rsidRPr="005661FC">
              <w:rPr>
                <w:sz w:val="18"/>
                <w:szCs w:val="18"/>
                <w:lang w:val="en-US"/>
              </w:rPr>
              <w:t>8</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Корневой эл</w:t>
            </w:r>
            <w:r w:rsidRPr="005661FC">
              <w:rPr>
                <w:sz w:val="18"/>
                <w:szCs w:val="18"/>
              </w:rPr>
              <w:t>е</w:t>
            </w:r>
            <w:r w:rsidRPr="005661FC">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rPr>
              <w:t>HASH</w:t>
            </w:r>
            <w:r w:rsidRPr="005661FC">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Значение хэш-функции исходного фа</w:t>
            </w:r>
            <w:r w:rsidRPr="005661FC">
              <w:rPr>
                <w:rFonts w:eastAsia="MS Mincho"/>
                <w:sz w:val="18"/>
                <w:szCs w:val="18"/>
              </w:rPr>
              <w:t>й</w:t>
            </w:r>
            <w:r w:rsidRPr="005661FC">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D26D66">
            <w:pPr>
              <w:pStyle w:val="3"/>
              <w:jc w:val="left"/>
              <w:rPr>
                <w:rFonts w:eastAsia="MS Mincho"/>
                <w:sz w:val="18"/>
                <w:szCs w:val="18"/>
              </w:rPr>
            </w:pPr>
            <w:r w:rsidRPr="005661FC">
              <w:rPr>
                <w:rFonts w:eastAsia="MS Mincho"/>
                <w:sz w:val="18"/>
                <w:szCs w:val="18"/>
              </w:rPr>
              <w:t xml:space="preserve">Строка контрольной суммы (Hash) для файлов сведений </w:t>
            </w:r>
            <w:proofErr w:type="gramStart"/>
            <w:r w:rsidRPr="005661FC">
              <w:rPr>
                <w:rFonts w:eastAsia="MS Mincho"/>
                <w:sz w:val="18"/>
                <w:szCs w:val="18"/>
              </w:rPr>
              <w:t>о</w:t>
            </w:r>
            <w:proofErr w:type="gramEnd"/>
            <w:r w:rsidRPr="005661FC">
              <w:rPr>
                <w:rFonts w:eastAsia="MS Mincho"/>
                <w:sz w:val="18"/>
                <w:szCs w:val="18"/>
              </w:rPr>
              <w:t xml:space="preserve"> проведенных СМО МЭЭ и ЭКМП. Контрольная сумма в</w:t>
            </w:r>
            <w:r w:rsidRPr="005661FC">
              <w:rPr>
                <w:rFonts w:eastAsia="MS Mincho"/>
                <w:sz w:val="18"/>
                <w:szCs w:val="18"/>
              </w:rPr>
              <w:t>ы</w:t>
            </w:r>
            <w:r w:rsidRPr="005661FC">
              <w:rPr>
                <w:rFonts w:eastAsia="MS Mincho"/>
                <w:sz w:val="18"/>
                <w:szCs w:val="18"/>
              </w:rPr>
              <w:t>числяется по алгоритму SHA1.</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В файл включается информация обо всех обнаруженных ошибках.</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 xml:space="preserve">Дата подачи </w:t>
            </w:r>
            <w:r w:rsidR="00D26D66" w:rsidRPr="005661FC">
              <w:rPr>
                <w:rFonts w:eastAsia="MS Mincho"/>
                <w:sz w:val="18"/>
                <w:szCs w:val="18"/>
              </w:rPr>
              <w:t xml:space="preserve">файлов сведений </w:t>
            </w:r>
            <w:proofErr w:type="gramStart"/>
            <w:r w:rsidR="00D26D66" w:rsidRPr="005661FC">
              <w:rPr>
                <w:rFonts w:eastAsia="MS Mincho"/>
                <w:sz w:val="18"/>
                <w:szCs w:val="18"/>
              </w:rPr>
              <w:t>о</w:t>
            </w:r>
            <w:proofErr w:type="gramEnd"/>
            <w:r w:rsidR="00D26D66" w:rsidRPr="005661FC">
              <w:rPr>
                <w:rFonts w:eastAsia="MS Mincho"/>
                <w:sz w:val="18"/>
                <w:szCs w:val="18"/>
              </w:rPr>
              <w:t xml:space="preserve"> пров</w:t>
            </w:r>
            <w:r w:rsidR="00D26D66" w:rsidRPr="005661FC">
              <w:rPr>
                <w:rFonts w:eastAsia="MS Mincho"/>
                <w:sz w:val="18"/>
                <w:szCs w:val="18"/>
              </w:rPr>
              <w:t>е</w:t>
            </w:r>
            <w:r w:rsidR="00D26D66" w:rsidRPr="005661FC">
              <w:rPr>
                <w:rFonts w:eastAsia="MS Mincho"/>
                <w:sz w:val="18"/>
                <w:szCs w:val="18"/>
              </w:rPr>
              <w:t>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0 – признак отсутствует;</w:t>
            </w:r>
          </w:p>
          <w:p w:rsidR="00A521C7" w:rsidRPr="005661FC" w:rsidRDefault="00A521C7" w:rsidP="00F073D2">
            <w:pPr>
              <w:rPr>
                <w:rFonts w:eastAsia="MS Mincho"/>
                <w:sz w:val="18"/>
                <w:szCs w:val="18"/>
              </w:rPr>
            </w:pPr>
            <w:r w:rsidRPr="005661FC">
              <w:rPr>
                <w:rFonts w:eastAsia="MS Mincho"/>
                <w:sz w:val="18"/>
                <w:szCs w:val="18"/>
              </w:rPr>
              <w:t>1 – выявленная ошибка не позволяет продолжить обработку файла.</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 xml:space="preserve">В соответствии с классификатором </w:t>
            </w:r>
            <w:r w:rsidRPr="005661FC">
              <w:rPr>
                <w:rFonts w:eastAsia="MS Mincho"/>
                <w:sz w:val="18"/>
                <w:szCs w:val="18"/>
                <w:lang w:val="en-US"/>
              </w:rPr>
              <w:t>F</w:t>
            </w:r>
            <w:r w:rsidRPr="005661FC">
              <w:rPr>
                <w:rFonts w:eastAsia="MS Mincho"/>
                <w:sz w:val="18"/>
                <w:szCs w:val="18"/>
              </w:rPr>
              <w:t>014</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rPr>
              <w:t>ERROR</w:t>
            </w:r>
            <w:r w:rsidRPr="005661FC">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В соответствии с классификатором OTKAZ</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sz w:val="18"/>
                <w:szCs w:val="18"/>
              </w:rPr>
              <w:t>Имя базового элемента, в котором о</w:t>
            </w:r>
            <w:r w:rsidRPr="005661FC">
              <w:rPr>
                <w:sz w:val="18"/>
                <w:szCs w:val="18"/>
              </w:rPr>
              <w:t>б</w:t>
            </w:r>
            <w:r w:rsidRPr="005661FC">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r w:rsidRPr="005661FC">
              <w:rPr>
                <w:rFonts w:eastAsia="MS Mincho"/>
                <w:sz w:val="18"/>
                <w:szCs w:val="18"/>
              </w:rPr>
              <w:t>Описание ошибки</w:t>
            </w: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r w:rsidR="00A521C7" w:rsidRPr="005661FC" w:rsidTr="00186040">
        <w:tc>
          <w:tcPr>
            <w:tcW w:w="794" w:type="dxa"/>
            <w:tcBorders>
              <w:top w:val="single" w:sz="4" w:space="0" w:color="auto"/>
              <w:left w:val="single" w:sz="4" w:space="0" w:color="auto"/>
              <w:bottom w:val="single" w:sz="4" w:space="0" w:color="auto"/>
              <w:right w:val="single" w:sz="4" w:space="0" w:color="auto"/>
            </w:tcBorders>
          </w:tcPr>
          <w:p w:rsidR="00A521C7" w:rsidRPr="005661FC"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rPr>
            </w:pPr>
            <w:r w:rsidRPr="005661FC">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5661FC" w:rsidRDefault="00A521C7" w:rsidP="00F073D2">
            <w:pPr>
              <w:rPr>
                <w:sz w:val="18"/>
                <w:szCs w:val="18"/>
                <w:lang w:val="en-US"/>
              </w:rPr>
            </w:pPr>
            <w:r w:rsidRPr="005661FC">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sz w:val="18"/>
                <w:szCs w:val="18"/>
              </w:rPr>
            </w:pPr>
            <w:r w:rsidRPr="005661FC">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5661FC" w:rsidRDefault="00A521C7" w:rsidP="00F073D2">
            <w:pPr>
              <w:rPr>
                <w:rFonts w:eastAsia="MS Mincho"/>
                <w:sz w:val="18"/>
                <w:szCs w:val="18"/>
              </w:rPr>
            </w:pPr>
          </w:p>
        </w:tc>
      </w:tr>
    </w:tbl>
    <w:p w:rsidR="00A521C7" w:rsidRPr="005661FC" w:rsidRDefault="00CD5707" w:rsidP="00CD5707">
      <w:pPr>
        <w:ind w:left="360"/>
        <w:rPr>
          <w:sz w:val="18"/>
          <w:szCs w:val="18"/>
        </w:rPr>
      </w:pPr>
      <w:r w:rsidRPr="005661FC">
        <w:rPr>
          <w:sz w:val="18"/>
          <w:szCs w:val="18"/>
        </w:rPr>
        <w:t>* - поля заполняются в соответствии со справочниками, предоставляемыми ТФОМС</w:t>
      </w:r>
    </w:p>
    <w:p w:rsidR="00792660" w:rsidRPr="005661FC" w:rsidRDefault="00792660" w:rsidP="00A239CA">
      <w:pPr>
        <w:rPr>
          <w:sz w:val="18"/>
          <w:szCs w:val="18"/>
        </w:rPr>
      </w:pPr>
    </w:p>
    <w:p w:rsidR="00792660" w:rsidRPr="005661FC" w:rsidRDefault="00792660" w:rsidP="00C53409">
      <w:pPr>
        <w:pStyle w:val="3"/>
        <w:numPr>
          <w:ilvl w:val="1"/>
          <w:numId w:val="11"/>
        </w:numPr>
        <w:ind w:left="426" w:hanging="426"/>
        <w:jc w:val="left"/>
        <w:rPr>
          <w:u w:val="single"/>
        </w:rPr>
      </w:pPr>
      <w:r w:rsidRPr="005661FC">
        <w:rPr>
          <w:u w:val="single"/>
        </w:rPr>
        <w:t>Сведения об оплате видов медицинской помощи, не входящих в систему взаиморасчетов по фондодержанию</w:t>
      </w:r>
    </w:p>
    <w:p w:rsidR="00792660" w:rsidRPr="005661FC" w:rsidRDefault="00792660" w:rsidP="00E33F8F">
      <w:pPr>
        <w:ind w:firstLine="720"/>
        <w:jc w:val="both"/>
      </w:pPr>
      <w:r w:rsidRPr="005661FC">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5661FC" w:rsidRDefault="00792660" w:rsidP="00CC7EC2">
      <w:pPr>
        <w:ind w:firstLine="720"/>
        <w:jc w:val="both"/>
      </w:pPr>
      <w:r w:rsidRPr="005661FC">
        <w:t>Для обмена информацией используется кодировка CP866.</w:t>
      </w:r>
    </w:p>
    <w:p w:rsidR="00792660" w:rsidRPr="005661FC" w:rsidRDefault="00792660" w:rsidP="007A7FCA">
      <w:pPr>
        <w:ind w:firstLine="720"/>
        <w:jc w:val="both"/>
      </w:pPr>
      <w:r w:rsidRPr="005661FC">
        <w:t>Имя файла должно соответствовать шаблону:</w:t>
      </w:r>
    </w:p>
    <w:p w:rsidR="00792660" w:rsidRPr="005661FC" w:rsidRDefault="00792660" w:rsidP="00B831BC">
      <w:pPr>
        <w:ind w:firstLine="720"/>
        <w:jc w:val="both"/>
      </w:pPr>
      <w:proofErr w:type="gramStart"/>
      <w:r w:rsidRPr="005661FC">
        <w:rPr>
          <w:lang w:val="en-US"/>
        </w:rPr>
        <w:t>NFDkkqy</w:t>
      </w:r>
      <w:r w:rsidRPr="005661FC">
        <w:t>y.</w:t>
      </w:r>
      <w:r w:rsidRPr="005661FC">
        <w:rPr>
          <w:lang w:val="en-US"/>
        </w:rPr>
        <w:t>dbf</w:t>
      </w:r>
      <w:r w:rsidRPr="005661FC">
        <w:t xml:space="preserve">, где </w:t>
      </w:r>
      <w:r w:rsidRPr="005661FC">
        <w:rPr>
          <w:lang w:val="en-US"/>
        </w:rPr>
        <w:t>kk</w:t>
      </w:r>
      <w:r w:rsidRPr="005661FC">
        <w:t xml:space="preserve"> – код страховой компании, </w:t>
      </w:r>
      <w:r w:rsidRPr="005661FC">
        <w:rPr>
          <w:lang w:val="en-US"/>
        </w:rPr>
        <w:t>q</w:t>
      </w:r>
      <w:r w:rsidRPr="005661FC">
        <w:t xml:space="preserve"> – номер отчетного квартала, </w:t>
      </w:r>
      <w:r w:rsidRPr="005661FC">
        <w:rPr>
          <w:lang w:val="en-US"/>
        </w:rPr>
        <w:t>yy</w:t>
      </w:r>
      <w:r w:rsidRPr="005661FC">
        <w:t xml:space="preserve"> – две последние цифры отчетного года.</w:t>
      </w:r>
      <w:proofErr w:type="gramEnd"/>
    </w:p>
    <w:p w:rsidR="00792660" w:rsidRPr="005661FC" w:rsidRDefault="00792660" w:rsidP="00BA08B5">
      <w:pPr>
        <w:jc w:val="center"/>
      </w:pPr>
    </w:p>
    <w:p w:rsidR="00B82D93" w:rsidRPr="005661FC" w:rsidRDefault="00792660" w:rsidP="00FC1E58">
      <w:pPr>
        <w:pStyle w:val="af3"/>
        <w:keepNext/>
        <w:jc w:val="right"/>
        <w:rPr>
          <w:sz w:val="18"/>
          <w:szCs w:val="18"/>
        </w:rPr>
      </w:pPr>
      <w:r w:rsidRPr="005661FC">
        <w:rPr>
          <w:sz w:val="18"/>
          <w:szCs w:val="18"/>
        </w:rPr>
        <w:t xml:space="preserve">Таблица </w:t>
      </w:r>
      <w:r w:rsidR="00F30CDB" w:rsidRPr="005661FC">
        <w:rPr>
          <w:sz w:val="18"/>
          <w:szCs w:val="18"/>
        </w:rPr>
        <w:t>1</w:t>
      </w:r>
      <w:r w:rsidR="00561B16" w:rsidRPr="005661FC">
        <w:rPr>
          <w:sz w:val="18"/>
          <w:szCs w:val="18"/>
        </w:rPr>
        <w:t>1</w:t>
      </w:r>
      <w:r w:rsidRPr="005661FC">
        <w:rPr>
          <w:sz w:val="18"/>
          <w:szCs w:val="18"/>
        </w:rPr>
        <w:t xml:space="preserve">. Сведения об оплате видов медицинской помощи, </w:t>
      </w:r>
    </w:p>
    <w:p w:rsidR="00792660" w:rsidRPr="005661FC" w:rsidRDefault="00792660" w:rsidP="00FC1E58">
      <w:pPr>
        <w:pStyle w:val="af3"/>
        <w:keepNext/>
        <w:jc w:val="right"/>
        <w:rPr>
          <w:sz w:val="18"/>
          <w:szCs w:val="18"/>
        </w:rPr>
      </w:pPr>
      <w:r w:rsidRPr="005661FC">
        <w:rPr>
          <w:sz w:val="18"/>
          <w:szCs w:val="18"/>
        </w:rPr>
        <w:t xml:space="preserve">не </w:t>
      </w:r>
      <w:r w:rsidRPr="005661FC">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5661FC" w:rsidTr="00186040">
        <w:trPr>
          <w:trHeight w:val="438"/>
        </w:trPr>
        <w:tc>
          <w:tcPr>
            <w:tcW w:w="947" w:type="dxa"/>
            <w:shd w:val="clear" w:color="auto" w:fill="CCCCCC"/>
          </w:tcPr>
          <w:p w:rsidR="00792660" w:rsidRPr="005661FC" w:rsidRDefault="00792660" w:rsidP="005A7097">
            <w:pPr>
              <w:jc w:val="center"/>
              <w:rPr>
                <w:b/>
                <w:sz w:val="18"/>
                <w:szCs w:val="18"/>
              </w:rPr>
            </w:pPr>
            <w:r w:rsidRPr="005661FC">
              <w:rPr>
                <w:b/>
                <w:sz w:val="18"/>
                <w:szCs w:val="18"/>
              </w:rPr>
              <w:t xml:space="preserve">№ </w:t>
            </w:r>
            <w:proofErr w:type="gramStart"/>
            <w:r w:rsidRPr="005661FC">
              <w:rPr>
                <w:b/>
                <w:sz w:val="18"/>
                <w:szCs w:val="18"/>
              </w:rPr>
              <w:t>п</w:t>
            </w:r>
            <w:proofErr w:type="gramEnd"/>
            <w:r w:rsidRPr="005661FC">
              <w:rPr>
                <w:b/>
                <w:sz w:val="18"/>
                <w:szCs w:val="18"/>
              </w:rPr>
              <w:t>/п</w:t>
            </w:r>
          </w:p>
        </w:tc>
        <w:tc>
          <w:tcPr>
            <w:tcW w:w="3582" w:type="dxa"/>
            <w:shd w:val="clear" w:color="auto" w:fill="CCCCCC"/>
          </w:tcPr>
          <w:p w:rsidR="00792660" w:rsidRPr="005661FC" w:rsidRDefault="00792660" w:rsidP="005A7097">
            <w:pPr>
              <w:jc w:val="center"/>
              <w:rPr>
                <w:b/>
                <w:sz w:val="18"/>
                <w:szCs w:val="18"/>
              </w:rPr>
            </w:pPr>
            <w:r w:rsidRPr="005661FC">
              <w:rPr>
                <w:b/>
                <w:sz w:val="18"/>
                <w:szCs w:val="18"/>
              </w:rPr>
              <w:t>Поле</w:t>
            </w:r>
          </w:p>
        </w:tc>
        <w:tc>
          <w:tcPr>
            <w:tcW w:w="824" w:type="dxa"/>
            <w:shd w:val="clear" w:color="auto" w:fill="CCCCCC"/>
          </w:tcPr>
          <w:p w:rsidR="00792660" w:rsidRPr="005661FC" w:rsidRDefault="00792660" w:rsidP="005F5FB3">
            <w:pPr>
              <w:ind w:left="-92"/>
              <w:jc w:val="center"/>
              <w:rPr>
                <w:b/>
                <w:sz w:val="18"/>
                <w:szCs w:val="18"/>
              </w:rPr>
            </w:pPr>
            <w:r w:rsidRPr="005661FC">
              <w:rPr>
                <w:b/>
                <w:sz w:val="18"/>
                <w:szCs w:val="18"/>
              </w:rPr>
              <w:t>Тип</w:t>
            </w:r>
          </w:p>
        </w:tc>
        <w:tc>
          <w:tcPr>
            <w:tcW w:w="992" w:type="dxa"/>
            <w:shd w:val="clear" w:color="auto" w:fill="CCCCCC"/>
          </w:tcPr>
          <w:p w:rsidR="00792660" w:rsidRPr="005661FC" w:rsidRDefault="00792660" w:rsidP="005F5FB3">
            <w:pPr>
              <w:jc w:val="center"/>
              <w:rPr>
                <w:b/>
                <w:sz w:val="18"/>
                <w:szCs w:val="18"/>
              </w:rPr>
            </w:pPr>
            <w:r w:rsidRPr="005661FC">
              <w:rPr>
                <w:b/>
                <w:sz w:val="18"/>
                <w:szCs w:val="18"/>
              </w:rPr>
              <w:t>Длина</w:t>
            </w:r>
          </w:p>
        </w:tc>
        <w:tc>
          <w:tcPr>
            <w:tcW w:w="1418" w:type="dxa"/>
            <w:shd w:val="clear" w:color="auto" w:fill="CCCCCC"/>
          </w:tcPr>
          <w:p w:rsidR="00792660" w:rsidRPr="005661FC" w:rsidRDefault="00792660" w:rsidP="005F5FB3">
            <w:pPr>
              <w:jc w:val="center"/>
              <w:rPr>
                <w:b/>
                <w:sz w:val="18"/>
                <w:szCs w:val="18"/>
              </w:rPr>
            </w:pPr>
            <w:r w:rsidRPr="005661FC">
              <w:rPr>
                <w:b/>
                <w:sz w:val="18"/>
                <w:szCs w:val="18"/>
              </w:rPr>
              <w:t>Точность</w:t>
            </w:r>
          </w:p>
        </w:tc>
        <w:tc>
          <w:tcPr>
            <w:tcW w:w="850" w:type="dxa"/>
            <w:shd w:val="clear" w:color="auto" w:fill="CCCCCC"/>
          </w:tcPr>
          <w:p w:rsidR="00792660" w:rsidRPr="005661FC" w:rsidRDefault="00792660" w:rsidP="005A7097">
            <w:pPr>
              <w:jc w:val="center"/>
              <w:rPr>
                <w:b/>
                <w:sz w:val="18"/>
                <w:szCs w:val="18"/>
              </w:rPr>
            </w:pPr>
            <w:r w:rsidRPr="005661FC">
              <w:rPr>
                <w:b/>
                <w:sz w:val="18"/>
                <w:szCs w:val="18"/>
              </w:rPr>
              <w:t>Обяз.</w:t>
            </w:r>
          </w:p>
        </w:tc>
        <w:tc>
          <w:tcPr>
            <w:tcW w:w="6096" w:type="dxa"/>
            <w:shd w:val="clear" w:color="auto" w:fill="CCCCCC"/>
          </w:tcPr>
          <w:p w:rsidR="00792660" w:rsidRPr="005661FC" w:rsidRDefault="00792660" w:rsidP="005A7097">
            <w:pPr>
              <w:jc w:val="center"/>
              <w:rPr>
                <w:b/>
                <w:sz w:val="18"/>
                <w:szCs w:val="18"/>
              </w:rPr>
            </w:pPr>
            <w:r w:rsidRPr="005661FC">
              <w:rPr>
                <w:b/>
                <w:sz w:val="18"/>
                <w:szCs w:val="18"/>
              </w:rPr>
              <w:t>Примечание</w:t>
            </w:r>
          </w:p>
        </w:tc>
      </w:tr>
      <w:tr w:rsidR="00792660" w:rsidRPr="005661FC" w:rsidTr="00186040">
        <w:trPr>
          <w:trHeight w:val="178"/>
        </w:trPr>
        <w:tc>
          <w:tcPr>
            <w:tcW w:w="947" w:type="dxa"/>
            <w:shd w:val="clear" w:color="auto" w:fill="CCCCCC"/>
          </w:tcPr>
          <w:p w:rsidR="00792660" w:rsidRPr="005661FC" w:rsidRDefault="00792660" w:rsidP="005A7097">
            <w:pPr>
              <w:jc w:val="center"/>
              <w:rPr>
                <w:sz w:val="18"/>
                <w:szCs w:val="18"/>
              </w:rPr>
            </w:pPr>
            <w:r w:rsidRPr="005661FC">
              <w:rPr>
                <w:sz w:val="18"/>
                <w:szCs w:val="18"/>
              </w:rPr>
              <w:t>1</w:t>
            </w:r>
          </w:p>
        </w:tc>
        <w:tc>
          <w:tcPr>
            <w:tcW w:w="3582" w:type="dxa"/>
            <w:shd w:val="clear" w:color="auto" w:fill="CCCCCC"/>
          </w:tcPr>
          <w:p w:rsidR="00792660" w:rsidRPr="005661FC" w:rsidRDefault="00792660" w:rsidP="005A7097">
            <w:pPr>
              <w:jc w:val="center"/>
              <w:rPr>
                <w:sz w:val="18"/>
                <w:szCs w:val="18"/>
              </w:rPr>
            </w:pPr>
            <w:r w:rsidRPr="005661FC">
              <w:rPr>
                <w:sz w:val="18"/>
                <w:szCs w:val="18"/>
              </w:rPr>
              <w:t>2</w:t>
            </w:r>
          </w:p>
        </w:tc>
        <w:tc>
          <w:tcPr>
            <w:tcW w:w="824" w:type="dxa"/>
            <w:shd w:val="clear" w:color="auto" w:fill="CCCCCC"/>
          </w:tcPr>
          <w:p w:rsidR="00792660" w:rsidRPr="005661FC" w:rsidRDefault="00792660" w:rsidP="005F5FB3">
            <w:pPr>
              <w:ind w:left="-92"/>
              <w:jc w:val="center"/>
              <w:rPr>
                <w:sz w:val="18"/>
                <w:szCs w:val="18"/>
              </w:rPr>
            </w:pPr>
            <w:r w:rsidRPr="005661FC">
              <w:rPr>
                <w:sz w:val="18"/>
                <w:szCs w:val="18"/>
              </w:rPr>
              <w:t>3</w:t>
            </w:r>
          </w:p>
        </w:tc>
        <w:tc>
          <w:tcPr>
            <w:tcW w:w="992" w:type="dxa"/>
            <w:shd w:val="clear" w:color="auto" w:fill="CCCCCC"/>
          </w:tcPr>
          <w:p w:rsidR="00792660" w:rsidRPr="005661FC" w:rsidRDefault="00792660" w:rsidP="005F5FB3">
            <w:pPr>
              <w:jc w:val="center"/>
              <w:rPr>
                <w:sz w:val="18"/>
                <w:szCs w:val="18"/>
              </w:rPr>
            </w:pPr>
            <w:r w:rsidRPr="005661FC">
              <w:rPr>
                <w:sz w:val="18"/>
                <w:szCs w:val="18"/>
              </w:rPr>
              <w:t>4</w:t>
            </w:r>
          </w:p>
        </w:tc>
        <w:tc>
          <w:tcPr>
            <w:tcW w:w="1418" w:type="dxa"/>
            <w:shd w:val="clear" w:color="auto" w:fill="CCCCCC"/>
          </w:tcPr>
          <w:p w:rsidR="00792660" w:rsidRPr="005661FC" w:rsidRDefault="00792660" w:rsidP="005F5FB3">
            <w:pPr>
              <w:jc w:val="center"/>
              <w:rPr>
                <w:sz w:val="18"/>
                <w:szCs w:val="18"/>
              </w:rPr>
            </w:pPr>
            <w:r w:rsidRPr="005661FC">
              <w:rPr>
                <w:sz w:val="18"/>
                <w:szCs w:val="18"/>
              </w:rPr>
              <w:t>5</w:t>
            </w:r>
          </w:p>
        </w:tc>
        <w:tc>
          <w:tcPr>
            <w:tcW w:w="850" w:type="dxa"/>
            <w:shd w:val="clear" w:color="auto" w:fill="CCCCCC"/>
          </w:tcPr>
          <w:p w:rsidR="00792660" w:rsidRPr="005661FC" w:rsidRDefault="00792660" w:rsidP="005A7097">
            <w:pPr>
              <w:jc w:val="center"/>
              <w:rPr>
                <w:sz w:val="18"/>
                <w:szCs w:val="18"/>
              </w:rPr>
            </w:pPr>
            <w:r w:rsidRPr="005661FC">
              <w:rPr>
                <w:sz w:val="18"/>
                <w:szCs w:val="18"/>
              </w:rPr>
              <w:t>6</w:t>
            </w:r>
          </w:p>
        </w:tc>
        <w:tc>
          <w:tcPr>
            <w:tcW w:w="6096" w:type="dxa"/>
            <w:shd w:val="clear" w:color="auto" w:fill="CCCCCC"/>
          </w:tcPr>
          <w:p w:rsidR="00792660" w:rsidRPr="005661FC" w:rsidRDefault="00792660" w:rsidP="005A7097">
            <w:pPr>
              <w:jc w:val="center"/>
              <w:rPr>
                <w:sz w:val="18"/>
                <w:szCs w:val="18"/>
              </w:rPr>
            </w:pPr>
            <w:r w:rsidRPr="005661FC">
              <w:rPr>
                <w:sz w:val="18"/>
                <w:szCs w:val="18"/>
              </w:rPr>
              <w:t>7</w:t>
            </w:r>
          </w:p>
        </w:tc>
      </w:tr>
      <w:tr w:rsidR="00792660" w:rsidRPr="005661FC" w:rsidTr="00186040">
        <w:trPr>
          <w:trHeight w:val="211"/>
        </w:trPr>
        <w:tc>
          <w:tcPr>
            <w:tcW w:w="947" w:type="dxa"/>
          </w:tcPr>
          <w:p w:rsidR="00792660" w:rsidRPr="005661FC" w:rsidRDefault="00792660" w:rsidP="00C53409">
            <w:pPr>
              <w:numPr>
                <w:ilvl w:val="0"/>
                <w:numId w:val="8"/>
              </w:numPr>
              <w:rPr>
                <w:sz w:val="18"/>
                <w:szCs w:val="18"/>
              </w:rPr>
            </w:pPr>
          </w:p>
        </w:tc>
        <w:tc>
          <w:tcPr>
            <w:tcW w:w="3582" w:type="dxa"/>
          </w:tcPr>
          <w:p w:rsidR="00792660" w:rsidRPr="005661FC" w:rsidRDefault="00792660" w:rsidP="005A7097">
            <w:pPr>
              <w:rPr>
                <w:sz w:val="18"/>
                <w:szCs w:val="18"/>
              </w:rPr>
            </w:pPr>
            <w:r w:rsidRPr="005661FC">
              <w:rPr>
                <w:sz w:val="18"/>
                <w:szCs w:val="18"/>
                <w:lang w:val="en-US"/>
              </w:rPr>
              <w:t>LPUREF</w:t>
            </w:r>
            <w:r w:rsidRPr="005661FC">
              <w:rPr>
                <w:sz w:val="18"/>
                <w:szCs w:val="18"/>
              </w:rPr>
              <w:t>*</w:t>
            </w:r>
          </w:p>
        </w:tc>
        <w:tc>
          <w:tcPr>
            <w:tcW w:w="824" w:type="dxa"/>
          </w:tcPr>
          <w:p w:rsidR="00792660" w:rsidRPr="005661FC" w:rsidRDefault="00792660" w:rsidP="005F5FB3">
            <w:pPr>
              <w:ind w:left="-92"/>
              <w:jc w:val="center"/>
              <w:rPr>
                <w:sz w:val="18"/>
                <w:szCs w:val="18"/>
                <w:lang w:val="en-US"/>
              </w:rPr>
            </w:pPr>
            <w:r w:rsidRPr="005661FC">
              <w:rPr>
                <w:sz w:val="18"/>
                <w:szCs w:val="18"/>
                <w:lang w:val="en-US"/>
              </w:rPr>
              <w:t>C</w:t>
            </w:r>
          </w:p>
        </w:tc>
        <w:tc>
          <w:tcPr>
            <w:tcW w:w="992" w:type="dxa"/>
          </w:tcPr>
          <w:p w:rsidR="00792660" w:rsidRPr="005661FC" w:rsidRDefault="00792660" w:rsidP="005F5FB3">
            <w:pPr>
              <w:jc w:val="center"/>
              <w:rPr>
                <w:sz w:val="18"/>
                <w:szCs w:val="18"/>
                <w:lang w:val="en-US"/>
              </w:rPr>
            </w:pPr>
            <w:r w:rsidRPr="005661FC">
              <w:rPr>
                <w:sz w:val="18"/>
                <w:szCs w:val="18"/>
                <w:lang w:val="en-US"/>
              </w:rPr>
              <w:t>4</w:t>
            </w:r>
          </w:p>
        </w:tc>
        <w:tc>
          <w:tcPr>
            <w:tcW w:w="1418" w:type="dxa"/>
          </w:tcPr>
          <w:p w:rsidR="00792660" w:rsidRPr="005661FC" w:rsidRDefault="00792660" w:rsidP="005F5FB3">
            <w:pPr>
              <w:jc w:val="center"/>
              <w:rPr>
                <w:sz w:val="18"/>
                <w:szCs w:val="18"/>
              </w:rPr>
            </w:pP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Код МО</w:t>
            </w:r>
          </w:p>
        </w:tc>
      </w:tr>
      <w:tr w:rsidR="00792660" w:rsidRPr="005661FC" w:rsidTr="00186040">
        <w:trPr>
          <w:trHeight w:val="438"/>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APP_PLAN</w:t>
            </w:r>
          </w:p>
        </w:tc>
        <w:tc>
          <w:tcPr>
            <w:tcW w:w="824" w:type="dxa"/>
          </w:tcPr>
          <w:p w:rsidR="00792660" w:rsidRPr="005661FC" w:rsidRDefault="00792660" w:rsidP="005F5FB3">
            <w:pPr>
              <w:ind w:left="-92"/>
              <w:jc w:val="center"/>
              <w:rPr>
                <w:sz w:val="18"/>
                <w:szCs w:val="18"/>
                <w:lang w:val="en-US"/>
              </w:rPr>
            </w:pPr>
            <w:r w:rsidRPr="005661FC">
              <w:rPr>
                <w:sz w:val="18"/>
                <w:szCs w:val="18"/>
                <w:lang w:val="en-US"/>
              </w:rPr>
              <w:t>N</w:t>
            </w:r>
          </w:p>
        </w:tc>
        <w:tc>
          <w:tcPr>
            <w:tcW w:w="992" w:type="dxa"/>
          </w:tcPr>
          <w:p w:rsidR="00792660" w:rsidRPr="005661FC" w:rsidRDefault="00792660" w:rsidP="005F5FB3">
            <w:pPr>
              <w:jc w:val="center"/>
              <w:rPr>
                <w:sz w:val="18"/>
                <w:szCs w:val="18"/>
                <w:lang w:val="en-US"/>
              </w:rPr>
            </w:pPr>
            <w:r w:rsidRPr="005661FC">
              <w:rPr>
                <w:sz w:val="18"/>
                <w:szCs w:val="18"/>
                <w:lang w:val="en-US"/>
              </w:rPr>
              <w:t>10</w:t>
            </w:r>
          </w:p>
        </w:tc>
        <w:tc>
          <w:tcPr>
            <w:tcW w:w="1418" w:type="dxa"/>
          </w:tcPr>
          <w:p w:rsidR="00792660" w:rsidRPr="005661FC" w:rsidRDefault="00792660" w:rsidP="005F5FB3">
            <w:pPr>
              <w:jc w:val="center"/>
              <w:rPr>
                <w:sz w:val="18"/>
                <w:szCs w:val="18"/>
                <w:lang w:val="en-US"/>
              </w:rPr>
            </w:pPr>
            <w:r w:rsidRPr="005661FC">
              <w:rPr>
                <w:sz w:val="18"/>
                <w:szCs w:val="18"/>
                <w:lang w:val="en-US"/>
              </w:rPr>
              <w:t>2</w:t>
            </w: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Амбулаторно-поликлиническая помощь (план)</w:t>
            </w:r>
          </w:p>
        </w:tc>
      </w:tr>
      <w:tr w:rsidR="00792660" w:rsidRPr="005661FC" w:rsidTr="00186040">
        <w:trPr>
          <w:trHeight w:val="227"/>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ST_PLAN</w:t>
            </w:r>
          </w:p>
        </w:tc>
        <w:tc>
          <w:tcPr>
            <w:tcW w:w="824" w:type="dxa"/>
          </w:tcPr>
          <w:p w:rsidR="00792660" w:rsidRPr="005661FC" w:rsidRDefault="00792660" w:rsidP="005F5FB3">
            <w:pPr>
              <w:ind w:left="-92"/>
              <w:jc w:val="center"/>
              <w:rPr>
                <w:sz w:val="18"/>
                <w:szCs w:val="18"/>
                <w:lang w:val="en-US"/>
              </w:rPr>
            </w:pPr>
            <w:r w:rsidRPr="005661FC">
              <w:rPr>
                <w:sz w:val="18"/>
                <w:szCs w:val="18"/>
                <w:lang w:val="en-US"/>
              </w:rPr>
              <w:t>N</w:t>
            </w:r>
          </w:p>
        </w:tc>
        <w:tc>
          <w:tcPr>
            <w:tcW w:w="992" w:type="dxa"/>
          </w:tcPr>
          <w:p w:rsidR="00792660" w:rsidRPr="005661FC" w:rsidRDefault="00792660" w:rsidP="005F5FB3">
            <w:pPr>
              <w:jc w:val="center"/>
              <w:rPr>
                <w:sz w:val="18"/>
                <w:szCs w:val="18"/>
                <w:lang w:val="en-US"/>
              </w:rPr>
            </w:pPr>
            <w:r w:rsidRPr="005661FC">
              <w:rPr>
                <w:sz w:val="18"/>
                <w:szCs w:val="18"/>
                <w:lang w:val="en-US"/>
              </w:rPr>
              <w:t>10</w:t>
            </w:r>
          </w:p>
        </w:tc>
        <w:tc>
          <w:tcPr>
            <w:tcW w:w="1418" w:type="dxa"/>
          </w:tcPr>
          <w:p w:rsidR="00792660" w:rsidRPr="005661FC" w:rsidRDefault="00792660" w:rsidP="005F5FB3">
            <w:pPr>
              <w:jc w:val="center"/>
              <w:rPr>
                <w:sz w:val="18"/>
                <w:szCs w:val="18"/>
                <w:lang w:val="en-US"/>
              </w:rPr>
            </w:pPr>
            <w:r w:rsidRPr="005661FC">
              <w:rPr>
                <w:sz w:val="18"/>
                <w:szCs w:val="18"/>
                <w:lang w:val="en-US"/>
              </w:rPr>
              <w:t>2</w:t>
            </w: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Стационарная помощь (план)</w:t>
            </w:r>
          </w:p>
        </w:tc>
      </w:tr>
      <w:tr w:rsidR="00792660" w:rsidRPr="005661FC" w:rsidTr="00186040">
        <w:trPr>
          <w:trHeight w:val="211"/>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DS_PLAN</w:t>
            </w:r>
          </w:p>
        </w:tc>
        <w:tc>
          <w:tcPr>
            <w:tcW w:w="824" w:type="dxa"/>
          </w:tcPr>
          <w:p w:rsidR="00792660" w:rsidRPr="005661FC" w:rsidRDefault="00792660" w:rsidP="005F5FB3">
            <w:pPr>
              <w:ind w:left="-92"/>
              <w:jc w:val="center"/>
              <w:rPr>
                <w:sz w:val="18"/>
                <w:szCs w:val="18"/>
                <w:lang w:val="en-US"/>
              </w:rPr>
            </w:pPr>
            <w:r w:rsidRPr="005661FC">
              <w:rPr>
                <w:sz w:val="18"/>
                <w:szCs w:val="18"/>
                <w:lang w:val="en-US"/>
              </w:rPr>
              <w:t>N</w:t>
            </w:r>
          </w:p>
        </w:tc>
        <w:tc>
          <w:tcPr>
            <w:tcW w:w="992" w:type="dxa"/>
          </w:tcPr>
          <w:p w:rsidR="00792660" w:rsidRPr="005661FC" w:rsidRDefault="00792660" w:rsidP="005F5FB3">
            <w:pPr>
              <w:jc w:val="center"/>
              <w:rPr>
                <w:sz w:val="18"/>
                <w:szCs w:val="18"/>
                <w:lang w:val="en-US"/>
              </w:rPr>
            </w:pPr>
            <w:r w:rsidRPr="005661FC">
              <w:rPr>
                <w:sz w:val="18"/>
                <w:szCs w:val="18"/>
                <w:lang w:val="en-US"/>
              </w:rPr>
              <w:t>10</w:t>
            </w:r>
          </w:p>
        </w:tc>
        <w:tc>
          <w:tcPr>
            <w:tcW w:w="1418" w:type="dxa"/>
          </w:tcPr>
          <w:p w:rsidR="00792660" w:rsidRPr="005661FC" w:rsidRDefault="00792660" w:rsidP="005F5FB3">
            <w:pPr>
              <w:jc w:val="center"/>
              <w:rPr>
                <w:sz w:val="18"/>
                <w:szCs w:val="18"/>
                <w:lang w:val="en-US"/>
              </w:rPr>
            </w:pPr>
            <w:r w:rsidRPr="005661FC">
              <w:rPr>
                <w:sz w:val="18"/>
                <w:szCs w:val="18"/>
                <w:lang w:val="en-US"/>
              </w:rPr>
              <w:t>2</w:t>
            </w: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Дневной стационар (план)</w:t>
            </w:r>
          </w:p>
        </w:tc>
      </w:tr>
      <w:tr w:rsidR="00792660" w:rsidRPr="005661FC" w:rsidTr="00186040">
        <w:trPr>
          <w:trHeight w:val="438"/>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APP_FAKT</w:t>
            </w:r>
          </w:p>
        </w:tc>
        <w:tc>
          <w:tcPr>
            <w:tcW w:w="824" w:type="dxa"/>
          </w:tcPr>
          <w:p w:rsidR="00792660" w:rsidRPr="005661FC" w:rsidRDefault="00792660" w:rsidP="005F5FB3">
            <w:pPr>
              <w:ind w:left="-92"/>
              <w:jc w:val="center"/>
              <w:rPr>
                <w:sz w:val="18"/>
                <w:szCs w:val="18"/>
                <w:lang w:val="en-US"/>
              </w:rPr>
            </w:pPr>
            <w:r w:rsidRPr="005661FC">
              <w:rPr>
                <w:sz w:val="18"/>
                <w:szCs w:val="18"/>
                <w:lang w:val="en-US"/>
              </w:rPr>
              <w:t>N</w:t>
            </w:r>
          </w:p>
        </w:tc>
        <w:tc>
          <w:tcPr>
            <w:tcW w:w="992" w:type="dxa"/>
          </w:tcPr>
          <w:p w:rsidR="00792660" w:rsidRPr="005661FC" w:rsidRDefault="00792660" w:rsidP="005F5FB3">
            <w:pPr>
              <w:jc w:val="center"/>
              <w:rPr>
                <w:sz w:val="18"/>
                <w:szCs w:val="18"/>
                <w:lang w:val="en-US"/>
              </w:rPr>
            </w:pPr>
            <w:r w:rsidRPr="005661FC">
              <w:rPr>
                <w:sz w:val="18"/>
                <w:szCs w:val="18"/>
                <w:lang w:val="en-US"/>
              </w:rPr>
              <w:t>10</w:t>
            </w:r>
          </w:p>
        </w:tc>
        <w:tc>
          <w:tcPr>
            <w:tcW w:w="1418" w:type="dxa"/>
          </w:tcPr>
          <w:p w:rsidR="00792660" w:rsidRPr="005661FC" w:rsidRDefault="00792660" w:rsidP="005F5FB3">
            <w:pPr>
              <w:jc w:val="center"/>
              <w:rPr>
                <w:sz w:val="18"/>
                <w:szCs w:val="18"/>
                <w:lang w:val="en-US"/>
              </w:rPr>
            </w:pPr>
            <w:r w:rsidRPr="005661FC">
              <w:rPr>
                <w:sz w:val="18"/>
                <w:szCs w:val="18"/>
                <w:lang w:val="en-US"/>
              </w:rPr>
              <w:t>2</w:t>
            </w: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Амбулаторно-поликлиническая помощь (факт)</w:t>
            </w:r>
          </w:p>
        </w:tc>
      </w:tr>
      <w:tr w:rsidR="00792660" w:rsidRPr="005661FC" w:rsidTr="00186040">
        <w:trPr>
          <w:trHeight w:val="211"/>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ST_FAKT</w:t>
            </w:r>
          </w:p>
        </w:tc>
        <w:tc>
          <w:tcPr>
            <w:tcW w:w="824" w:type="dxa"/>
          </w:tcPr>
          <w:p w:rsidR="00792660" w:rsidRPr="005661FC" w:rsidRDefault="00792660" w:rsidP="005F5FB3">
            <w:pPr>
              <w:ind w:left="-92"/>
              <w:jc w:val="center"/>
              <w:rPr>
                <w:sz w:val="18"/>
                <w:szCs w:val="18"/>
                <w:lang w:val="en-US"/>
              </w:rPr>
            </w:pPr>
            <w:r w:rsidRPr="005661FC">
              <w:rPr>
                <w:sz w:val="18"/>
                <w:szCs w:val="18"/>
                <w:lang w:val="en-US"/>
              </w:rPr>
              <w:t>N</w:t>
            </w:r>
          </w:p>
        </w:tc>
        <w:tc>
          <w:tcPr>
            <w:tcW w:w="992" w:type="dxa"/>
          </w:tcPr>
          <w:p w:rsidR="00792660" w:rsidRPr="005661FC" w:rsidRDefault="00792660" w:rsidP="005F5FB3">
            <w:pPr>
              <w:jc w:val="center"/>
              <w:rPr>
                <w:sz w:val="18"/>
                <w:szCs w:val="18"/>
                <w:lang w:val="en-US"/>
              </w:rPr>
            </w:pPr>
            <w:r w:rsidRPr="005661FC">
              <w:rPr>
                <w:sz w:val="18"/>
                <w:szCs w:val="18"/>
                <w:lang w:val="en-US"/>
              </w:rPr>
              <w:t>10</w:t>
            </w:r>
          </w:p>
        </w:tc>
        <w:tc>
          <w:tcPr>
            <w:tcW w:w="1418" w:type="dxa"/>
          </w:tcPr>
          <w:p w:rsidR="00792660" w:rsidRPr="005661FC" w:rsidRDefault="00792660" w:rsidP="005F5FB3">
            <w:pPr>
              <w:jc w:val="center"/>
              <w:rPr>
                <w:sz w:val="18"/>
                <w:szCs w:val="18"/>
                <w:lang w:val="en-US"/>
              </w:rPr>
            </w:pPr>
            <w:r w:rsidRPr="005661FC">
              <w:rPr>
                <w:sz w:val="18"/>
                <w:szCs w:val="18"/>
                <w:lang w:val="en-US"/>
              </w:rPr>
              <w:t>2</w:t>
            </w: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Стационарная помощь (факт)</w:t>
            </w:r>
          </w:p>
        </w:tc>
      </w:tr>
      <w:tr w:rsidR="00792660" w:rsidRPr="005661FC" w:rsidTr="00186040">
        <w:trPr>
          <w:trHeight w:val="227"/>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DS_FAKT</w:t>
            </w:r>
          </w:p>
        </w:tc>
        <w:tc>
          <w:tcPr>
            <w:tcW w:w="824" w:type="dxa"/>
          </w:tcPr>
          <w:p w:rsidR="00792660" w:rsidRPr="005661FC" w:rsidRDefault="00792660" w:rsidP="005F5FB3">
            <w:pPr>
              <w:ind w:left="-92"/>
              <w:jc w:val="center"/>
              <w:rPr>
                <w:sz w:val="18"/>
                <w:szCs w:val="18"/>
                <w:lang w:val="en-US"/>
              </w:rPr>
            </w:pPr>
            <w:r w:rsidRPr="005661FC">
              <w:rPr>
                <w:sz w:val="18"/>
                <w:szCs w:val="18"/>
                <w:lang w:val="en-US"/>
              </w:rPr>
              <w:t>N</w:t>
            </w:r>
          </w:p>
        </w:tc>
        <w:tc>
          <w:tcPr>
            <w:tcW w:w="992" w:type="dxa"/>
          </w:tcPr>
          <w:p w:rsidR="00792660" w:rsidRPr="005661FC" w:rsidRDefault="00792660" w:rsidP="005F5FB3">
            <w:pPr>
              <w:jc w:val="center"/>
              <w:rPr>
                <w:sz w:val="18"/>
                <w:szCs w:val="18"/>
                <w:lang w:val="en-US"/>
              </w:rPr>
            </w:pPr>
            <w:r w:rsidRPr="005661FC">
              <w:rPr>
                <w:sz w:val="18"/>
                <w:szCs w:val="18"/>
                <w:lang w:val="en-US"/>
              </w:rPr>
              <w:t>10</w:t>
            </w:r>
          </w:p>
        </w:tc>
        <w:tc>
          <w:tcPr>
            <w:tcW w:w="1418" w:type="dxa"/>
          </w:tcPr>
          <w:p w:rsidR="00792660" w:rsidRPr="005661FC" w:rsidRDefault="00792660" w:rsidP="005F5FB3">
            <w:pPr>
              <w:jc w:val="center"/>
              <w:rPr>
                <w:sz w:val="18"/>
                <w:szCs w:val="18"/>
                <w:lang w:val="en-US"/>
              </w:rPr>
            </w:pPr>
            <w:r w:rsidRPr="005661FC">
              <w:rPr>
                <w:sz w:val="18"/>
                <w:szCs w:val="18"/>
                <w:lang w:val="en-US"/>
              </w:rPr>
              <w:t>2</w:t>
            </w:r>
          </w:p>
        </w:tc>
        <w:tc>
          <w:tcPr>
            <w:tcW w:w="850" w:type="dxa"/>
          </w:tcPr>
          <w:p w:rsidR="00792660" w:rsidRPr="005661FC" w:rsidRDefault="00792660" w:rsidP="005A7097">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Дневной стационар (факт)</w:t>
            </w:r>
          </w:p>
        </w:tc>
      </w:tr>
      <w:tr w:rsidR="00792660" w:rsidRPr="005661FC" w:rsidTr="00186040">
        <w:trPr>
          <w:trHeight w:val="211"/>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SMP_PLAN</w:t>
            </w:r>
          </w:p>
        </w:tc>
        <w:tc>
          <w:tcPr>
            <w:tcW w:w="824" w:type="dxa"/>
          </w:tcPr>
          <w:p w:rsidR="00792660" w:rsidRPr="005661FC" w:rsidRDefault="00792660" w:rsidP="00BC3D4A">
            <w:pPr>
              <w:ind w:left="-92"/>
              <w:jc w:val="center"/>
              <w:rPr>
                <w:sz w:val="18"/>
                <w:szCs w:val="18"/>
                <w:lang w:val="en-US"/>
              </w:rPr>
            </w:pPr>
            <w:r w:rsidRPr="005661FC">
              <w:rPr>
                <w:sz w:val="18"/>
                <w:szCs w:val="18"/>
                <w:lang w:val="en-US"/>
              </w:rPr>
              <w:t>N</w:t>
            </w:r>
          </w:p>
        </w:tc>
        <w:tc>
          <w:tcPr>
            <w:tcW w:w="992" w:type="dxa"/>
          </w:tcPr>
          <w:p w:rsidR="00792660" w:rsidRPr="005661FC" w:rsidRDefault="00792660" w:rsidP="00BC3D4A">
            <w:pPr>
              <w:jc w:val="center"/>
              <w:rPr>
                <w:sz w:val="18"/>
                <w:szCs w:val="18"/>
                <w:lang w:val="en-US"/>
              </w:rPr>
            </w:pPr>
            <w:r w:rsidRPr="005661FC">
              <w:rPr>
                <w:sz w:val="18"/>
                <w:szCs w:val="18"/>
                <w:lang w:val="en-US"/>
              </w:rPr>
              <w:t>10</w:t>
            </w:r>
          </w:p>
        </w:tc>
        <w:tc>
          <w:tcPr>
            <w:tcW w:w="1418" w:type="dxa"/>
          </w:tcPr>
          <w:p w:rsidR="00792660" w:rsidRPr="005661FC" w:rsidRDefault="00792660" w:rsidP="00BC3D4A">
            <w:pPr>
              <w:jc w:val="center"/>
              <w:rPr>
                <w:sz w:val="18"/>
                <w:szCs w:val="18"/>
                <w:lang w:val="en-US"/>
              </w:rPr>
            </w:pPr>
            <w:r w:rsidRPr="005661FC">
              <w:rPr>
                <w:sz w:val="18"/>
                <w:szCs w:val="18"/>
                <w:lang w:val="en-US"/>
              </w:rPr>
              <w:t>2</w:t>
            </w:r>
          </w:p>
        </w:tc>
        <w:tc>
          <w:tcPr>
            <w:tcW w:w="850" w:type="dxa"/>
          </w:tcPr>
          <w:p w:rsidR="00792660" w:rsidRPr="005661FC" w:rsidRDefault="00792660" w:rsidP="00BC3D4A">
            <w:pPr>
              <w:rPr>
                <w:sz w:val="18"/>
                <w:szCs w:val="18"/>
              </w:rPr>
            </w:pPr>
            <w:r w:rsidRPr="005661FC">
              <w:rPr>
                <w:sz w:val="18"/>
                <w:szCs w:val="18"/>
              </w:rPr>
              <w:t>О</w:t>
            </w:r>
          </w:p>
        </w:tc>
        <w:tc>
          <w:tcPr>
            <w:tcW w:w="6096" w:type="dxa"/>
          </w:tcPr>
          <w:p w:rsidR="00792660" w:rsidRPr="005661FC" w:rsidRDefault="00792660" w:rsidP="005A7097">
            <w:pPr>
              <w:rPr>
                <w:sz w:val="18"/>
                <w:szCs w:val="18"/>
              </w:rPr>
            </w:pPr>
            <w:r w:rsidRPr="005661FC">
              <w:rPr>
                <w:sz w:val="18"/>
                <w:szCs w:val="18"/>
              </w:rPr>
              <w:t>СМП (план)</w:t>
            </w:r>
          </w:p>
        </w:tc>
      </w:tr>
      <w:tr w:rsidR="00792660" w:rsidRPr="005661FC" w:rsidTr="00186040">
        <w:trPr>
          <w:trHeight w:val="227"/>
        </w:trPr>
        <w:tc>
          <w:tcPr>
            <w:tcW w:w="947" w:type="dxa"/>
          </w:tcPr>
          <w:p w:rsidR="00792660" w:rsidRPr="005661FC" w:rsidRDefault="00792660" w:rsidP="00C53409">
            <w:pPr>
              <w:numPr>
                <w:ilvl w:val="0"/>
                <w:numId w:val="8"/>
              </w:numPr>
              <w:rPr>
                <w:sz w:val="18"/>
                <w:szCs w:val="18"/>
                <w:lang w:val="en-US"/>
              </w:rPr>
            </w:pPr>
          </w:p>
        </w:tc>
        <w:tc>
          <w:tcPr>
            <w:tcW w:w="3582" w:type="dxa"/>
          </w:tcPr>
          <w:p w:rsidR="00792660" w:rsidRPr="005661FC" w:rsidRDefault="00792660" w:rsidP="005A7097">
            <w:pPr>
              <w:rPr>
                <w:sz w:val="18"/>
                <w:szCs w:val="18"/>
                <w:lang w:val="en-US"/>
              </w:rPr>
            </w:pPr>
            <w:r w:rsidRPr="005661FC">
              <w:rPr>
                <w:sz w:val="18"/>
                <w:szCs w:val="18"/>
                <w:lang w:val="en-US"/>
              </w:rPr>
              <w:t>SMP_FAKT</w:t>
            </w:r>
          </w:p>
        </w:tc>
        <w:tc>
          <w:tcPr>
            <w:tcW w:w="824" w:type="dxa"/>
          </w:tcPr>
          <w:p w:rsidR="00792660" w:rsidRPr="005661FC" w:rsidRDefault="00792660" w:rsidP="00BC3D4A">
            <w:pPr>
              <w:ind w:left="-92"/>
              <w:jc w:val="center"/>
              <w:rPr>
                <w:sz w:val="18"/>
                <w:szCs w:val="18"/>
                <w:lang w:val="en-US"/>
              </w:rPr>
            </w:pPr>
            <w:r w:rsidRPr="005661FC">
              <w:rPr>
                <w:sz w:val="18"/>
                <w:szCs w:val="18"/>
                <w:lang w:val="en-US"/>
              </w:rPr>
              <w:t>N</w:t>
            </w:r>
          </w:p>
        </w:tc>
        <w:tc>
          <w:tcPr>
            <w:tcW w:w="992" w:type="dxa"/>
          </w:tcPr>
          <w:p w:rsidR="00792660" w:rsidRPr="005661FC" w:rsidRDefault="00792660" w:rsidP="00BC3D4A">
            <w:pPr>
              <w:jc w:val="center"/>
              <w:rPr>
                <w:sz w:val="18"/>
                <w:szCs w:val="18"/>
                <w:lang w:val="en-US"/>
              </w:rPr>
            </w:pPr>
            <w:r w:rsidRPr="005661FC">
              <w:rPr>
                <w:sz w:val="18"/>
                <w:szCs w:val="18"/>
                <w:lang w:val="en-US"/>
              </w:rPr>
              <w:t>10</w:t>
            </w:r>
          </w:p>
        </w:tc>
        <w:tc>
          <w:tcPr>
            <w:tcW w:w="1418" w:type="dxa"/>
          </w:tcPr>
          <w:p w:rsidR="00792660" w:rsidRPr="005661FC" w:rsidRDefault="00792660" w:rsidP="00BC3D4A">
            <w:pPr>
              <w:jc w:val="center"/>
              <w:rPr>
                <w:sz w:val="18"/>
                <w:szCs w:val="18"/>
                <w:lang w:val="en-US"/>
              </w:rPr>
            </w:pPr>
            <w:r w:rsidRPr="005661FC">
              <w:rPr>
                <w:sz w:val="18"/>
                <w:szCs w:val="18"/>
                <w:lang w:val="en-US"/>
              </w:rPr>
              <w:t>2</w:t>
            </w:r>
          </w:p>
        </w:tc>
        <w:tc>
          <w:tcPr>
            <w:tcW w:w="850" w:type="dxa"/>
          </w:tcPr>
          <w:p w:rsidR="00792660" w:rsidRPr="005661FC" w:rsidRDefault="00792660" w:rsidP="00BC3D4A">
            <w:pPr>
              <w:rPr>
                <w:sz w:val="18"/>
                <w:szCs w:val="18"/>
              </w:rPr>
            </w:pPr>
            <w:r w:rsidRPr="005661FC">
              <w:rPr>
                <w:sz w:val="18"/>
                <w:szCs w:val="18"/>
              </w:rPr>
              <w:t>О</w:t>
            </w:r>
          </w:p>
        </w:tc>
        <w:tc>
          <w:tcPr>
            <w:tcW w:w="6096" w:type="dxa"/>
          </w:tcPr>
          <w:p w:rsidR="00792660" w:rsidRPr="005661FC" w:rsidRDefault="00792660" w:rsidP="00FD20D5">
            <w:pPr>
              <w:rPr>
                <w:sz w:val="18"/>
                <w:szCs w:val="18"/>
              </w:rPr>
            </w:pPr>
            <w:r w:rsidRPr="005661FC">
              <w:rPr>
                <w:sz w:val="18"/>
                <w:szCs w:val="18"/>
              </w:rPr>
              <w:t>СМП (факт)</w:t>
            </w:r>
          </w:p>
        </w:tc>
      </w:tr>
    </w:tbl>
    <w:p w:rsidR="00792660" w:rsidRPr="005661FC" w:rsidRDefault="00792660" w:rsidP="00BA08B5">
      <w:pPr>
        <w:jc w:val="both"/>
      </w:pPr>
      <w:r w:rsidRPr="005661FC">
        <w:t>* - поля, заполняемые СМО по справочникам ТФОМС.</w:t>
      </w:r>
    </w:p>
    <w:p w:rsidR="00792660" w:rsidRPr="005661FC" w:rsidRDefault="00792660" w:rsidP="00406BAE">
      <w:pPr>
        <w:pStyle w:val="2"/>
        <w:numPr>
          <w:ilvl w:val="0"/>
          <w:numId w:val="25"/>
        </w:numPr>
        <w:spacing w:before="120" w:after="240"/>
        <w:rPr>
          <w:b/>
          <w:lang w:val="ru-RU"/>
        </w:rPr>
      </w:pPr>
      <w:r w:rsidRPr="005661FC">
        <w:rPr>
          <w:lang w:val="ru-RU"/>
        </w:rPr>
        <w:br w:type="page"/>
      </w:r>
      <w:r w:rsidR="00406BAE" w:rsidRPr="005661FC">
        <w:rPr>
          <w:b/>
          <w:caps w:val="0"/>
          <w:lang w:val="ru-RU"/>
        </w:rPr>
        <w:lastRenderedPageBreak/>
        <w:t>Журнал версий принятых СМО к оплате реестров счетов МО</w:t>
      </w:r>
      <w:r w:rsidR="00ED4DF4" w:rsidRPr="005661FC">
        <w:rPr>
          <w:b/>
          <w:caps w:val="0"/>
          <w:lang w:val="ru-RU"/>
        </w:rPr>
        <w:t>.</w:t>
      </w:r>
    </w:p>
    <w:p w:rsidR="006E1141" w:rsidRPr="005661FC" w:rsidRDefault="006E1141" w:rsidP="006E1141"/>
    <w:p w:rsidR="006E1141" w:rsidRPr="005661FC" w:rsidRDefault="006E1141" w:rsidP="00C53409">
      <w:pPr>
        <w:pStyle w:val="3"/>
        <w:numPr>
          <w:ilvl w:val="1"/>
          <w:numId w:val="25"/>
        </w:numPr>
        <w:tabs>
          <w:tab w:val="left" w:pos="426"/>
        </w:tabs>
        <w:ind w:left="0" w:firstLine="0"/>
        <w:jc w:val="left"/>
        <w:rPr>
          <w:u w:val="single"/>
        </w:rPr>
      </w:pPr>
      <w:r w:rsidRPr="005661FC">
        <w:rPr>
          <w:u w:val="single"/>
        </w:rPr>
        <w:t xml:space="preserve">Журнал версий принятых СМО к оплате реестров </w:t>
      </w:r>
      <w:r w:rsidR="00AB6D39" w:rsidRPr="005661FC">
        <w:rPr>
          <w:u w:val="single"/>
        </w:rPr>
        <w:t xml:space="preserve">счетов </w:t>
      </w:r>
      <w:r w:rsidRPr="005661FC">
        <w:rPr>
          <w:u w:val="single"/>
        </w:rPr>
        <w:t>МО.</w:t>
      </w:r>
    </w:p>
    <w:p w:rsidR="002A31BE" w:rsidRPr="005661FC" w:rsidRDefault="002A31BE" w:rsidP="006E1141">
      <w:pPr>
        <w:ind w:left="720" w:firstLine="720"/>
        <w:rPr>
          <w:sz w:val="24"/>
          <w:szCs w:val="24"/>
        </w:rPr>
      </w:pPr>
    </w:p>
    <w:p w:rsidR="006E1141" w:rsidRPr="005661FC" w:rsidRDefault="006E1141" w:rsidP="00AD3DA5">
      <w:pPr>
        <w:ind w:firstLine="720"/>
      </w:pPr>
      <w:r w:rsidRPr="005661FC">
        <w:t xml:space="preserve">Используются файлы в формате XML, описанном в таблице </w:t>
      </w:r>
      <w:r w:rsidR="00561B16" w:rsidRPr="005661FC">
        <w:t>12</w:t>
      </w:r>
      <w:r w:rsidRPr="005661FC">
        <w:t>.</w:t>
      </w:r>
    </w:p>
    <w:p w:rsidR="006E1141" w:rsidRPr="005661FC" w:rsidRDefault="006E1141" w:rsidP="006E1141">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6E1141" w:rsidRPr="005661FC" w:rsidRDefault="006E1141" w:rsidP="006E1141">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6E1141" w:rsidRPr="005661FC" w:rsidRDefault="006E1141" w:rsidP="006E1141">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5661FC" w:rsidRDefault="006E1141" w:rsidP="006E1141">
      <w:pPr>
        <w:ind w:left="720" w:firstLine="720"/>
        <w:jc w:val="both"/>
        <w:rPr>
          <w:sz w:val="18"/>
          <w:szCs w:val="18"/>
        </w:rPr>
      </w:pPr>
      <w:r w:rsidRPr="005661FC">
        <w:rPr>
          <w:sz w:val="18"/>
          <w:szCs w:val="18"/>
        </w:rPr>
        <w:t>У – условно-обязательный реквизит. При отсутствии, не передается.</w:t>
      </w:r>
    </w:p>
    <w:p w:rsidR="006E1141" w:rsidRPr="005661FC" w:rsidRDefault="006E1141" w:rsidP="006E1141">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6E1141" w:rsidRPr="005661FC" w:rsidRDefault="006E1141" w:rsidP="006E1141">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6E1141" w:rsidRPr="005661FC" w:rsidRDefault="006E1141" w:rsidP="006E1141">
      <w:pPr>
        <w:ind w:firstLine="720"/>
        <w:jc w:val="both"/>
      </w:pPr>
      <w:r w:rsidRPr="005661FC">
        <w:t>Символы формата соответствуют вышеописанным обозначениям:</w:t>
      </w:r>
    </w:p>
    <w:p w:rsidR="006E1141" w:rsidRPr="005661FC" w:rsidRDefault="006E1141" w:rsidP="006E1141">
      <w:pPr>
        <w:ind w:left="720" w:firstLine="720"/>
        <w:jc w:val="both"/>
        <w:rPr>
          <w:sz w:val="18"/>
          <w:szCs w:val="18"/>
        </w:rPr>
      </w:pPr>
      <w:r w:rsidRPr="005661FC">
        <w:rPr>
          <w:sz w:val="18"/>
          <w:szCs w:val="18"/>
        </w:rPr>
        <w:t xml:space="preserve">Char – &lt;текст&gt;; </w:t>
      </w:r>
    </w:p>
    <w:p w:rsidR="006E1141" w:rsidRPr="005661FC" w:rsidRDefault="006E1141" w:rsidP="006E1141">
      <w:pPr>
        <w:ind w:left="720" w:firstLine="720"/>
        <w:jc w:val="both"/>
        <w:rPr>
          <w:sz w:val="18"/>
          <w:szCs w:val="18"/>
        </w:rPr>
      </w:pPr>
      <w:r w:rsidRPr="005661FC">
        <w:rPr>
          <w:sz w:val="18"/>
          <w:szCs w:val="18"/>
        </w:rPr>
        <w:t>Num – &lt;число&gt;;</w:t>
      </w:r>
    </w:p>
    <w:p w:rsidR="006E1141" w:rsidRPr="005661FC" w:rsidRDefault="006E1141" w:rsidP="006E1141">
      <w:pPr>
        <w:ind w:left="720" w:firstLine="720"/>
        <w:jc w:val="both"/>
        <w:rPr>
          <w:sz w:val="18"/>
          <w:szCs w:val="18"/>
        </w:rPr>
      </w:pPr>
      <w:r w:rsidRPr="005661FC">
        <w:rPr>
          <w:sz w:val="18"/>
          <w:szCs w:val="18"/>
        </w:rPr>
        <w:t>Date – &lt;дата&gt; в формате ГГГГ-ММ-ДД;</w:t>
      </w:r>
    </w:p>
    <w:p w:rsidR="006E1141" w:rsidRPr="005661FC" w:rsidRDefault="006E1141" w:rsidP="006E1141">
      <w:pPr>
        <w:ind w:left="720" w:firstLine="720"/>
        <w:jc w:val="both"/>
        <w:rPr>
          <w:sz w:val="18"/>
          <w:szCs w:val="18"/>
        </w:rPr>
      </w:pPr>
      <w:r w:rsidRPr="005661FC">
        <w:rPr>
          <w:sz w:val="18"/>
          <w:szCs w:val="18"/>
        </w:rPr>
        <w:t>Bin –&lt;бинарные данные&gt; в формате Base64.</w:t>
      </w:r>
    </w:p>
    <w:p w:rsidR="006E1141" w:rsidRPr="005661FC" w:rsidRDefault="006E1141" w:rsidP="006E1141">
      <w:pPr>
        <w:ind w:left="720" w:firstLine="720"/>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6E1141" w:rsidRPr="005661FC" w:rsidRDefault="006E1141" w:rsidP="006E1141">
      <w:pPr>
        <w:ind w:firstLine="720"/>
        <w:jc w:val="both"/>
      </w:pPr>
      <w:r w:rsidRPr="005661FC">
        <w:t>В столбце «Наименование» указывается наименование элемента или атрибута (Общие принципы, Приложение А).</w:t>
      </w:r>
    </w:p>
    <w:p w:rsidR="006E1141" w:rsidRPr="005661FC" w:rsidRDefault="006E1141" w:rsidP="006E1141">
      <w:pPr>
        <w:ind w:firstLine="720"/>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5661FC" w:rsidTr="00AB6D39">
        <w:trPr>
          <w:jc w:val="center"/>
        </w:trPr>
        <w:tc>
          <w:tcPr>
            <w:tcW w:w="3168" w:type="dxa"/>
            <w:tcBorders>
              <w:bottom w:val="single" w:sz="4" w:space="0" w:color="auto"/>
              <w:right w:val="single" w:sz="4" w:space="0" w:color="auto"/>
            </w:tcBorders>
            <w:vAlign w:val="center"/>
          </w:tcPr>
          <w:p w:rsidR="006E1141" w:rsidRPr="005661FC" w:rsidRDefault="006E1141" w:rsidP="00AB6D39">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6E1141" w:rsidRPr="005661FC" w:rsidRDefault="006E1141" w:rsidP="00AB6D39">
            <w:pPr>
              <w:rPr>
                <w:sz w:val="18"/>
                <w:szCs w:val="18"/>
              </w:rPr>
            </w:pPr>
            <w:r w:rsidRPr="005661FC">
              <w:rPr>
                <w:sz w:val="18"/>
                <w:szCs w:val="18"/>
              </w:rPr>
              <w:t>Способ кодирования</w:t>
            </w:r>
          </w:p>
        </w:tc>
      </w:tr>
      <w:tr w:rsidR="006E1141" w:rsidRPr="005661FC" w:rsidTr="00AB6D39">
        <w:trPr>
          <w:jc w:val="center"/>
        </w:trPr>
        <w:tc>
          <w:tcPr>
            <w:tcW w:w="3168" w:type="dxa"/>
            <w:tcBorders>
              <w:top w:val="single" w:sz="4" w:space="0" w:color="auto"/>
              <w:right w:val="single" w:sz="4" w:space="0" w:color="auto"/>
            </w:tcBorders>
          </w:tcPr>
          <w:p w:rsidR="006E1141" w:rsidRPr="005661FC" w:rsidRDefault="006E1141" w:rsidP="00AB6D39">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6E1141" w:rsidRPr="005661FC" w:rsidRDefault="006E1141" w:rsidP="00AB6D39">
            <w:pPr>
              <w:rPr>
                <w:sz w:val="18"/>
                <w:szCs w:val="18"/>
              </w:rPr>
            </w:pPr>
            <w:r w:rsidRPr="005661FC">
              <w:rPr>
                <w:sz w:val="18"/>
                <w:szCs w:val="18"/>
              </w:rPr>
              <w:t>&amp;quot;</w:t>
            </w:r>
          </w:p>
        </w:tc>
      </w:tr>
      <w:tr w:rsidR="006E1141" w:rsidRPr="005661FC" w:rsidTr="00AB6D39">
        <w:trPr>
          <w:jc w:val="center"/>
        </w:trPr>
        <w:tc>
          <w:tcPr>
            <w:tcW w:w="3168" w:type="dxa"/>
            <w:tcBorders>
              <w:right w:val="single" w:sz="4" w:space="0" w:color="auto"/>
            </w:tcBorders>
          </w:tcPr>
          <w:p w:rsidR="006E1141" w:rsidRPr="005661FC" w:rsidRDefault="006E1141" w:rsidP="00AB6D39">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6E1141" w:rsidRPr="005661FC" w:rsidRDefault="006E1141" w:rsidP="00AB6D39">
            <w:pPr>
              <w:rPr>
                <w:sz w:val="18"/>
                <w:szCs w:val="18"/>
              </w:rPr>
            </w:pPr>
            <w:r w:rsidRPr="005661FC">
              <w:rPr>
                <w:sz w:val="18"/>
                <w:szCs w:val="18"/>
              </w:rPr>
              <w:t>&amp;apos;</w:t>
            </w:r>
          </w:p>
        </w:tc>
      </w:tr>
      <w:tr w:rsidR="006E1141" w:rsidRPr="005661FC" w:rsidTr="00AB6D39">
        <w:trPr>
          <w:jc w:val="center"/>
        </w:trPr>
        <w:tc>
          <w:tcPr>
            <w:tcW w:w="3168" w:type="dxa"/>
            <w:tcBorders>
              <w:right w:val="single" w:sz="4" w:space="0" w:color="auto"/>
            </w:tcBorders>
          </w:tcPr>
          <w:p w:rsidR="006E1141" w:rsidRPr="005661FC" w:rsidRDefault="006E1141" w:rsidP="00AB6D39">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6E1141" w:rsidRPr="005661FC" w:rsidRDefault="006E1141" w:rsidP="00AB6D39">
            <w:pPr>
              <w:rPr>
                <w:sz w:val="18"/>
                <w:szCs w:val="18"/>
              </w:rPr>
            </w:pPr>
            <w:r w:rsidRPr="005661FC">
              <w:rPr>
                <w:sz w:val="18"/>
                <w:szCs w:val="18"/>
              </w:rPr>
              <w:t>&amp;lt;</w:t>
            </w:r>
          </w:p>
        </w:tc>
      </w:tr>
      <w:tr w:rsidR="006E1141" w:rsidRPr="005661FC" w:rsidTr="00AB6D39">
        <w:trPr>
          <w:jc w:val="center"/>
        </w:trPr>
        <w:tc>
          <w:tcPr>
            <w:tcW w:w="3168" w:type="dxa"/>
            <w:tcBorders>
              <w:right w:val="single" w:sz="4" w:space="0" w:color="auto"/>
            </w:tcBorders>
          </w:tcPr>
          <w:p w:rsidR="006E1141" w:rsidRPr="005661FC" w:rsidRDefault="006E1141" w:rsidP="00AB6D39">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6E1141" w:rsidRPr="005661FC" w:rsidRDefault="006E1141" w:rsidP="00AB6D39">
            <w:pPr>
              <w:rPr>
                <w:sz w:val="18"/>
                <w:szCs w:val="18"/>
              </w:rPr>
            </w:pPr>
            <w:r w:rsidRPr="005661FC">
              <w:rPr>
                <w:sz w:val="18"/>
                <w:szCs w:val="18"/>
              </w:rPr>
              <w:t>&amp;gt;</w:t>
            </w:r>
          </w:p>
        </w:tc>
      </w:tr>
      <w:tr w:rsidR="006E1141" w:rsidRPr="005661FC" w:rsidTr="00AB6D39">
        <w:trPr>
          <w:jc w:val="center"/>
        </w:trPr>
        <w:tc>
          <w:tcPr>
            <w:tcW w:w="3168" w:type="dxa"/>
            <w:tcBorders>
              <w:bottom w:val="single" w:sz="4" w:space="0" w:color="auto"/>
              <w:right w:val="single" w:sz="4" w:space="0" w:color="auto"/>
            </w:tcBorders>
          </w:tcPr>
          <w:p w:rsidR="006E1141" w:rsidRPr="005661FC" w:rsidRDefault="006E1141" w:rsidP="00AB6D39">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6E1141" w:rsidRPr="005661FC" w:rsidRDefault="006E1141" w:rsidP="00AB6D39">
            <w:pPr>
              <w:rPr>
                <w:sz w:val="18"/>
                <w:szCs w:val="18"/>
              </w:rPr>
            </w:pPr>
            <w:r w:rsidRPr="005661FC">
              <w:rPr>
                <w:sz w:val="18"/>
                <w:szCs w:val="18"/>
              </w:rPr>
              <w:t>&amp;amp;</w:t>
            </w:r>
          </w:p>
        </w:tc>
      </w:tr>
    </w:tbl>
    <w:p w:rsidR="006E1141" w:rsidRPr="005661FC" w:rsidRDefault="006E1141" w:rsidP="006E1141">
      <w:pPr>
        <w:ind w:left="720" w:firstLine="720"/>
      </w:pPr>
    </w:p>
    <w:p w:rsidR="006E1141" w:rsidRPr="005661FC" w:rsidRDefault="006E1141" w:rsidP="002C0746">
      <w:pPr>
        <w:ind w:firstLine="709"/>
      </w:pPr>
      <w:r w:rsidRPr="005661FC">
        <w:t>Для обмена информацией используется кодировка CP1251.</w:t>
      </w:r>
    </w:p>
    <w:p w:rsidR="006E1141" w:rsidRPr="005661FC" w:rsidRDefault="006E1141" w:rsidP="002C0746">
      <w:pPr>
        <w:ind w:firstLine="709"/>
      </w:pPr>
      <w:r w:rsidRPr="005661FC">
        <w:t>Первая строка в фа</w:t>
      </w:r>
      <w:r w:rsidR="004B2377" w:rsidRPr="005661FC">
        <w:t>й</w:t>
      </w:r>
      <w:r w:rsidRPr="005661FC">
        <w:t>ле XML должна быть:</w:t>
      </w:r>
    </w:p>
    <w:p w:rsidR="006E1141" w:rsidRPr="005661FC" w:rsidRDefault="006E1141" w:rsidP="002C0746">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6E1141" w:rsidRPr="005661FC" w:rsidRDefault="006E1141" w:rsidP="006E1141">
      <w:pPr>
        <w:rPr>
          <w:rFonts w:ascii="Tahoma" w:hAnsi="Tahoma" w:cs="Tahoma"/>
        </w:rPr>
      </w:pPr>
    </w:p>
    <w:p w:rsidR="006E1141" w:rsidRPr="005661FC" w:rsidRDefault="006E1141" w:rsidP="006E1141">
      <w:pPr>
        <w:ind w:left="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6E1141" w:rsidRPr="005661FC" w:rsidRDefault="006E1141" w:rsidP="002C0746">
      <w:pPr>
        <w:ind w:firstLine="709"/>
        <w:jc w:val="both"/>
        <w:rPr>
          <w:sz w:val="18"/>
          <w:szCs w:val="18"/>
        </w:rPr>
      </w:pPr>
      <w:r w:rsidRPr="005661FC">
        <w:t xml:space="preserve">Имя файла должно соответствовать следующему шаблону: </w:t>
      </w:r>
      <w:r w:rsidRPr="005661FC">
        <w:rPr>
          <w:sz w:val="18"/>
          <w:szCs w:val="18"/>
        </w:rPr>
        <w:t>«</w:t>
      </w:r>
      <w:r w:rsidRPr="005661FC">
        <w:rPr>
          <w:sz w:val="18"/>
          <w:szCs w:val="18"/>
          <w:lang w:val="en-US"/>
        </w:rPr>
        <w:t>J</w:t>
      </w:r>
      <w:r w:rsidRPr="005661FC">
        <w:rPr>
          <w:sz w:val="18"/>
          <w:szCs w:val="18"/>
        </w:rPr>
        <w:t>QQQQQ _MMGG.XML», где:</w:t>
      </w:r>
    </w:p>
    <w:p w:rsidR="006E1141" w:rsidRPr="005661FC" w:rsidRDefault="006E1141" w:rsidP="002C0746">
      <w:pPr>
        <w:ind w:left="709" w:firstLine="709"/>
        <w:jc w:val="both"/>
        <w:rPr>
          <w:sz w:val="18"/>
          <w:szCs w:val="18"/>
        </w:rPr>
      </w:pPr>
      <w:r w:rsidRPr="005661FC">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5661FC" w:rsidRDefault="006E1141" w:rsidP="002C0746">
      <w:pPr>
        <w:ind w:left="709" w:firstLine="709"/>
        <w:jc w:val="both"/>
        <w:rPr>
          <w:sz w:val="18"/>
          <w:szCs w:val="18"/>
        </w:rPr>
      </w:pPr>
      <w:r w:rsidRPr="005661FC">
        <w:rPr>
          <w:sz w:val="18"/>
          <w:szCs w:val="18"/>
        </w:rPr>
        <w:t>Символы «_» (подчеркивание) являются разделителями и обязательно присутствуют в имени файла;</w:t>
      </w:r>
    </w:p>
    <w:p w:rsidR="006E1141" w:rsidRPr="005661FC" w:rsidRDefault="006E1141" w:rsidP="002C0746">
      <w:pPr>
        <w:ind w:left="709" w:firstLine="709"/>
        <w:jc w:val="both"/>
        <w:rPr>
          <w:sz w:val="18"/>
          <w:szCs w:val="18"/>
        </w:rPr>
      </w:pPr>
      <w:r w:rsidRPr="005661FC">
        <w:rPr>
          <w:sz w:val="18"/>
          <w:szCs w:val="18"/>
        </w:rPr>
        <w:t xml:space="preserve"> «ММ» - двухзначный код, равный порядковому номеру месяца, в котором сформирован файл с изменениями;</w:t>
      </w:r>
    </w:p>
    <w:p w:rsidR="006E1141" w:rsidRPr="005661FC" w:rsidRDefault="006E1141" w:rsidP="002C0746">
      <w:pPr>
        <w:ind w:left="709" w:firstLine="709"/>
        <w:jc w:val="both"/>
        <w:rPr>
          <w:sz w:val="18"/>
          <w:szCs w:val="18"/>
        </w:rPr>
      </w:pPr>
      <w:r w:rsidRPr="005661FC">
        <w:rPr>
          <w:sz w:val="18"/>
          <w:szCs w:val="18"/>
        </w:rPr>
        <w:t>«GG» - двухзначный код, равный двум последним цифрам календарного года, в котором сформирован файл с изменениями;</w:t>
      </w:r>
    </w:p>
    <w:p w:rsidR="006E1141" w:rsidRPr="005661FC" w:rsidRDefault="006E1141" w:rsidP="006E1141"/>
    <w:p w:rsidR="006E1141" w:rsidRPr="005661FC" w:rsidRDefault="006E1141" w:rsidP="006E1141">
      <w:pPr>
        <w:pStyle w:val="af3"/>
        <w:keepNext/>
        <w:jc w:val="right"/>
        <w:rPr>
          <w:sz w:val="18"/>
          <w:szCs w:val="18"/>
        </w:rPr>
      </w:pPr>
      <w:r w:rsidRPr="005661FC">
        <w:rPr>
          <w:sz w:val="18"/>
          <w:szCs w:val="18"/>
        </w:rPr>
        <w:t xml:space="preserve">Таблица </w:t>
      </w:r>
      <w:r w:rsidR="00F611A5" w:rsidRPr="005661FC">
        <w:rPr>
          <w:sz w:val="18"/>
          <w:szCs w:val="18"/>
        </w:rPr>
        <w:t>1</w:t>
      </w:r>
      <w:r w:rsidR="00561B16" w:rsidRPr="005661FC">
        <w:rPr>
          <w:sz w:val="18"/>
          <w:szCs w:val="18"/>
        </w:rPr>
        <w:t>2</w:t>
      </w:r>
      <w:r w:rsidRPr="005661FC">
        <w:rPr>
          <w:sz w:val="18"/>
          <w:szCs w:val="18"/>
        </w:rPr>
        <w:t xml:space="preserve">. Журнал версий принятых СМО к оплате реестров </w:t>
      </w:r>
      <w:r w:rsidR="00AB6D39" w:rsidRPr="005661FC">
        <w:rPr>
          <w:sz w:val="18"/>
          <w:szCs w:val="18"/>
        </w:rPr>
        <w:t xml:space="preserve">счетов </w:t>
      </w:r>
      <w:r w:rsidRPr="005661FC">
        <w:rPr>
          <w:sz w:val="18"/>
          <w:szCs w:val="18"/>
        </w:rPr>
        <w:t xml:space="preserve">МО </w:t>
      </w:r>
      <w:r w:rsidR="0017427B" w:rsidRPr="005661FC">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86"/>
        <w:gridCol w:w="2184"/>
        <w:gridCol w:w="985"/>
        <w:gridCol w:w="789"/>
        <w:gridCol w:w="645"/>
        <w:gridCol w:w="2131"/>
        <w:gridCol w:w="2324"/>
        <w:gridCol w:w="3019"/>
      </w:tblGrid>
      <w:tr w:rsidR="006E1141" w:rsidRPr="005661FC" w:rsidTr="00186040">
        <w:trPr>
          <w:trHeight w:val="264"/>
          <w:tblHeader/>
        </w:trPr>
        <w:tc>
          <w:tcPr>
            <w:tcW w:w="801" w:type="dxa"/>
            <w:shd w:val="clear" w:color="auto" w:fill="C0C0C0"/>
            <w:noWrap/>
            <w:tcMar>
              <w:left w:w="0" w:type="dxa"/>
              <w:right w:w="0" w:type="dxa"/>
            </w:tcMar>
            <w:vAlign w:val="center"/>
          </w:tcPr>
          <w:p w:rsidR="006E1141" w:rsidRPr="005661FC" w:rsidRDefault="006E1141" w:rsidP="00AB6D39">
            <w:pPr>
              <w:ind w:left="5"/>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lang w:val="en-US"/>
              </w:rPr>
              <w:t>/</w:t>
            </w:r>
            <w:r w:rsidRPr="005661FC">
              <w:rPr>
                <w:sz w:val="18"/>
                <w:szCs w:val="18"/>
              </w:rPr>
              <w:t>п</w:t>
            </w:r>
          </w:p>
        </w:tc>
        <w:tc>
          <w:tcPr>
            <w:tcW w:w="1586" w:type="dxa"/>
            <w:shd w:val="clear" w:color="auto" w:fill="C0C0C0"/>
            <w:noWrap/>
            <w:vAlign w:val="center"/>
          </w:tcPr>
          <w:p w:rsidR="006E1141" w:rsidRPr="005661FC" w:rsidRDefault="006E1141" w:rsidP="00AB6D39">
            <w:pPr>
              <w:jc w:val="center"/>
              <w:rPr>
                <w:sz w:val="18"/>
                <w:szCs w:val="18"/>
              </w:rPr>
            </w:pPr>
            <w:r w:rsidRPr="005661FC">
              <w:rPr>
                <w:sz w:val="18"/>
                <w:szCs w:val="18"/>
              </w:rPr>
              <w:t>Код элемента</w:t>
            </w:r>
          </w:p>
        </w:tc>
        <w:tc>
          <w:tcPr>
            <w:tcW w:w="2184" w:type="dxa"/>
            <w:shd w:val="clear" w:color="auto" w:fill="C0C0C0"/>
            <w:noWrap/>
            <w:vAlign w:val="center"/>
          </w:tcPr>
          <w:p w:rsidR="006E1141" w:rsidRPr="005661FC" w:rsidRDefault="006E1141" w:rsidP="00AB6D39">
            <w:pPr>
              <w:jc w:val="center"/>
              <w:rPr>
                <w:sz w:val="18"/>
                <w:szCs w:val="18"/>
              </w:rPr>
            </w:pPr>
            <w:r w:rsidRPr="005661FC">
              <w:rPr>
                <w:sz w:val="18"/>
                <w:szCs w:val="18"/>
              </w:rPr>
              <w:t>Содержание элемента</w:t>
            </w:r>
          </w:p>
        </w:tc>
        <w:tc>
          <w:tcPr>
            <w:tcW w:w="985" w:type="dxa"/>
            <w:shd w:val="clear" w:color="auto" w:fill="C0C0C0"/>
            <w:noWrap/>
            <w:vAlign w:val="center"/>
          </w:tcPr>
          <w:p w:rsidR="006E1141" w:rsidRPr="005661FC" w:rsidRDefault="006E1141" w:rsidP="00AB6D39">
            <w:pPr>
              <w:jc w:val="center"/>
              <w:rPr>
                <w:sz w:val="18"/>
                <w:szCs w:val="18"/>
              </w:rPr>
            </w:pPr>
            <w:r w:rsidRPr="005661FC">
              <w:rPr>
                <w:sz w:val="18"/>
                <w:szCs w:val="18"/>
              </w:rPr>
              <w:t>Тип</w:t>
            </w:r>
          </w:p>
        </w:tc>
        <w:tc>
          <w:tcPr>
            <w:tcW w:w="789" w:type="dxa"/>
            <w:shd w:val="clear" w:color="auto" w:fill="C0C0C0"/>
            <w:noWrap/>
            <w:vAlign w:val="center"/>
          </w:tcPr>
          <w:p w:rsidR="006E1141" w:rsidRPr="005661FC" w:rsidRDefault="006E1141" w:rsidP="00AB6D39">
            <w:pPr>
              <w:jc w:val="center"/>
              <w:rPr>
                <w:sz w:val="18"/>
                <w:szCs w:val="18"/>
              </w:rPr>
            </w:pPr>
            <w:r w:rsidRPr="005661FC">
              <w:rPr>
                <w:sz w:val="18"/>
                <w:szCs w:val="18"/>
              </w:rPr>
              <w:t>Размер</w:t>
            </w:r>
          </w:p>
        </w:tc>
        <w:tc>
          <w:tcPr>
            <w:tcW w:w="645" w:type="dxa"/>
            <w:shd w:val="clear" w:color="auto" w:fill="C0C0C0"/>
            <w:noWrap/>
            <w:vAlign w:val="center"/>
          </w:tcPr>
          <w:p w:rsidR="006E1141" w:rsidRPr="005661FC" w:rsidRDefault="006E1141" w:rsidP="00AB6D39">
            <w:pPr>
              <w:jc w:val="center"/>
              <w:rPr>
                <w:sz w:val="18"/>
                <w:szCs w:val="18"/>
              </w:rPr>
            </w:pPr>
            <w:r w:rsidRPr="005661FC">
              <w:rPr>
                <w:sz w:val="18"/>
                <w:szCs w:val="18"/>
              </w:rPr>
              <w:t>Обяз</w:t>
            </w:r>
          </w:p>
        </w:tc>
        <w:tc>
          <w:tcPr>
            <w:tcW w:w="2131" w:type="dxa"/>
            <w:shd w:val="clear" w:color="auto" w:fill="C0C0C0"/>
            <w:noWrap/>
            <w:vAlign w:val="center"/>
          </w:tcPr>
          <w:p w:rsidR="006E1141" w:rsidRPr="005661FC" w:rsidRDefault="006E1141" w:rsidP="00AB6D39">
            <w:pPr>
              <w:jc w:val="center"/>
              <w:rPr>
                <w:sz w:val="18"/>
                <w:szCs w:val="18"/>
              </w:rPr>
            </w:pPr>
            <w:r w:rsidRPr="005661FC">
              <w:rPr>
                <w:sz w:val="18"/>
                <w:szCs w:val="18"/>
              </w:rPr>
              <w:t>Наименование</w:t>
            </w:r>
          </w:p>
        </w:tc>
        <w:tc>
          <w:tcPr>
            <w:tcW w:w="2324" w:type="dxa"/>
            <w:shd w:val="clear" w:color="auto" w:fill="C0C0C0"/>
            <w:vAlign w:val="center"/>
          </w:tcPr>
          <w:p w:rsidR="006E1141" w:rsidRPr="005661FC" w:rsidRDefault="006E1141" w:rsidP="00AB6D39">
            <w:pPr>
              <w:jc w:val="center"/>
              <w:rPr>
                <w:sz w:val="18"/>
                <w:szCs w:val="18"/>
              </w:rPr>
            </w:pPr>
            <w:r w:rsidRPr="005661FC">
              <w:rPr>
                <w:sz w:val="18"/>
                <w:szCs w:val="18"/>
              </w:rPr>
              <w:t>справочник</w:t>
            </w:r>
          </w:p>
        </w:tc>
        <w:tc>
          <w:tcPr>
            <w:tcW w:w="3019" w:type="dxa"/>
            <w:shd w:val="clear" w:color="auto" w:fill="C0C0C0"/>
            <w:noWrap/>
            <w:vAlign w:val="center"/>
          </w:tcPr>
          <w:p w:rsidR="006E1141" w:rsidRPr="005661FC" w:rsidRDefault="006E1141" w:rsidP="00AB6D39">
            <w:pPr>
              <w:jc w:val="center"/>
              <w:rPr>
                <w:sz w:val="18"/>
                <w:szCs w:val="18"/>
                <w:lang w:val="en-US"/>
              </w:rPr>
            </w:pPr>
            <w:r w:rsidRPr="005661FC">
              <w:rPr>
                <w:sz w:val="18"/>
                <w:szCs w:val="18"/>
              </w:rPr>
              <w:t>Дополнительная</w:t>
            </w:r>
          </w:p>
          <w:p w:rsidR="006E1141" w:rsidRPr="005661FC" w:rsidRDefault="006E1141" w:rsidP="00AB6D39">
            <w:pPr>
              <w:jc w:val="center"/>
              <w:rPr>
                <w:sz w:val="18"/>
                <w:szCs w:val="18"/>
              </w:rPr>
            </w:pPr>
            <w:r w:rsidRPr="005661FC">
              <w:rPr>
                <w:sz w:val="18"/>
                <w:szCs w:val="18"/>
              </w:rPr>
              <w:t>Информация</w:t>
            </w:r>
          </w:p>
        </w:tc>
      </w:tr>
      <w:tr w:rsidR="006E1141" w:rsidRPr="005661FC" w:rsidTr="00186040">
        <w:trPr>
          <w:trHeight w:val="264"/>
          <w:tblHeader/>
        </w:trPr>
        <w:tc>
          <w:tcPr>
            <w:tcW w:w="801" w:type="dxa"/>
            <w:shd w:val="clear" w:color="auto" w:fill="C0C0C0"/>
            <w:noWrap/>
            <w:tcMar>
              <w:left w:w="0" w:type="dxa"/>
              <w:right w:w="0" w:type="dxa"/>
            </w:tcMar>
            <w:vAlign w:val="center"/>
          </w:tcPr>
          <w:p w:rsidR="006E1141" w:rsidRPr="005661FC" w:rsidRDefault="006E1141" w:rsidP="00AB6D39">
            <w:pPr>
              <w:ind w:left="5"/>
              <w:jc w:val="center"/>
              <w:rPr>
                <w:sz w:val="18"/>
                <w:szCs w:val="18"/>
              </w:rPr>
            </w:pPr>
            <w:r w:rsidRPr="005661FC">
              <w:rPr>
                <w:sz w:val="18"/>
                <w:szCs w:val="18"/>
              </w:rPr>
              <w:lastRenderedPageBreak/>
              <w:t>1</w:t>
            </w:r>
          </w:p>
        </w:tc>
        <w:tc>
          <w:tcPr>
            <w:tcW w:w="1586" w:type="dxa"/>
            <w:shd w:val="clear" w:color="auto" w:fill="C0C0C0"/>
            <w:noWrap/>
            <w:vAlign w:val="center"/>
          </w:tcPr>
          <w:p w:rsidR="006E1141" w:rsidRPr="005661FC" w:rsidRDefault="006E1141" w:rsidP="00AB6D39">
            <w:pPr>
              <w:jc w:val="center"/>
              <w:rPr>
                <w:sz w:val="18"/>
                <w:szCs w:val="18"/>
              </w:rPr>
            </w:pPr>
            <w:r w:rsidRPr="005661FC">
              <w:rPr>
                <w:sz w:val="18"/>
                <w:szCs w:val="18"/>
              </w:rPr>
              <w:t>2</w:t>
            </w:r>
          </w:p>
        </w:tc>
        <w:tc>
          <w:tcPr>
            <w:tcW w:w="2184" w:type="dxa"/>
            <w:shd w:val="clear" w:color="auto" w:fill="C0C0C0"/>
            <w:noWrap/>
            <w:vAlign w:val="center"/>
          </w:tcPr>
          <w:p w:rsidR="006E1141" w:rsidRPr="005661FC" w:rsidRDefault="006E1141" w:rsidP="00AB6D39">
            <w:pPr>
              <w:jc w:val="center"/>
              <w:rPr>
                <w:sz w:val="18"/>
                <w:szCs w:val="18"/>
              </w:rPr>
            </w:pPr>
            <w:r w:rsidRPr="005661FC">
              <w:rPr>
                <w:sz w:val="18"/>
                <w:szCs w:val="18"/>
              </w:rPr>
              <w:t>3</w:t>
            </w:r>
          </w:p>
        </w:tc>
        <w:tc>
          <w:tcPr>
            <w:tcW w:w="985" w:type="dxa"/>
            <w:shd w:val="clear" w:color="auto" w:fill="C0C0C0"/>
            <w:noWrap/>
            <w:vAlign w:val="center"/>
          </w:tcPr>
          <w:p w:rsidR="006E1141" w:rsidRPr="005661FC" w:rsidRDefault="006E1141" w:rsidP="00AB6D39">
            <w:pPr>
              <w:jc w:val="center"/>
              <w:rPr>
                <w:sz w:val="18"/>
                <w:szCs w:val="18"/>
              </w:rPr>
            </w:pPr>
            <w:r w:rsidRPr="005661FC">
              <w:rPr>
                <w:sz w:val="18"/>
                <w:szCs w:val="18"/>
              </w:rPr>
              <w:t>4</w:t>
            </w:r>
          </w:p>
        </w:tc>
        <w:tc>
          <w:tcPr>
            <w:tcW w:w="789" w:type="dxa"/>
            <w:shd w:val="clear" w:color="auto" w:fill="C0C0C0"/>
            <w:noWrap/>
            <w:vAlign w:val="center"/>
          </w:tcPr>
          <w:p w:rsidR="006E1141" w:rsidRPr="005661FC" w:rsidRDefault="006E1141" w:rsidP="00AB6D39">
            <w:pPr>
              <w:jc w:val="center"/>
              <w:rPr>
                <w:sz w:val="18"/>
                <w:szCs w:val="18"/>
              </w:rPr>
            </w:pPr>
            <w:r w:rsidRPr="005661FC">
              <w:rPr>
                <w:sz w:val="18"/>
                <w:szCs w:val="18"/>
              </w:rPr>
              <w:t>5</w:t>
            </w:r>
          </w:p>
        </w:tc>
        <w:tc>
          <w:tcPr>
            <w:tcW w:w="645" w:type="dxa"/>
            <w:shd w:val="clear" w:color="auto" w:fill="C0C0C0"/>
            <w:noWrap/>
            <w:vAlign w:val="center"/>
          </w:tcPr>
          <w:p w:rsidR="006E1141" w:rsidRPr="005661FC" w:rsidRDefault="006E1141" w:rsidP="00AB6D39">
            <w:pPr>
              <w:jc w:val="center"/>
              <w:rPr>
                <w:sz w:val="18"/>
                <w:szCs w:val="18"/>
              </w:rPr>
            </w:pPr>
            <w:r w:rsidRPr="005661FC">
              <w:rPr>
                <w:sz w:val="18"/>
                <w:szCs w:val="18"/>
              </w:rPr>
              <w:t>6</w:t>
            </w:r>
          </w:p>
        </w:tc>
        <w:tc>
          <w:tcPr>
            <w:tcW w:w="2131" w:type="dxa"/>
            <w:shd w:val="clear" w:color="auto" w:fill="C0C0C0"/>
            <w:noWrap/>
            <w:vAlign w:val="center"/>
          </w:tcPr>
          <w:p w:rsidR="006E1141" w:rsidRPr="005661FC" w:rsidRDefault="006E1141" w:rsidP="00AB6D39">
            <w:pPr>
              <w:jc w:val="center"/>
              <w:rPr>
                <w:sz w:val="18"/>
                <w:szCs w:val="18"/>
              </w:rPr>
            </w:pPr>
            <w:r w:rsidRPr="005661FC">
              <w:rPr>
                <w:sz w:val="18"/>
                <w:szCs w:val="18"/>
              </w:rPr>
              <w:t>7</w:t>
            </w:r>
          </w:p>
        </w:tc>
        <w:tc>
          <w:tcPr>
            <w:tcW w:w="2324" w:type="dxa"/>
            <w:shd w:val="clear" w:color="auto" w:fill="C0C0C0"/>
            <w:vAlign w:val="center"/>
          </w:tcPr>
          <w:p w:rsidR="006E1141" w:rsidRPr="005661FC" w:rsidRDefault="006E1141" w:rsidP="00AB6D39">
            <w:pPr>
              <w:jc w:val="center"/>
              <w:rPr>
                <w:sz w:val="18"/>
                <w:szCs w:val="18"/>
                <w:lang w:val="en-US"/>
              </w:rPr>
            </w:pPr>
            <w:r w:rsidRPr="005661FC">
              <w:rPr>
                <w:sz w:val="18"/>
                <w:szCs w:val="18"/>
                <w:lang w:val="en-US"/>
              </w:rPr>
              <w:t>8</w:t>
            </w:r>
          </w:p>
        </w:tc>
        <w:tc>
          <w:tcPr>
            <w:tcW w:w="3019" w:type="dxa"/>
            <w:shd w:val="clear" w:color="auto" w:fill="C0C0C0"/>
            <w:noWrap/>
            <w:vAlign w:val="center"/>
          </w:tcPr>
          <w:p w:rsidR="006E1141" w:rsidRPr="005661FC" w:rsidRDefault="006E1141" w:rsidP="00AB6D39">
            <w:pPr>
              <w:jc w:val="center"/>
              <w:rPr>
                <w:sz w:val="18"/>
                <w:szCs w:val="18"/>
                <w:lang w:val="en-US"/>
              </w:rPr>
            </w:pPr>
            <w:r w:rsidRPr="005661FC">
              <w:rPr>
                <w:sz w:val="18"/>
                <w:szCs w:val="18"/>
                <w:lang w:val="en-US"/>
              </w:rPr>
              <w:t>9</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3663" w:type="dxa"/>
            <w:gridSpan w:val="8"/>
            <w:noWrap/>
            <w:vAlign w:val="center"/>
          </w:tcPr>
          <w:p w:rsidR="006E1141" w:rsidRPr="005661FC" w:rsidRDefault="006E1141" w:rsidP="00AB6D39">
            <w:pPr>
              <w:rPr>
                <w:sz w:val="18"/>
                <w:szCs w:val="18"/>
              </w:rPr>
            </w:pPr>
            <w:r w:rsidRPr="005661FC">
              <w:rPr>
                <w:sz w:val="18"/>
                <w:szCs w:val="18"/>
              </w:rPr>
              <w:t>Корневой элемент (сведения о медпомощи)</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ZL_LIST</w:t>
            </w:r>
          </w:p>
        </w:tc>
        <w:tc>
          <w:tcPr>
            <w:tcW w:w="2184" w:type="dxa"/>
            <w:noWrap/>
            <w:vAlign w:val="center"/>
          </w:tcPr>
          <w:p w:rsidR="006E1141" w:rsidRPr="005661FC" w:rsidRDefault="006E1141" w:rsidP="00AB6D39">
            <w:pPr>
              <w:rPr>
                <w:sz w:val="18"/>
                <w:szCs w:val="18"/>
              </w:rPr>
            </w:pPr>
            <w:r w:rsidRPr="005661FC">
              <w:rPr>
                <w:sz w:val="18"/>
                <w:szCs w:val="18"/>
              </w:rPr>
              <w:t>ZGLV</w:t>
            </w:r>
          </w:p>
        </w:tc>
        <w:tc>
          <w:tcPr>
            <w:tcW w:w="985" w:type="dxa"/>
            <w:noWrap/>
            <w:vAlign w:val="center"/>
          </w:tcPr>
          <w:p w:rsidR="006E1141" w:rsidRPr="005661FC" w:rsidRDefault="006E1141" w:rsidP="00AB6D39">
            <w:pPr>
              <w:rPr>
                <w:sz w:val="18"/>
                <w:szCs w:val="18"/>
              </w:rPr>
            </w:pPr>
            <w:r w:rsidRPr="005661FC">
              <w:rPr>
                <w:sz w:val="18"/>
                <w:szCs w:val="18"/>
              </w:rPr>
              <w:t>S</w:t>
            </w:r>
          </w:p>
        </w:tc>
        <w:tc>
          <w:tcPr>
            <w:tcW w:w="789" w:type="dxa"/>
            <w:noWrap/>
            <w:vAlign w:val="center"/>
          </w:tcPr>
          <w:p w:rsidR="006E1141" w:rsidRPr="005661FC" w:rsidRDefault="006E1141" w:rsidP="00AB6D39">
            <w:pPr>
              <w:rPr>
                <w:sz w:val="18"/>
                <w:szCs w:val="18"/>
              </w:rPr>
            </w:pPr>
            <w:r w:rsidRPr="005661FC">
              <w:rPr>
                <w:sz w:val="18"/>
                <w:szCs w:val="18"/>
              </w:rPr>
              <w:t> </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noWrap/>
            <w:vAlign w:val="center"/>
          </w:tcPr>
          <w:p w:rsidR="006E1141" w:rsidRPr="005661FC" w:rsidRDefault="006E1141" w:rsidP="00AB6D39">
            <w:pPr>
              <w:rPr>
                <w:sz w:val="18"/>
                <w:szCs w:val="18"/>
              </w:rPr>
            </w:pPr>
            <w:r w:rsidRPr="005661FC">
              <w:rPr>
                <w:sz w:val="18"/>
                <w:szCs w:val="18"/>
              </w:rPr>
              <w:t>Заголовок файла</w:t>
            </w:r>
          </w:p>
        </w:tc>
        <w:tc>
          <w:tcPr>
            <w:tcW w:w="2324" w:type="dxa"/>
            <w:vAlign w:val="center"/>
          </w:tcPr>
          <w:p w:rsidR="006E1141" w:rsidRPr="005661FC" w:rsidRDefault="006E1141" w:rsidP="00AB6D39">
            <w:pPr>
              <w:rPr>
                <w:sz w:val="18"/>
                <w:szCs w:val="18"/>
              </w:rPr>
            </w:pPr>
          </w:p>
        </w:tc>
        <w:tc>
          <w:tcPr>
            <w:tcW w:w="3019" w:type="dxa"/>
            <w:noWrap/>
            <w:vAlign w:val="center"/>
          </w:tcPr>
          <w:p w:rsidR="006E1141" w:rsidRPr="005661FC" w:rsidRDefault="006E1141" w:rsidP="00AB6D39">
            <w:pPr>
              <w:rPr>
                <w:sz w:val="18"/>
                <w:szCs w:val="18"/>
              </w:rPr>
            </w:pPr>
            <w:r w:rsidRPr="005661FC">
              <w:rPr>
                <w:sz w:val="18"/>
                <w:szCs w:val="18"/>
              </w:rPr>
              <w:t>Информация о передаваемом файле</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 </w:t>
            </w:r>
          </w:p>
        </w:tc>
        <w:tc>
          <w:tcPr>
            <w:tcW w:w="2184" w:type="dxa"/>
            <w:noWrap/>
            <w:vAlign w:val="center"/>
          </w:tcPr>
          <w:p w:rsidR="006E1141" w:rsidRPr="005661FC" w:rsidRDefault="006E1141" w:rsidP="00AB6D39">
            <w:pPr>
              <w:rPr>
                <w:sz w:val="18"/>
                <w:szCs w:val="18"/>
                <w:lang w:val="en-US"/>
              </w:rPr>
            </w:pPr>
            <w:r w:rsidRPr="005661FC">
              <w:rPr>
                <w:sz w:val="18"/>
                <w:szCs w:val="18"/>
                <w:lang w:val="en-US"/>
              </w:rPr>
              <w:t>JOURNAL</w:t>
            </w:r>
          </w:p>
        </w:tc>
        <w:tc>
          <w:tcPr>
            <w:tcW w:w="985" w:type="dxa"/>
            <w:noWrap/>
            <w:vAlign w:val="center"/>
          </w:tcPr>
          <w:p w:rsidR="006E1141" w:rsidRPr="005661FC" w:rsidRDefault="006E1141" w:rsidP="00AB6D39">
            <w:pPr>
              <w:rPr>
                <w:sz w:val="18"/>
                <w:szCs w:val="18"/>
                <w:lang w:val="en-US"/>
              </w:rPr>
            </w:pPr>
            <w:r w:rsidRPr="005661FC">
              <w:rPr>
                <w:sz w:val="18"/>
                <w:szCs w:val="18"/>
              </w:rPr>
              <w:t>S</w:t>
            </w:r>
          </w:p>
        </w:tc>
        <w:tc>
          <w:tcPr>
            <w:tcW w:w="789" w:type="dxa"/>
            <w:noWrap/>
            <w:vAlign w:val="center"/>
          </w:tcPr>
          <w:p w:rsidR="006E1141" w:rsidRPr="005661FC" w:rsidRDefault="006E1141" w:rsidP="00AB6D39">
            <w:pPr>
              <w:rPr>
                <w:sz w:val="18"/>
                <w:szCs w:val="18"/>
              </w:rPr>
            </w:pPr>
            <w:r w:rsidRPr="005661FC">
              <w:rPr>
                <w:sz w:val="18"/>
                <w:szCs w:val="18"/>
              </w:rPr>
              <w:t> </w:t>
            </w:r>
          </w:p>
        </w:tc>
        <w:tc>
          <w:tcPr>
            <w:tcW w:w="645" w:type="dxa"/>
            <w:noWrap/>
            <w:vAlign w:val="center"/>
          </w:tcPr>
          <w:p w:rsidR="006E1141" w:rsidRPr="005661FC" w:rsidRDefault="006E1141" w:rsidP="00AB6D39">
            <w:pPr>
              <w:rPr>
                <w:sz w:val="18"/>
                <w:szCs w:val="18"/>
                <w:lang w:val="en-US"/>
              </w:rPr>
            </w:pPr>
            <w:r w:rsidRPr="005661FC">
              <w:rPr>
                <w:sz w:val="18"/>
                <w:szCs w:val="18"/>
              </w:rPr>
              <w:t>О</w:t>
            </w:r>
          </w:p>
        </w:tc>
        <w:tc>
          <w:tcPr>
            <w:tcW w:w="2131" w:type="dxa"/>
            <w:noWrap/>
            <w:vAlign w:val="center"/>
          </w:tcPr>
          <w:p w:rsidR="006E1141" w:rsidRPr="005661FC" w:rsidRDefault="006E1141" w:rsidP="00AB6D39">
            <w:pPr>
              <w:rPr>
                <w:sz w:val="18"/>
                <w:szCs w:val="18"/>
              </w:rPr>
            </w:pPr>
            <w:r w:rsidRPr="005661FC">
              <w:rPr>
                <w:sz w:val="18"/>
                <w:szCs w:val="18"/>
                <w:lang w:val="en-US"/>
              </w:rPr>
              <w:t>Журнал</w:t>
            </w:r>
          </w:p>
        </w:tc>
        <w:tc>
          <w:tcPr>
            <w:tcW w:w="2324" w:type="dxa"/>
            <w:vAlign w:val="center"/>
          </w:tcPr>
          <w:p w:rsidR="006E1141" w:rsidRPr="005661FC" w:rsidRDefault="006E1141" w:rsidP="00AB6D39">
            <w:pPr>
              <w:rPr>
                <w:sz w:val="18"/>
                <w:szCs w:val="18"/>
              </w:rPr>
            </w:pPr>
          </w:p>
        </w:tc>
        <w:tc>
          <w:tcPr>
            <w:tcW w:w="3019" w:type="dxa"/>
            <w:noWrap/>
            <w:vAlign w:val="center"/>
          </w:tcPr>
          <w:p w:rsidR="006E1141" w:rsidRPr="005661FC" w:rsidRDefault="006E1141" w:rsidP="00AB6D39">
            <w:pPr>
              <w:rPr>
                <w:sz w:val="18"/>
                <w:szCs w:val="18"/>
              </w:rPr>
            </w:pPr>
            <w:r w:rsidRPr="005661FC">
              <w:rPr>
                <w:sz w:val="18"/>
                <w:szCs w:val="18"/>
              </w:rPr>
              <w:t>Информация о журнале версий</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3663" w:type="dxa"/>
            <w:gridSpan w:val="8"/>
            <w:noWrap/>
            <w:vAlign w:val="center"/>
          </w:tcPr>
          <w:p w:rsidR="006E1141" w:rsidRPr="005661FC" w:rsidRDefault="006E1141" w:rsidP="00AB6D39">
            <w:pPr>
              <w:rPr>
                <w:sz w:val="18"/>
                <w:szCs w:val="18"/>
              </w:rPr>
            </w:pPr>
            <w:r w:rsidRPr="005661FC">
              <w:rPr>
                <w:sz w:val="18"/>
                <w:szCs w:val="18"/>
              </w:rPr>
              <w:t>Заголовок файла</w:t>
            </w:r>
          </w:p>
        </w:tc>
      </w:tr>
      <w:tr w:rsidR="006E1141" w:rsidRPr="005661FC" w:rsidTr="00186040">
        <w:trPr>
          <w:trHeight w:val="528"/>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ZGLV</w:t>
            </w:r>
          </w:p>
        </w:tc>
        <w:tc>
          <w:tcPr>
            <w:tcW w:w="2184" w:type="dxa"/>
            <w:noWrap/>
            <w:vAlign w:val="center"/>
          </w:tcPr>
          <w:p w:rsidR="006E1141" w:rsidRPr="005661FC" w:rsidRDefault="006E1141" w:rsidP="00AB6D39">
            <w:pPr>
              <w:rPr>
                <w:sz w:val="18"/>
                <w:szCs w:val="18"/>
              </w:rPr>
            </w:pPr>
            <w:r w:rsidRPr="005661FC">
              <w:rPr>
                <w:sz w:val="18"/>
                <w:szCs w:val="18"/>
              </w:rPr>
              <w:t>VERSION</w:t>
            </w:r>
          </w:p>
        </w:tc>
        <w:tc>
          <w:tcPr>
            <w:tcW w:w="985" w:type="dxa"/>
            <w:noWrap/>
            <w:vAlign w:val="center"/>
          </w:tcPr>
          <w:p w:rsidR="006E1141" w:rsidRPr="005661FC" w:rsidRDefault="006E1141" w:rsidP="00AB6D39">
            <w:pPr>
              <w:rPr>
                <w:sz w:val="18"/>
                <w:szCs w:val="18"/>
              </w:rPr>
            </w:pPr>
            <w:r w:rsidRPr="005661FC">
              <w:rPr>
                <w:sz w:val="18"/>
                <w:szCs w:val="18"/>
              </w:rPr>
              <w:t>Char</w:t>
            </w:r>
          </w:p>
        </w:tc>
        <w:tc>
          <w:tcPr>
            <w:tcW w:w="789" w:type="dxa"/>
            <w:noWrap/>
            <w:vAlign w:val="center"/>
          </w:tcPr>
          <w:p w:rsidR="006E1141" w:rsidRPr="005661FC" w:rsidRDefault="006E1141" w:rsidP="00AB6D39">
            <w:pPr>
              <w:rPr>
                <w:sz w:val="18"/>
                <w:szCs w:val="18"/>
              </w:rPr>
            </w:pPr>
            <w:r w:rsidRPr="005661FC">
              <w:rPr>
                <w:sz w:val="18"/>
                <w:szCs w:val="18"/>
              </w:rPr>
              <w:t>5</w:t>
            </w:r>
          </w:p>
        </w:tc>
        <w:tc>
          <w:tcPr>
            <w:tcW w:w="645" w:type="dxa"/>
            <w:noWrap/>
            <w:vAlign w:val="center"/>
          </w:tcPr>
          <w:p w:rsidR="006E1141" w:rsidRPr="005661FC" w:rsidRDefault="006E1141" w:rsidP="00AB6D39">
            <w:pPr>
              <w:rPr>
                <w:sz w:val="18"/>
                <w:szCs w:val="18"/>
              </w:rPr>
            </w:pPr>
            <w:r w:rsidRPr="005661FC">
              <w:rPr>
                <w:sz w:val="18"/>
                <w:szCs w:val="18"/>
              </w:rPr>
              <w:t>O</w:t>
            </w:r>
          </w:p>
        </w:tc>
        <w:tc>
          <w:tcPr>
            <w:tcW w:w="2131" w:type="dxa"/>
            <w:vAlign w:val="center"/>
          </w:tcPr>
          <w:p w:rsidR="006E1141" w:rsidRPr="005661FC" w:rsidRDefault="006E1141" w:rsidP="00AB6D39">
            <w:pPr>
              <w:rPr>
                <w:sz w:val="18"/>
                <w:szCs w:val="18"/>
              </w:rPr>
            </w:pPr>
            <w:r w:rsidRPr="005661FC">
              <w:rPr>
                <w:sz w:val="18"/>
                <w:szCs w:val="18"/>
              </w:rPr>
              <w:t>Версия взаимодействия</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lang w:val="en-US"/>
              </w:rPr>
            </w:pPr>
            <w:r w:rsidRPr="005661FC">
              <w:rPr>
                <w:sz w:val="18"/>
                <w:szCs w:val="18"/>
              </w:rPr>
              <w:t>1.</w:t>
            </w:r>
            <w:r w:rsidRPr="005661FC">
              <w:rPr>
                <w:sz w:val="18"/>
                <w:szCs w:val="18"/>
                <w:lang w:val="en-US"/>
              </w:rPr>
              <w:t>1</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 </w:t>
            </w:r>
          </w:p>
        </w:tc>
        <w:tc>
          <w:tcPr>
            <w:tcW w:w="2184" w:type="dxa"/>
            <w:noWrap/>
            <w:vAlign w:val="center"/>
          </w:tcPr>
          <w:p w:rsidR="006E1141" w:rsidRPr="005661FC" w:rsidRDefault="006E1141" w:rsidP="00AB6D39">
            <w:pPr>
              <w:rPr>
                <w:sz w:val="18"/>
                <w:szCs w:val="18"/>
              </w:rPr>
            </w:pPr>
            <w:r w:rsidRPr="005661FC">
              <w:rPr>
                <w:sz w:val="18"/>
                <w:szCs w:val="18"/>
              </w:rPr>
              <w:t>DATA</w:t>
            </w:r>
          </w:p>
        </w:tc>
        <w:tc>
          <w:tcPr>
            <w:tcW w:w="985" w:type="dxa"/>
            <w:noWrap/>
            <w:vAlign w:val="center"/>
          </w:tcPr>
          <w:p w:rsidR="006E1141" w:rsidRPr="005661FC" w:rsidRDefault="006E1141" w:rsidP="00AB6D39">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6E1141" w:rsidRPr="005661FC" w:rsidRDefault="006E1141" w:rsidP="00AB6D39">
            <w:pPr>
              <w:rPr>
                <w:sz w:val="18"/>
                <w:szCs w:val="18"/>
              </w:rPr>
            </w:pPr>
            <w:r w:rsidRPr="005661FC">
              <w:rPr>
                <w:sz w:val="18"/>
                <w:szCs w:val="18"/>
              </w:rPr>
              <w:t> </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rPr>
              <w:t>Дата</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В формате ГГГГ-ММ-ДД</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 </w:t>
            </w:r>
          </w:p>
        </w:tc>
        <w:tc>
          <w:tcPr>
            <w:tcW w:w="2184" w:type="dxa"/>
            <w:noWrap/>
            <w:vAlign w:val="center"/>
          </w:tcPr>
          <w:p w:rsidR="006E1141" w:rsidRPr="005661FC" w:rsidRDefault="006E1141" w:rsidP="00AB6D39">
            <w:pPr>
              <w:rPr>
                <w:sz w:val="18"/>
                <w:szCs w:val="18"/>
              </w:rPr>
            </w:pPr>
            <w:r w:rsidRPr="005661FC">
              <w:rPr>
                <w:sz w:val="18"/>
                <w:szCs w:val="18"/>
              </w:rPr>
              <w:t>FILENAME</w:t>
            </w:r>
          </w:p>
        </w:tc>
        <w:tc>
          <w:tcPr>
            <w:tcW w:w="985" w:type="dxa"/>
            <w:noWrap/>
            <w:vAlign w:val="center"/>
          </w:tcPr>
          <w:p w:rsidR="006E1141" w:rsidRPr="005661FC" w:rsidRDefault="006E1141" w:rsidP="00AB6D39">
            <w:pPr>
              <w:rPr>
                <w:sz w:val="18"/>
                <w:szCs w:val="18"/>
              </w:rPr>
            </w:pPr>
            <w:r w:rsidRPr="005661FC">
              <w:rPr>
                <w:sz w:val="18"/>
                <w:szCs w:val="18"/>
              </w:rPr>
              <w:t>Char</w:t>
            </w:r>
          </w:p>
        </w:tc>
        <w:tc>
          <w:tcPr>
            <w:tcW w:w="789" w:type="dxa"/>
            <w:noWrap/>
            <w:vAlign w:val="center"/>
          </w:tcPr>
          <w:p w:rsidR="006E1141" w:rsidRPr="005661FC" w:rsidRDefault="006E1141" w:rsidP="00AB6D39">
            <w:pPr>
              <w:rPr>
                <w:sz w:val="18"/>
                <w:szCs w:val="18"/>
              </w:rPr>
            </w:pPr>
            <w:r w:rsidRPr="005661FC">
              <w:rPr>
                <w:sz w:val="18"/>
                <w:szCs w:val="18"/>
              </w:rPr>
              <w:t>26</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rPr>
              <w:t>Имя файла</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Имя файла без расширения.</w:t>
            </w: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3663" w:type="dxa"/>
            <w:gridSpan w:val="8"/>
            <w:noWrap/>
            <w:vAlign w:val="center"/>
          </w:tcPr>
          <w:p w:rsidR="006E1141" w:rsidRPr="005661FC" w:rsidRDefault="006E1141" w:rsidP="00AB6D39">
            <w:pPr>
              <w:rPr>
                <w:sz w:val="18"/>
                <w:szCs w:val="18"/>
              </w:rPr>
            </w:pPr>
            <w:r w:rsidRPr="005661FC">
              <w:rPr>
                <w:sz w:val="18"/>
                <w:szCs w:val="18"/>
              </w:rPr>
              <w:t>Журнал</w:t>
            </w:r>
          </w:p>
        </w:tc>
      </w:tr>
      <w:tr w:rsidR="006E1141" w:rsidRPr="005661FC" w:rsidTr="00186040">
        <w:trPr>
          <w:trHeight w:val="528"/>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lang w:val="en-US"/>
              </w:rPr>
              <w:t>JOURNAL</w:t>
            </w:r>
          </w:p>
        </w:tc>
        <w:tc>
          <w:tcPr>
            <w:tcW w:w="2184" w:type="dxa"/>
            <w:noWrap/>
            <w:vAlign w:val="center"/>
          </w:tcPr>
          <w:p w:rsidR="006E1141" w:rsidRPr="005661FC" w:rsidRDefault="006E1141" w:rsidP="00AB6D39">
            <w:pPr>
              <w:rPr>
                <w:sz w:val="18"/>
                <w:szCs w:val="18"/>
              </w:rPr>
            </w:pPr>
            <w:r w:rsidRPr="005661FC">
              <w:rPr>
                <w:sz w:val="18"/>
                <w:szCs w:val="18"/>
              </w:rPr>
              <w:t>CODE</w:t>
            </w:r>
          </w:p>
        </w:tc>
        <w:tc>
          <w:tcPr>
            <w:tcW w:w="985" w:type="dxa"/>
            <w:noWrap/>
            <w:vAlign w:val="center"/>
          </w:tcPr>
          <w:p w:rsidR="006E1141" w:rsidRPr="005661FC" w:rsidRDefault="006E1141" w:rsidP="00AB6D39">
            <w:pPr>
              <w:rPr>
                <w:sz w:val="18"/>
                <w:szCs w:val="18"/>
              </w:rPr>
            </w:pPr>
            <w:r w:rsidRPr="005661FC">
              <w:rPr>
                <w:sz w:val="18"/>
                <w:szCs w:val="18"/>
              </w:rPr>
              <w:t>Num</w:t>
            </w:r>
          </w:p>
        </w:tc>
        <w:tc>
          <w:tcPr>
            <w:tcW w:w="789" w:type="dxa"/>
            <w:noWrap/>
            <w:vAlign w:val="center"/>
          </w:tcPr>
          <w:p w:rsidR="006E1141" w:rsidRPr="005661FC" w:rsidRDefault="006E1141" w:rsidP="00AB6D39">
            <w:pPr>
              <w:rPr>
                <w:sz w:val="18"/>
                <w:szCs w:val="18"/>
              </w:rPr>
            </w:pPr>
            <w:r w:rsidRPr="005661FC">
              <w:rPr>
                <w:sz w:val="18"/>
                <w:szCs w:val="18"/>
              </w:rPr>
              <w:t>8</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rPr>
              <w:t>Код записи журнала</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Уникальный код (например, поря</w:t>
            </w:r>
            <w:r w:rsidRPr="005661FC">
              <w:rPr>
                <w:sz w:val="18"/>
                <w:szCs w:val="18"/>
              </w:rPr>
              <w:t>д</w:t>
            </w:r>
            <w:r w:rsidRPr="005661FC">
              <w:rPr>
                <w:sz w:val="18"/>
                <w:szCs w:val="18"/>
              </w:rPr>
              <w:t>ковый номер).</w:t>
            </w:r>
          </w:p>
        </w:tc>
      </w:tr>
      <w:tr w:rsidR="006E1141" w:rsidRPr="005661FC" w:rsidTr="00186040">
        <w:trPr>
          <w:trHeight w:val="528"/>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lang w:val="en-US"/>
              </w:rPr>
            </w:pPr>
            <w:r w:rsidRPr="005661FC">
              <w:rPr>
                <w:sz w:val="18"/>
                <w:szCs w:val="18"/>
              </w:rPr>
              <w:t>PLAT</w:t>
            </w:r>
            <w:r w:rsidRPr="005661FC">
              <w:rPr>
                <w:sz w:val="18"/>
                <w:szCs w:val="18"/>
                <w:lang w:val="en-US"/>
              </w:rPr>
              <w:t>*</w:t>
            </w:r>
          </w:p>
        </w:tc>
        <w:tc>
          <w:tcPr>
            <w:tcW w:w="985" w:type="dxa"/>
            <w:noWrap/>
            <w:vAlign w:val="center"/>
          </w:tcPr>
          <w:p w:rsidR="006E1141" w:rsidRPr="005661FC" w:rsidRDefault="006E1141" w:rsidP="00AB6D39">
            <w:pPr>
              <w:rPr>
                <w:sz w:val="18"/>
                <w:szCs w:val="18"/>
              </w:rPr>
            </w:pPr>
            <w:r w:rsidRPr="005661FC">
              <w:rPr>
                <w:sz w:val="18"/>
                <w:szCs w:val="18"/>
              </w:rPr>
              <w:t>Char</w:t>
            </w:r>
          </w:p>
        </w:tc>
        <w:tc>
          <w:tcPr>
            <w:tcW w:w="789" w:type="dxa"/>
            <w:noWrap/>
            <w:vAlign w:val="center"/>
          </w:tcPr>
          <w:p w:rsidR="006E1141" w:rsidRPr="005661FC" w:rsidRDefault="006E1141" w:rsidP="00AB6D39">
            <w:pPr>
              <w:rPr>
                <w:sz w:val="18"/>
                <w:szCs w:val="18"/>
              </w:rPr>
            </w:pPr>
            <w:r w:rsidRPr="005661FC">
              <w:rPr>
                <w:sz w:val="18"/>
                <w:szCs w:val="18"/>
              </w:rPr>
              <w:t>5</w:t>
            </w:r>
          </w:p>
        </w:tc>
        <w:tc>
          <w:tcPr>
            <w:tcW w:w="645" w:type="dxa"/>
            <w:noWrap/>
            <w:vAlign w:val="center"/>
          </w:tcPr>
          <w:p w:rsidR="006E1141" w:rsidRPr="005661FC" w:rsidRDefault="006E1141" w:rsidP="00AB6D39">
            <w:pPr>
              <w:rPr>
                <w:sz w:val="18"/>
                <w:szCs w:val="18"/>
              </w:rPr>
            </w:pPr>
            <w:r w:rsidRPr="005661FC">
              <w:rPr>
                <w:sz w:val="18"/>
                <w:szCs w:val="18"/>
              </w:rPr>
              <w:t>У</w:t>
            </w:r>
          </w:p>
        </w:tc>
        <w:tc>
          <w:tcPr>
            <w:tcW w:w="2131" w:type="dxa"/>
            <w:vAlign w:val="center"/>
          </w:tcPr>
          <w:p w:rsidR="006E1141" w:rsidRPr="005661FC" w:rsidRDefault="006E1141" w:rsidP="00AB6D39">
            <w:pPr>
              <w:rPr>
                <w:sz w:val="18"/>
                <w:szCs w:val="18"/>
              </w:rPr>
            </w:pPr>
            <w:r w:rsidRPr="005661FC">
              <w:rPr>
                <w:sz w:val="18"/>
                <w:szCs w:val="18"/>
              </w:rPr>
              <w:t>Плательщик. Реестр</w:t>
            </w:r>
            <w:r w:rsidRPr="005661FC">
              <w:rPr>
                <w:sz w:val="18"/>
                <w:szCs w:val="18"/>
              </w:rPr>
              <w:t>о</w:t>
            </w:r>
            <w:r w:rsidRPr="005661FC">
              <w:rPr>
                <w:sz w:val="18"/>
                <w:szCs w:val="18"/>
              </w:rPr>
              <w:t>вый номер СМО.</w:t>
            </w:r>
          </w:p>
        </w:tc>
        <w:tc>
          <w:tcPr>
            <w:tcW w:w="2324" w:type="dxa"/>
            <w:vAlign w:val="center"/>
          </w:tcPr>
          <w:p w:rsidR="006E1141" w:rsidRPr="005661FC" w:rsidRDefault="006E1141" w:rsidP="00AB6D39">
            <w:pPr>
              <w:rPr>
                <w:sz w:val="18"/>
                <w:szCs w:val="18"/>
                <w:lang w:val="en-US"/>
              </w:rPr>
            </w:pPr>
            <w:r w:rsidRPr="005661FC">
              <w:rPr>
                <w:sz w:val="18"/>
                <w:szCs w:val="18"/>
              </w:rPr>
              <w:t>F002</w:t>
            </w:r>
          </w:p>
        </w:tc>
        <w:tc>
          <w:tcPr>
            <w:tcW w:w="3019" w:type="dxa"/>
            <w:vAlign w:val="center"/>
          </w:tcPr>
          <w:p w:rsidR="006E1141" w:rsidRPr="005661FC" w:rsidRDefault="006E1141" w:rsidP="00AB6D39">
            <w:pPr>
              <w:rPr>
                <w:sz w:val="18"/>
                <w:szCs w:val="18"/>
              </w:rPr>
            </w:pPr>
            <w:r w:rsidRPr="005661FC">
              <w:rPr>
                <w:sz w:val="18"/>
                <w:szCs w:val="18"/>
              </w:rPr>
              <w:t xml:space="preserve">Заполняется в соответствии со справочником. </w:t>
            </w:r>
          </w:p>
        </w:tc>
      </w:tr>
      <w:tr w:rsidR="006E1141" w:rsidRPr="005661FC" w:rsidTr="00186040">
        <w:trPr>
          <w:trHeight w:val="528"/>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rPr>
            </w:pPr>
            <w:r w:rsidRPr="005661FC">
              <w:rPr>
                <w:sz w:val="18"/>
                <w:szCs w:val="18"/>
              </w:rPr>
              <w:t>DAT_J</w:t>
            </w:r>
          </w:p>
        </w:tc>
        <w:tc>
          <w:tcPr>
            <w:tcW w:w="985" w:type="dxa"/>
            <w:noWrap/>
            <w:vAlign w:val="center"/>
          </w:tcPr>
          <w:p w:rsidR="006E1141" w:rsidRPr="005661FC" w:rsidRDefault="006E1141" w:rsidP="00AB6D39">
            <w:pPr>
              <w:jc w:val="center"/>
              <w:rPr>
                <w:sz w:val="18"/>
                <w:szCs w:val="18"/>
              </w:rPr>
            </w:pPr>
            <w:r w:rsidRPr="005661FC">
              <w:rPr>
                <w:sz w:val="18"/>
                <w:szCs w:val="18"/>
              </w:rPr>
              <w:t>N</w:t>
            </w:r>
          </w:p>
        </w:tc>
        <w:tc>
          <w:tcPr>
            <w:tcW w:w="789" w:type="dxa"/>
            <w:noWrap/>
            <w:vAlign w:val="center"/>
          </w:tcPr>
          <w:p w:rsidR="006E1141" w:rsidRPr="005661FC" w:rsidRDefault="006E1141" w:rsidP="00AB6D39">
            <w:pPr>
              <w:jc w:val="center"/>
              <w:rPr>
                <w:sz w:val="18"/>
                <w:szCs w:val="18"/>
                <w:lang w:val="en-US"/>
              </w:rPr>
            </w:pPr>
            <w:r w:rsidRPr="005661FC">
              <w:rPr>
                <w:sz w:val="18"/>
                <w:szCs w:val="18"/>
              </w:rPr>
              <w:t>5</w:t>
            </w:r>
            <w:r w:rsidRPr="005661FC">
              <w:rPr>
                <w:sz w:val="18"/>
                <w:szCs w:val="18"/>
                <w:lang w:val="en-US"/>
              </w:rPr>
              <w:t>.2</w:t>
            </w:r>
          </w:p>
        </w:tc>
        <w:tc>
          <w:tcPr>
            <w:tcW w:w="645" w:type="dxa"/>
            <w:noWrap/>
            <w:vAlign w:val="center"/>
          </w:tcPr>
          <w:p w:rsidR="006E1141" w:rsidRPr="005661FC" w:rsidRDefault="006E1141" w:rsidP="00AB6D39">
            <w:pPr>
              <w:jc w:val="center"/>
              <w:rPr>
                <w:sz w:val="18"/>
                <w:szCs w:val="18"/>
              </w:rPr>
            </w:pPr>
            <w:r w:rsidRPr="005661FC">
              <w:rPr>
                <w:sz w:val="18"/>
                <w:szCs w:val="18"/>
                <w:lang w:val="en-US"/>
              </w:rPr>
              <w:t>О</w:t>
            </w:r>
          </w:p>
        </w:tc>
        <w:tc>
          <w:tcPr>
            <w:tcW w:w="2131" w:type="dxa"/>
            <w:vAlign w:val="center"/>
          </w:tcPr>
          <w:p w:rsidR="006E1141" w:rsidRPr="005661FC" w:rsidRDefault="006E1141" w:rsidP="00AB6D39">
            <w:pPr>
              <w:rPr>
                <w:sz w:val="18"/>
                <w:szCs w:val="18"/>
              </w:rPr>
            </w:pPr>
            <w:r w:rsidRPr="005661FC">
              <w:rPr>
                <w:sz w:val="18"/>
                <w:szCs w:val="18"/>
              </w:rPr>
              <w:t>Расчетный период</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Период принятых СМО к оплате реестров МО</w:t>
            </w:r>
          </w:p>
        </w:tc>
      </w:tr>
      <w:tr w:rsidR="006E1141" w:rsidRPr="005661FC" w:rsidTr="00186040">
        <w:trPr>
          <w:trHeight w:val="528"/>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lang w:val="en-US"/>
              </w:rPr>
            </w:pPr>
            <w:r w:rsidRPr="005661FC">
              <w:rPr>
                <w:sz w:val="18"/>
                <w:szCs w:val="18"/>
              </w:rPr>
              <w:t>ZAP</w:t>
            </w:r>
          </w:p>
        </w:tc>
        <w:tc>
          <w:tcPr>
            <w:tcW w:w="985" w:type="dxa"/>
            <w:noWrap/>
            <w:vAlign w:val="center"/>
          </w:tcPr>
          <w:p w:rsidR="006E1141" w:rsidRPr="005661FC" w:rsidRDefault="006E1141" w:rsidP="00AB6D39">
            <w:pPr>
              <w:jc w:val="center"/>
              <w:rPr>
                <w:sz w:val="18"/>
                <w:szCs w:val="18"/>
                <w:lang w:val="en-US"/>
              </w:rPr>
            </w:pPr>
            <w:r w:rsidRPr="005661FC">
              <w:rPr>
                <w:sz w:val="18"/>
                <w:szCs w:val="18"/>
                <w:lang w:val="en-US"/>
              </w:rPr>
              <w:t>S</w:t>
            </w:r>
          </w:p>
        </w:tc>
        <w:tc>
          <w:tcPr>
            <w:tcW w:w="789" w:type="dxa"/>
            <w:noWrap/>
            <w:vAlign w:val="center"/>
          </w:tcPr>
          <w:p w:rsidR="006E1141" w:rsidRPr="005661FC" w:rsidRDefault="006E1141" w:rsidP="00AB6D39">
            <w:pPr>
              <w:jc w:val="center"/>
              <w:rPr>
                <w:sz w:val="18"/>
                <w:szCs w:val="18"/>
              </w:rPr>
            </w:pPr>
          </w:p>
        </w:tc>
        <w:tc>
          <w:tcPr>
            <w:tcW w:w="645" w:type="dxa"/>
            <w:noWrap/>
            <w:vAlign w:val="center"/>
          </w:tcPr>
          <w:p w:rsidR="006E1141" w:rsidRPr="005661FC" w:rsidRDefault="006E1141" w:rsidP="00AB6D39">
            <w:pPr>
              <w:jc w:val="center"/>
              <w:rPr>
                <w:sz w:val="18"/>
                <w:szCs w:val="18"/>
              </w:rPr>
            </w:pPr>
            <w:r w:rsidRPr="005661FC">
              <w:rPr>
                <w:sz w:val="18"/>
                <w:szCs w:val="18"/>
                <w:lang w:val="en-US"/>
              </w:rPr>
              <w:t>ОМ</w:t>
            </w:r>
          </w:p>
        </w:tc>
        <w:tc>
          <w:tcPr>
            <w:tcW w:w="2131" w:type="dxa"/>
            <w:vAlign w:val="center"/>
          </w:tcPr>
          <w:p w:rsidR="006E1141" w:rsidRPr="005661FC" w:rsidRDefault="006E1141" w:rsidP="00AB6D39">
            <w:pPr>
              <w:rPr>
                <w:sz w:val="18"/>
                <w:szCs w:val="18"/>
              </w:rPr>
            </w:pPr>
            <w:r w:rsidRPr="005661FC">
              <w:rPr>
                <w:sz w:val="18"/>
                <w:szCs w:val="18"/>
              </w:rPr>
              <w:t>Записи журнала</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p>
        </w:tc>
      </w:tr>
      <w:tr w:rsidR="006E1141" w:rsidRPr="005661FC" w:rsidTr="00186040">
        <w:trPr>
          <w:trHeight w:val="264"/>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0644" w:type="dxa"/>
            <w:gridSpan w:val="7"/>
            <w:noWrap/>
            <w:vAlign w:val="center"/>
          </w:tcPr>
          <w:p w:rsidR="006E1141" w:rsidRPr="005661FC" w:rsidRDefault="006E1141" w:rsidP="00AB6D39">
            <w:pPr>
              <w:rPr>
                <w:sz w:val="18"/>
                <w:szCs w:val="18"/>
              </w:rPr>
            </w:pPr>
            <w:r w:rsidRPr="005661FC">
              <w:rPr>
                <w:sz w:val="18"/>
                <w:szCs w:val="18"/>
              </w:rPr>
              <w:t>Записи</w:t>
            </w:r>
          </w:p>
        </w:tc>
        <w:tc>
          <w:tcPr>
            <w:tcW w:w="3019" w:type="dxa"/>
            <w:vAlign w:val="center"/>
          </w:tcPr>
          <w:p w:rsidR="006E1141" w:rsidRPr="005661FC" w:rsidRDefault="006E1141" w:rsidP="00AB6D39">
            <w:pPr>
              <w:rPr>
                <w:sz w:val="18"/>
                <w:szCs w:val="18"/>
              </w:rPr>
            </w:pPr>
          </w:p>
        </w:tc>
      </w:tr>
      <w:tr w:rsidR="006E1141" w:rsidRPr="005661FC" w:rsidTr="00186040">
        <w:trPr>
          <w:trHeight w:val="528"/>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ZAP</w:t>
            </w:r>
          </w:p>
        </w:tc>
        <w:tc>
          <w:tcPr>
            <w:tcW w:w="2184" w:type="dxa"/>
            <w:noWrap/>
            <w:vAlign w:val="center"/>
          </w:tcPr>
          <w:p w:rsidR="006E1141" w:rsidRPr="005661FC" w:rsidRDefault="006E1141" w:rsidP="00AB6D39">
            <w:pPr>
              <w:rPr>
                <w:sz w:val="18"/>
                <w:szCs w:val="18"/>
              </w:rPr>
            </w:pPr>
            <w:r w:rsidRPr="005661FC">
              <w:rPr>
                <w:sz w:val="18"/>
                <w:szCs w:val="18"/>
              </w:rPr>
              <w:t>N_ZAP</w:t>
            </w:r>
          </w:p>
        </w:tc>
        <w:tc>
          <w:tcPr>
            <w:tcW w:w="985" w:type="dxa"/>
            <w:noWrap/>
            <w:vAlign w:val="center"/>
          </w:tcPr>
          <w:p w:rsidR="006E1141" w:rsidRPr="005661FC" w:rsidRDefault="006E1141" w:rsidP="00AB6D39">
            <w:pPr>
              <w:rPr>
                <w:sz w:val="18"/>
                <w:szCs w:val="18"/>
              </w:rPr>
            </w:pPr>
            <w:r w:rsidRPr="005661FC">
              <w:rPr>
                <w:sz w:val="18"/>
                <w:szCs w:val="18"/>
              </w:rPr>
              <w:t>Num</w:t>
            </w:r>
          </w:p>
        </w:tc>
        <w:tc>
          <w:tcPr>
            <w:tcW w:w="789" w:type="dxa"/>
            <w:noWrap/>
            <w:vAlign w:val="center"/>
          </w:tcPr>
          <w:p w:rsidR="006E1141" w:rsidRPr="005661FC" w:rsidRDefault="006E1141" w:rsidP="00AB6D39">
            <w:pPr>
              <w:rPr>
                <w:sz w:val="18"/>
                <w:szCs w:val="18"/>
              </w:rPr>
            </w:pPr>
            <w:r w:rsidRPr="005661FC">
              <w:rPr>
                <w:sz w:val="18"/>
                <w:szCs w:val="18"/>
              </w:rPr>
              <w:t>4</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rPr>
              <w:t>Номер позиции записи</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Уникально идентифицирует запись в пределах журнала</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 </w:t>
            </w:r>
          </w:p>
        </w:tc>
        <w:tc>
          <w:tcPr>
            <w:tcW w:w="2184" w:type="dxa"/>
            <w:noWrap/>
            <w:vAlign w:val="center"/>
          </w:tcPr>
          <w:p w:rsidR="006E1141" w:rsidRPr="005661FC" w:rsidRDefault="006E1141" w:rsidP="00AB6D39">
            <w:pPr>
              <w:rPr>
                <w:sz w:val="18"/>
                <w:szCs w:val="18"/>
                <w:lang w:val="en-US"/>
              </w:rPr>
            </w:pPr>
            <w:r w:rsidRPr="005661FC">
              <w:rPr>
                <w:sz w:val="18"/>
                <w:szCs w:val="18"/>
              </w:rPr>
              <w:t>CODE_MO</w:t>
            </w:r>
            <w:r w:rsidRPr="005661FC">
              <w:rPr>
                <w:sz w:val="18"/>
                <w:szCs w:val="18"/>
                <w:lang w:val="en-US"/>
              </w:rPr>
              <w:t>*</w:t>
            </w:r>
          </w:p>
        </w:tc>
        <w:tc>
          <w:tcPr>
            <w:tcW w:w="985" w:type="dxa"/>
            <w:noWrap/>
            <w:vAlign w:val="center"/>
          </w:tcPr>
          <w:p w:rsidR="006E1141" w:rsidRPr="005661FC" w:rsidRDefault="006E1141" w:rsidP="00AB6D39">
            <w:pPr>
              <w:rPr>
                <w:sz w:val="18"/>
                <w:szCs w:val="18"/>
              </w:rPr>
            </w:pPr>
            <w:r w:rsidRPr="005661FC">
              <w:rPr>
                <w:sz w:val="18"/>
                <w:szCs w:val="18"/>
              </w:rPr>
              <w:t>Char</w:t>
            </w:r>
          </w:p>
        </w:tc>
        <w:tc>
          <w:tcPr>
            <w:tcW w:w="789" w:type="dxa"/>
            <w:noWrap/>
            <w:vAlign w:val="center"/>
          </w:tcPr>
          <w:p w:rsidR="006E1141" w:rsidRPr="005661FC" w:rsidRDefault="006E1141" w:rsidP="00AB6D39">
            <w:pPr>
              <w:rPr>
                <w:sz w:val="18"/>
                <w:szCs w:val="18"/>
              </w:rPr>
            </w:pPr>
            <w:r w:rsidRPr="005661FC">
              <w:rPr>
                <w:sz w:val="18"/>
                <w:szCs w:val="18"/>
              </w:rPr>
              <w:t>4</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rPr>
              <w:t>Реестровый номер м</w:t>
            </w:r>
            <w:r w:rsidRPr="005661FC">
              <w:rPr>
                <w:sz w:val="18"/>
                <w:szCs w:val="18"/>
              </w:rPr>
              <w:t>е</w:t>
            </w:r>
            <w:r w:rsidRPr="005661FC">
              <w:rPr>
                <w:sz w:val="18"/>
                <w:szCs w:val="18"/>
              </w:rPr>
              <w:t>дицинской организации</w:t>
            </w:r>
          </w:p>
        </w:tc>
        <w:tc>
          <w:tcPr>
            <w:tcW w:w="2324" w:type="dxa"/>
            <w:vAlign w:val="center"/>
          </w:tcPr>
          <w:p w:rsidR="006E1141" w:rsidRPr="005661FC" w:rsidRDefault="006E1141" w:rsidP="00AB6D39">
            <w:pPr>
              <w:rPr>
                <w:sz w:val="18"/>
                <w:szCs w:val="18"/>
                <w:lang w:val="en-US"/>
              </w:rPr>
            </w:pPr>
            <w:r w:rsidRPr="005661FC">
              <w:rPr>
                <w:sz w:val="18"/>
                <w:szCs w:val="18"/>
                <w:lang w:val="en-US"/>
              </w:rPr>
              <w:t>LPURGS</w:t>
            </w:r>
          </w:p>
        </w:tc>
        <w:tc>
          <w:tcPr>
            <w:tcW w:w="3019" w:type="dxa"/>
            <w:vAlign w:val="center"/>
          </w:tcPr>
          <w:p w:rsidR="006E1141" w:rsidRPr="005661FC" w:rsidRDefault="006E1141" w:rsidP="00AB6D39">
            <w:pPr>
              <w:rPr>
                <w:sz w:val="18"/>
                <w:szCs w:val="18"/>
              </w:rPr>
            </w:pPr>
            <w:r w:rsidRPr="005661FC">
              <w:rPr>
                <w:sz w:val="18"/>
                <w:szCs w:val="18"/>
              </w:rPr>
              <w:t xml:space="preserve">Код МО – юридического лица (по групповому коду </w:t>
            </w:r>
            <w:r w:rsidRPr="005661FC">
              <w:rPr>
                <w:sz w:val="18"/>
                <w:szCs w:val="18"/>
                <w:lang w:val="en-US"/>
              </w:rPr>
              <w:t>GROUP</w:t>
            </w:r>
            <w:r w:rsidRPr="005661FC">
              <w:rPr>
                <w:sz w:val="18"/>
                <w:szCs w:val="18"/>
              </w:rPr>
              <w:t>).</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 </w:t>
            </w:r>
          </w:p>
        </w:tc>
        <w:tc>
          <w:tcPr>
            <w:tcW w:w="2184" w:type="dxa"/>
            <w:noWrap/>
            <w:vAlign w:val="center"/>
          </w:tcPr>
          <w:p w:rsidR="006E1141" w:rsidRPr="005661FC" w:rsidRDefault="006E1141" w:rsidP="00AB6D39">
            <w:pPr>
              <w:rPr>
                <w:sz w:val="18"/>
                <w:szCs w:val="18"/>
              </w:rPr>
            </w:pPr>
            <w:r w:rsidRPr="005661FC">
              <w:rPr>
                <w:sz w:val="18"/>
                <w:szCs w:val="18"/>
              </w:rPr>
              <w:t>YEAR</w:t>
            </w:r>
          </w:p>
        </w:tc>
        <w:tc>
          <w:tcPr>
            <w:tcW w:w="985" w:type="dxa"/>
            <w:noWrap/>
            <w:vAlign w:val="center"/>
          </w:tcPr>
          <w:p w:rsidR="006E1141" w:rsidRPr="005661FC" w:rsidRDefault="006E1141" w:rsidP="00AB6D39">
            <w:pPr>
              <w:rPr>
                <w:sz w:val="18"/>
                <w:szCs w:val="18"/>
              </w:rPr>
            </w:pPr>
            <w:r w:rsidRPr="005661FC">
              <w:rPr>
                <w:sz w:val="18"/>
                <w:szCs w:val="18"/>
              </w:rPr>
              <w:t>Num</w:t>
            </w:r>
          </w:p>
        </w:tc>
        <w:tc>
          <w:tcPr>
            <w:tcW w:w="789" w:type="dxa"/>
            <w:noWrap/>
            <w:vAlign w:val="center"/>
          </w:tcPr>
          <w:p w:rsidR="006E1141" w:rsidRPr="005661FC" w:rsidRDefault="006E1141" w:rsidP="00AB6D39">
            <w:pPr>
              <w:rPr>
                <w:sz w:val="18"/>
                <w:szCs w:val="18"/>
              </w:rPr>
            </w:pPr>
            <w:r w:rsidRPr="005661FC">
              <w:rPr>
                <w:sz w:val="18"/>
                <w:szCs w:val="18"/>
              </w:rPr>
              <w:t>4</w:t>
            </w:r>
          </w:p>
        </w:tc>
        <w:tc>
          <w:tcPr>
            <w:tcW w:w="645" w:type="dxa"/>
            <w:noWrap/>
            <w:vAlign w:val="center"/>
          </w:tcPr>
          <w:p w:rsidR="006E1141" w:rsidRPr="005661FC" w:rsidRDefault="006E1141" w:rsidP="00AB6D39">
            <w:pPr>
              <w:rPr>
                <w:sz w:val="18"/>
                <w:szCs w:val="18"/>
              </w:rPr>
            </w:pPr>
            <w:r w:rsidRPr="005661FC">
              <w:rPr>
                <w:sz w:val="18"/>
                <w:szCs w:val="18"/>
              </w:rPr>
              <w:t>O</w:t>
            </w:r>
          </w:p>
        </w:tc>
        <w:tc>
          <w:tcPr>
            <w:tcW w:w="2131" w:type="dxa"/>
            <w:vAlign w:val="center"/>
          </w:tcPr>
          <w:p w:rsidR="006E1141" w:rsidRPr="005661FC" w:rsidRDefault="006E1141" w:rsidP="00AB6D39">
            <w:pPr>
              <w:rPr>
                <w:sz w:val="18"/>
                <w:szCs w:val="18"/>
              </w:rPr>
            </w:pPr>
            <w:r w:rsidRPr="005661FC">
              <w:rPr>
                <w:sz w:val="18"/>
                <w:szCs w:val="18"/>
              </w:rPr>
              <w:t>Отчетный год</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 Отчетный год из реестра МО</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r w:rsidRPr="005661FC">
              <w:rPr>
                <w:sz w:val="18"/>
                <w:szCs w:val="18"/>
              </w:rPr>
              <w:t> </w:t>
            </w:r>
          </w:p>
        </w:tc>
        <w:tc>
          <w:tcPr>
            <w:tcW w:w="2184" w:type="dxa"/>
            <w:noWrap/>
            <w:vAlign w:val="center"/>
          </w:tcPr>
          <w:p w:rsidR="006E1141" w:rsidRPr="005661FC" w:rsidRDefault="006E1141" w:rsidP="00AB6D39">
            <w:pPr>
              <w:rPr>
                <w:sz w:val="18"/>
                <w:szCs w:val="18"/>
              </w:rPr>
            </w:pPr>
            <w:r w:rsidRPr="005661FC">
              <w:rPr>
                <w:sz w:val="18"/>
                <w:szCs w:val="18"/>
              </w:rPr>
              <w:t>MONTH</w:t>
            </w:r>
          </w:p>
        </w:tc>
        <w:tc>
          <w:tcPr>
            <w:tcW w:w="985" w:type="dxa"/>
            <w:noWrap/>
            <w:vAlign w:val="center"/>
          </w:tcPr>
          <w:p w:rsidR="006E1141" w:rsidRPr="005661FC" w:rsidRDefault="006E1141" w:rsidP="00AB6D39">
            <w:pPr>
              <w:rPr>
                <w:sz w:val="18"/>
                <w:szCs w:val="18"/>
              </w:rPr>
            </w:pPr>
            <w:r w:rsidRPr="005661FC">
              <w:rPr>
                <w:sz w:val="18"/>
                <w:szCs w:val="18"/>
              </w:rPr>
              <w:t>Num</w:t>
            </w:r>
          </w:p>
        </w:tc>
        <w:tc>
          <w:tcPr>
            <w:tcW w:w="789" w:type="dxa"/>
            <w:noWrap/>
            <w:vAlign w:val="center"/>
          </w:tcPr>
          <w:p w:rsidR="006E1141" w:rsidRPr="005661FC" w:rsidRDefault="006E1141" w:rsidP="00AB6D39">
            <w:pPr>
              <w:rPr>
                <w:sz w:val="18"/>
                <w:szCs w:val="18"/>
              </w:rPr>
            </w:pPr>
            <w:r w:rsidRPr="005661FC">
              <w:rPr>
                <w:sz w:val="18"/>
                <w:szCs w:val="18"/>
              </w:rPr>
              <w:t>2</w:t>
            </w:r>
          </w:p>
        </w:tc>
        <w:tc>
          <w:tcPr>
            <w:tcW w:w="645" w:type="dxa"/>
            <w:noWrap/>
            <w:vAlign w:val="center"/>
          </w:tcPr>
          <w:p w:rsidR="006E1141" w:rsidRPr="005661FC" w:rsidRDefault="006E1141" w:rsidP="00AB6D39">
            <w:pPr>
              <w:rPr>
                <w:sz w:val="18"/>
                <w:szCs w:val="18"/>
              </w:rPr>
            </w:pPr>
            <w:r w:rsidRPr="005661FC">
              <w:rPr>
                <w:sz w:val="18"/>
                <w:szCs w:val="18"/>
              </w:rPr>
              <w:t>O</w:t>
            </w:r>
          </w:p>
        </w:tc>
        <w:tc>
          <w:tcPr>
            <w:tcW w:w="2131" w:type="dxa"/>
            <w:vAlign w:val="center"/>
          </w:tcPr>
          <w:p w:rsidR="006E1141" w:rsidRPr="005661FC" w:rsidRDefault="006E1141" w:rsidP="00AB6D39">
            <w:pPr>
              <w:rPr>
                <w:sz w:val="18"/>
                <w:szCs w:val="18"/>
              </w:rPr>
            </w:pPr>
            <w:r w:rsidRPr="005661FC">
              <w:rPr>
                <w:sz w:val="18"/>
                <w:szCs w:val="18"/>
              </w:rPr>
              <w:t>Отчетный месяц</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 Отчетный месяц из реестра МО</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rPr>
            </w:pPr>
            <w:r w:rsidRPr="005661FC">
              <w:rPr>
                <w:sz w:val="18"/>
                <w:szCs w:val="18"/>
              </w:rPr>
              <w:t>FILENAME</w:t>
            </w:r>
          </w:p>
        </w:tc>
        <w:tc>
          <w:tcPr>
            <w:tcW w:w="985" w:type="dxa"/>
            <w:noWrap/>
            <w:vAlign w:val="center"/>
          </w:tcPr>
          <w:p w:rsidR="006E1141" w:rsidRPr="005661FC" w:rsidRDefault="006E1141" w:rsidP="00AB6D39">
            <w:pPr>
              <w:rPr>
                <w:sz w:val="18"/>
                <w:szCs w:val="18"/>
              </w:rPr>
            </w:pPr>
            <w:r w:rsidRPr="005661FC">
              <w:rPr>
                <w:sz w:val="18"/>
                <w:szCs w:val="18"/>
              </w:rPr>
              <w:t>Char</w:t>
            </w:r>
          </w:p>
        </w:tc>
        <w:tc>
          <w:tcPr>
            <w:tcW w:w="789" w:type="dxa"/>
            <w:noWrap/>
            <w:vAlign w:val="center"/>
          </w:tcPr>
          <w:p w:rsidR="006E1141" w:rsidRPr="005661FC" w:rsidRDefault="006E1141" w:rsidP="00AB6D39">
            <w:pPr>
              <w:rPr>
                <w:sz w:val="18"/>
                <w:szCs w:val="18"/>
              </w:rPr>
            </w:pPr>
            <w:r w:rsidRPr="005661FC">
              <w:rPr>
                <w:sz w:val="18"/>
                <w:szCs w:val="18"/>
              </w:rPr>
              <w:t>30</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rPr>
              <w:t>Имя файла</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Имя файла с расширением.</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lang w:val="en-US"/>
              </w:rPr>
            </w:pPr>
            <w:r w:rsidRPr="005661FC">
              <w:rPr>
                <w:sz w:val="18"/>
                <w:szCs w:val="18"/>
              </w:rPr>
              <w:t>DATE_1</w:t>
            </w:r>
          </w:p>
        </w:tc>
        <w:tc>
          <w:tcPr>
            <w:tcW w:w="985" w:type="dxa"/>
            <w:noWrap/>
            <w:vAlign w:val="center"/>
          </w:tcPr>
          <w:p w:rsidR="006E1141" w:rsidRPr="005661FC" w:rsidRDefault="006E1141" w:rsidP="00AB6D39">
            <w:pPr>
              <w:rPr>
                <w:sz w:val="18"/>
                <w:szCs w:val="18"/>
                <w:lang w:val="en-US"/>
              </w:rPr>
            </w:pPr>
            <w:r w:rsidRPr="005661FC">
              <w:rPr>
                <w:sz w:val="18"/>
                <w:szCs w:val="18"/>
                <w:lang w:val="en-US"/>
              </w:rPr>
              <w:t>Date</w:t>
            </w:r>
          </w:p>
        </w:tc>
        <w:tc>
          <w:tcPr>
            <w:tcW w:w="789" w:type="dxa"/>
            <w:noWrap/>
            <w:vAlign w:val="center"/>
          </w:tcPr>
          <w:p w:rsidR="006E1141" w:rsidRPr="005661FC" w:rsidRDefault="006E1141" w:rsidP="00AB6D39">
            <w:pPr>
              <w:rPr>
                <w:sz w:val="18"/>
                <w:szCs w:val="18"/>
              </w:rPr>
            </w:pPr>
          </w:p>
        </w:tc>
        <w:tc>
          <w:tcPr>
            <w:tcW w:w="645" w:type="dxa"/>
            <w:noWrap/>
            <w:vAlign w:val="center"/>
          </w:tcPr>
          <w:p w:rsidR="006E1141" w:rsidRPr="005661FC" w:rsidRDefault="006E1141" w:rsidP="00AB6D39">
            <w:pPr>
              <w:rPr>
                <w:sz w:val="18"/>
                <w:szCs w:val="18"/>
                <w:lang w:val="en-US"/>
              </w:rPr>
            </w:pPr>
            <w:r w:rsidRPr="005661FC">
              <w:rPr>
                <w:sz w:val="18"/>
                <w:szCs w:val="18"/>
                <w:lang w:val="en-US"/>
              </w:rPr>
              <w:t>O</w:t>
            </w:r>
          </w:p>
        </w:tc>
        <w:tc>
          <w:tcPr>
            <w:tcW w:w="2131" w:type="dxa"/>
            <w:vAlign w:val="center"/>
          </w:tcPr>
          <w:p w:rsidR="006E1141" w:rsidRPr="005661FC" w:rsidRDefault="006E1141" w:rsidP="00AB6D39">
            <w:pPr>
              <w:rPr>
                <w:sz w:val="18"/>
                <w:szCs w:val="18"/>
              </w:rPr>
            </w:pPr>
            <w:r w:rsidRPr="005661FC">
              <w:rPr>
                <w:sz w:val="18"/>
                <w:szCs w:val="18"/>
              </w:rPr>
              <w:t>Дата</w:t>
            </w:r>
            <w:r w:rsidRPr="005661FC">
              <w:rPr>
                <w:sz w:val="18"/>
                <w:szCs w:val="18"/>
                <w:lang w:val="en-US"/>
              </w:rPr>
              <w:t xml:space="preserve"> </w:t>
            </w:r>
            <w:r w:rsidRPr="005661FC">
              <w:rPr>
                <w:sz w:val="18"/>
                <w:szCs w:val="18"/>
              </w:rPr>
              <w:t>приема</w:t>
            </w:r>
            <w:r w:rsidRPr="005661FC">
              <w:rPr>
                <w:sz w:val="18"/>
                <w:szCs w:val="18"/>
                <w:lang w:val="en-US"/>
              </w:rPr>
              <w:t xml:space="preserve"> СМО</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Дата приема СМО реестра МО</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lang w:val="en-US"/>
              </w:rPr>
            </w:pPr>
            <w:r w:rsidRPr="005661FC">
              <w:rPr>
                <w:sz w:val="18"/>
                <w:szCs w:val="18"/>
              </w:rPr>
              <w:t>DATE_2</w:t>
            </w:r>
          </w:p>
        </w:tc>
        <w:tc>
          <w:tcPr>
            <w:tcW w:w="985" w:type="dxa"/>
            <w:noWrap/>
            <w:vAlign w:val="center"/>
          </w:tcPr>
          <w:p w:rsidR="006E1141" w:rsidRPr="005661FC" w:rsidRDefault="006E1141" w:rsidP="00AB6D39">
            <w:pPr>
              <w:rPr>
                <w:sz w:val="18"/>
                <w:szCs w:val="18"/>
                <w:lang w:val="en-US"/>
              </w:rPr>
            </w:pPr>
            <w:r w:rsidRPr="005661FC">
              <w:rPr>
                <w:sz w:val="18"/>
                <w:szCs w:val="18"/>
                <w:lang w:val="en-US"/>
              </w:rPr>
              <w:t>Date</w:t>
            </w:r>
          </w:p>
        </w:tc>
        <w:tc>
          <w:tcPr>
            <w:tcW w:w="789" w:type="dxa"/>
            <w:noWrap/>
            <w:vAlign w:val="center"/>
          </w:tcPr>
          <w:p w:rsidR="006E1141" w:rsidRPr="005661FC" w:rsidRDefault="006E1141" w:rsidP="00AB6D39">
            <w:pPr>
              <w:rPr>
                <w:sz w:val="18"/>
                <w:szCs w:val="18"/>
              </w:rPr>
            </w:pPr>
          </w:p>
        </w:tc>
        <w:tc>
          <w:tcPr>
            <w:tcW w:w="645" w:type="dxa"/>
            <w:noWrap/>
            <w:vAlign w:val="center"/>
          </w:tcPr>
          <w:p w:rsidR="006E1141" w:rsidRPr="005661FC" w:rsidRDefault="006E1141" w:rsidP="00AB6D39">
            <w:pPr>
              <w:rPr>
                <w:sz w:val="18"/>
                <w:szCs w:val="18"/>
                <w:lang w:val="en-US"/>
              </w:rPr>
            </w:pPr>
            <w:r w:rsidRPr="005661FC">
              <w:rPr>
                <w:sz w:val="18"/>
                <w:szCs w:val="18"/>
                <w:lang w:val="en-US"/>
              </w:rPr>
              <w:t>O</w:t>
            </w:r>
          </w:p>
        </w:tc>
        <w:tc>
          <w:tcPr>
            <w:tcW w:w="2131" w:type="dxa"/>
            <w:vAlign w:val="center"/>
          </w:tcPr>
          <w:p w:rsidR="006E1141" w:rsidRPr="005661FC" w:rsidRDefault="006E1141" w:rsidP="00AB6D39">
            <w:pPr>
              <w:rPr>
                <w:sz w:val="18"/>
                <w:szCs w:val="18"/>
              </w:rPr>
            </w:pPr>
            <w:r w:rsidRPr="005661FC">
              <w:rPr>
                <w:sz w:val="18"/>
                <w:szCs w:val="18"/>
              </w:rPr>
              <w:t>Дата</w:t>
            </w:r>
            <w:r w:rsidRPr="005661FC">
              <w:rPr>
                <w:sz w:val="18"/>
                <w:szCs w:val="18"/>
                <w:lang w:val="en-US"/>
              </w:rPr>
              <w:t xml:space="preserve"> </w:t>
            </w:r>
            <w:r w:rsidRPr="005661FC">
              <w:rPr>
                <w:sz w:val="18"/>
                <w:szCs w:val="18"/>
              </w:rPr>
              <w:t>обработки</w:t>
            </w:r>
          </w:p>
          <w:p w:rsidR="006E1141" w:rsidRPr="005661FC" w:rsidRDefault="006E1141" w:rsidP="00AB6D39">
            <w:pPr>
              <w:rPr>
                <w:sz w:val="18"/>
                <w:szCs w:val="18"/>
              </w:rPr>
            </w:pPr>
            <w:r w:rsidRPr="005661FC">
              <w:rPr>
                <w:sz w:val="18"/>
                <w:szCs w:val="18"/>
                <w:lang w:val="en-US"/>
              </w:rPr>
              <w:t>СМО</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6E1141" w:rsidP="00AB6D39">
            <w:pPr>
              <w:rPr>
                <w:sz w:val="18"/>
                <w:szCs w:val="18"/>
              </w:rPr>
            </w:pPr>
            <w:r w:rsidRPr="005661FC">
              <w:rPr>
                <w:sz w:val="18"/>
                <w:szCs w:val="18"/>
              </w:rPr>
              <w:t>Дата обработки СМО реестра МО</w:t>
            </w:r>
          </w:p>
        </w:tc>
      </w:tr>
      <w:tr w:rsidR="006E1141" w:rsidRPr="005661FC" w:rsidTr="00186040">
        <w:trPr>
          <w:trHeight w:val="843"/>
        </w:trPr>
        <w:tc>
          <w:tcPr>
            <w:tcW w:w="801" w:type="dxa"/>
            <w:noWrap/>
            <w:tcMar>
              <w:left w:w="0" w:type="dxa"/>
              <w:right w:w="0" w:type="dxa"/>
            </w:tcMar>
            <w:vAlign w:val="center"/>
          </w:tcPr>
          <w:p w:rsidR="006E1141" w:rsidRPr="005661FC" w:rsidRDefault="006E1141" w:rsidP="00C53409">
            <w:pPr>
              <w:pStyle w:val="af9"/>
              <w:numPr>
                <w:ilvl w:val="0"/>
                <w:numId w:val="15"/>
              </w:numPr>
              <w:ind w:left="5"/>
              <w:jc w:val="center"/>
              <w:rPr>
                <w:sz w:val="18"/>
                <w:szCs w:val="18"/>
              </w:rPr>
            </w:pPr>
          </w:p>
        </w:tc>
        <w:tc>
          <w:tcPr>
            <w:tcW w:w="1586" w:type="dxa"/>
            <w:noWrap/>
            <w:vAlign w:val="center"/>
          </w:tcPr>
          <w:p w:rsidR="006E1141" w:rsidRPr="005661FC" w:rsidRDefault="006E1141" w:rsidP="00AB6D39">
            <w:pPr>
              <w:rPr>
                <w:sz w:val="18"/>
                <w:szCs w:val="18"/>
              </w:rPr>
            </w:pPr>
          </w:p>
        </w:tc>
        <w:tc>
          <w:tcPr>
            <w:tcW w:w="2184" w:type="dxa"/>
            <w:noWrap/>
            <w:vAlign w:val="center"/>
          </w:tcPr>
          <w:p w:rsidR="006E1141" w:rsidRPr="005661FC" w:rsidRDefault="006E1141" w:rsidP="00AB6D39">
            <w:pPr>
              <w:rPr>
                <w:sz w:val="18"/>
                <w:szCs w:val="18"/>
                <w:lang w:val="en-US"/>
              </w:rPr>
            </w:pPr>
            <w:r w:rsidRPr="005661FC">
              <w:rPr>
                <w:sz w:val="18"/>
                <w:szCs w:val="18"/>
              </w:rPr>
              <w:t>HASH</w:t>
            </w:r>
          </w:p>
        </w:tc>
        <w:tc>
          <w:tcPr>
            <w:tcW w:w="985" w:type="dxa"/>
            <w:noWrap/>
            <w:vAlign w:val="center"/>
          </w:tcPr>
          <w:p w:rsidR="006E1141" w:rsidRPr="005661FC" w:rsidRDefault="006E1141" w:rsidP="00AB6D39">
            <w:pPr>
              <w:rPr>
                <w:sz w:val="18"/>
                <w:szCs w:val="18"/>
              </w:rPr>
            </w:pPr>
            <w:r w:rsidRPr="005661FC">
              <w:rPr>
                <w:sz w:val="18"/>
                <w:szCs w:val="18"/>
              </w:rPr>
              <w:t>Char</w:t>
            </w:r>
          </w:p>
        </w:tc>
        <w:tc>
          <w:tcPr>
            <w:tcW w:w="789" w:type="dxa"/>
            <w:noWrap/>
            <w:vAlign w:val="center"/>
          </w:tcPr>
          <w:p w:rsidR="006E1141" w:rsidRPr="005661FC" w:rsidRDefault="00260A7E" w:rsidP="00AB6D39">
            <w:pPr>
              <w:rPr>
                <w:sz w:val="18"/>
                <w:szCs w:val="18"/>
                <w:lang w:val="en-US"/>
              </w:rPr>
            </w:pPr>
            <w:r w:rsidRPr="005661FC">
              <w:rPr>
                <w:sz w:val="18"/>
                <w:szCs w:val="18"/>
                <w:lang w:val="en-US"/>
              </w:rPr>
              <w:t>100</w:t>
            </w:r>
          </w:p>
        </w:tc>
        <w:tc>
          <w:tcPr>
            <w:tcW w:w="645" w:type="dxa"/>
            <w:noWrap/>
            <w:vAlign w:val="center"/>
          </w:tcPr>
          <w:p w:rsidR="006E1141" w:rsidRPr="005661FC" w:rsidRDefault="006E1141" w:rsidP="00AB6D39">
            <w:pPr>
              <w:rPr>
                <w:sz w:val="18"/>
                <w:szCs w:val="18"/>
              </w:rPr>
            </w:pPr>
            <w:r w:rsidRPr="005661FC">
              <w:rPr>
                <w:sz w:val="18"/>
                <w:szCs w:val="18"/>
              </w:rPr>
              <w:t>О</w:t>
            </w:r>
          </w:p>
        </w:tc>
        <w:tc>
          <w:tcPr>
            <w:tcW w:w="2131" w:type="dxa"/>
            <w:vAlign w:val="center"/>
          </w:tcPr>
          <w:p w:rsidR="006E1141" w:rsidRPr="005661FC" w:rsidRDefault="006E1141" w:rsidP="00AB6D39">
            <w:pPr>
              <w:rPr>
                <w:sz w:val="18"/>
                <w:szCs w:val="18"/>
              </w:rPr>
            </w:pPr>
            <w:r w:rsidRPr="005661FC">
              <w:rPr>
                <w:sz w:val="18"/>
                <w:szCs w:val="18"/>
                <w:lang w:val="en-US"/>
              </w:rPr>
              <w:t>Х</w:t>
            </w:r>
            <w:r w:rsidRPr="005661FC">
              <w:rPr>
                <w:sz w:val="18"/>
                <w:szCs w:val="18"/>
              </w:rPr>
              <w:t>эш</w:t>
            </w:r>
            <w:r w:rsidRPr="005661FC">
              <w:rPr>
                <w:sz w:val="18"/>
                <w:szCs w:val="18"/>
                <w:lang w:val="en-US"/>
              </w:rPr>
              <w:t xml:space="preserve"> </w:t>
            </w:r>
            <w:r w:rsidRPr="005661FC">
              <w:rPr>
                <w:sz w:val="18"/>
                <w:szCs w:val="18"/>
              </w:rPr>
              <w:t>файла</w:t>
            </w:r>
          </w:p>
        </w:tc>
        <w:tc>
          <w:tcPr>
            <w:tcW w:w="2324" w:type="dxa"/>
            <w:vAlign w:val="center"/>
          </w:tcPr>
          <w:p w:rsidR="006E1141" w:rsidRPr="005661FC" w:rsidRDefault="006E1141" w:rsidP="00AB6D39">
            <w:pPr>
              <w:rPr>
                <w:sz w:val="18"/>
                <w:szCs w:val="18"/>
              </w:rPr>
            </w:pPr>
          </w:p>
        </w:tc>
        <w:tc>
          <w:tcPr>
            <w:tcW w:w="3019" w:type="dxa"/>
            <w:vAlign w:val="center"/>
          </w:tcPr>
          <w:p w:rsidR="006E1141" w:rsidRPr="005661FC" w:rsidRDefault="0024699C" w:rsidP="00BF4463">
            <w:pPr>
              <w:rPr>
                <w:sz w:val="18"/>
                <w:szCs w:val="18"/>
              </w:rPr>
            </w:pPr>
            <w:r w:rsidRPr="005661FC">
              <w:rPr>
                <w:sz w:val="18"/>
                <w:szCs w:val="18"/>
              </w:rPr>
              <w:t>Строка контрольной суммы (Hash)</w:t>
            </w:r>
            <w:r w:rsidR="009C739A" w:rsidRPr="005661FC">
              <w:rPr>
                <w:sz w:val="18"/>
                <w:szCs w:val="18"/>
              </w:rPr>
              <w:t xml:space="preserve"> </w:t>
            </w:r>
            <w:r w:rsidRPr="005661FC">
              <w:rPr>
                <w:sz w:val="18"/>
                <w:szCs w:val="18"/>
              </w:rPr>
              <w:t>для отчетного реестра, предоста</w:t>
            </w:r>
            <w:r w:rsidRPr="005661FC">
              <w:rPr>
                <w:sz w:val="18"/>
                <w:szCs w:val="18"/>
              </w:rPr>
              <w:t>в</w:t>
            </w:r>
            <w:r w:rsidRPr="005661FC">
              <w:rPr>
                <w:sz w:val="18"/>
                <w:szCs w:val="18"/>
              </w:rPr>
              <w:t>ленного МО в СМО</w:t>
            </w:r>
            <w:r w:rsidR="00BF4463" w:rsidRPr="005661FC">
              <w:rPr>
                <w:sz w:val="18"/>
                <w:szCs w:val="18"/>
              </w:rPr>
              <w:t xml:space="preserve"> для оплаты</w:t>
            </w:r>
            <w:r w:rsidR="00832F8E" w:rsidRPr="005661FC">
              <w:rPr>
                <w:sz w:val="18"/>
                <w:szCs w:val="18"/>
              </w:rPr>
              <w:t>. Контрольная сумма рассчитывается по алгоритму SHA1</w:t>
            </w:r>
            <w:r w:rsidR="009275C7" w:rsidRPr="005661FC">
              <w:rPr>
                <w:sz w:val="18"/>
                <w:szCs w:val="18"/>
              </w:rPr>
              <w:t>.</w:t>
            </w:r>
          </w:p>
        </w:tc>
      </w:tr>
      <w:tr w:rsidR="00104F02" w:rsidRPr="005661FC" w:rsidTr="00186040">
        <w:trPr>
          <w:trHeight w:val="843"/>
        </w:trPr>
        <w:tc>
          <w:tcPr>
            <w:tcW w:w="801" w:type="dxa"/>
            <w:noWrap/>
            <w:tcMar>
              <w:left w:w="0" w:type="dxa"/>
              <w:right w:w="0" w:type="dxa"/>
            </w:tcMar>
            <w:vAlign w:val="center"/>
          </w:tcPr>
          <w:p w:rsidR="00104F02" w:rsidRPr="005661FC" w:rsidRDefault="00104F02" w:rsidP="00C53409">
            <w:pPr>
              <w:pStyle w:val="af9"/>
              <w:numPr>
                <w:ilvl w:val="0"/>
                <w:numId w:val="15"/>
              </w:numPr>
              <w:ind w:left="5"/>
              <w:jc w:val="center"/>
              <w:rPr>
                <w:sz w:val="18"/>
                <w:szCs w:val="18"/>
              </w:rPr>
            </w:pPr>
          </w:p>
        </w:tc>
        <w:tc>
          <w:tcPr>
            <w:tcW w:w="1586" w:type="dxa"/>
            <w:noWrap/>
            <w:vAlign w:val="center"/>
          </w:tcPr>
          <w:p w:rsidR="00104F02" w:rsidRPr="005661FC" w:rsidRDefault="00104F02" w:rsidP="00AB6D39">
            <w:pPr>
              <w:rPr>
                <w:sz w:val="18"/>
                <w:szCs w:val="18"/>
              </w:rPr>
            </w:pPr>
          </w:p>
        </w:tc>
        <w:tc>
          <w:tcPr>
            <w:tcW w:w="2184" w:type="dxa"/>
            <w:noWrap/>
            <w:vAlign w:val="center"/>
          </w:tcPr>
          <w:p w:rsidR="00104F02" w:rsidRPr="005661FC" w:rsidRDefault="00104F02" w:rsidP="00AB6D39">
            <w:pPr>
              <w:rPr>
                <w:sz w:val="18"/>
                <w:szCs w:val="18"/>
                <w:lang w:val="en-US"/>
              </w:rPr>
            </w:pPr>
            <w:r w:rsidRPr="005661FC">
              <w:rPr>
                <w:sz w:val="18"/>
                <w:szCs w:val="18"/>
              </w:rPr>
              <w:t>KOL</w:t>
            </w:r>
            <w:r w:rsidR="000E1542" w:rsidRPr="005661FC">
              <w:rPr>
                <w:sz w:val="18"/>
                <w:szCs w:val="18"/>
                <w:lang w:val="en-US"/>
              </w:rPr>
              <w:t>_</w:t>
            </w:r>
            <w:r w:rsidRPr="005661FC">
              <w:rPr>
                <w:sz w:val="18"/>
                <w:szCs w:val="18"/>
              </w:rPr>
              <w:t>Z</w:t>
            </w:r>
            <w:r w:rsidR="000E1542" w:rsidRPr="005661FC">
              <w:rPr>
                <w:sz w:val="18"/>
                <w:szCs w:val="18"/>
                <w:lang w:val="en-US"/>
              </w:rPr>
              <w:t>AP</w:t>
            </w:r>
          </w:p>
        </w:tc>
        <w:tc>
          <w:tcPr>
            <w:tcW w:w="985" w:type="dxa"/>
            <w:noWrap/>
            <w:vAlign w:val="center"/>
          </w:tcPr>
          <w:p w:rsidR="00104F02" w:rsidRPr="005661FC" w:rsidRDefault="000E1542" w:rsidP="00AB6D39">
            <w:pPr>
              <w:rPr>
                <w:sz w:val="18"/>
                <w:szCs w:val="18"/>
                <w:lang w:val="en-US"/>
              </w:rPr>
            </w:pPr>
            <w:r w:rsidRPr="005661FC">
              <w:rPr>
                <w:sz w:val="18"/>
                <w:szCs w:val="18"/>
                <w:lang w:val="en-US"/>
              </w:rPr>
              <w:t>Num</w:t>
            </w:r>
          </w:p>
        </w:tc>
        <w:tc>
          <w:tcPr>
            <w:tcW w:w="789" w:type="dxa"/>
            <w:noWrap/>
            <w:vAlign w:val="center"/>
          </w:tcPr>
          <w:p w:rsidR="00104F02" w:rsidRPr="005661FC" w:rsidRDefault="000E1542" w:rsidP="00AB6D39">
            <w:pPr>
              <w:rPr>
                <w:sz w:val="18"/>
                <w:szCs w:val="18"/>
                <w:lang w:val="en-US"/>
              </w:rPr>
            </w:pPr>
            <w:r w:rsidRPr="005661FC">
              <w:rPr>
                <w:sz w:val="18"/>
                <w:szCs w:val="18"/>
                <w:lang w:val="en-US"/>
              </w:rPr>
              <w:t>8</w:t>
            </w:r>
          </w:p>
        </w:tc>
        <w:tc>
          <w:tcPr>
            <w:tcW w:w="645" w:type="dxa"/>
            <w:noWrap/>
            <w:vAlign w:val="center"/>
          </w:tcPr>
          <w:p w:rsidR="00104F02" w:rsidRPr="005661FC" w:rsidRDefault="000E1542" w:rsidP="00AB6D39">
            <w:pPr>
              <w:rPr>
                <w:sz w:val="18"/>
                <w:szCs w:val="18"/>
                <w:lang w:val="en-US"/>
              </w:rPr>
            </w:pPr>
            <w:r w:rsidRPr="005661FC">
              <w:rPr>
                <w:sz w:val="18"/>
                <w:szCs w:val="18"/>
                <w:lang w:val="en-US"/>
              </w:rPr>
              <w:t>O</w:t>
            </w:r>
          </w:p>
        </w:tc>
        <w:tc>
          <w:tcPr>
            <w:tcW w:w="2131" w:type="dxa"/>
            <w:vAlign w:val="center"/>
          </w:tcPr>
          <w:p w:rsidR="00104F02" w:rsidRPr="005661FC" w:rsidRDefault="000E1542" w:rsidP="00AB6D39">
            <w:pPr>
              <w:rPr>
                <w:sz w:val="18"/>
                <w:szCs w:val="18"/>
              </w:rPr>
            </w:pPr>
            <w:r w:rsidRPr="005661FC">
              <w:rPr>
                <w:sz w:val="18"/>
                <w:szCs w:val="18"/>
              </w:rPr>
              <w:t>Количество записей в файле</w:t>
            </w:r>
          </w:p>
        </w:tc>
        <w:tc>
          <w:tcPr>
            <w:tcW w:w="2324" w:type="dxa"/>
            <w:vAlign w:val="center"/>
          </w:tcPr>
          <w:p w:rsidR="00104F02" w:rsidRPr="005661FC" w:rsidRDefault="00104F02" w:rsidP="00AB6D39">
            <w:pPr>
              <w:rPr>
                <w:sz w:val="18"/>
                <w:szCs w:val="18"/>
              </w:rPr>
            </w:pPr>
          </w:p>
        </w:tc>
        <w:tc>
          <w:tcPr>
            <w:tcW w:w="3019" w:type="dxa"/>
            <w:vAlign w:val="center"/>
          </w:tcPr>
          <w:p w:rsidR="00104F02" w:rsidRPr="005661FC" w:rsidRDefault="00104F02" w:rsidP="00BF4463">
            <w:pPr>
              <w:rPr>
                <w:sz w:val="18"/>
                <w:szCs w:val="18"/>
              </w:rPr>
            </w:pPr>
          </w:p>
        </w:tc>
      </w:tr>
      <w:tr w:rsidR="007020B2" w:rsidRPr="005661FC" w:rsidTr="00186040">
        <w:trPr>
          <w:trHeight w:val="843"/>
        </w:trPr>
        <w:tc>
          <w:tcPr>
            <w:tcW w:w="801" w:type="dxa"/>
            <w:noWrap/>
            <w:tcMar>
              <w:left w:w="0" w:type="dxa"/>
              <w:right w:w="0" w:type="dxa"/>
            </w:tcMar>
            <w:vAlign w:val="center"/>
          </w:tcPr>
          <w:p w:rsidR="007020B2" w:rsidRPr="005661FC" w:rsidRDefault="007020B2" w:rsidP="00C53409">
            <w:pPr>
              <w:pStyle w:val="af9"/>
              <w:numPr>
                <w:ilvl w:val="0"/>
                <w:numId w:val="15"/>
              </w:numPr>
              <w:ind w:left="5"/>
              <w:jc w:val="center"/>
              <w:rPr>
                <w:sz w:val="18"/>
                <w:szCs w:val="18"/>
              </w:rPr>
            </w:pPr>
          </w:p>
        </w:tc>
        <w:tc>
          <w:tcPr>
            <w:tcW w:w="1586" w:type="dxa"/>
            <w:noWrap/>
            <w:vAlign w:val="center"/>
          </w:tcPr>
          <w:p w:rsidR="007020B2" w:rsidRPr="005661FC" w:rsidRDefault="007020B2" w:rsidP="00AB6D39">
            <w:pPr>
              <w:rPr>
                <w:sz w:val="18"/>
                <w:szCs w:val="18"/>
              </w:rPr>
            </w:pPr>
          </w:p>
        </w:tc>
        <w:tc>
          <w:tcPr>
            <w:tcW w:w="2184" w:type="dxa"/>
            <w:noWrap/>
            <w:vAlign w:val="center"/>
          </w:tcPr>
          <w:p w:rsidR="007020B2" w:rsidRPr="005661FC" w:rsidRDefault="007020B2" w:rsidP="00AB6D39">
            <w:pPr>
              <w:rPr>
                <w:sz w:val="18"/>
                <w:szCs w:val="18"/>
                <w:lang w:val="en-US"/>
              </w:rPr>
            </w:pPr>
            <w:r w:rsidRPr="005661FC">
              <w:rPr>
                <w:sz w:val="18"/>
                <w:szCs w:val="18"/>
              </w:rPr>
              <w:t>KOL_ZAPP</w:t>
            </w:r>
          </w:p>
        </w:tc>
        <w:tc>
          <w:tcPr>
            <w:tcW w:w="985" w:type="dxa"/>
            <w:noWrap/>
            <w:vAlign w:val="center"/>
          </w:tcPr>
          <w:p w:rsidR="007020B2" w:rsidRPr="005661FC" w:rsidRDefault="007020B2" w:rsidP="00AB6D39">
            <w:pPr>
              <w:rPr>
                <w:sz w:val="18"/>
                <w:szCs w:val="18"/>
                <w:lang w:val="en-US"/>
              </w:rPr>
            </w:pPr>
            <w:r w:rsidRPr="005661FC">
              <w:rPr>
                <w:sz w:val="18"/>
                <w:szCs w:val="18"/>
              </w:rPr>
              <w:t>Num</w:t>
            </w:r>
          </w:p>
        </w:tc>
        <w:tc>
          <w:tcPr>
            <w:tcW w:w="789" w:type="dxa"/>
            <w:noWrap/>
            <w:vAlign w:val="center"/>
          </w:tcPr>
          <w:p w:rsidR="007020B2" w:rsidRPr="005661FC" w:rsidRDefault="007020B2" w:rsidP="00AB6D39">
            <w:pPr>
              <w:rPr>
                <w:sz w:val="18"/>
                <w:szCs w:val="18"/>
                <w:lang w:val="en-US"/>
              </w:rPr>
            </w:pPr>
            <w:r w:rsidRPr="005661FC">
              <w:rPr>
                <w:sz w:val="18"/>
                <w:szCs w:val="18"/>
                <w:lang w:val="en-US"/>
              </w:rPr>
              <w:t>8</w:t>
            </w:r>
          </w:p>
        </w:tc>
        <w:tc>
          <w:tcPr>
            <w:tcW w:w="645" w:type="dxa"/>
            <w:noWrap/>
            <w:vAlign w:val="center"/>
          </w:tcPr>
          <w:p w:rsidR="007020B2" w:rsidRPr="005661FC" w:rsidRDefault="007020B2" w:rsidP="00AB6D39">
            <w:pPr>
              <w:rPr>
                <w:sz w:val="18"/>
                <w:szCs w:val="18"/>
                <w:lang w:val="en-US"/>
              </w:rPr>
            </w:pPr>
            <w:r w:rsidRPr="005661FC">
              <w:rPr>
                <w:sz w:val="18"/>
                <w:szCs w:val="18"/>
                <w:lang w:val="en-US"/>
              </w:rPr>
              <w:t>O</w:t>
            </w:r>
          </w:p>
        </w:tc>
        <w:tc>
          <w:tcPr>
            <w:tcW w:w="2131" w:type="dxa"/>
            <w:vAlign w:val="center"/>
          </w:tcPr>
          <w:p w:rsidR="007020B2" w:rsidRPr="005661FC" w:rsidRDefault="007020B2" w:rsidP="00AB6D39">
            <w:pPr>
              <w:rPr>
                <w:sz w:val="18"/>
                <w:szCs w:val="18"/>
              </w:rPr>
            </w:pPr>
            <w:r w:rsidRPr="005661FC">
              <w:rPr>
                <w:sz w:val="18"/>
                <w:szCs w:val="18"/>
              </w:rPr>
              <w:t>Количество принятых записей по результатам МЭК</w:t>
            </w:r>
          </w:p>
        </w:tc>
        <w:tc>
          <w:tcPr>
            <w:tcW w:w="2324" w:type="dxa"/>
            <w:vAlign w:val="center"/>
          </w:tcPr>
          <w:p w:rsidR="007020B2" w:rsidRPr="005661FC" w:rsidRDefault="007020B2" w:rsidP="00AB6D39">
            <w:pPr>
              <w:rPr>
                <w:sz w:val="18"/>
                <w:szCs w:val="18"/>
              </w:rPr>
            </w:pPr>
          </w:p>
        </w:tc>
        <w:tc>
          <w:tcPr>
            <w:tcW w:w="3019" w:type="dxa"/>
            <w:vAlign w:val="center"/>
          </w:tcPr>
          <w:p w:rsidR="007020B2" w:rsidRPr="005661FC" w:rsidRDefault="007020B2" w:rsidP="00BF4463">
            <w:pPr>
              <w:rPr>
                <w:sz w:val="18"/>
                <w:szCs w:val="18"/>
              </w:rPr>
            </w:pPr>
          </w:p>
        </w:tc>
      </w:tr>
      <w:tr w:rsidR="007020B2" w:rsidRPr="005661FC" w:rsidTr="00186040">
        <w:trPr>
          <w:trHeight w:val="843"/>
        </w:trPr>
        <w:tc>
          <w:tcPr>
            <w:tcW w:w="801" w:type="dxa"/>
            <w:noWrap/>
            <w:tcMar>
              <w:left w:w="0" w:type="dxa"/>
              <w:right w:w="0" w:type="dxa"/>
            </w:tcMar>
            <w:vAlign w:val="center"/>
          </w:tcPr>
          <w:p w:rsidR="007020B2" w:rsidRPr="005661FC" w:rsidRDefault="007020B2" w:rsidP="00C53409">
            <w:pPr>
              <w:pStyle w:val="af9"/>
              <w:numPr>
                <w:ilvl w:val="0"/>
                <w:numId w:val="15"/>
              </w:numPr>
              <w:ind w:left="5"/>
              <w:jc w:val="center"/>
              <w:rPr>
                <w:sz w:val="18"/>
                <w:szCs w:val="18"/>
              </w:rPr>
            </w:pPr>
          </w:p>
        </w:tc>
        <w:tc>
          <w:tcPr>
            <w:tcW w:w="1586" w:type="dxa"/>
            <w:noWrap/>
            <w:vAlign w:val="center"/>
          </w:tcPr>
          <w:p w:rsidR="007020B2" w:rsidRPr="005661FC" w:rsidRDefault="007020B2" w:rsidP="00AB6D39">
            <w:pPr>
              <w:rPr>
                <w:sz w:val="18"/>
                <w:szCs w:val="18"/>
              </w:rPr>
            </w:pPr>
          </w:p>
        </w:tc>
        <w:tc>
          <w:tcPr>
            <w:tcW w:w="2184" w:type="dxa"/>
            <w:noWrap/>
            <w:vAlign w:val="center"/>
          </w:tcPr>
          <w:p w:rsidR="007020B2" w:rsidRPr="005661FC" w:rsidRDefault="007020B2" w:rsidP="00AB6D39">
            <w:pPr>
              <w:rPr>
                <w:sz w:val="18"/>
                <w:szCs w:val="18"/>
                <w:lang w:val="en-US"/>
              </w:rPr>
            </w:pPr>
            <w:r w:rsidRPr="005661FC">
              <w:rPr>
                <w:sz w:val="18"/>
                <w:szCs w:val="18"/>
              </w:rPr>
              <w:t>KOL_ZAPO</w:t>
            </w:r>
          </w:p>
        </w:tc>
        <w:tc>
          <w:tcPr>
            <w:tcW w:w="985" w:type="dxa"/>
            <w:noWrap/>
            <w:vAlign w:val="center"/>
          </w:tcPr>
          <w:p w:rsidR="007020B2" w:rsidRPr="005661FC" w:rsidRDefault="007020B2" w:rsidP="00AB6D39">
            <w:pPr>
              <w:rPr>
                <w:sz w:val="18"/>
                <w:szCs w:val="18"/>
                <w:lang w:val="en-US"/>
              </w:rPr>
            </w:pPr>
            <w:r w:rsidRPr="005661FC">
              <w:rPr>
                <w:sz w:val="18"/>
                <w:szCs w:val="18"/>
                <w:lang w:val="en-US"/>
              </w:rPr>
              <w:t>Num</w:t>
            </w:r>
          </w:p>
        </w:tc>
        <w:tc>
          <w:tcPr>
            <w:tcW w:w="789" w:type="dxa"/>
            <w:noWrap/>
            <w:vAlign w:val="center"/>
          </w:tcPr>
          <w:p w:rsidR="007020B2" w:rsidRPr="005661FC" w:rsidRDefault="007020B2" w:rsidP="00AB6D39">
            <w:pPr>
              <w:rPr>
                <w:sz w:val="18"/>
                <w:szCs w:val="18"/>
                <w:lang w:val="en-US"/>
              </w:rPr>
            </w:pPr>
            <w:r w:rsidRPr="005661FC">
              <w:rPr>
                <w:sz w:val="18"/>
                <w:szCs w:val="18"/>
                <w:lang w:val="en-US"/>
              </w:rPr>
              <w:t>8</w:t>
            </w:r>
          </w:p>
        </w:tc>
        <w:tc>
          <w:tcPr>
            <w:tcW w:w="645" w:type="dxa"/>
            <w:noWrap/>
            <w:vAlign w:val="center"/>
          </w:tcPr>
          <w:p w:rsidR="007020B2" w:rsidRPr="005661FC" w:rsidRDefault="007020B2" w:rsidP="00AB6D39">
            <w:pPr>
              <w:rPr>
                <w:sz w:val="18"/>
                <w:szCs w:val="18"/>
                <w:lang w:val="en-US"/>
              </w:rPr>
            </w:pPr>
            <w:r w:rsidRPr="005661FC">
              <w:rPr>
                <w:sz w:val="18"/>
                <w:szCs w:val="18"/>
                <w:lang w:val="en-US"/>
              </w:rPr>
              <w:t>O</w:t>
            </w:r>
          </w:p>
        </w:tc>
        <w:tc>
          <w:tcPr>
            <w:tcW w:w="2131" w:type="dxa"/>
            <w:vAlign w:val="center"/>
          </w:tcPr>
          <w:p w:rsidR="007020B2" w:rsidRPr="005661FC" w:rsidRDefault="007020B2" w:rsidP="00AB6D39">
            <w:pPr>
              <w:rPr>
                <w:sz w:val="18"/>
                <w:szCs w:val="18"/>
              </w:rPr>
            </w:pPr>
            <w:r w:rsidRPr="005661FC">
              <w:rPr>
                <w:sz w:val="18"/>
                <w:szCs w:val="18"/>
              </w:rPr>
              <w:t>Количество отказанных записей по результатам МЭК</w:t>
            </w:r>
          </w:p>
        </w:tc>
        <w:tc>
          <w:tcPr>
            <w:tcW w:w="2324" w:type="dxa"/>
            <w:vAlign w:val="center"/>
          </w:tcPr>
          <w:p w:rsidR="007020B2" w:rsidRPr="005661FC" w:rsidRDefault="007020B2" w:rsidP="00AB6D39">
            <w:pPr>
              <w:rPr>
                <w:sz w:val="18"/>
                <w:szCs w:val="18"/>
              </w:rPr>
            </w:pPr>
          </w:p>
        </w:tc>
        <w:tc>
          <w:tcPr>
            <w:tcW w:w="3019" w:type="dxa"/>
            <w:vAlign w:val="center"/>
          </w:tcPr>
          <w:p w:rsidR="007020B2" w:rsidRPr="005661FC" w:rsidRDefault="007020B2" w:rsidP="00BF4463">
            <w:pPr>
              <w:rPr>
                <w:sz w:val="18"/>
                <w:szCs w:val="18"/>
              </w:rPr>
            </w:pPr>
          </w:p>
        </w:tc>
      </w:tr>
      <w:tr w:rsidR="00104F02" w:rsidRPr="005661FC" w:rsidTr="00186040">
        <w:trPr>
          <w:trHeight w:val="843"/>
        </w:trPr>
        <w:tc>
          <w:tcPr>
            <w:tcW w:w="801" w:type="dxa"/>
            <w:noWrap/>
            <w:tcMar>
              <w:left w:w="0" w:type="dxa"/>
              <w:right w:w="0" w:type="dxa"/>
            </w:tcMar>
            <w:vAlign w:val="center"/>
          </w:tcPr>
          <w:p w:rsidR="00104F02" w:rsidRPr="005661FC" w:rsidRDefault="00104F02" w:rsidP="00C53409">
            <w:pPr>
              <w:pStyle w:val="af9"/>
              <w:numPr>
                <w:ilvl w:val="0"/>
                <w:numId w:val="15"/>
              </w:numPr>
              <w:ind w:left="5"/>
              <w:jc w:val="center"/>
              <w:rPr>
                <w:sz w:val="18"/>
                <w:szCs w:val="18"/>
              </w:rPr>
            </w:pPr>
          </w:p>
        </w:tc>
        <w:tc>
          <w:tcPr>
            <w:tcW w:w="1586" w:type="dxa"/>
            <w:noWrap/>
            <w:vAlign w:val="center"/>
          </w:tcPr>
          <w:p w:rsidR="00104F02" w:rsidRPr="005661FC" w:rsidRDefault="00104F02" w:rsidP="00AB6D39">
            <w:pPr>
              <w:rPr>
                <w:sz w:val="18"/>
                <w:szCs w:val="18"/>
              </w:rPr>
            </w:pPr>
          </w:p>
        </w:tc>
        <w:tc>
          <w:tcPr>
            <w:tcW w:w="2184" w:type="dxa"/>
            <w:noWrap/>
            <w:vAlign w:val="center"/>
          </w:tcPr>
          <w:p w:rsidR="00104F02" w:rsidRPr="005661FC" w:rsidRDefault="000E1542" w:rsidP="00AB6D39">
            <w:pPr>
              <w:rPr>
                <w:sz w:val="18"/>
                <w:szCs w:val="18"/>
                <w:lang w:val="en-US"/>
              </w:rPr>
            </w:pPr>
            <w:r w:rsidRPr="005661FC">
              <w:rPr>
                <w:sz w:val="18"/>
                <w:szCs w:val="18"/>
              </w:rPr>
              <w:t>SUMV</w:t>
            </w:r>
          </w:p>
        </w:tc>
        <w:tc>
          <w:tcPr>
            <w:tcW w:w="985" w:type="dxa"/>
            <w:noWrap/>
            <w:vAlign w:val="center"/>
          </w:tcPr>
          <w:p w:rsidR="00104F02" w:rsidRPr="005661FC" w:rsidRDefault="000E1542" w:rsidP="00AB6D39">
            <w:pPr>
              <w:rPr>
                <w:sz w:val="18"/>
                <w:szCs w:val="18"/>
                <w:lang w:val="en-US"/>
              </w:rPr>
            </w:pPr>
            <w:r w:rsidRPr="005661FC">
              <w:rPr>
                <w:sz w:val="18"/>
                <w:szCs w:val="18"/>
                <w:lang w:val="en-US"/>
              </w:rPr>
              <w:t>Num</w:t>
            </w:r>
          </w:p>
        </w:tc>
        <w:tc>
          <w:tcPr>
            <w:tcW w:w="789" w:type="dxa"/>
            <w:noWrap/>
            <w:vAlign w:val="center"/>
          </w:tcPr>
          <w:p w:rsidR="00104F02" w:rsidRPr="005661FC" w:rsidRDefault="007020B2" w:rsidP="00AB6D39">
            <w:pPr>
              <w:rPr>
                <w:sz w:val="18"/>
                <w:szCs w:val="18"/>
                <w:lang w:val="en-US"/>
              </w:rPr>
            </w:pPr>
            <w:r w:rsidRPr="005661FC">
              <w:rPr>
                <w:sz w:val="18"/>
                <w:szCs w:val="18"/>
              </w:rPr>
              <w:t>1</w:t>
            </w:r>
            <w:r w:rsidRPr="005661FC">
              <w:rPr>
                <w:sz w:val="18"/>
                <w:szCs w:val="18"/>
                <w:lang w:val="en-US"/>
              </w:rPr>
              <w:t>5</w:t>
            </w:r>
            <w:r w:rsidR="000E1542" w:rsidRPr="005661FC">
              <w:rPr>
                <w:sz w:val="18"/>
                <w:szCs w:val="18"/>
              </w:rPr>
              <w:t>.2</w:t>
            </w:r>
          </w:p>
        </w:tc>
        <w:tc>
          <w:tcPr>
            <w:tcW w:w="645" w:type="dxa"/>
            <w:noWrap/>
            <w:vAlign w:val="center"/>
          </w:tcPr>
          <w:p w:rsidR="00104F02" w:rsidRPr="005661FC" w:rsidRDefault="000E1542" w:rsidP="00AB6D39">
            <w:pPr>
              <w:rPr>
                <w:sz w:val="18"/>
                <w:szCs w:val="18"/>
                <w:lang w:val="en-US"/>
              </w:rPr>
            </w:pPr>
            <w:r w:rsidRPr="005661FC">
              <w:rPr>
                <w:sz w:val="18"/>
                <w:szCs w:val="18"/>
                <w:lang w:val="en-US"/>
              </w:rPr>
              <w:t>O</w:t>
            </w:r>
          </w:p>
        </w:tc>
        <w:tc>
          <w:tcPr>
            <w:tcW w:w="2131" w:type="dxa"/>
            <w:vAlign w:val="center"/>
          </w:tcPr>
          <w:p w:rsidR="00104F02" w:rsidRPr="005661FC" w:rsidRDefault="004C02C5" w:rsidP="00AB6D39">
            <w:pPr>
              <w:rPr>
                <w:sz w:val="18"/>
                <w:szCs w:val="18"/>
              </w:rPr>
            </w:pPr>
            <w:r w:rsidRPr="005661FC">
              <w:rPr>
                <w:sz w:val="18"/>
                <w:szCs w:val="18"/>
              </w:rPr>
              <w:t>Сумма,</w:t>
            </w:r>
            <w:r w:rsidR="007020B2" w:rsidRPr="005661FC">
              <w:rPr>
                <w:sz w:val="18"/>
                <w:szCs w:val="18"/>
                <w:lang w:val="en-US"/>
              </w:rPr>
              <w:t xml:space="preserve"> </w:t>
            </w:r>
            <w:r w:rsidR="007020B2" w:rsidRPr="005661FC">
              <w:rPr>
                <w:sz w:val="18"/>
                <w:szCs w:val="18"/>
              </w:rPr>
              <w:t>выставленная</w:t>
            </w:r>
            <w:r w:rsidR="007020B2" w:rsidRPr="005661FC">
              <w:rPr>
                <w:sz w:val="18"/>
                <w:szCs w:val="18"/>
                <w:lang w:val="en-US"/>
              </w:rPr>
              <w:t xml:space="preserve"> к </w:t>
            </w:r>
            <w:r w:rsidR="007020B2" w:rsidRPr="005661FC">
              <w:rPr>
                <w:sz w:val="18"/>
                <w:szCs w:val="18"/>
              </w:rPr>
              <w:t>оплате</w:t>
            </w:r>
            <w:r w:rsidR="007020B2" w:rsidRPr="005661FC">
              <w:rPr>
                <w:sz w:val="18"/>
                <w:szCs w:val="18"/>
                <w:lang w:val="en-US"/>
              </w:rPr>
              <w:t xml:space="preserve"> </w:t>
            </w:r>
          </w:p>
        </w:tc>
        <w:tc>
          <w:tcPr>
            <w:tcW w:w="2324" w:type="dxa"/>
            <w:vAlign w:val="center"/>
          </w:tcPr>
          <w:p w:rsidR="00104F02" w:rsidRPr="005661FC" w:rsidRDefault="00104F02" w:rsidP="00AB6D39">
            <w:pPr>
              <w:rPr>
                <w:sz w:val="18"/>
                <w:szCs w:val="18"/>
              </w:rPr>
            </w:pPr>
          </w:p>
        </w:tc>
        <w:tc>
          <w:tcPr>
            <w:tcW w:w="3019" w:type="dxa"/>
            <w:vAlign w:val="center"/>
          </w:tcPr>
          <w:p w:rsidR="00104F02" w:rsidRPr="005661FC" w:rsidRDefault="00104F02" w:rsidP="00BF4463">
            <w:pPr>
              <w:rPr>
                <w:sz w:val="18"/>
                <w:szCs w:val="18"/>
              </w:rPr>
            </w:pPr>
          </w:p>
        </w:tc>
      </w:tr>
      <w:tr w:rsidR="000E1542" w:rsidRPr="005661FC" w:rsidTr="00186040">
        <w:trPr>
          <w:trHeight w:val="843"/>
        </w:trPr>
        <w:tc>
          <w:tcPr>
            <w:tcW w:w="801" w:type="dxa"/>
            <w:noWrap/>
            <w:tcMar>
              <w:left w:w="0" w:type="dxa"/>
              <w:right w:w="0" w:type="dxa"/>
            </w:tcMar>
            <w:vAlign w:val="center"/>
          </w:tcPr>
          <w:p w:rsidR="000E1542" w:rsidRPr="005661FC" w:rsidRDefault="000E1542" w:rsidP="00C53409">
            <w:pPr>
              <w:pStyle w:val="af9"/>
              <w:numPr>
                <w:ilvl w:val="0"/>
                <w:numId w:val="15"/>
              </w:numPr>
              <w:ind w:left="5"/>
              <w:jc w:val="center"/>
              <w:rPr>
                <w:sz w:val="18"/>
                <w:szCs w:val="18"/>
              </w:rPr>
            </w:pPr>
          </w:p>
        </w:tc>
        <w:tc>
          <w:tcPr>
            <w:tcW w:w="1586" w:type="dxa"/>
            <w:noWrap/>
            <w:vAlign w:val="center"/>
          </w:tcPr>
          <w:p w:rsidR="000E1542" w:rsidRPr="005661FC" w:rsidRDefault="000E1542" w:rsidP="00AB6D39">
            <w:pPr>
              <w:rPr>
                <w:sz w:val="18"/>
                <w:szCs w:val="18"/>
              </w:rPr>
            </w:pPr>
          </w:p>
        </w:tc>
        <w:tc>
          <w:tcPr>
            <w:tcW w:w="2184" w:type="dxa"/>
            <w:noWrap/>
            <w:vAlign w:val="center"/>
          </w:tcPr>
          <w:p w:rsidR="000E1542" w:rsidRPr="005661FC" w:rsidRDefault="007020B2" w:rsidP="00AB6D39">
            <w:pPr>
              <w:rPr>
                <w:sz w:val="18"/>
                <w:szCs w:val="18"/>
                <w:lang w:val="en-US"/>
              </w:rPr>
            </w:pPr>
            <w:r w:rsidRPr="005661FC">
              <w:rPr>
                <w:sz w:val="18"/>
                <w:szCs w:val="18"/>
                <w:lang w:val="en-US"/>
              </w:rPr>
              <w:t>SUMP</w:t>
            </w:r>
          </w:p>
        </w:tc>
        <w:tc>
          <w:tcPr>
            <w:tcW w:w="985" w:type="dxa"/>
            <w:noWrap/>
            <w:vAlign w:val="center"/>
          </w:tcPr>
          <w:p w:rsidR="000E1542" w:rsidRPr="005661FC" w:rsidRDefault="007020B2" w:rsidP="00AB6D39">
            <w:pPr>
              <w:rPr>
                <w:sz w:val="18"/>
                <w:szCs w:val="18"/>
                <w:lang w:val="en-US"/>
              </w:rPr>
            </w:pPr>
            <w:r w:rsidRPr="005661FC">
              <w:rPr>
                <w:sz w:val="18"/>
                <w:szCs w:val="18"/>
              </w:rPr>
              <w:t>Num</w:t>
            </w:r>
          </w:p>
        </w:tc>
        <w:tc>
          <w:tcPr>
            <w:tcW w:w="789" w:type="dxa"/>
            <w:noWrap/>
            <w:vAlign w:val="center"/>
          </w:tcPr>
          <w:p w:rsidR="000E1542" w:rsidRPr="005661FC" w:rsidRDefault="007020B2" w:rsidP="00AB6D39">
            <w:pPr>
              <w:rPr>
                <w:sz w:val="18"/>
                <w:szCs w:val="18"/>
                <w:lang w:val="en-US"/>
              </w:rPr>
            </w:pPr>
            <w:r w:rsidRPr="005661FC">
              <w:rPr>
                <w:sz w:val="18"/>
                <w:szCs w:val="18"/>
                <w:lang w:val="en-US"/>
              </w:rPr>
              <w:t>15.2</w:t>
            </w:r>
          </w:p>
        </w:tc>
        <w:tc>
          <w:tcPr>
            <w:tcW w:w="645" w:type="dxa"/>
            <w:noWrap/>
            <w:vAlign w:val="center"/>
          </w:tcPr>
          <w:p w:rsidR="000E1542" w:rsidRPr="005661FC" w:rsidRDefault="007020B2" w:rsidP="00AB6D39">
            <w:pPr>
              <w:rPr>
                <w:sz w:val="18"/>
                <w:szCs w:val="18"/>
                <w:lang w:val="en-US"/>
              </w:rPr>
            </w:pPr>
            <w:r w:rsidRPr="005661FC">
              <w:rPr>
                <w:sz w:val="18"/>
                <w:szCs w:val="18"/>
                <w:lang w:val="en-US"/>
              </w:rPr>
              <w:t>O</w:t>
            </w:r>
          </w:p>
        </w:tc>
        <w:tc>
          <w:tcPr>
            <w:tcW w:w="2131" w:type="dxa"/>
            <w:vAlign w:val="center"/>
          </w:tcPr>
          <w:p w:rsidR="000E1542" w:rsidRPr="005661FC" w:rsidRDefault="004C02C5" w:rsidP="00AB6D39">
            <w:pPr>
              <w:rPr>
                <w:sz w:val="18"/>
                <w:szCs w:val="18"/>
              </w:rPr>
            </w:pPr>
            <w:r w:rsidRPr="005661FC">
              <w:rPr>
                <w:sz w:val="18"/>
                <w:szCs w:val="18"/>
              </w:rPr>
              <w:t>Сумма,</w:t>
            </w:r>
            <w:r w:rsidR="007020B2" w:rsidRPr="005661FC">
              <w:rPr>
                <w:sz w:val="18"/>
                <w:szCs w:val="18"/>
              </w:rPr>
              <w:t xml:space="preserve"> принятая к оплате</w:t>
            </w:r>
          </w:p>
        </w:tc>
        <w:tc>
          <w:tcPr>
            <w:tcW w:w="2324" w:type="dxa"/>
            <w:vAlign w:val="center"/>
          </w:tcPr>
          <w:p w:rsidR="000E1542" w:rsidRPr="005661FC" w:rsidRDefault="000E1542" w:rsidP="00AB6D39">
            <w:pPr>
              <w:rPr>
                <w:sz w:val="18"/>
                <w:szCs w:val="18"/>
              </w:rPr>
            </w:pPr>
          </w:p>
        </w:tc>
        <w:tc>
          <w:tcPr>
            <w:tcW w:w="3019" w:type="dxa"/>
            <w:vAlign w:val="center"/>
          </w:tcPr>
          <w:p w:rsidR="000E1542" w:rsidRPr="005661FC" w:rsidRDefault="000E1542" w:rsidP="00BF4463">
            <w:pPr>
              <w:rPr>
                <w:sz w:val="18"/>
                <w:szCs w:val="18"/>
              </w:rPr>
            </w:pPr>
          </w:p>
        </w:tc>
      </w:tr>
    </w:tbl>
    <w:p w:rsidR="006E1141" w:rsidRPr="005661FC" w:rsidRDefault="006E1141" w:rsidP="006E1141"/>
    <w:p w:rsidR="006F3389" w:rsidRPr="005661FC" w:rsidRDefault="0017427B" w:rsidP="003D334F">
      <w:r w:rsidRPr="005661FC">
        <w:t>*</w:t>
      </w:r>
      <w:r w:rsidR="006E3736" w:rsidRPr="005661FC">
        <w:t>В журнале подаются реестры счетов</w:t>
      </w:r>
      <w:r w:rsidR="009275C7" w:rsidRPr="005661FC">
        <w:t>, принятые СМО к расчету в расчетном периоде</w:t>
      </w:r>
      <w:r w:rsidR="00B81C7C" w:rsidRPr="005661FC">
        <w:t>. В случае</w:t>
      </w:r>
      <w:proofErr w:type="gramStart"/>
      <w:r w:rsidR="00B81C7C" w:rsidRPr="005661FC">
        <w:t>,</w:t>
      </w:r>
      <w:proofErr w:type="gramEnd"/>
      <w:r w:rsidR="00B81C7C" w:rsidRPr="005661FC">
        <w:t xml:space="preserve"> если происходили </w:t>
      </w:r>
      <w:r w:rsidR="009275C7" w:rsidRPr="005661FC">
        <w:t xml:space="preserve">повторные </w:t>
      </w:r>
      <w:r w:rsidR="00B81C7C" w:rsidRPr="005661FC">
        <w:t xml:space="preserve">подачи </w:t>
      </w:r>
      <w:r w:rsidR="009275C7" w:rsidRPr="005661FC">
        <w:t>реестров счетов</w:t>
      </w:r>
      <w:r w:rsidR="00B81C7C" w:rsidRPr="005661FC">
        <w:t xml:space="preserve"> </w:t>
      </w:r>
      <w:r w:rsidR="009275C7" w:rsidRPr="005661FC">
        <w:t>в расчетном п</w:t>
      </w:r>
      <w:r w:rsidR="009275C7" w:rsidRPr="005661FC">
        <w:t>е</w:t>
      </w:r>
      <w:r w:rsidR="009275C7" w:rsidRPr="005661FC">
        <w:t>риоде</w:t>
      </w:r>
      <w:r w:rsidR="00B81C7C" w:rsidRPr="005661FC">
        <w:t>, в журнале отражаются только последние версии реестров счетов, прин</w:t>
      </w:r>
      <w:r w:rsidR="00D85812" w:rsidRPr="005661FC">
        <w:t>я</w:t>
      </w:r>
      <w:r w:rsidR="00B81C7C" w:rsidRPr="005661FC">
        <w:t>тых от МО.</w:t>
      </w:r>
    </w:p>
    <w:p w:rsidR="00792660" w:rsidRPr="005661FC" w:rsidRDefault="00792660" w:rsidP="003D334F"/>
    <w:p w:rsidR="00792660" w:rsidRPr="005661FC" w:rsidRDefault="00792660" w:rsidP="00C53409">
      <w:pPr>
        <w:pStyle w:val="2"/>
        <w:numPr>
          <w:ilvl w:val="0"/>
          <w:numId w:val="25"/>
        </w:numPr>
        <w:spacing w:before="120" w:after="240"/>
        <w:rPr>
          <w:b/>
          <w:lang w:val="ru-RU"/>
        </w:rPr>
      </w:pPr>
      <w:r w:rsidRPr="005661FC">
        <w:rPr>
          <w:b/>
          <w:caps w:val="0"/>
          <w:lang w:val="ru-RU"/>
        </w:rPr>
        <w:t>Обмен информационными сообщениями и документами</w:t>
      </w:r>
    </w:p>
    <w:p w:rsidR="00792660" w:rsidRPr="005661FC" w:rsidRDefault="00792660" w:rsidP="001C0889">
      <w:pPr>
        <w:jc w:val="both"/>
      </w:pPr>
      <w:r w:rsidRPr="005661FC">
        <w:t>4.1. Обмен информацией в электронном виде осуществляется по открытым каналам связи, в том числе с использованием сети «Интернет».</w:t>
      </w:r>
    </w:p>
    <w:p w:rsidR="00792660" w:rsidRPr="005661FC" w:rsidRDefault="00792660" w:rsidP="001C0889">
      <w:pPr>
        <w:jc w:val="both"/>
      </w:pPr>
      <w:r w:rsidRPr="005661FC">
        <w:lastRenderedPageBreak/>
        <w:t>4.2. В случае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5661FC">
        <w:t>о учета, а также д</w:t>
      </w:r>
      <w:r w:rsidRPr="005661FC">
        <w:t>оговором на оказание и оплату медицинской помощи по ОМС и договором о финансовом обеспечении ОМС.</w:t>
      </w:r>
    </w:p>
    <w:p w:rsidR="00792660" w:rsidRPr="005661FC" w:rsidRDefault="00792660" w:rsidP="001C0889">
      <w:pPr>
        <w:jc w:val="both"/>
      </w:pPr>
      <w:r w:rsidRPr="005661FC">
        <w:t>4.3. Если информационные сообщения и файлы информационного обмена содержат информацию ограниченного доступа, передача их осуществляется только по з</w:t>
      </w:r>
      <w:r w:rsidRPr="005661FC">
        <w:t>а</w:t>
      </w:r>
      <w:r w:rsidRPr="005661FC">
        <w:t>щищенным каналам связи с использованием сертифицированных в установленном порядке сре</w:t>
      </w:r>
      <w:proofErr w:type="gramStart"/>
      <w:r w:rsidRPr="005661FC">
        <w:t>дств кр</w:t>
      </w:r>
      <w:proofErr w:type="gramEnd"/>
      <w:r w:rsidRPr="005661FC">
        <w:t>иптографической защиты информации (далее - СКЗИ).</w:t>
      </w:r>
    </w:p>
    <w:p w:rsidR="00792660" w:rsidRPr="005661FC" w:rsidRDefault="00792660" w:rsidP="001C0889">
      <w:pPr>
        <w:jc w:val="both"/>
      </w:pPr>
      <w:r w:rsidRPr="005661FC">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5661FC" w:rsidRDefault="00792660" w:rsidP="001C0889">
      <w:pPr>
        <w:jc w:val="both"/>
      </w:pPr>
      <w:r w:rsidRPr="005661FC">
        <w:t>4.5. С целью выполнения возложенных на него задач и функций, а также расширения возможностей информационного взаимодействия в сфере ОМС, ТФОМС оста</w:t>
      </w:r>
      <w:r w:rsidRPr="005661FC">
        <w:t>в</w:t>
      </w:r>
      <w:r w:rsidRPr="005661FC">
        <w:t>ляет за собой право устанавливать дополнительные межсетевые взаимодействия с сетями VipNET сторонних организаций.</w:t>
      </w:r>
    </w:p>
    <w:p w:rsidR="00792660" w:rsidRPr="005661FC" w:rsidRDefault="00792660" w:rsidP="001C0889">
      <w:pPr>
        <w:jc w:val="both"/>
      </w:pPr>
      <w:r w:rsidRPr="005661FC">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5661FC" w:rsidRDefault="00792660" w:rsidP="001C0889">
      <w:pPr>
        <w:jc w:val="both"/>
      </w:pPr>
      <w:r w:rsidRPr="005661FC">
        <w:t xml:space="preserve">4.7. Информационные сообщения и/или файлы информационного обмена, присланные с абонентского пункта </w:t>
      </w:r>
      <w:r w:rsidRPr="005661FC">
        <w:rPr>
          <w:lang w:val="en-US"/>
        </w:rPr>
        <w:t>VipNET</w:t>
      </w:r>
      <w:r w:rsidRPr="005661FC">
        <w:t xml:space="preserve"> одного из участников информационного взаим</w:t>
      </w:r>
      <w:r w:rsidRPr="005661FC">
        <w:t>о</w:t>
      </w:r>
      <w:r w:rsidRPr="005661FC">
        <w:t>действия</w:t>
      </w:r>
      <w:r w:rsidR="004B16F1" w:rsidRPr="005661FC">
        <w:t>,</w:t>
      </w:r>
      <w:r w:rsidRPr="005661FC">
        <w:t xml:space="preserve"> считаются присланными от имени данного участника.</w:t>
      </w:r>
    </w:p>
    <w:p w:rsidR="00792660" w:rsidRPr="005661FC" w:rsidRDefault="00792660" w:rsidP="001C0889">
      <w:pPr>
        <w:jc w:val="both"/>
      </w:pPr>
      <w:r w:rsidRPr="005661FC">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5661FC" w:rsidRDefault="00792660" w:rsidP="001C0889">
      <w:pPr>
        <w:jc w:val="both"/>
      </w:pPr>
      <w:r w:rsidRPr="005661FC">
        <w:t>4.9. Участники информационного обмена в сфере ОМС на территории Томской области взаимно признают указанную в п.4.8 электронную подпись при обмене инфо</w:t>
      </w:r>
      <w:r w:rsidRPr="005661FC">
        <w:t>р</w:t>
      </w:r>
      <w:r w:rsidRPr="005661FC">
        <w:t xml:space="preserve">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w:t>
      </w:r>
      <w:proofErr w:type="gramStart"/>
      <w:r w:rsidRPr="005661FC">
        <w:t>обратное</w:t>
      </w:r>
      <w:proofErr w:type="gramEnd"/>
      <w:r w:rsidRPr="005661FC">
        <w:t>.</w:t>
      </w:r>
    </w:p>
    <w:p w:rsidR="00792660" w:rsidRPr="005661FC" w:rsidRDefault="00792660" w:rsidP="001C0889">
      <w:pPr>
        <w:jc w:val="both"/>
      </w:pPr>
      <w:r w:rsidRPr="005661FC">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5661FC" w:rsidRDefault="00792660" w:rsidP="001C0889">
      <w:pPr>
        <w:jc w:val="both"/>
      </w:pPr>
      <w:r w:rsidRPr="005661FC">
        <w:t>4.11. Если файл информационного обмена представляет собой:</w:t>
      </w:r>
    </w:p>
    <w:p w:rsidR="00792660" w:rsidRPr="005661FC" w:rsidRDefault="00792660" w:rsidP="001C0889">
      <w:pPr>
        <w:ind w:left="720"/>
        <w:jc w:val="both"/>
      </w:pPr>
      <w:r w:rsidRPr="005661FC">
        <w:t>1) документ в электронном виде, содержащий официальные реквизиты СМО, МО или ТФОМС;</w:t>
      </w:r>
    </w:p>
    <w:p w:rsidR="00792660" w:rsidRPr="005661FC" w:rsidRDefault="00792660" w:rsidP="007D5EAA">
      <w:pPr>
        <w:ind w:firstLine="720"/>
        <w:jc w:val="both"/>
      </w:pPr>
      <w:r w:rsidRPr="005661FC">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5661FC" w:rsidRDefault="00792660" w:rsidP="007D5EAA">
      <w:pPr>
        <w:ind w:firstLine="720"/>
        <w:jc w:val="both"/>
      </w:pPr>
      <w:r w:rsidRPr="005661FC">
        <w:t>3) содержание указанного документа и/или приложений к нему влечет за собой юридические последствия для организации и/или должностных лиц организ</w:t>
      </w:r>
      <w:r w:rsidRPr="005661FC">
        <w:t>а</w:t>
      </w:r>
      <w:r w:rsidRPr="005661FC">
        <w:t>ции в соответствии с действующим законодательством РФ то, такой документ:</w:t>
      </w:r>
    </w:p>
    <w:p w:rsidR="00792660" w:rsidRPr="005661FC" w:rsidRDefault="00792660" w:rsidP="007D5EAA">
      <w:pPr>
        <w:ind w:firstLine="720"/>
        <w:jc w:val="both"/>
      </w:pPr>
      <w:r w:rsidRPr="005661FC">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5661FC" w:rsidRDefault="00792660" w:rsidP="007D5EAA">
      <w:pPr>
        <w:ind w:firstLine="720"/>
        <w:jc w:val="both"/>
      </w:pPr>
      <w:r w:rsidRPr="005661FC">
        <w:t>а) электронная подпись (подписи) должн</w:t>
      </w:r>
      <w:proofErr w:type="gramStart"/>
      <w:r w:rsidRPr="005661FC">
        <w:t>а(</w:t>
      </w:r>
      <w:proofErr w:type="gramEnd"/>
      <w:r w:rsidRPr="005661FC">
        <w:t>ны) быть сформирована(ны) сертифицированным в установленном порядке средством электронной подписи;</w:t>
      </w:r>
    </w:p>
    <w:p w:rsidR="00792660" w:rsidRPr="005661FC" w:rsidRDefault="00792660" w:rsidP="007D5EAA">
      <w:pPr>
        <w:ind w:firstLine="720"/>
        <w:jc w:val="both"/>
      </w:pPr>
      <w:r w:rsidRPr="005661FC">
        <w:t xml:space="preserve">б) сертификат открытого ключа электронной подписи должен быть выдан </w:t>
      </w:r>
      <w:r w:rsidR="001429ED" w:rsidRPr="005661FC">
        <w:t xml:space="preserve">авторизованным </w:t>
      </w:r>
      <w:r w:rsidRPr="005661FC">
        <w:t>Удостоверяющим центром, принятым (рекомендованным к испол</w:t>
      </w:r>
      <w:r w:rsidRPr="005661FC">
        <w:t>ь</w:t>
      </w:r>
      <w:r w:rsidRPr="005661FC">
        <w:t>зованию ФФОМС) в сфере ОМС;</w:t>
      </w:r>
    </w:p>
    <w:p w:rsidR="00792660" w:rsidRPr="005661FC" w:rsidRDefault="00792660" w:rsidP="007D5EAA">
      <w:pPr>
        <w:ind w:firstLine="720"/>
        <w:jc w:val="both"/>
      </w:pPr>
      <w:r w:rsidRPr="005661FC">
        <w:t>в) электронная подпись должна быть действующей на момент ее создания.</w:t>
      </w:r>
    </w:p>
    <w:p w:rsidR="00792660" w:rsidRPr="005661FC" w:rsidRDefault="00792660" w:rsidP="00543B82">
      <w:pPr>
        <w:jc w:val="both"/>
      </w:pPr>
      <w:r w:rsidRPr="005661FC">
        <w:t>4.12. Участники информационного обмена в сфере ОМС на территории Томской области взаимно признают документы, подписанные электронной подписью в соо</w:t>
      </w:r>
      <w:r w:rsidRPr="005661FC">
        <w:t>т</w:t>
      </w:r>
      <w:r w:rsidRPr="005661FC">
        <w:t>ветствии с п.4.11.</w:t>
      </w:r>
    </w:p>
    <w:p w:rsidR="00792660" w:rsidRPr="005661FC" w:rsidRDefault="00792660" w:rsidP="00061429">
      <w:pPr>
        <w:jc w:val="both"/>
      </w:pPr>
      <w:r w:rsidRPr="005661FC">
        <w:t>4.13. Электронная подпись (п.4.11) может быть применена к набору документов, организованному в единый пакет, например средствами создания электронных арх</w:t>
      </w:r>
      <w:r w:rsidRPr="005661FC">
        <w:t>и</w:t>
      </w:r>
      <w:r w:rsidRPr="005661FC">
        <w:t>вов. В этом случае, электронная подпись распространяется на все документы в пакете.</w:t>
      </w:r>
    </w:p>
    <w:p w:rsidR="00792660" w:rsidRPr="005661FC" w:rsidRDefault="00792660" w:rsidP="00061429">
      <w:pPr>
        <w:jc w:val="both"/>
      </w:pPr>
      <w:r w:rsidRPr="005661FC">
        <w:t xml:space="preserve">4.14. Во всем, что не предусмотрено </w:t>
      </w:r>
      <w:r w:rsidR="00450BCF" w:rsidRPr="005661FC">
        <w:t>настоящими Требованиями</w:t>
      </w:r>
      <w:r w:rsidRPr="005661FC">
        <w:t>, при использовании электронных подписей следует руководствоваться действующим законодател</w:t>
      </w:r>
      <w:r w:rsidRPr="005661FC">
        <w:t>ь</w:t>
      </w:r>
      <w:r w:rsidRPr="005661FC">
        <w:t>ством РФ.</w:t>
      </w:r>
    </w:p>
    <w:p w:rsidR="00792660" w:rsidRPr="005661FC" w:rsidRDefault="00792660" w:rsidP="00C53409">
      <w:pPr>
        <w:numPr>
          <w:ilvl w:val="1"/>
          <w:numId w:val="12"/>
        </w:numPr>
        <w:ind w:left="480"/>
        <w:jc w:val="both"/>
      </w:pPr>
      <w:r w:rsidRPr="005661FC">
        <w:lastRenderedPageBreak/>
        <w:t>Нормативно-справочная информация (НСИ), используемая при создании файлов информационного обмена публикуется на официальном сайте ТФОМС и обяз</w:t>
      </w:r>
      <w:r w:rsidRPr="005661FC">
        <w:t>а</w:t>
      </w:r>
      <w:r w:rsidRPr="005661FC">
        <w:t>тельна к применению всеми участниками ОМС.</w:t>
      </w:r>
    </w:p>
    <w:p w:rsidR="008B204D" w:rsidRPr="005661FC" w:rsidRDefault="00792660" w:rsidP="00C53409">
      <w:pPr>
        <w:numPr>
          <w:ilvl w:val="1"/>
          <w:numId w:val="12"/>
        </w:numPr>
        <w:ind w:left="480"/>
        <w:jc w:val="both"/>
      </w:pPr>
      <w:r w:rsidRPr="005661FC">
        <w:t>МО и СМО обязаны своевременно (по мере публикации на официальном сайте ТФОМС) актуализировать (обновлять) НСИ в используемых ими информацио</w:t>
      </w:r>
      <w:r w:rsidRPr="005661FC">
        <w:t>н</w:t>
      </w:r>
      <w:r w:rsidRPr="005661FC">
        <w:t>ных системах и прикладном программном обеспечении.</w:t>
      </w:r>
    </w:p>
    <w:p w:rsidR="00DE3C1F" w:rsidRPr="005661FC" w:rsidRDefault="00DE3C1F" w:rsidP="008B204D"/>
    <w:p w:rsidR="00F8351C" w:rsidRPr="005661FC" w:rsidRDefault="00F8351C" w:rsidP="00C53409">
      <w:pPr>
        <w:pStyle w:val="2"/>
        <w:numPr>
          <w:ilvl w:val="0"/>
          <w:numId w:val="12"/>
        </w:numPr>
        <w:spacing w:before="120" w:after="240"/>
        <w:ind w:left="426" w:hanging="426"/>
        <w:rPr>
          <w:b/>
          <w:caps w:val="0"/>
          <w:lang w:val="ru-RU"/>
        </w:rPr>
      </w:pPr>
      <w:r w:rsidRPr="005661FC">
        <w:rPr>
          <w:b/>
          <w:caps w:val="0"/>
          <w:lang w:val="ru-RU"/>
        </w:rPr>
        <w:t>Реестры информационного сопровождения застрахованного лица при оказании медицин</w:t>
      </w:r>
      <w:r w:rsidR="001E71AE" w:rsidRPr="005661FC">
        <w:rPr>
          <w:b/>
          <w:caps w:val="0"/>
          <w:lang w:val="ru-RU"/>
        </w:rPr>
        <w:t>ской помощи в формате XML</w:t>
      </w:r>
    </w:p>
    <w:p w:rsidR="00A01D4A" w:rsidRPr="005661FC" w:rsidRDefault="00F8351C" w:rsidP="00817442">
      <w:pPr>
        <w:ind w:firstLine="720"/>
        <w:jc w:val="both"/>
      </w:pPr>
      <w:r w:rsidRPr="005661FC">
        <w:t xml:space="preserve">Для нижеперечисленных </w:t>
      </w:r>
      <w:r w:rsidR="00817442" w:rsidRPr="005661FC">
        <w:t xml:space="preserve">реестров </w:t>
      </w:r>
      <w:r w:rsidRPr="005661FC">
        <w:t>используются файлы в формате XML, описанном в таб</w:t>
      </w:r>
      <w:r w:rsidR="00A01D4A" w:rsidRPr="005661FC">
        <w:t>лицах</w:t>
      </w:r>
      <w:r w:rsidRPr="005661FC">
        <w:t xml:space="preserve"> </w:t>
      </w:r>
      <w:r w:rsidR="00561B16" w:rsidRPr="005661FC">
        <w:t>14</w:t>
      </w:r>
      <w:r w:rsidR="00C538CA" w:rsidRPr="005661FC">
        <w:t>-</w:t>
      </w:r>
      <w:r w:rsidR="00561B16" w:rsidRPr="005661FC">
        <w:t>17</w:t>
      </w:r>
      <w:r w:rsidRPr="005661FC">
        <w:t xml:space="preserve">. </w:t>
      </w:r>
      <w:r w:rsidR="003975A3" w:rsidRPr="005661FC">
        <w:t xml:space="preserve">Форматы файлов информационного обмена разработаны на основе </w:t>
      </w:r>
      <w:r w:rsidR="00464A81" w:rsidRPr="005661FC">
        <w:t>Методических</w:t>
      </w:r>
      <w:r w:rsidR="008D5BA1" w:rsidRPr="005661FC">
        <w:t xml:space="preserve"> рекомендаций по взаимодействию участников обязательного медицинского страхования при информационном сопровождении застрахова</w:t>
      </w:r>
      <w:r w:rsidR="008D5BA1" w:rsidRPr="005661FC">
        <w:t>н</w:t>
      </w:r>
      <w:r w:rsidR="008D5BA1" w:rsidRPr="005661FC">
        <w:t>ных лиц на всех этапах оказания им медицинской помощи</w:t>
      </w:r>
      <w:r w:rsidR="005064C7" w:rsidRPr="005661FC">
        <w:t xml:space="preserve"> (</w:t>
      </w:r>
      <w:r w:rsidR="008D5BA1" w:rsidRPr="005661FC">
        <w:t>письмо ФОМС от 25.06.2018 № 6696/30-2/5564</w:t>
      </w:r>
      <w:r w:rsidR="005064C7" w:rsidRPr="005661FC">
        <w:t>)</w:t>
      </w:r>
      <w:r w:rsidR="00FE4F98" w:rsidRPr="005661FC">
        <w:t>.</w:t>
      </w:r>
    </w:p>
    <w:p w:rsidR="00A01D4A" w:rsidRPr="005661FC" w:rsidRDefault="00F8351C" w:rsidP="00817442">
      <w:pPr>
        <w:ind w:firstLine="720"/>
        <w:jc w:val="both"/>
      </w:pPr>
      <w:r w:rsidRPr="005661FC">
        <w:t xml:space="preserve">Регистр и порядок следования тэгов должен соответствовать таблице </w:t>
      </w:r>
      <w:r w:rsidR="00C538CA" w:rsidRPr="005661FC">
        <w:t>описания</w:t>
      </w:r>
      <w:r w:rsidRPr="005661FC">
        <w:t xml:space="preserve">. Пустые тэги в файл не включатся. Тэги с обязательными полями должны быть обязательно включены </w:t>
      </w:r>
      <w:r w:rsidR="00A01D4A" w:rsidRPr="005661FC">
        <w:t xml:space="preserve">в файл </w:t>
      </w:r>
      <w:r w:rsidRPr="005661FC">
        <w:t>и за</w:t>
      </w:r>
      <w:r w:rsidR="00A01D4A" w:rsidRPr="005661FC">
        <w:t>полнены.</w:t>
      </w:r>
    </w:p>
    <w:p w:rsidR="00F8351C" w:rsidRPr="005661FC" w:rsidRDefault="00F8351C" w:rsidP="00817442">
      <w:pPr>
        <w:ind w:firstLine="720"/>
        <w:jc w:val="both"/>
      </w:pPr>
      <w:r w:rsidRPr="005661FC">
        <w:t xml:space="preserve">По каждому виду </w:t>
      </w:r>
      <w:r w:rsidR="00817442" w:rsidRPr="005661FC">
        <w:t>реестров</w:t>
      </w:r>
      <w:r w:rsidRPr="005661FC">
        <w:t xml:space="preserve"> в ТФОМС </w:t>
      </w:r>
      <w:proofErr w:type="gramStart"/>
      <w:r w:rsidRPr="005661FC">
        <w:t>подается не более одного файла</w:t>
      </w:r>
      <w:proofErr w:type="gramEnd"/>
      <w:r w:rsidRPr="005661FC">
        <w:t xml:space="preserve"> за </w:t>
      </w:r>
      <w:r w:rsidR="00817442" w:rsidRPr="005661FC">
        <w:t>отчетный день.</w:t>
      </w:r>
    </w:p>
    <w:p w:rsidR="00F8351C" w:rsidRPr="005661FC" w:rsidRDefault="00F8351C" w:rsidP="00F8351C">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F8351C" w:rsidRPr="005661FC" w:rsidRDefault="00F8351C" w:rsidP="00F8351C">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F8351C" w:rsidRPr="005661FC" w:rsidRDefault="00F8351C" w:rsidP="00F8351C">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5661FC" w:rsidRDefault="00F8351C" w:rsidP="00F8351C">
      <w:pPr>
        <w:ind w:left="720" w:firstLine="720"/>
        <w:jc w:val="both"/>
        <w:rPr>
          <w:sz w:val="18"/>
          <w:szCs w:val="18"/>
        </w:rPr>
      </w:pPr>
      <w:r w:rsidRPr="005661FC">
        <w:rPr>
          <w:sz w:val="18"/>
          <w:szCs w:val="18"/>
        </w:rPr>
        <w:t>У – условно-обязательный реквизит. При отсутствии, не передается.</w:t>
      </w:r>
    </w:p>
    <w:p w:rsidR="00F8351C" w:rsidRPr="005661FC" w:rsidRDefault="00F8351C" w:rsidP="00F8351C">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F8351C" w:rsidRPr="005661FC" w:rsidRDefault="00F8351C" w:rsidP="00F8351C">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F8351C" w:rsidRPr="005661FC" w:rsidRDefault="00F8351C" w:rsidP="00F8351C">
      <w:pPr>
        <w:ind w:firstLine="720"/>
        <w:jc w:val="both"/>
      </w:pPr>
      <w:r w:rsidRPr="005661FC">
        <w:t>Символы формата соответствуют вышеописанным обозначениям:</w:t>
      </w:r>
    </w:p>
    <w:p w:rsidR="00F8351C" w:rsidRPr="005661FC" w:rsidRDefault="00F8351C" w:rsidP="00F8351C">
      <w:pPr>
        <w:ind w:left="720" w:firstLine="720"/>
        <w:jc w:val="both"/>
        <w:rPr>
          <w:sz w:val="18"/>
          <w:szCs w:val="18"/>
        </w:rPr>
      </w:pPr>
      <w:r w:rsidRPr="005661FC">
        <w:rPr>
          <w:sz w:val="18"/>
          <w:szCs w:val="18"/>
        </w:rPr>
        <w:t xml:space="preserve">Char – &lt;текст&gt;; </w:t>
      </w:r>
    </w:p>
    <w:p w:rsidR="00F8351C" w:rsidRPr="005661FC" w:rsidRDefault="00F8351C" w:rsidP="00F8351C">
      <w:pPr>
        <w:ind w:left="720" w:firstLine="720"/>
        <w:jc w:val="both"/>
        <w:rPr>
          <w:sz w:val="18"/>
          <w:szCs w:val="18"/>
        </w:rPr>
      </w:pPr>
      <w:r w:rsidRPr="005661FC">
        <w:rPr>
          <w:sz w:val="18"/>
          <w:szCs w:val="18"/>
        </w:rPr>
        <w:t>Num – &lt;число&gt;;</w:t>
      </w:r>
    </w:p>
    <w:p w:rsidR="00F8351C" w:rsidRPr="005661FC" w:rsidRDefault="00F8351C" w:rsidP="00F8351C">
      <w:pPr>
        <w:ind w:left="720" w:firstLine="720"/>
        <w:jc w:val="both"/>
        <w:rPr>
          <w:sz w:val="18"/>
          <w:szCs w:val="18"/>
        </w:rPr>
      </w:pPr>
      <w:r w:rsidRPr="005661FC">
        <w:rPr>
          <w:sz w:val="18"/>
          <w:szCs w:val="18"/>
        </w:rPr>
        <w:t>Date – &lt;дата&gt; в формате ГГГГ-ММ-ДД;</w:t>
      </w:r>
    </w:p>
    <w:p w:rsidR="00F8351C" w:rsidRPr="005661FC" w:rsidRDefault="00F8351C" w:rsidP="00F8351C">
      <w:pPr>
        <w:ind w:left="720" w:firstLine="720"/>
        <w:jc w:val="both"/>
        <w:rPr>
          <w:sz w:val="18"/>
          <w:szCs w:val="18"/>
        </w:rPr>
      </w:pPr>
      <w:r w:rsidRPr="005661FC">
        <w:rPr>
          <w:sz w:val="18"/>
          <w:szCs w:val="18"/>
        </w:rPr>
        <w:t>Bin –&lt;бинарные данные&gt; в формате Base64.</w:t>
      </w:r>
    </w:p>
    <w:p w:rsidR="00F8351C" w:rsidRPr="005661FC" w:rsidRDefault="00F8351C" w:rsidP="00F8351C">
      <w:pPr>
        <w:ind w:left="720" w:firstLine="720"/>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F8351C" w:rsidRPr="005661FC" w:rsidRDefault="00F8351C" w:rsidP="00F8351C">
      <w:pPr>
        <w:ind w:firstLine="720"/>
        <w:jc w:val="both"/>
      </w:pPr>
      <w:r w:rsidRPr="005661FC">
        <w:t>В столбце «Наименование» указывается наименование элемента или атрибута.</w:t>
      </w:r>
    </w:p>
    <w:p w:rsidR="00F8351C" w:rsidRPr="005661FC" w:rsidRDefault="00F8351C" w:rsidP="00F8351C">
      <w:pPr>
        <w:ind w:firstLine="720"/>
        <w:jc w:val="both"/>
      </w:pPr>
      <w:r w:rsidRPr="005661FC">
        <w:t>Следует учитывать, что некоторые символы в файлах формата XML кодируются следующим образом:</w:t>
      </w:r>
    </w:p>
    <w:p w:rsidR="005F45C0" w:rsidRPr="005661FC"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5661FC" w:rsidTr="00937CF1">
        <w:trPr>
          <w:jc w:val="center"/>
        </w:trPr>
        <w:tc>
          <w:tcPr>
            <w:tcW w:w="3168" w:type="dxa"/>
            <w:tcBorders>
              <w:bottom w:val="single" w:sz="4" w:space="0" w:color="auto"/>
              <w:right w:val="single" w:sz="4" w:space="0" w:color="auto"/>
            </w:tcBorders>
            <w:vAlign w:val="center"/>
          </w:tcPr>
          <w:p w:rsidR="00F8351C" w:rsidRPr="005661FC" w:rsidRDefault="00F8351C" w:rsidP="00937CF1">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F8351C" w:rsidRPr="005661FC" w:rsidRDefault="00F8351C" w:rsidP="00937CF1">
            <w:pPr>
              <w:rPr>
                <w:sz w:val="18"/>
                <w:szCs w:val="18"/>
              </w:rPr>
            </w:pPr>
            <w:r w:rsidRPr="005661FC">
              <w:rPr>
                <w:sz w:val="18"/>
                <w:szCs w:val="18"/>
              </w:rPr>
              <w:t>Способ кодирования</w:t>
            </w:r>
          </w:p>
        </w:tc>
      </w:tr>
      <w:tr w:rsidR="00F8351C" w:rsidRPr="005661FC" w:rsidTr="00937CF1">
        <w:trPr>
          <w:jc w:val="center"/>
        </w:trPr>
        <w:tc>
          <w:tcPr>
            <w:tcW w:w="3168" w:type="dxa"/>
            <w:tcBorders>
              <w:top w:val="single" w:sz="4" w:space="0" w:color="auto"/>
              <w:right w:val="single" w:sz="4" w:space="0" w:color="auto"/>
            </w:tcBorders>
          </w:tcPr>
          <w:p w:rsidR="00F8351C" w:rsidRPr="005661FC" w:rsidRDefault="00F8351C" w:rsidP="00937CF1">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F8351C" w:rsidRPr="005661FC" w:rsidRDefault="00F8351C" w:rsidP="00937CF1">
            <w:pPr>
              <w:rPr>
                <w:sz w:val="18"/>
                <w:szCs w:val="18"/>
              </w:rPr>
            </w:pPr>
            <w:r w:rsidRPr="005661FC">
              <w:rPr>
                <w:sz w:val="18"/>
                <w:szCs w:val="18"/>
              </w:rPr>
              <w:t>&amp;quot;</w:t>
            </w:r>
          </w:p>
        </w:tc>
      </w:tr>
      <w:tr w:rsidR="00F8351C" w:rsidRPr="005661FC" w:rsidTr="00937CF1">
        <w:trPr>
          <w:jc w:val="center"/>
        </w:trPr>
        <w:tc>
          <w:tcPr>
            <w:tcW w:w="3168" w:type="dxa"/>
            <w:tcBorders>
              <w:right w:val="single" w:sz="4" w:space="0" w:color="auto"/>
            </w:tcBorders>
          </w:tcPr>
          <w:p w:rsidR="00F8351C" w:rsidRPr="005661FC" w:rsidRDefault="00F8351C" w:rsidP="00937CF1">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F8351C" w:rsidRPr="005661FC" w:rsidRDefault="00F8351C" w:rsidP="00937CF1">
            <w:pPr>
              <w:rPr>
                <w:sz w:val="18"/>
                <w:szCs w:val="18"/>
              </w:rPr>
            </w:pPr>
            <w:r w:rsidRPr="005661FC">
              <w:rPr>
                <w:sz w:val="18"/>
                <w:szCs w:val="18"/>
              </w:rPr>
              <w:t>&amp;apos;</w:t>
            </w:r>
          </w:p>
        </w:tc>
      </w:tr>
      <w:tr w:rsidR="00F8351C" w:rsidRPr="005661FC" w:rsidTr="00937CF1">
        <w:trPr>
          <w:jc w:val="center"/>
        </w:trPr>
        <w:tc>
          <w:tcPr>
            <w:tcW w:w="3168" w:type="dxa"/>
            <w:tcBorders>
              <w:right w:val="single" w:sz="4" w:space="0" w:color="auto"/>
            </w:tcBorders>
          </w:tcPr>
          <w:p w:rsidR="00F8351C" w:rsidRPr="005661FC" w:rsidRDefault="00F8351C" w:rsidP="00937CF1">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F8351C" w:rsidRPr="005661FC" w:rsidRDefault="00F8351C" w:rsidP="00937CF1">
            <w:pPr>
              <w:rPr>
                <w:sz w:val="18"/>
                <w:szCs w:val="18"/>
              </w:rPr>
            </w:pPr>
            <w:r w:rsidRPr="005661FC">
              <w:rPr>
                <w:sz w:val="18"/>
                <w:szCs w:val="18"/>
              </w:rPr>
              <w:t>&amp;lt;</w:t>
            </w:r>
          </w:p>
        </w:tc>
      </w:tr>
      <w:tr w:rsidR="00F8351C" w:rsidRPr="005661FC" w:rsidTr="00937CF1">
        <w:trPr>
          <w:jc w:val="center"/>
        </w:trPr>
        <w:tc>
          <w:tcPr>
            <w:tcW w:w="3168" w:type="dxa"/>
            <w:tcBorders>
              <w:right w:val="single" w:sz="4" w:space="0" w:color="auto"/>
            </w:tcBorders>
          </w:tcPr>
          <w:p w:rsidR="00F8351C" w:rsidRPr="005661FC" w:rsidRDefault="00F8351C" w:rsidP="00937CF1">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F8351C" w:rsidRPr="005661FC" w:rsidRDefault="00F8351C" w:rsidP="00937CF1">
            <w:pPr>
              <w:rPr>
                <w:sz w:val="18"/>
                <w:szCs w:val="18"/>
              </w:rPr>
            </w:pPr>
            <w:r w:rsidRPr="005661FC">
              <w:rPr>
                <w:sz w:val="18"/>
                <w:szCs w:val="18"/>
              </w:rPr>
              <w:t>&amp;gt;</w:t>
            </w:r>
          </w:p>
        </w:tc>
      </w:tr>
      <w:tr w:rsidR="00F8351C" w:rsidRPr="005661FC" w:rsidTr="00937CF1">
        <w:trPr>
          <w:jc w:val="center"/>
        </w:trPr>
        <w:tc>
          <w:tcPr>
            <w:tcW w:w="3168" w:type="dxa"/>
            <w:tcBorders>
              <w:bottom w:val="single" w:sz="4" w:space="0" w:color="auto"/>
              <w:right w:val="single" w:sz="4" w:space="0" w:color="auto"/>
            </w:tcBorders>
          </w:tcPr>
          <w:p w:rsidR="00F8351C" w:rsidRPr="005661FC" w:rsidRDefault="00F8351C" w:rsidP="00937CF1">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F8351C" w:rsidRPr="005661FC" w:rsidRDefault="00F8351C" w:rsidP="00937CF1">
            <w:pPr>
              <w:rPr>
                <w:sz w:val="18"/>
                <w:szCs w:val="18"/>
              </w:rPr>
            </w:pPr>
            <w:r w:rsidRPr="005661FC">
              <w:rPr>
                <w:sz w:val="18"/>
                <w:szCs w:val="18"/>
              </w:rPr>
              <w:t>&amp;amp;</w:t>
            </w:r>
          </w:p>
        </w:tc>
      </w:tr>
    </w:tbl>
    <w:p w:rsidR="00F8351C" w:rsidRPr="005661FC" w:rsidRDefault="00F8351C" w:rsidP="00F8351C">
      <w:pPr>
        <w:ind w:left="720" w:firstLine="720"/>
        <w:rPr>
          <w:lang w:val="en-US"/>
        </w:rPr>
      </w:pPr>
    </w:p>
    <w:p w:rsidR="005F45C0" w:rsidRPr="005661FC" w:rsidRDefault="005F45C0" w:rsidP="00F8351C">
      <w:pPr>
        <w:ind w:left="720" w:firstLine="720"/>
        <w:rPr>
          <w:lang w:val="en-US"/>
        </w:rPr>
      </w:pPr>
    </w:p>
    <w:p w:rsidR="00F8351C" w:rsidRPr="005661FC" w:rsidRDefault="00F8351C" w:rsidP="00F8351C">
      <w:pPr>
        <w:ind w:firstLine="709"/>
      </w:pPr>
      <w:r w:rsidRPr="005661FC">
        <w:t>Для обмена информацией используется кодировка CP1251.</w:t>
      </w:r>
    </w:p>
    <w:p w:rsidR="00F8351C" w:rsidRPr="005661FC" w:rsidRDefault="00F8351C" w:rsidP="00F8351C">
      <w:pPr>
        <w:ind w:firstLine="709"/>
      </w:pPr>
      <w:r w:rsidRPr="005661FC">
        <w:t>Первая строка в фа</w:t>
      </w:r>
      <w:r w:rsidR="0013535D" w:rsidRPr="005661FC">
        <w:t>й</w:t>
      </w:r>
      <w:r w:rsidRPr="005661FC">
        <w:t>ле XML должна быть:</w:t>
      </w:r>
    </w:p>
    <w:p w:rsidR="00F8351C" w:rsidRPr="005661FC" w:rsidRDefault="00F8351C" w:rsidP="00F8351C">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F8351C" w:rsidRPr="005661FC" w:rsidRDefault="00F8351C" w:rsidP="00F8351C">
      <w:pPr>
        <w:ind w:firstLine="709"/>
        <w:rPr>
          <w:rFonts w:ascii="Tahoma" w:hAnsi="Tahoma" w:cs="Tahoma"/>
        </w:rPr>
      </w:pPr>
    </w:p>
    <w:p w:rsidR="00F8351C" w:rsidRPr="005661FC" w:rsidRDefault="00F8351C" w:rsidP="002C0746">
      <w:pPr>
        <w:ind w:left="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F8351C" w:rsidRPr="005661FC" w:rsidRDefault="00F8351C" w:rsidP="002C0746">
      <w:pPr>
        <w:ind w:left="709"/>
        <w:jc w:val="both"/>
        <w:rPr>
          <w:sz w:val="18"/>
          <w:szCs w:val="18"/>
        </w:rPr>
      </w:pPr>
      <w:r w:rsidRPr="005661FC">
        <w:t xml:space="preserve">Имя файла должно соответствовать следующему шаблону: </w:t>
      </w:r>
      <w:r w:rsidR="00B050D2" w:rsidRPr="005661FC">
        <w:rPr>
          <w:sz w:val="18"/>
          <w:szCs w:val="18"/>
        </w:rPr>
        <w:t>«</w:t>
      </w:r>
      <w:r w:rsidR="00B050D2" w:rsidRPr="005661FC">
        <w:rPr>
          <w:sz w:val="18"/>
          <w:szCs w:val="18"/>
          <w:lang w:val="en-US"/>
        </w:rPr>
        <w:t>MGKK</w:t>
      </w:r>
      <w:r w:rsidRPr="005661FC">
        <w:rPr>
          <w:sz w:val="18"/>
          <w:szCs w:val="18"/>
        </w:rPr>
        <w:t>_QQQQ_ГГ</w:t>
      </w:r>
      <w:proofErr w:type="gramStart"/>
      <w:r w:rsidRPr="005661FC">
        <w:rPr>
          <w:sz w:val="18"/>
          <w:szCs w:val="18"/>
        </w:rPr>
        <w:t>MM</w:t>
      </w:r>
      <w:proofErr w:type="gramEnd"/>
      <w:r w:rsidR="00B050D2" w:rsidRPr="005661FC">
        <w:rPr>
          <w:sz w:val="18"/>
          <w:szCs w:val="18"/>
        </w:rPr>
        <w:t>ДД</w:t>
      </w:r>
      <w:r w:rsidRPr="005661FC">
        <w:rPr>
          <w:sz w:val="18"/>
          <w:szCs w:val="18"/>
        </w:rPr>
        <w:t>.</w:t>
      </w:r>
      <w:r w:rsidRPr="005661FC">
        <w:rPr>
          <w:sz w:val="18"/>
          <w:szCs w:val="18"/>
          <w:lang w:val="en-US"/>
        </w:rPr>
        <w:t>XML</w:t>
      </w:r>
      <w:r w:rsidRPr="005661FC">
        <w:rPr>
          <w:sz w:val="18"/>
          <w:szCs w:val="18"/>
        </w:rPr>
        <w:t>», где:</w:t>
      </w:r>
    </w:p>
    <w:p w:rsidR="00B050D2" w:rsidRPr="005661FC" w:rsidRDefault="00B050D2" w:rsidP="002C0746">
      <w:pPr>
        <w:ind w:left="709" w:firstLine="709"/>
        <w:rPr>
          <w:sz w:val="18"/>
          <w:szCs w:val="18"/>
        </w:rPr>
      </w:pPr>
      <w:r w:rsidRPr="005661FC">
        <w:rPr>
          <w:sz w:val="18"/>
          <w:szCs w:val="18"/>
        </w:rPr>
        <w:lastRenderedPageBreak/>
        <w:t>«</w:t>
      </w:r>
      <w:r w:rsidRPr="005661FC">
        <w:rPr>
          <w:sz w:val="18"/>
          <w:szCs w:val="18"/>
          <w:lang w:val="en-US"/>
        </w:rPr>
        <w:t>MG</w:t>
      </w:r>
      <w:r w:rsidRPr="005661FC">
        <w:rPr>
          <w:sz w:val="18"/>
          <w:szCs w:val="18"/>
        </w:rPr>
        <w:t>» - обязательный реквизит.</w:t>
      </w:r>
    </w:p>
    <w:p w:rsidR="00F8351C" w:rsidRPr="005661FC" w:rsidRDefault="00B050D2" w:rsidP="002C0746">
      <w:pPr>
        <w:ind w:left="709" w:firstLine="709"/>
        <w:rPr>
          <w:sz w:val="18"/>
          <w:szCs w:val="18"/>
        </w:rPr>
      </w:pPr>
      <w:r w:rsidRPr="005661FC">
        <w:rPr>
          <w:sz w:val="18"/>
          <w:szCs w:val="18"/>
        </w:rPr>
        <w:t>«</w:t>
      </w:r>
      <w:r w:rsidRPr="005661FC">
        <w:rPr>
          <w:sz w:val="18"/>
          <w:szCs w:val="18"/>
          <w:lang w:val="en-US"/>
        </w:rPr>
        <w:t>KK</w:t>
      </w:r>
      <w:r w:rsidR="00F8351C" w:rsidRPr="005661FC">
        <w:rPr>
          <w:sz w:val="18"/>
          <w:szCs w:val="18"/>
        </w:rPr>
        <w:t xml:space="preserve">» - код вида реестра </w:t>
      </w:r>
      <w:r w:rsidRPr="005661FC">
        <w:rPr>
          <w:sz w:val="18"/>
          <w:szCs w:val="18"/>
        </w:rPr>
        <w:t xml:space="preserve">из </w:t>
      </w:r>
      <w:r w:rsidR="00C538CA" w:rsidRPr="005661FC">
        <w:rPr>
          <w:sz w:val="18"/>
          <w:szCs w:val="18"/>
        </w:rPr>
        <w:t>Т</w:t>
      </w:r>
      <w:r w:rsidR="00FC71FC" w:rsidRPr="005661FC">
        <w:rPr>
          <w:sz w:val="18"/>
          <w:szCs w:val="18"/>
        </w:rPr>
        <w:t xml:space="preserve">аблицы </w:t>
      </w:r>
      <w:r w:rsidR="00561B16" w:rsidRPr="005661FC">
        <w:rPr>
          <w:sz w:val="18"/>
          <w:szCs w:val="18"/>
        </w:rPr>
        <w:t>13</w:t>
      </w:r>
      <w:r w:rsidR="00F8351C" w:rsidRPr="005661FC">
        <w:rPr>
          <w:sz w:val="18"/>
          <w:szCs w:val="18"/>
        </w:rPr>
        <w:t>;</w:t>
      </w:r>
    </w:p>
    <w:p w:rsidR="00F8351C" w:rsidRPr="005661FC" w:rsidRDefault="00F8351C" w:rsidP="002C0746">
      <w:pPr>
        <w:ind w:left="709" w:firstLine="709"/>
        <w:rPr>
          <w:sz w:val="18"/>
          <w:szCs w:val="18"/>
        </w:rPr>
      </w:pPr>
      <w:r w:rsidRPr="005661FC">
        <w:rPr>
          <w:sz w:val="18"/>
          <w:szCs w:val="18"/>
        </w:rPr>
        <w:t>«QQQQ» - код МО по справочнику LPURG</w:t>
      </w:r>
      <w:r w:rsidRPr="005661FC">
        <w:rPr>
          <w:sz w:val="18"/>
          <w:szCs w:val="18"/>
          <w:lang w:val="en-US"/>
        </w:rPr>
        <w:t>S</w:t>
      </w:r>
      <w:r w:rsidRPr="005661FC">
        <w:rPr>
          <w:sz w:val="18"/>
          <w:szCs w:val="18"/>
        </w:rPr>
        <w:t>.</w:t>
      </w:r>
      <w:r w:rsidRPr="005661FC">
        <w:rPr>
          <w:sz w:val="18"/>
          <w:szCs w:val="18"/>
          <w:lang w:val="en-US"/>
        </w:rPr>
        <w:t>DBF</w:t>
      </w:r>
      <w:r w:rsidRPr="005661FC">
        <w:rPr>
          <w:sz w:val="18"/>
          <w:szCs w:val="18"/>
        </w:rPr>
        <w:t xml:space="preserve">. Обязательно указывать главный (групповой) код МО (в справочнике равный полю </w:t>
      </w:r>
      <w:r w:rsidRPr="005661FC">
        <w:rPr>
          <w:sz w:val="18"/>
          <w:szCs w:val="18"/>
          <w:lang w:val="en-US"/>
        </w:rPr>
        <w:t>GROUP</w:t>
      </w:r>
      <w:r w:rsidRPr="005661FC">
        <w:rPr>
          <w:sz w:val="18"/>
          <w:szCs w:val="18"/>
        </w:rPr>
        <w:t>);</w:t>
      </w:r>
      <w:r w:rsidR="00780BD5" w:rsidRPr="005661FC">
        <w:rPr>
          <w:sz w:val="18"/>
          <w:szCs w:val="18"/>
        </w:rPr>
        <w:t xml:space="preserve"> либо использовать справочник F003 </w:t>
      </w:r>
      <w:r w:rsidR="00072BAB" w:rsidRPr="005661FC">
        <w:rPr>
          <w:sz w:val="18"/>
          <w:szCs w:val="18"/>
        </w:rPr>
        <w:t xml:space="preserve">(поле MCOD </w:t>
      </w:r>
      <w:r w:rsidR="00780BD5" w:rsidRPr="005661FC">
        <w:rPr>
          <w:sz w:val="18"/>
          <w:szCs w:val="18"/>
        </w:rPr>
        <w:t xml:space="preserve">без двух ведущих </w:t>
      </w:r>
      <w:r w:rsidR="004B058E" w:rsidRPr="005661FC">
        <w:rPr>
          <w:sz w:val="18"/>
          <w:szCs w:val="18"/>
        </w:rPr>
        <w:t>«</w:t>
      </w:r>
      <w:r w:rsidR="00780BD5" w:rsidRPr="005661FC">
        <w:rPr>
          <w:sz w:val="18"/>
          <w:szCs w:val="18"/>
        </w:rPr>
        <w:t>70</w:t>
      </w:r>
      <w:r w:rsidR="004B058E" w:rsidRPr="005661FC">
        <w:rPr>
          <w:sz w:val="18"/>
          <w:szCs w:val="18"/>
        </w:rPr>
        <w:t>»</w:t>
      </w:r>
      <w:r w:rsidR="00072BAB" w:rsidRPr="005661FC">
        <w:rPr>
          <w:sz w:val="18"/>
          <w:szCs w:val="18"/>
        </w:rPr>
        <w:t>)</w:t>
      </w:r>
      <w:r w:rsidR="00780BD5" w:rsidRPr="005661FC">
        <w:rPr>
          <w:sz w:val="18"/>
          <w:szCs w:val="18"/>
        </w:rPr>
        <w:t>.</w:t>
      </w:r>
    </w:p>
    <w:p w:rsidR="00F8351C" w:rsidRPr="005661FC" w:rsidRDefault="00B050D2" w:rsidP="002C0746">
      <w:pPr>
        <w:ind w:left="709" w:firstLine="709"/>
        <w:rPr>
          <w:sz w:val="18"/>
          <w:szCs w:val="18"/>
        </w:rPr>
      </w:pPr>
      <w:r w:rsidRPr="005661FC">
        <w:rPr>
          <w:sz w:val="18"/>
          <w:szCs w:val="18"/>
        </w:rPr>
        <w:t xml:space="preserve"> </w:t>
      </w:r>
      <w:r w:rsidR="00F8351C" w:rsidRPr="005661FC">
        <w:rPr>
          <w:sz w:val="18"/>
          <w:szCs w:val="18"/>
        </w:rPr>
        <w:t>«ГГММ</w:t>
      </w:r>
      <w:r w:rsidRPr="005661FC">
        <w:rPr>
          <w:sz w:val="18"/>
          <w:szCs w:val="18"/>
        </w:rPr>
        <w:t xml:space="preserve">ДД» - год, </w:t>
      </w:r>
      <w:r w:rsidR="00F8351C" w:rsidRPr="005661FC">
        <w:rPr>
          <w:sz w:val="18"/>
          <w:szCs w:val="18"/>
        </w:rPr>
        <w:t>месяц</w:t>
      </w:r>
      <w:r w:rsidRPr="005661FC">
        <w:rPr>
          <w:sz w:val="18"/>
          <w:szCs w:val="18"/>
        </w:rPr>
        <w:t xml:space="preserve"> и день</w:t>
      </w:r>
      <w:r w:rsidR="00F8351C" w:rsidRPr="005661FC">
        <w:rPr>
          <w:sz w:val="18"/>
          <w:szCs w:val="18"/>
        </w:rPr>
        <w:t>, за который сформирован реестр</w:t>
      </w:r>
      <w:r w:rsidR="00AD0CE3" w:rsidRPr="005661FC">
        <w:rPr>
          <w:sz w:val="18"/>
          <w:szCs w:val="18"/>
        </w:rPr>
        <w:t xml:space="preserve"> (отчетная дата)</w:t>
      </w:r>
      <w:r w:rsidR="00587269" w:rsidRPr="005661FC">
        <w:rPr>
          <w:sz w:val="18"/>
          <w:szCs w:val="18"/>
        </w:rPr>
        <w:t>.</w:t>
      </w:r>
    </w:p>
    <w:p w:rsidR="005F45C0" w:rsidRPr="005661FC" w:rsidRDefault="005F45C0" w:rsidP="002C0746">
      <w:pPr>
        <w:ind w:left="709"/>
        <w:jc w:val="both"/>
      </w:pPr>
    </w:p>
    <w:p w:rsidR="00F8351C" w:rsidRPr="005661FC" w:rsidRDefault="00F8351C" w:rsidP="00F8351C">
      <w:pPr>
        <w:ind w:firstLine="720"/>
        <w:jc w:val="both"/>
      </w:pPr>
      <w:r w:rsidRPr="005661FC">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5661FC" w:rsidRDefault="003975A3" w:rsidP="00F8351C">
      <w:pPr>
        <w:ind w:firstLine="720"/>
        <w:jc w:val="both"/>
        <w:rPr>
          <w:sz w:val="24"/>
          <w:szCs w:val="24"/>
        </w:rPr>
      </w:pPr>
    </w:p>
    <w:p w:rsidR="007E6169" w:rsidRPr="005661FC" w:rsidRDefault="007E6169" w:rsidP="00F8351C">
      <w:pPr>
        <w:ind w:firstLine="720"/>
        <w:jc w:val="both"/>
      </w:pPr>
    </w:p>
    <w:p w:rsidR="007E6169" w:rsidRPr="005661FC" w:rsidRDefault="007E6169" w:rsidP="007E6169">
      <w:pPr>
        <w:pStyle w:val="af3"/>
        <w:keepNext/>
        <w:jc w:val="right"/>
        <w:rPr>
          <w:sz w:val="18"/>
          <w:szCs w:val="18"/>
        </w:rPr>
      </w:pPr>
      <w:r w:rsidRPr="005661FC">
        <w:rPr>
          <w:sz w:val="18"/>
          <w:szCs w:val="18"/>
        </w:rPr>
        <w:t xml:space="preserve">Таблица </w:t>
      </w:r>
      <w:r w:rsidR="00F611A5" w:rsidRPr="005661FC">
        <w:rPr>
          <w:sz w:val="18"/>
          <w:szCs w:val="18"/>
        </w:rPr>
        <w:t>1</w:t>
      </w:r>
      <w:r w:rsidR="00561B16" w:rsidRPr="005661FC">
        <w:rPr>
          <w:sz w:val="18"/>
          <w:szCs w:val="18"/>
        </w:rPr>
        <w:t>3</w:t>
      </w:r>
      <w:r w:rsidRPr="005661FC">
        <w:rPr>
          <w:sz w:val="18"/>
          <w:szCs w:val="18"/>
        </w:rPr>
        <w:t>. Виды реестро</w:t>
      </w:r>
      <w:r w:rsidR="00031E2C" w:rsidRPr="005661FC">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5661FC" w:rsidTr="002C0746">
        <w:trPr>
          <w:trHeight w:val="691"/>
          <w:tblHeader/>
        </w:trPr>
        <w:tc>
          <w:tcPr>
            <w:tcW w:w="1279" w:type="dxa"/>
            <w:shd w:val="clear" w:color="auto" w:fill="A6A6A6"/>
          </w:tcPr>
          <w:p w:rsidR="00791B9D" w:rsidRPr="005661FC" w:rsidRDefault="00791B9D" w:rsidP="00937CF1">
            <w:pPr>
              <w:jc w:val="center"/>
              <w:rPr>
                <w:sz w:val="18"/>
                <w:szCs w:val="18"/>
              </w:rPr>
            </w:pPr>
            <w:r w:rsidRPr="005661FC">
              <w:rPr>
                <w:sz w:val="18"/>
                <w:szCs w:val="18"/>
              </w:rPr>
              <w:t>Код вида реестра</w:t>
            </w:r>
          </w:p>
        </w:tc>
        <w:tc>
          <w:tcPr>
            <w:tcW w:w="4392" w:type="dxa"/>
            <w:shd w:val="clear" w:color="auto" w:fill="A6A6A6"/>
          </w:tcPr>
          <w:p w:rsidR="00791B9D" w:rsidRPr="005661FC" w:rsidRDefault="00791B9D" w:rsidP="00937CF1">
            <w:pPr>
              <w:jc w:val="center"/>
              <w:rPr>
                <w:sz w:val="18"/>
                <w:szCs w:val="18"/>
              </w:rPr>
            </w:pPr>
            <w:r w:rsidRPr="005661FC">
              <w:rPr>
                <w:sz w:val="18"/>
                <w:szCs w:val="18"/>
              </w:rPr>
              <w:t>Наименование</w:t>
            </w:r>
          </w:p>
        </w:tc>
        <w:tc>
          <w:tcPr>
            <w:tcW w:w="4659" w:type="dxa"/>
            <w:shd w:val="clear" w:color="auto" w:fill="A6A6A6"/>
          </w:tcPr>
          <w:p w:rsidR="00791B9D" w:rsidRPr="005661FC" w:rsidRDefault="00791B9D" w:rsidP="00937CF1">
            <w:pPr>
              <w:jc w:val="center"/>
              <w:rPr>
                <w:sz w:val="18"/>
                <w:szCs w:val="18"/>
              </w:rPr>
            </w:pPr>
            <w:r w:rsidRPr="005661FC">
              <w:rPr>
                <w:sz w:val="18"/>
                <w:szCs w:val="18"/>
              </w:rPr>
              <w:t>Описание</w:t>
            </w:r>
          </w:p>
        </w:tc>
        <w:tc>
          <w:tcPr>
            <w:tcW w:w="4237" w:type="dxa"/>
            <w:shd w:val="clear" w:color="auto" w:fill="A6A6A6"/>
          </w:tcPr>
          <w:p w:rsidR="00791B9D" w:rsidRPr="005661FC" w:rsidRDefault="00791B9D" w:rsidP="00937CF1">
            <w:pPr>
              <w:jc w:val="center"/>
              <w:rPr>
                <w:sz w:val="18"/>
                <w:szCs w:val="18"/>
              </w:rPr>
            </w:pPr>
            <w:r w:rsidRPr="005661FC">
              <w:rPr>
                <w:sz w:val="18"/>
                <w:szCs w:val="18"/>
              </w:rPr>
              <w:t>Примечание</w:t>
            </w:r>
          </w:p>
        </w:tc>
      </w:tr>
      <w:tr w:rsidR="00791B9D" w:rsidRPr="005661FC" w:rsidTr="002C0746">
        <w:trPr>
          <w:trHeight w:val="219"/>
          <w:tblHeader/>
        </w:trPr>
        <w:tc>
          <w:tcPr>
            <w:tcW w:w="1279" w:type="dxa"/>
            <w:shd w:val="clear" w:color="auto" w:fill="A6A6A6"/>
          </w:tcPr>
          <w:p w:rsidR="00791B9D" w:rsidRPr="005661FC" w:rsidRDefault="00791B9D" w:rsidP="00937CF1">
            <w:pPr>
              <w:jc w:val="center"/>
              <w:rPr>
                <w:sz w:val="18"/>
                <w:szCs w:val="18"/>
              </w:rPr>
            </w:pPr>
            <w:r w:rsidRPr="005661FC">
              <w:rPr>
                <w:sz w:val="18"/>
                <w:szCs w:val="18"/>
              </w:rPr>
              <w:t>1</w:t>
            </w:r>
          </w:p>
        </w:tc>
        <w:tc>
          <w:tcPr>
            <w:tcW w:w="4392" w:type="dxa"/>
            <w:shd w:val="clear" w:color="auto" w:fill="A6A6A6"/>
          </w:tcPr>
          <w:p w:rsidR="00791B9D" w:rsidRPr="005661FC" w:rsidRDefault="00791B9D" w:rsidP="00937CF1">
            <w:pPr>
              <w:jc w:val="center"/>
              <w:rPr>
                <w:sz w:val="18"/>
                <w:szCs w:val="18"/>
              </w:rPr>
            </w:pPr>
            <w:r w:rsidRPr="005661FC">
              <w:rPr>
                <w:sz w:val="18"/>
                <w:szCs w:val="18"/>
              </w:rPr>
              <w:t>2</w:t>
            </w:r>
          </w:p>
        </w:tc>
        <w:tc>
          <w:tcPr>
            <w:tcW w:w="4659" w:type="dxa"/>
            <w:shd w:val="clear" w:color="auto" w:fill="A6A6A6"/>
          </w:tcPr>
          <w:p w:rsidR="00791B9D" w:rsidRPr="005661FC" w:rsidRDefault="00791B9D" w:rsidP="00937CF1">
            <w:pPr>
              <w:jc w:val="center"/>
              <w:rPr>
                <w:sz w:val="18"/>
                <w:szCs w:val="18"/>
              </w:rPr>
            </w:pPr>
            <w:r w:rsidRPr="005661FC">
              <w:rPr>
                <w:sz w:val="18"/>
                <w:szCs w:val="18"/>
              </w:rPr>
              <w:t>3</w:t>
            </w:r>
          </w:p>
        </w:tc>
        <w:tc>
          <w:tcPr>
            <w:tcW w:w="4237" w:type="dxa"/>
            <w:shd w:val="clear" w:color="auto" w:fill="A6A6A6"/>
          </w:tcPr>
          <w:p w:rsidR="00791B9D" w:rsidRPr="005661FC" w:rsidRDefault="00791B9D" w:rsidP="00937CF1">
            <w:pPr>
              <w:jc w:val="center"/>
              <w:rPr>
                <w:sz w:val="18"/>
                <w:szCs w:val="18"/>
              </w:rPr>
            </w:pPr>
          </w:p>
        </w:tc>
      </w:tr>
      <w:tr w:rsidR="00791B9D" w:rsidRPr="005661FC" w:rsidTr="002C0746">
        <w:trPr>
          <w:trHeight w:val="1382"/>
        </w:trPr>
        <w:tc>
          <w:tcPr>
            <w:tcW w:w="1279" w:type="dxa"/>
          </w:tcPr>
          <w:p w:rsidR="00791B9D" w:rsidRPr="005661FC" w:rsidRDefault="00791B9D" w:rsidP="00937CF1">
            <w:pPr>
              <w:rPr>
                <w:sz w:val="18"/>
                <w:szCs w:val="18"/>
              </w:rPr>
            </w:pPr>
            <w:r w:rsidRPr="005661FC">
              <w:rPr>
                <w:sz w:val="18"/>
                <w:szCs w:val="18"/>
              </w:rPr>
              <w:t>01</w:t>
            </w:r>
          </w:p>
        </w:tc>
        <w:tc>
          <w:tcPr>
            <w:tcW w:w="4392" w:type="dxa"/>
          </w:tcPr>
          <w:p w:rsidR="00791B9D" w:rsidRPr="005661FC" w:rsidRDefault="00791B9D" w:rsidP="00937CF1">
            <w:pPr>
              <w:jc w:val="both"/>
              <w:rPr>
                <w:sz w:val="18"/>
                <w:szCs w:val="18"/>
              </w:rPr>
            </w:pPr>
            <w:r w:rsidRPr="005661FC">
              <w:rPr>
                <w:sz w:val="18"/>
                <w:szCs w:val="18"/>
              </w:rPr>
              <w:t xml:space="preserve">Реестр </w:t>
            </w:r>
            <w:r w:rsidR="00E4145F" w:rsidRPr="005661FC">
              <w:rPr>
                <w:sz w:val="18"/>
                <w:szCs w:val="18"/>
              </w:rPr>
              <w:t xml:space="preserve">учета </w:t>
            </w:r>
            <w:r w:rsidRPr="005661FC">
              <w:rPr>
                <w:sz w:val="18"/>
                <w:szCs w:val="18"/>
              </w:rPr>
              <w:t>направлений</w:t>
            </w:r>
            <w:r w:rsidR="00AD0CE3" w:rsidRPr="005661FC">
              <w:rPr>
                <w:sz w:val="18"/>
                <w:szCs w:val="18"/>
              </w:rPr>
              <w:t>, выданных</w:t>
            </w:r>
            <w:r w:rsidRPr="005661FC">
              <w:rPr>
                <w:sz w:val="18"/>
                <w:szCs w:val="18"/>
              </w:rPr>
              <w:t xml:space="preserve"> на госпитализ</w:t>
            </w:r>
            <w:r w:rsidRPr="005661FC">
              <w:rPr>
                <w:sz w:val="18"/>
                <w:szCs w:val="18"/>
              </w:rPr>
              <w:t>а</w:t>
            </w:r>
            <w:r w:rsidRPr="005661FC">
              <w:rPr>
                <w:sz w:val="18"/>
                <w:szCs w:val="18"/>
              </w:rPr>
              <w:t>цию за</w:t>
            </w:r>
            <w:r w:rsidR="00707414" w:rsidRPr="005661FC">
              <w:rPr>
                <w:sz w:val="18"/>
                <w:szCs w:val="18"/>
              </w:rPr>
              <w:t>страхованных лиц</w:t>
            </w:r>
          </w:p>
        </w:tc>
        <w:tc>
          <w:tcPr>
            <w:tcW w:w="4659" w:type="dxa"/>
          </w:tcPr>
          <w:p w:rsidR="00791B9D" w:rsidRPr="005661FC" w:rsidRDefault="00791B9D" w:rsidP="00937CF1">
            <w:pPr>
              <w:jc w:val="both"/>
              <w:rPr>
                <w:sz w:val="18"/>
                <w:szCs w:val="18"/>
              </w:rPr>
            </w:pPr>
            <w:r w:rsidRPr="005661FC">
              <w:rPr>
                <w:sz w:val="18"/>
                <w:szCs w:val="18"/>
              </w:rPr>
              <w:t>База предназначена для сбора сведений о выписанных в медицинских организациях направлениях на госпитал</w:t>
            </w:r>
            <w:r w:rsidRPr="005661FC">
              <w:rPr>
                <w:sz w:val="18"/>
                <w:szCs w:val="18"/>
              </w:rPr>
              <w:t>и</w:t>
            </w:r>
            <w:r w:rsidRPr="005661FC">
              <w:rPr>
                <w:sz w:val="18"/>
                <w:szCs w:val="18"/>
              </w:rPr>
              <w:t>зацию.</w:t>
            </w:r>
          </w:p>
        </w:tc>
        <w:tc>
          <w:tcPr>
            <w:tcW w:w="4237" w:type="dxa"/>
          </w:tcPr>
          <w:p w:rsidR="00791B9D" w:rsidRPr="005661FC" w:rsidRDefault="00791B9D" w:rsidP="00704430">
            <w:pPr>
              <w:rPr>
                <w:sz w:val="18"/>
                <w:szCs w:val="18"/>
              </w:rPr>
            </w:pPr>
            <w:r w:rsidRPr="005661FC">
              <w:rPr>
                <w:sz w:val="18"/>
                <w:szCs w:val="18"/>
              </w:rPr>
              <w:t>Предоставляется ежедневно до 9:00 по состоянию на 20:00 предыдущего дня.</w:t>
            </w:r>
            <w:r w:rsidR="00C43438" w:rsidRPr="005661FC">
              <w:rPr>
                <w:sz w:val="18"/>
                <w:szCs w:val="18"/>
              </w:rPr>
              <w:t xml:space="preserve"> При отсутствии свед</w:t>
            </w:r>
            <w:r w:rsidR="00C43438" w:rsidRPr="005661FC">
              <w:rPr>
                <w:sz w:val="18"/>
                <w:szCs w:val="18"/>
              </w:rPr>
              <w:t>е</w:t>
            </w:r>
            <w:r w:rsidR="00C43438" w:rsidRPr="005661FC">
              <w:rPr>
                <w:sz w:val="18"/>
                <w:szCs w:val="18"/>
              </w:rPr>
              <w:t>ний на отчетную дату передается только заголовок и</w:t>
            </w:r>
            <w:r w:rsidR="00704430" w:rsidRPr="005661FC">
              <w:rPr>
                <w:sz w:val="18"/>
                <w:szCs w:val="18"/>
              </w:rPr>
              <w:t xml:space="preserve"> признак</w:t>
            </w:r>
            <w:r w:rsidR="00C43438" w:rsidRPr="005661FC">
              <w:rPr>
                <w:sz w:val="18"/>
                <w:szCs w:val="18"/>
              </w:rPr>
              <w:t xml:space="preserve"> </w:t>
            </w:r>
            <w:r w:rsidR="00704430" w:rsidRPr="005661FC">
              <w:rPr>
                <w:sz w:val="18"/>
                <w:szCs w:val="18"/>
              </w:rPr>
              <w:t>IS_EMPTY = 1</w:t>
            </w:r>
            <w:r w:rsidR="00C43438" w:rsidRPr="005661FC">
              <w:rPr>
                <w:sz w:val="18"/>
                <w:szCs w:val="18"/>
              </w:rPr>
              <w:t>.</w:t>
            </w:r>
          </w:p>
        </w:tc>
      </w:tr>
      <w:tr w:rsidR="00791B9D" w:rsidRPr="005661FC" w:rsidTr="002C0746">
        <w:trPr>
          <w:trHeight w:val="927"/>
        </w:trPr>
        <w:tc>
          <w:tcPr>
            <w:tcW w:w="1279" w:type="dxa"/>
          </w:tcPr>
          <w:p w:rsidR="00791B9D" w:rsidRPr="005661FC" w:rsidRDefault="00791B9D" w:rsidP="00937CF1">
            <w:pPr>
              <w:rPr>
                <w:strike/>
                <w:sz w:val="18"/>
                <w:szCs w:val="18"/>
                <w:lang w:val="en-US"/>
              </w:rPr>
            </w:pPr>
            <w:r w:rsidRPr="005661FC">
              <w:rPr>
                <w:strike/>
                <w:sz w:val="18"/>
                <w:szCs w:val="18"/>
              </w:rPr>
              <w:t>0</w:t>
            </w:r>
            <w:r w:rsidRPr="005661FC">
              <w:rPr>
                <w:strike/>
                <w:sz w:val="18"/>
                <w:szCs w:val="18"/>
                <w:lang w:val="en-US"/>
              </w:rPr>
              <w:t>2</w:t>
            </w:r>
          </w:p>
        </w:tc>
        <w:tc>
          <w:tcPr>
            <w:tcW w:w="4392" w:type="dxa"/>
          </w:tcPr>
          <w:p w:rsidR="00791B9D" w:rsidRPr="005661FC" w:rsidRDefault="00791B9D" w:rsidP="00937CF1">
            <w:pPr>
              <w:pStyle w:val="3"/>
              <w:jc w:val="left"/>
              <w:rPr>
                <w:strike/>
                <w:sz w:val="18"/>
                <w:szCs w:val="18"/>
              </w:rPr>
            </w:pPr>
            <w:r w:rsidRPr="005661FC">
              <w:rPr>
                <w:strike/>
                <w:sz w:val="18"/>
                <w:szCs w:val="18"/>
              </w:rPr>
              <w:t>Сведения о плановых объемах гос</w:t>
            </w:r>
            <w:r w:rsidR="00EB7899" w:rsidRPr="005661FC">
              <w:rPr>
                <w:strike/>
                <w:sz w:val="18"/>
                <w:szCs w:val="18"/>
              </w:rPr>
              <w:t>питализаций</w:t>
            </w:r>
          </w:p>
        </w:tc>
        <w:tc>
          <w:tcPr>
            <w:tcW w:w="4659" w:type="dxa"/>
          </w:tcPr>
          <w:p w:rsidR="00791B9D" w:rsidRPr="005661FC" w:rsidRDefault="00791B9D" w:rsidP="00937CF1">
            <w:pPr>
              <w:jc w:val="both"/>
              <w:rPr>
                <w:strike/>
                <w:sz w:val="18"/>
                <w:szCs w:val="18"/>
              </w:rPr>
            </w:pPr>
            <w:r w:rsidRPr="005661FC">
              <w:rPr>
                <w:strike/>
                <w:sz w:val="18"/>
                <w:szCs w:val="18"/>
              </w:rPr>
              <w:t>База предназначена для сбора сведений о плановых об</w:t>
            </w:r>
            <w:r w:rsidRPr="005661FC">
              <w:rPr>
                <w:strike/>
                <w:sz w:val="18"/>
                <w:szCs w:val="18"/>
              </w:rPr>
              <w:t>ъ</w:t>
            </w:r>
            <w:r w:rsidRPr="005661FC">
              <w:rPr>
                <w:strike/>
                <w:sz w:val="18"/>
                <w:szCs w:val="18"/>
              </w:rPr>
              <w:t>емах госпитализаций</w:t>
            </w:r>
            <w:r w:rsidR="00D34369" w:rsidRPr="005661FC">
              <w:rPr>
                <w:strike/>
                <w:sz w:val="18"/>
                <w:szCs w:val="18"/>
              </w:rPr>
              <w:t xml:space="preserve"> в разрезе кодов профилей </w:t>
            </w:r>
            <w:r w:rsidR="00902F19" w:rsidRPr="005661FC">
              <w:rPr>
                <w:strike/>
                <w:sz w:val="18"/>
                <w:szCs w:val="18"/>
              </w:rPr>
              <w:t>мед</w:t>
            </w:r>
            <w:r w:rsidR="00902F19" w:rsidRPr="005661FC">
              <w:rPr>
                <w:strike/>
                <w:sz w:val="18"/>
                <w:szCs w:val="18"/>
              </w:rPr>
              <w:t>и</w:t>
            </w:r>
            <w:r w:rsidR="00902F19" w:rsidRPr="005661FC">
              <w:rPr>
                <w:strike/>
                <w:sz w:val="18"/>
                <w:szCs w:val="18"/>
              </w:rPr>
              <w:t>цинской помощи</w:t>
            </w:r>
            <w:r w:rsidRPr="005661FC">
              <w:rPr>
                <w:strike/>
                <w:sz w:val="18"/>
                <w:szCs w:val="18"/>
              </w:rPr>
              <w:t>.</w:t>
            </w:r>
          </w:p>
        </w:tc>
        <w:tc>
          <w:tcPr>
            <w:tcW w:w="4237" w:type="dxa"/>
          </w:tcPr>
          <w:p w:rsidR="00791B9D" w:rsidRPr="005661FC" w:rsidRDefault="00791B9D" w:rsidP="00937CF1">
            <w:pPr>
              <w:rPr>
                <w:strike/>
                <w:sz w:val="18"/>
                <w:szCs w:val="18"/>
              </w:rPr>
            </w:pPr>
            <w:r w:rsidRPr="005661FC">
              <w:rPr>
                <w:strike/>
                <w:sz w:val="18"/>
                <w:szCs w:val="18"/>
              </w:rPr>
              <w:t>Предоставля</w:t>
            </w:r>
            <w:r w:rsidR="00C4269E" w:rsidRPr="005661FC">
              <w:rPr>
                <w:strike/>
                <w:sz w:val="18"/>
                <w:szCs w:val="18"/>
              </w:rPr>
              <w:t>е</w:t>
            </w:r>
            <w:r w:rsidRPr="005661FC">
              <w:rPr>
                <w:strike/>
                <w:sz w:val="18"/>
                <w:szCs w:val="18"/>
              </w:rPr>
              <w:t xml:space="preserve">тся периодически </w:t>
            </w:r>
            <w:r w:rsidR="00EB7899" w:rsidRPr="005661FC">
              <w:rPr>
                <w:strike/>
                <w:sz w:val="18"/>
                <w:szCs w:val="18"/>
              </w:rPr>
              <w:t xml:space="preserve">1 раз </w:t>
            </w:r>
            <w:r w:rsidR="00BB4870" w:rsidRPr="005661FC">
              <w:rPr>
                <w:strike/>
                <w:sz w:val="18"/>
                <w:szCs w:val="18"/>
              </w:rPr>
              <w:t>в месяц</w:t>
            </w:r>
            <w:r w:rsidR="00EB7899" w:rsidRPr="005661FC">
              <w:rPr>
                <w:strike/>
                <w:sz w:val="18"/>
                <w:szCs w:val="18"/>
              </w:rPr>
              <w:t xml:space="preserve"> </w:t>
            </w:r>
            <w:r w:rsidRPr="005661FC">
              <w:rPr>
                <w:strike/>
                <w:sz w:val="18"/>
                <w:szCs w:val="18"/>
              </w:rPr>
              <w:t xml:space="preserve">(1 числа каждого отчетного </w:t>
            </w:r>
            <w:r w:rsidR="00BB4870" w:rsidRPr="005661FC">
              <w:rPr>
                <w:strike/>
                <w:sz w:val="18"/>
                <w:szCs w:val="18"/>
              </w:rPr>
              <w:t>месяца</w:t>
            </w:r>
            <w:r w:rsidRPr="005661FC">
              <w:rPr>
                <w:strike/>
                <w:sz w:val="18"/>
                <w:szCs w:val="18"/>
              </w:rPr>
              <w:t>).</w:t>
            </w:r>
          </w:p>
          <w:p w:rsidR="00123172" w:rsidRPr="005661FC" w:rsidRDefault="00123172" w:rsidP="00937CF1">
            <w:pPr>
              <w:rPr>
                <w:strike/>
                <w:sz w:val="18"/>
                <w:szCs w:val="18"/>
              </w:rPr>
            </w:pPr>
          </w:p>
          <w:p w:rsidR="00123172" w:rsidRPr="005661FC" w:rsidRDefault="00123172" w:rsidP="00123172">
            <w:pPr>
              <w:rPr>
                <w:sz w:val="18"/>
                <w:szCs w:val="18"/>
              </w:rPr>
            </w:pPr>
            <w:r w:rsidRPr="005661FC">
              <w:rPr>
                <w:sz w:val="18"/>
                <w:szCs w:val="18"/>
              </w:rPr>
              <w:t>Не предоставляется с 01.08.2018</w:t>
            </w:r>
          </w:p>
        </w:tc>
      </w:tr>
      <w:tr w:rsidR="00791B9D" w:rsidRPr="005661FC" w:rsidTr="002C0746">
        <w:trPr>
          <w:trHeight w:val="910"/>
        </w:trPr>
        <w:tc>
          <w:tcPr>
            <w:tcW w:w="1279" w:type="dxa"/>
          </w:tcPr>
          <w:p w:rsidR="00791B9D" w:rsidRPr="005661FC" w:rsidRDefault="00791B9D" w:rsidP="00937CF1">
            <w:pPr>
              <w:jc w:val="both"/>
              <w:rPr>
                <w:sz w:val="18"/>
                <w:szCs w:val="18"/>
                <w:lang w:val="en-US"/>
              </w:rPr>
            </w:pPr>
            <w:r w:rsidRPr="005661FC">
              <w:rPr>
                <w:sz w:val="18"/>
                <w:szCs w:val="18"/>
              </w:rPr>
              <w:t>0</w:t>
            </w:r>
            <w:r w:rsidRPr="005661FC">
              <w:rPr>
                <w:sz w:val="18"/>
                <w:szCs w:val="18"/>
                <w:lang w:val="en-US"/>
              </w:rPr>
              <w:t>3</w:t>
            </w:r>
          </w:p>
        </w:tc>
        <w:tc>
          <w:tcPr>
            <w:tcW w:w="4392" w:type="dxa"/>
          </w:tcPr>
          <w:p w:rsidR="00791B9D" w:rsidRPr="005661FC" w:rsidRDefault="00EB3283" w:rsidP="00937CF1">
            <w:pPr>
              <w:pStyle w:val="3"/>
              <w:jc w:val="left"/>
              <w:rPr>
                <w:sz w:val="18"/>
                <w:szCs w:val="18"/>
              </w:rPr>
            </w:pPr>
            <w:r w:rsidRPr="005661FC">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5661FC" w:rsidRDefault="00791B9D" w:rsidP="00937CF1">
            <w:pPr>
              <w:jc w:val="both"/>
              <w:rPr>
                <w:sz w:val="18"/>
                <w:szCs w:val="18"/>
              </w:rPr>
            </w:pPr>
            <w:r w:rsidRPr="005661FC">
              <w:rPr>
                <w:sz w:val="18"/>
                <w:szCs w:val="18"/>
              </w:rPr>
              <w:t>База предназначена для сбора сведений о наличии св</w:t>
            </w:r>
            <w:r w:rsidRPr="005661FC">
              <w:rPr>
                <w:sz w:val="18"/>
                <w:szCs w:val="18"/>
              </w:rPr>
              <w:t>о</w:t>
            </w:r>
            <w:r w:rsidRPr="005661FC">
              <w:rPr>
                <w:sz w:val="18"/>
                <w:szCs w:val="18"/>
              </w:rPr>
              <w:t>бодных ме</w:t>
            </w:r>
            <w:proofErr w:type="gramStart"/>
            <w:r w:rsidRPr="005661FC">
              <w:rPr>
                <w:sz w:val="18"/>
                <w:szCs w:val="18"/>
              </w:rPr>
              <w:t>ст в ст</w:t>
            </w:r>
            <w:proofErr w:type="gramEnd"/>
            <w:r w:rsidRPr="005661FC">
              <w:rPr>
                <w:sz w:val="18"/>
                <w:szCs w:val="18"/>
              </w:rPr>
              <w:t>ацио</w:t>
            </w:r>
            <w:r w:rsidR="00414B3C" w:rsidRPr="005661FC">
              <w:rPr>
                <w:sz w:val="18"/>
                <w:szCs w:val="18"/>
              </w:rPr>
              <w:t>нарах.</w:t>
            </w:r>
          </w:p>
        </w:tc>
        <w:tc>
          <w:tcPr>
            <w:tcW w:w="4237" w:type="dxa"/>
          </w:tcPr>
          <w:p w:rsidR="00791B9D" w:rsidRPr="005661FC" w:rsidRDefault="00791B9D" w:rsidP="00937CF1">
            <w:pPr>
              <w:rPr>
                <w:sz w:val="18"/>
                <w:szCs w:val="18"/>
              </w:rPr>
            </w:pPr>
            <w:r w:rsidRPr="005661FC">
              <w:rPr>
                <w:sz w:val="18"/>
                <w:szCs w:val="18"/>
              </w:rPr>
              <w:t>Предоста</w:t>
            </w:r>
            <w:r w:rsidR="00C4269E" w:rsidRPr="005661FC">
              <w:rPr>
                <w:sz w:val="18"/>
                <w:szCs w:val="18"/>
              </w:rPr>
              <w:t>вляе</w:t>
            </w:r>
            <w:r w:rsidRPr="005661FC">
              <w:rPr>
                <w:sz w:val="18"/>
                <w:szCs w:val="18"/>
              </w:rPr>
              <w:t>тся ежедневно до 9:00.</w:t>
            </w:r>
          </w:p>
        </w:tc>
      </w:tr>
      <w:tr w:rsidR="00791B9D" w:rsidRPr="005661FC" w:rsidTr="002C0746">
        <w:trPr>
          <w:trHeight w:val="235"/>
        </w:trPr>
        <w:tc>
          <w:tcPr>
            <w:tcW w:w="1279" w:type="dxa"/>
          </w:tcPr>
          <w:p w:rsidR="00791B9D" w:rsidRPr="005661FC" w:rsidRDefault="00791B9D" w:rsidP="00937CF1">
            <w:pPr>
              <w:jc w:val="both"/>
              <w:rPr>
                <w:sz w:val="18"/>
                <w:szCs w:val="18"/>
              </w:rPr>
            </w:pPr>
            <w:r w:rsidRPr="005661FC">
              <w:rPr>
                <w:sz w:val="18"/>
                <w:szCs w:val="18"/>
              </w:rPr>
              <w:t>04</w:t>
            </w:r>
          </w:p>
        </w:tc>
        <w:tc>
          <w:tcPr>
            <w:tcW w:w="4392" w:type="dxa"/>
          </w:tcPr>
          <w:p w:rsidR="00791B9D" w:rsidRPr="005661FC" w:rsidRDefault="00791B9D" w:rsidP="00937CF1">
            <w:pPr>
              <w:pStyle w:val="3"/>
              <w:jc w:val="left"/>
              <w:rPr>
                <w:sz w:val="18"/>
                <w:szCs w:val="18"/>
              </w:rPr>
            </w:pPr>
            <w:r w:rsidRPr="005661FC">
              <w:rPr>
                <w:sz w:val="18"/>
                <w:szCs w:val="18"/>
              </w:rPr>
              <w:t>Реестр учета госпитализаций за</w:t>
            </w:r>
            <w:r w:rsidR="00707414" w:rsidRPr="005661FC">
              <w:rPr>
                <w:sz w:val="18"/>
                <w:szCs w:val="18"/>
              </w:rPr>
              <w:t>страхованных лиц</w:t>
            </w:r>
          </w:p>
        </w:tc>
        <w:tc>
          <w:tcPr>
            <w:tcW w:w="4659" w:type="dxa"/>
          </w:tcPr>
          <w:p w:rsidR="00791B9D" w:rsidRPr="005661FC" w:rsidRDefault="00791B9D" w:rsidP="00937CF1">
            <w:pPr>
              <w:jc w:val="both"/>
              <w:rPr>
                <w:sz w:val="18"/>
                <w:szCs w:val="18"/>
              </w:rPr>
            </w:pPr>
            <w:r w:rsidRPr="005661FC">
              <w:rPr>
                <w:sz w:val="18"/>
                <w:szCs w:val="18"/>
              </w:rPr>
              <w:t>База предназначена для сбора сведений о</w:t>
            </w:r>
            <w:r w:rsidR="00D34369" w:rsidRPr="005661FC">
              <w:rPr>
                <w:sz w:val="18"/>
                <w:szCs w:val="18"/>
              </w:rPr>
              <w:t xml:space="preserve"> движении п</w:t>
            </w:r>
            <w:r w:rsidR="00D34369" w:rsidRPr="005661FC">
              <w:rPr>
                <w:sz w:val="18"/>
                <w:szCs w:val="18"/>
              </w:rPr>
              <w:t>а</w:t>
            </w:r>
            <w:r w:rsidR="00D34369" w:rsidRPr="005661FC">
              <w:rPr>
                <w:sz w:val="18"/>
                <w:szCs w:val="18"/>
              </w:rPr>
              <w:t>циентов и коечного фонда в стационарах круглосуточн</w:t>
            </w:r>
            <w:r w:rsidR="00D34369" w:rsidRPr="005661FC">
              <w:rPr>
                <w:sz w:val="18"/>
                <w:szCs w:val="18"/>
              </w:rPr>
              <w:t>о</w:t>
            </w:r>
            <w:r w:rsidR="00D34369" w:rsidRPr="005661FC">
              <w:rPr>
                <w:sz w:val="18"/>
                <w:szCs w:val="18"/>
              </w:rPr>
              <w:t>го пребывания</w:t>
            </w:r>
            <w:r w:rsidRPr="005661FC">
              <w:rPr>
                <w:sz w:val="18"/>
                <w:szCs w:val="18"/>
              </w:rPr>
              <w:t>.</w:t>
            </w:r>
          </w:p>
        </w:tc>
        <w:tc>
          <w:tcPr>
            <w:tcW w:w="4237" w:type="dxa"/>
          </w:tcPr>
          <w:p w:rsidR="00791B9D" w:rsidRPr="005661FC" w:rsidRDefault="00791B9D" w:rsidP="00704430">
            <w:pPr>
              <w:rPr>
                <w:sz w:val="18"/>
                <w:szCs w:val="18"/>
              </w:rPr>
            </w:pPr>
            <w:r w:rsidRPr="005661FC">
              <w:rPr>
                <w:sz w:val="18"/>
                <w:szCs w:val="18"/>
              </w:rPr>
              <w:t>Предоставляется ежедневно до 9:00</w:t>
            </w:r>
            <w:r w:rsidR="00D34369" w:rsidRPr="005661FC">
              <w:rPr>
                <w:sz w:val="18"/>
                <w:szCs w:val="18"/>
              </w:rPr>
              <w:t>.</w:t>
            </w:r>
            <w:r w:rsidR="00C43438" w:rsidRPr="005661FC">
              <w:rPr>
                <w:sz w:val="18"/>
                <w:szCs w:val="18"/>
              </w:rPr>
              <w:t xml:space="preserve"> При отсу</w:t>
            </w:r>
            <w:r w:rsidR="00C43438" w:rsidRPr="005661FC">
              <w:rPr>
                <w:sz w:val="18"/>
                <w:szCs w:val="18"/>
              </w:rPr>
              <w:t>т</w:t>
            </w:r>
            <w:r w:rsidR="00C43438" w:rsidRPr="005661FC">
              <w:rPr>
                <w:sz w:val="18"/>
                <w:szCs w:val="18"/>
              </w:rPr>
              <w:t>ствии сведений на отчетную дату передается тол</w:t>
            </w:r>
            <w:r w:rsidR="00C43438" w:rsidRPr="005661FC">
              <w:rPr>
                <w:sz w:val="18"/>
                <w:szCs w:val="18"/>
              </w:rPr>
              <w:t>ь</w:t>
            </w:r>
            <w:r w:rsidR="00C43438" w:rsidRPr="005661FC">
              <w:rPr>
                <w:sz w:val="18"/>
                <w:szCs w:val="18"/>
              </w:rPr>
              <w:t xml:space="preserve">ко заголовок </w:t>
            </w:r>
            <w:r w:rsidR="00704430" w:rsidRPr="005661FC">
              <w:rPr>
                <w:sz w:val="18"/>
                <w:szCs w:val="18"/>
              </w:rPr>
              <w:t>и признак IS_EMPTY = 1.</w:t>
            </w:r>
          </w:p>
        </w:tc>
      </w:tr>
    </w:tbl>
    <w:p w:rsidR="00F8351C" w:rsidRPr="005661FC" w:rsidRDefault="00F8351C" w:rsidP="00DD375C"/>
    <w:p w:rsidR="0092555F" w:rsidRPr="005661FC" w:rsidRDefault="0092555F" w:rsidP="0092555F">
      <w:pPr>
        <w:ind w:firstLine="720"/>
        <w:jc w:val="both"/>
        <w:rPr>
          <w:sz w:val="24"/>
          <w:szCs w:val="24"/>
        </w:rPr>
      </w:pPr>
      <w:r w:rsidRPr="005661FC">
        <w:rPr>
          <w:sz w:val="24"/>
          <w:szCs w:val="24"/>
        </w:rPr>
        <w:t xml:space="preserve">Примечание: первоначальное наполнение информационного ресурса осуществляется следующим образом: </w:t>
      </w:r>
      <w:r w:rsidR="00910276" w:rsidRPr="005661FC">
        <w:rPr>
          <w:sz w:val="24"/>
          <w:szCs w:val="24"/>
        </w:rPr>
        <w:t>с 01.01.2014,</w:t>
      </w:r>
    </w:p>
    <w:p w:rsidR="00910276" w:rsidRPr="005661FC" w:rsidRDefault="00910276" w:rsidP="0092555F">
      <w:pPr>
        <w:ind w:firstLine="720"/>
        <w:jc w:val="both"/>
        <w:rPr>
          <w:sz w:val="24"/>
          <w:szCs w:val="24"/>
        </w:rPr>
      </w:pPr>
      <w:r w:rsidRPr="005661FC">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5661FC">
        <w:rPr>
          <w:sz w:val="24"/>
          <w:szCs w:val="24"/>
          <w:lang w:val="en-US"/>
        </w:rPr>
        <w:t>ZAP</w:t>
      </w:r>
      <w:r w:rsidRPr="005661FC">
        <w:rPr>
          <w:sz w:val="24"/>
          <w:szCs w:val="24"/>
        </w:rPr>
        <w:t>_</w:t>
      </w:r>
      <w:r w:rsidRPr="005661FC">
        <w:rPr>
          <w:sz w:val="24"/>
          <w:szCs w:val="24"/>
          <w:lang w:val="en-US"/>
        </w:rPr>
        <w:t>NAPR</w:t>
      </w:r>
      <w:r w:rsidRPr="005661FC">
        <w:rPr>
          <w:sz w:val="24"/>
          <w:szCs w:val="24"/>
        </w:rPr>
        <w:t xml:space="preserve">), </w:t>
      </w:r>
      <w:r w:rsidRPr="005661FC">
        <w:rPr>
          <w:sz w:val="24"/>
          <w:szCs w:val="24"/>
          <w:lang w:val="en-US"/>
        </w:rPr>
        <w:t>PR</w:t>
      </w:r>
      <w:r w:rsidRPr="005661FC">
        <w:rPr>
          <w:sz w:val="24"/>
          <w:szCs w:val="24"/>
        </w:rPr>
        <w:t>_</w:t>
      </w:r>
      <w:r w:rsidRPr="005661FC">
        <w:rPr>
          <w:sz w:val="24"/>
          <w:szCs w:val="24"/>
          <w:lang w:val="en-US"/>
        </w:rPr>
        <w:t>NOV</w:t>
      </w:r>
      <w:r w:rsidRPr="005661FC">
        <w:rPr>
          <w:sz w:val="24"/>
          <w:szCs w:val="24"/>
        </w:rPr>
        <w:t>=0</w:t>
      </w:r>
      <w:r w:rsidR="00F22911" w:rsidRPr="005661FC">
        <w:rPr>
          <w:sz w:val="24"/>
          <w:szCs w:val="24"/>
        </w:rPr>
        <w:t xml:space="preserve"> устанавливается для всех записей</w:t>
      </w:r>
      <w:r w:rsidRPr="005661FC">
        <w:rPr>
          <w:sz w:val="24"/>
          <w:szCs w:val="24"/>
        </w:rPr>
        <w:t>.</w:t>
      </w:r>
    </w:p>
    <w:p w:rsidR="00910276" w:rsidRPr="005661FC" w:rsidRDefault="00910276" w:rsidP="0092555F">
      <w:pPr>
        <w:ind w:firstLine="720"/>
        <w:jc w:val="both"/>
        <w:rPr>
          <w:sz w:val="24"/>
          <w:szCs w:val="24"/>
        </w:rPr>
      </w:pPr>
      <w:r w:rsidRPr="005661FC">
        <w:rPr>
          <w:sz w:val="24"/>
          <w:szCs w:val="24"/>
        </w:rPr>
        <w:t>Амбулаторные учреждения – формируют и</w:t>
      </w:r>
      <w:r w:rsidR="00F22911" w:rsidRPr="005661FC">
        <w:rPr>
          <w:sz w:val="24"/>
          <w:szCs w:val="24"/>
        </w:rPr>
        <w:t xml:space="preserve"> предоставляют реестр 01 с даты, следующей за днем </w:t>
      </w:r>
      <w:r w:rsidRPr="005661FC">
        <w:rPr>
          <w:sz w:val="24"/>
          <w:szCs w:val="24"/>
        </w:rPr>
        <w:t>фактическ</w:t>
      </w:r>
      <w:r w:rsidR="00F22911" w:rsidRPr="005661FC">
        <w:rPr>
          <w:sz w:val="24"/>
          <w:szCs w:val="24"/>
        </w:rPr>
        <w:t>и</w:t>
      </w:r>
      <w:r w:rsidRPr="005661FC">
        <w:rPr>
          <w:sz w:val="24"/>
          <w:szCs w:val="24"/>
        </w:rPr>
        <w:t xml:space="preserve"> выданного первого направления в 2014 году</w:t>
      </w:r>
      <w:r w:rsidR="00F22911" w:rsidRPr="005661FC">
        <w:rPr>
          <w:sz w:val="24"/>
          <w:szCs w:val="24"/>
        </w:rPr>
        <w:t xml:space="preserve"> по состоянию на 20:00 предыдущего дня</w:t>
      </w:r>
      <w:r w:rsidRPr="005661FC">
        <w:rPr>
          <w:sz w:val="24"/>
          <w:szCs w:val="24"/>
        </w:rPr>
        <w:t>.</w:t>
      </w:r>
    </w:p>
    <w:p w:rsidR="00F611A5" w:rsidRPr="005661FC" w:rsidRDefault="00F611A5" w:rsidP="0092555F">
      <w:pPr>
        <w:ind w:firstLine="720"/>
        <w:jc w:val="both"/>
        <w:rPr>
          <w:sz w:val="24"/>
          <w:szCs w:val="24"/>
        </w:rPr>
      </w:pPr>
    </w:p>
    <w:p w:rsidR="00F611A5" w:rsidRPr="005661FC" w:rsidRDefault="00F611A5" w:rsidP="00F611A5">
      <w:pPr>
        <w:pStyle w:val="3"/>
        <w:jc w:val="left"/>
        <w:rPr>
          <w:szCs w:val="24"/>
          <w:u w:val="single"/>
        </w:rPr>
      </w:pPr>
      <w:r w:rsidRPr="005661FC">
        <w:rPr>
          <w:szCs w:val="24"/>
          <w:u w:val="single"/>
        </w:rPr>
        <w:lastRenderedPageBreak/>
        <w:t xml:space="preserve">5.1. </w:t>
      </w:r>
      <w:r w:rsidRPr="005661FC">
        <w:rPr>
          <w:u w:val="single"/>
        </w:rPr>
        <w:t xml:space="preserve">Структура реестров </w:t>
      </w:r>
      <w:r w:rsidR="00CB0D2C" w:rsidRPr="005661FC">
        <w:rPr>
          <w:u w:val="single"/>
        </w:rPr>
        <w:t>учета выданных направлений</w:t>
      </w:r>
    </w:p>
    <w:p w:rsidR="00B566E7" w:rsidRPr="005661FC" w:rsidRDefault="00B566E7" w:rsidP="00DD375C"/>
    <w:p w:rsidR="00612709" w:rsidRPr="005661FC" w:rsidRDefault="00612709" w:rsidP="00CB0D2C">
      <w:pPr>
        <w:jc w:val="right"/>
        <w:rPr>
          <w:b/>
          <w:sz w:val="18"/>
          <w:szCs w:val="18"/>
        </w:rPr>
      </w:pPr>
      <w:r w:rsidRPr="005661FC">
        <w:rPr>
          <w:b/>
          <w:sz w:val="18"/>
          <w:szCs w:val="18"/>
        </w:rPr>
        <w:t xml:space="preserve">Таблица </w:t>
      </w:r>
      <w:r w:rsidR="00F611A5" w:rsidRPr="005661FC">
        <w:rPr>
          <w:b/>
          <w:sz w:val="18"/>
          <w:szCs w:val="18"/>
        </w:rPr>
        <w:t>1</w:t>
      </w:r>
      <w:r w:rsidR="00561B16" w:rsidRPr="005661FC">
        <w:rPr>
          <w:b/>
          <w:sz w:val="18"/>
          <w:szCs w:val="18"/>
        </w:rPr>
        <w:t>4</w:t>
      </w:r>
      <w:r w:rsidR="00F611A5" w:rsidRPr="005661FC">
        <w:rPr>
          <w:b/>
          <w:sz w:val="18"/>
          <w:szCs w:val="18"/>
        </w:rPr>
        <w:t>.</w:t>
      </w:r>
      <w:r w:rsidRPr="005661FC">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D375C" w:rsidRPr="005661FC" w:rsidTr="00E622F0">
        <w:trPr>
          <w:trHeight w:val="264"/>
          <w:tblHeader/>
        </w:trPr>
        <w:tc>
          <w:tcPr>
            <w:tcW w:w="804" w:type="dxa"/>
            <w:shd w:val="clear" w:color="auto" w:fill="C0C0C0"/>
            <w:noWrap/>
            <w:tcMar>
              <w:left w:w="0" w:type="dxa"/>
              <w:right w:w="0" w:type="dxa"/>
            </w:tcMar>
            <w:vAlign w:val="center"/>
          </w:tcPr>
          <w:p w:rsidR="00DD375C" w:rsidRPr="005661FC" w:rsidRDefault="00DD375C" w:rsidP="00937CF1">
            <w:pPr>
              <w:ind w:left="5"/>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901" w:type="dxa"/>
            <w:shd w:val="clear" w:color="auto" w:fill="C0C0C0"/>
            <w:noWrap/>
            <w:vAlign w:val="center"/>
          </w:tcPr>
          <w:p w:rsidR="00DD375C" w:rsidRPr="005661FC" w:rsidRDefault="00DD375C" w:rsidP="00937CF1">
            <w:pPr>
              <w:jc w:val="center"/>
              <w:rPr>
                <w:sz w:val="18"/>
                <w:szCs w:val="18"/>
              </w:rPr>
            </w:pPr>
            <w:r w:rsidRPr="005661FC">
              <w:rPr>
                <w:sz w:val="18"/>
                <w:szCs w:val="18"/>
              </w:rPr>
              <w:t>Код элемента</w:t>
            </w:r>
          </w:p>
        </w:tc>
        <w:tc>
          <w:tcPr>
            <w:tcW w:w="2184" w:type="dxa"/>
            <w:shd w:val="clear" w:color="auto" w:fill="C0C0C0"/>
            <w:noWrap/>
            <w:vAlign w:val="center"/>
          </w:tcPr>
          <w:p w:rsidR="00DD375C" w:rsidRPr="005661FC" w:rsidRDefault="00DD375C" w:rsidP="00937CF1">
            <w:pPr>
              <w:jc w:val="center"/>
              <w:rPr>
                <w:sz w:val="18"/>
                <w:szCs w:val="18"/>
              </w:rPr>
            </w:pPr>
            <w:r w:rsidRPr="005661FC">
              <w:rPr>
                <w:sz w:val="18"/>
                <w:szCs w:val="18"/>
              </w:rPr>
              <w:t>Содержание элемента</w:t>
            </w:r>
          </w:p>
        </w:tc>
        <w:tc>
          <w:tcPr>
            <w:tcW w:w="985" w:type="dxa"/>
            <w:shd w:val="clear" w:color="auto" w:fill="C0C0C0"/>
            <w:noWrap/>
            <w:vAlign w:val="center"/>
          </w:tcPr>
          <w:p w:rsidR="00DD375C" w:rsidRPr="005661FC" w:rsidRDefault="00DD375C" w:rsidP="00937CF1">
            <w:pPr>
              <w:jc w:val="center"/>
              <w:rPr>
                <w:sz w:val="18"/>
                <w:szCs w:val="18"/>
              </w:rPr>
            </w:pPr>
            <w:r w:rsidRPr="005661FC">
              <w:rPr>
                <w:sz w:val="18"/>
                <w:szCs w:val="18"/>
              </w:rPr>
              <w:t>Тип</w:t>
            </w:r>
          </w:p>
        </w:tc>
        <w:tc>
          <w:tcPr>
            <w:tcW w:w="789" w:type="dxa"/>
            <w:shd w:val="clear" w:color="auto" w:fill="C0C0C0"/>
            <w:noWrap/>
            <w:vAlign w:val="center"/>
          </w:tcPr>
          <w:p w:rsidR="00DD375C" w:rsidRPr="005661FC" w:rsidRDefault="00DD375C" w:rsidP="00937CF1">
            <w:pPr>
              <w:jc w:val="center"/>
              <w:rPr>
                <w:sz w:val="18"/>
                <w:szCs w:val="18"/>
              </w:rPr>
            </w:pPr>
            <w:r w:rsidRPr="005661FC">
              <w:rPr>
                <w:sz w:val="18"/>
                <w:szCs w:val="18"/>
              </w:rPr>
              <w:t>Размер</w:t>
            </w:r>
          </w:p>
        </w:tc>
        <w:tc>
          <w:tcPr>
            <w:tcW w:w="961" w:type="dxa"/>
            <w:shd w:val="clear" w:color="auto" w:fill="C0C0C0"/>
            <w:noWrap/>
            <w:vAlign w:val="center"/>
          </w:tcPr>
          <w:p w:rsidR="00DD375C" w:rsidRPr="005661FC" w:rsidRDefault="00DD375C" w:rsidP="00937CF1">
            <w:pPr>
              <w:jc w:val="center"/>
              <w:rPr>
                <w:sz w:val="18"/>
                <w:szCs w:val="18"/>
              </w:rPr>
            </w:pPr>
            <w:r w:rsidRPr="005661FC">
              <w:rPr>
                <w:sz w:val="18"/>
                <w:szCs w:val="18"/>
              </w:rPr>
              <w:t>Обяз</w:t>
            </w:r>
          </w:p>
        </w:tc>
        <w:tc>
          <w:tcPr>
            <w:tcW w:w="2771" w:type="dxa"/>
            <w:shd w:val="clear" w:color="auto" w:fill="C0C0C0"/>
            <w:noWrap/>
            <w:vAlign w:val="center"/>
          </w:tcPr>
          <w:p w:rsidR="00DD375C" w:rsidRPr="005661FC" w:rsidRDefault="00DD375C" w:rsidP="00937CF1">
            <w:pPr>
              <w:jc w:val="center"/>
              <w:rPr>
                <w:sz w:val="18"/>
                <w:szCs w:val="18"/>
              </w:rPr>
            </w:pPr>
            <w:r w:rsidRPr="005661FC">
              <w:rPr>
                <w:sz w:val="18"/>
                <w:szCs w:val="18"/>
              </w:rPr>
              <w:t>Наименование</w:t>
            </w:r>
          </w:p>
        </w:tc>
        <w:tc>
          <w:tcPr>
            <w:tcW w:w="1684" w:type="dxa"/>
            <w:shd w:val="clear" w:color="auto" w:fill="C0C0C0"/>
            <w:vAlign w:val="center"/>
          </w:tcPr>
          <w:p w:rsidR="00DD375C" w:rsidRPr="005661FC" w:rsidRDefault="00DD375C" w:rsidP="00937CF1">
            <w:pPr>
              <w:jc w:val="center"/>
              <w:rPr>
                <w:sz w:val="18"/>
                <w:szCs w:val="18"/>
              </w:rPr>
            </w:pPr>
            <w:r w:rsidRPr="005661FC">
              <w:rPr>
                <w:sz w:val="18"/>
                <w:szCs w:val="18"/>
              </w:rPr>
              <w:t>справочник</w:t>
            </w:r>
          </w:p>
        </w:tc>
        <w:tc>
          <w:tcPr>
            <w:tcW w:w="2311" w:type="dxa"/>
            <w:shd w:val="clear" w:color="auto" w:fill="C0C0C0"/>
            <w:noWrap/>
            <w:vAlign w:val="center"/>
          </w:tcPr>
          <w:p w:rsidR="00DD375C" w:rsidRPr="005661FC" w:rsidRDefault="00DD375C" w:rsidP="00937CF1">
            <w:pPr>
              <w:jc w:val="center"/>
              <w:rPr>
                <w:sz w:val="18"/>
                <w:szCs w:val="18"/>
              </w:rPr>
            </w:pPr>
            <w:r w:rsidRPr="005661FC">
              <w:rPr>
                <w:sz w:val="18"/>
                <w:szCs w:val="18"/>
              </w:rPr>
              <w:t>Дополнительная</w:t>
            </w:r>
          </w:p>
          <w:p w:rsidR="00DD375C" w:rsidRPr="005661FC" w:rsidRDefault="00DD375C" w:rsidP="00937CF1">
            <w:pPr>
              <w:jc w:val="center"/>
              <w:rPr>
                <w:sz w:val="18"/>
                <w:szCs w:val="18"/>
              </w:rPr>
            </w:pPr>
            <w:r w:rsidRPr="005661FC">
              <w:rPr>
                <w:sz w:val="18"/>
                <w:szCs w:val="18"/>
              </w:rPr>
              <w:t>информация</w:t>
            </w:r>
          </w:p>
        </w:tc>
      </w:tr>
      <w:tr w:rsidR="00DD375C" w:rsidRPr="005661FC" w:rsidTr="00E622F0">
        <w:trPr>
          <w:trHeight w:val="264"/>
          <w:tblHeader/>
        </w:trPr>
        <w:tc>
          <w:tcPr>
            <w:tcW w:w="804" w:type="dxa"/>
            <w:shd w:val="clear" w:color="auto" w:fill="C0C0C0"/>
            <w:noWrap/>
            <w:tcMar>
              <w:left w:w="0" w:type="dxa"/>
              <w:right w:w="0" w:type="dxa"/>
            </w:tcMar>
            <w:vAlign w:val="center"/>
          </w:tcPr>
          <w:p w:rsidR="00DD375C" w:rsidRPr="005661FC" w:rsidRDefault="00DD375C" w:rsidP="00937CF1">
            <w:pPr>
              <w:ind w:left="5"/>
              <w:jc w:val="center"/>
              <w:rPr>
                <w:sz w:val="18"/>
                <w:szCs w:val="18"/>
              </w:rPr>
            </w:pPr>
            <w:r w:rsidRPr="005661FC">
              <w:rPr>
                <w:sz w:val="18"/>
                <w:szCs w:val="18"/>
              </w:rPr>
              <w:t>1</w:t>
            </w:r>
          </w:p>
        </w:tc>
        <w:tc>
          <w:tcPr>
            <w:tcW w:w="1901" w:type="dxa"/>
            <w:shd w:val="clear" w:color="auto" w:fill="C0C0C0"/>
            <w:noWrap/>
            <w:vAlign w:val="center"/>
          </w:tcPr>
          <w:p w:rsidR="00DD375C" w:rsidRPr="005661FC" w:rsidRDefault="00DD375C" w:rsidP="00937CF1">
            <w:pPr>
              <w:jc w:val="center"/>
              <w:rPr>
                <w:sz w:val="18"/>
                <w:szCs w:val="18"/>
              </w:rPr>
            </w:pPr>
            <w:r w:rsidRPr="005661FC">
              <w:rPr>
                <w:sz w:val="18"/>
                <w:szCs w:val="18"/>
              </w:rPr>
              <w:t>2</w:t>
            </w:r>
          </w:p>
        </w:tc>
        <w:tc>
          <w:tcPr>
            <w:tcW w:w="2184" w:type="dxa"/>
            <w:shd w:val="clear" w:color="auto" w:fill="C0C0C0"/>
            <w:noWrap/>
            <w:vAlign w:val="center"/>
          </w:tcPr>
          <w:p w:rsidR="00DD375C" w:rsidRPr="005661FC" w:rsidRDefault="00DD375C" w:rsidP="00937CF1">
            <w:pPr>
              <w:jc w:val="center"/>
              <w:rPr>
                <w:sz w:val="18"/>
                <w:szCs w:val="18"/>
              </w:rPr>
            </w:pPr>
            <w:r w:rsidRPr="005661FC">
              <w:rPr>
                <w:sz w:val="18"/>
                <w:szCs w:val="18"/>
              </w:rPr>
              <w:t>3</w:t>
            </w:r>
          </w:p>
        </w:tc>
        <w:tc>
          <w:tcPr>
            <w:tcW w:w="985" w:type="dxa"/>
            <w:shd w:val="clear" w:color="auto" w:fill="C0C0C0"/>
            <w:noWrap/>
            <w:vAlign w:val="center"/>
          </w:tcPr>
          <w:p w:rsidR="00DD375C" w:rsidRPr="005661FC" w:rsidRDefault="00DD375C" w:rsidP="00937CF1">
            <w:pPr>
              <w:jc w:val="center"/>
              <w:rPr>
                <w:sz w:val="18"/>
                <w:szCs w:val="18"/>
              </w:rPr>
            </w:pPr>
            <w:r w:rsidRPr="005661FC">
              <w:rPr>
                <w:sz w:val="18"/>
                <w:szCs w:val="18"/>
              </w:rPr>
              <w:t>4</w:t>
            </w:r>
          </w:p>
        </w:tc>
        <w:tc>
          <w:tcPr>
            <w:tcW w:w="789" w:type="dxa"/>
            <w:shd w:val="clear" w:color="auto" w:fill="C0C0C0"/>
            <w:noWrap/>
            <w:vAlign w:val="center"/>
          </w:tcPr>
          <w:p w:rsidR="00DD375C" w:rsidRPr="005661FC" w:rsidRDefault="00DD375C" w:rsidP="00937CF1">
            <w:pPr>
              <w:jc w:val="center"/>
              <w:rPr>
                <w:sz w:val="18"/>
                <w:szCs w:val="18"/>
              </w:rPr>
            </w:pPr>
            <w:r w:rsidRPr="005661FC">
              <w:rPr>
                <w:sz w:val="18"/>
                <w:szCs w:val="18"/>
              </w:rPr>
              <w:t>5</w:t>
            </w:r>
          </w:p>
        </w:tc>
        <w:tc>
          <w:tcPr>
            <w:tcW w:w="961" w:type="dxa"/>
            <w:shd w:val="clear" w:color="auto" w:fill="C0C0C0"/>
            <w:noWrap/>
            <w:vAlign w:val="center"/>
          </w:tcPr>
          <w:p w:rsidR="00DD375C" w:rsidRPr="005661FC" w:rsidRDefault="00DD375C" w:rsidP="00937CF1">
            <w:pPr>
              <w:jc w:val="center"/>
              <w:rPr>
                <w:sz w:val="18"/>
                <w:szCs w:val="18"/>
              </w:rPr>
            </w:pPr>
            <w:r w:rsidRPr="005661FC">
              <w:rPr>
                <w:sz w:val="18"/>
                <w:szCs w:val="18"/>
              </w:rPr>
              <w:t>6</w:t>
            </w:r>
          </w:p>
        </w:tc>
        <w:tc>
          <w:tcPr>
            <w:tcW w:w="2771" w:type="dxa"/>
            <w:shd w:val="clear" w:color="auto" w:fill="C0C0C0"/>
            <w:noWrap/>
            <w:vAlign w:val="center"/>
          </w:tcPr>
          <w:p w:rsidR="00DD375C" w:rsidRPr="005661FC" w:rsidRDefault="00DD375C" w:rsidP="00937CF1">
            <w:pPr>
              <w:jc w:val="center"/>
              <w:rPr>
                <w:sz w:val="18"/>
                <w:szCs w:val="18"/>
              </w:rPr>
            </w:pPr>
            <w:r w:rsidRPr="005661FC">
              <w:rPr>
                <w:sz w:val="18"/>
                <w:szCs w:val="18"/>
              </w:rPr>
              <w:t>7</w:t>
            </w:r>
          </w:p>
        </w:tc>
        <w:tc>
          <w:tcPr>
            <w:tcW w:w="1684" w:type="dxa"/>
            <w:shd w:val="clear" w:color="auto" w:fill="C0C0C0"/>
            <w:vAlign w:val="center"/>
          </w:tcPr>
          <w:p w:rsidR="00DD375C" w:rsidRPr="005661FC" w:rsidRDefault="00DD375C" w:rsidP="00937CF1">
            <w:pPr>
              <w:jc w:val="center"/>
              <w:rPr>
                <w:sz w:val="18"/>
                <w:szCs w:val="18"/>
              </w:rPr>
            </w:pPr>
            <w:r w:rsidRPr="005661FC">
              <w:rPr>
                <w:sz w:val="18"/>
                <w:szCs w:val="18"/>
              </w:rPr>
              <w:t>8</w:t>
            </w:r>
          </w:p>
        </w:tc>
        <w:tc>
          <w:tcPr>
            <w:tcW w:w="2311" w:type="dxa"/>
            <w:shd w:val="clear" w:color="auto" w:fill="C0C0C0"/>
            <w:noWrap/>
            <w:vAlign w:val="center"/>
          </w:tcPr>
          <w:p w:rsidR="00DD375C" w:rsidRPr="005661FC" w:rsidRDefault="00DD375C" w:rsidP="00937CF1">
            <w:pPr>
              <w:jc w:val="center"/>
              <w:rPr>
                <w:sz w:val="18"/>
                <w:szCs w:val="18"/>
              </w:rPr>
            </w:pPr>
            <w:r w:rsidRPr="005661FC">
              <w:rPr>
                <w:sz w:val="18"/>
                <w:szCs w:val="18"/>
              </w:rPr>
              <w:t>9</w:t>
            </w:r>
          </w:p>
        </w:tc>
      </w:tr>
      <w:tr w:rsidR="00DD375C" w:rsidRPr="005661FC" w:rsidTr="00E622F0">
        <w:trPr>
          <w:trHeight w:val="264"/>
        </w:trPr>
        <w:tc>
          <w:tcPr>
            <w:tcW w:w="804" w:type="dxa"/>
            <w:noWrap/>
            <w:tcMar>
              <w:left w:w="0" w:type="dxa"/>
              <w:right w:w="0" w:type="dxa"/>
            </w:tcMar>
            <w:vAlign w:val="center"/>
          </w:tcPr>
          <w:p w:rsidR="00DD375C" w:rsidRPr="005661FC" w:rsidRDefault="00DD375C" w:rsidP="00C53409">
            <w:pPr>
              <w:pStyle w:val="af9"/>
              <w:numPr>
                <w:ilvl w:val="0"/>
                <w:numId w:val="17"/>
              </w:numPr>
              <w:ind w:left="5"/>
              <w:jc w:val="center"/>
              <w:rPr>
                <w:sz w:val="18"/>
                <w:szCs w:val="18"/>
              </w:rPr>
            </w:pPr>
          </w:p>
        </w:tc>
        <w:tc>
          <w:tcPr>
            <w:tcW w:w="13586" w:type="dxa"/>
            <w:gridSpan w:val="8"/>
            <w:noWrap/>
            <w:vAlign w:val="center"/>
          </w:tcPr>
          <w:p w:rsidR="00DD375C" w:rsidRPr="005661FC" w:rsidRDefault="00DD375C" w:rsidP="00937CF1">
            <w:pPr>
              <w:rPr>
                <w:sz w:val="18"/>
                <w:szCs w:val="18"/>
              </w:rPr>
            </w:pPr>
            <w:r w:rsidRPr="005661FC">
              <w:rPr>
                <w:sz w:val="18"/>
                <w:szCs w:val="18"/>
              </w:rPr>
              <w:t>Корнево</w:t>
            </w:r>
            <w:r w:rsidR="00D9013E" w:rsidRPr="005661FC">
              <w:rPr>
                <w:sz w:val="18"/>
                <w:szCs w:val="18"/>
              </w:rPr>
              <w:t>й элемент</w:t>
            </w:r>
          </w:p>
        </w:tc>
      </w:tr>
      <w:tr w:rsidR="00DD375C" w:rsidRPr="005661FC" w:rsidTr="00E622F0">
        <w:trPr>
          <w:trHeight w:val="264"/>
        </w:trPr>
        <w:tc>
          <w:tcPr>
            <w:tcW w:w="804" w:type="dxa"/>
            <w:noWrap/>
            <w:tcMar>
              <w:left w:w="0" w:type="dxa"/>
              <w:right w:w="0" w:type="dxa"/>
            </w:tcMar>
            <w:vAlign w:val="center"/>
          </w:tcPr>
          <w:p w:rsidR="00DD375C" w:rsidRPr="005661FC" w:rsidRDefault="00DD375C" w:rsidP="00C53409">
            <w:pPr>
              <w:pStyle w:val="af9"/>
              <w:numPr>
                <w:ilvl w:val="0"/>
                <w:numId w:val="17"/>
              </w:numPr>
              <w:ind w:left="5"/>
              <w:jc w:val="center"/>
              <w:rPr>
                <w:sz w:val="18"/>
                <w:szCs w:val="18"/>
              </w:rPr>
            </w:pPr>
          </w:p>
        </w:tc>
        <w:tc>
          <w:tcPr>
            <w:tcW w:w="1901" w:type="dxa"/>
            <w:noWrap/>
            <w:vAlign w:val="center"/>
          </w:tcPr>
          <w:p w:rsidR="00DD375C" w:rsidRPr="005661FC" w:rsidRDefault="00DD375C" w:rsidP="00937CF1">
            <w:pPr>
              <w:rPr>
                <w:sz w:val="18"/>
                <w:szCs w:val="18"/>
              </w:rPr>
            </w:pPr>
            <w:r w:rsidRPr="005661FC">
              <w:rPr>
                <w:sz w:val="18"/>
                <w:szCs w:val="18"/>
              </w:rPr>
              <w:t>ZL_LIST</w:t>
            </w:r>
          </w:p>
        </w:tc>
        <w:tc>
          <w:tcPr>
            <w:tcW w:w="2184" w:type="dxa"/>
            <w:noWrap/>
            <w:vAlign w:val="center"/>
          </w:tcPr>
          <w:p w:rsidR="00DD375C" w:rsidRPr="005661FC" w:rsidRDefault="00DD375C" w:rsidP="00937CF1">
            <w:pPr>
              <w:rPr>
                <w:sz w:val="18"/>
                <w:szCs w:val="18"/>
              </w:rPr>
            </w:pPr>
            <w:r w:rsidRPr="005661FC">
              <w:rPr>
                <w:sz w:val="18"/>
                <w:szCs w:val="18"/>
              </w:rPr>
              <w:t>ZGLV</w:t>
            </w:r>
          </w:p>
        </w:tc>
        <w:tc>
          <w:tcPr>
            <w:tcW w:w="985" w:type="dxa"/>
            <w:noWrap/>
            <w:vAlign w:val="center"/>
          </w:tcPr>
          <w:p w:rsidR="00DD375C" w:rsidRPr="005661FC" w:rsidRDefault="00DD375C" w:rsidP="00937CF1">
            <w:pPr>
              <w:rPr>
                <w:sz w:val="18"/>
                <w:szCs w:val="18"/>
              </w:rPr>
            </w:pPr>
            <w:r w:rsidRPr="005661FC">
              <w:rPr>
                <w:sz w:val="18"/>
                <w:szCs w:val="18"/>
              </w:rPr>
              <w:t>S</w:t>
            </w:r>
          </w:p>
        </w:tc>
        <w:tc>
          <w:tcPr>
            <w:tcW w:w="789" w:type="dxa"/>
            <w:noWrap/>
            <w:vAlign w:val="center"/>
          </w:tcPr>
          <w:p w:rsidR="00DD375C" w:rsidRPr="005661FC" w:rsidRDefault="00DD375C" w:rsidP="00937CF1">
            <w:pPr>
              <w:rPr>
                <w:sz w:val="18"/>
                <w:szCs w:val="18"/>
              </w:rPr>
            </w:pPr>
            <w:r w:rsidRPr="005661FC">
              <w:rPr>
                <w:sz w:val="18"/>
                <w:szCs w:val="18"/>
              </w:rPr>
              <w:t> </w:t>
            </w:r>
          </w:p>
        </w:tc>
        <w:tc>
          <w:tcPr>
            <w:tcW w:w="961" w:type="dxa"/>
            <w:noWrap/>
            <w:vAlign w:val="center"/>
          </w:tcPr>
          <w:p w:rsidR="00DD375C" w:rsidRPr="005661FC" w:rsidRDefault="00DD375C" w:rsidP="00937CF1">
            <w:pPr>
              <w:rPr>
                <w:sz w:val="18"/>
                <w:szCs w:val="18"/>
              </w:rPr>
            </w:pPr>
            <w:r w:rsidRPr="005661FC">
              <w:rPr>
                <w:sz w:val="18"/>
                <w:szCs w:val="18"/>
              </w:rPr>
              <w:t>О</w:t>
            </w:r>
          </w:p>
        </w:tc>
        <w:tc>
          <w:tcPr>
            <w:tcW w:w="2771" w:type="dxa"/>
            <w:noWrap/>
            <w:vAlign w:val="center"/>
          </w:tcPr>
          <w:p w:rsidR="00DD375C" w:rsidRPr="005661FC" w:rsidRDefault="00DD375C" w:rsidP="00937CF1">
            <w:pPr>
              <w:rPr>
                <w:sz w:val="18"/>
                <w:szCs w:val="18"/>
              </w:rPr>
            </w:pPr>
            <w:r w:rsidRPr="005661FC">
              <w:rPr>
                <w:sz w:val="18"/>
                <w:szCs w:val="18"/>
              </w:rPr>
              <w:t>Заголовок файла</w:t>
            </w:r>
          </w:p>
        </w:tc>
        <w:tc>
          <w:tcPr>
            <w:tcW w:w="1684" w:type="dxa"/>
            <w:vAlign w:val="center"/>
          </w:tcPr>
          <w:p w:rsidR="00DD375C" w:rsidRPr="005661FC" w:rsidRDefault="00DD375C" w:rsidP="00937CF1">
            <w:pPr>
              <w:rPr>
                <w:sz w:val="18"/>
                <w:szCs w:val="18"/>
              </w:rPr>
            </w:pPr>
          </w:p>
        </w:tc>
        <w:tc>
          <w:tcPr>
            <w:tcW w:w="2311" w:type="dxa"/>
            <w:noWrap/>
            <w:vAlign w:val="center"/>
          </w:tcPr>
          <w:p w:rsidR="00DD375C" w:rsidRPr="005661FC" w:rsidRDefault="00DD375C" w:rsidP="00937CF1">
            <w:pPr>
              <w:rPr>
                <w:sz w:val="18"/>
                <w:szCs w:val="18"/>
              </w:rPr>
            </w:pPr>
            <w:r w:rsidRPr="005661FC">
              <w:rPr>
                <w:sz w:val="18"/>
                <w:szCs w:val="18"/>
              </w:rPr>
              <w:t>Информация о передава</w:t>
            </w:r>
            <w:r w:rsidRPr="005661FC">
              <w:rPr>
                <w:sz w:val="18"/>
                <w:szCs w:val="18"/>
              </w:rPr>
              <w:t>е</w:t>
            </w:r>
            <w:r w:rsidRPr="005661FC">
              <w:rPr>
                <w:sz w:val="18"/>
                <w:szCs w:val="18"/>
              </w:rPr>
              <w:t>мом файле.</w:t>
            </w:r>
          </w:p>
        </w:tc>
      </w:tr>
      <w:tr w:rsidR="00D35C13" w:rsidRPr="005661FC" w:rsidTr="00E622F0">
        <w:trPr>
          <w:trHeight w:val="264"/>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901" w:type="dxa"/>
            <w:noWrap/>
            <w:vAlign w:val="center"/>
          </w:tcPr>
          <w:p w:rsidR="00D35C13" w:rsidRPr="005661FC" w:rsidRDefault="00D35C13" w:rsidP="00937CF1">
            <w:pPr>
              <w:rPr>
                <w:sz w:val="18"/>
                <w:szCs w:val="18"/>
              </w:rPr>
            </w:pPr>
          </w:p>
        </w:tc>
        <w:tc>
          <w:tcPr>
            <w:tcW w:w="2184" w:type="dxa"/>
            <w:noWrap/>
            <w:vAlign w:val="center"/>
          </w:tcPr>
          <w:p w:rsidR="00D35C13" w:rsidRPr="005661FC" w:rsidRDefault="00D35C13" w:rsidP="00CB7E81">
            <w:pPr>
              <w:rPr>
                <w:sz w:val="18"/>
                <w:szCs w:val="18"/>
                <w:lang w:val="en-US"/>
              </w:rPr>
            </w:pPr>
            <w:r w:rsidRPr="005661FC">
              <w:rPr>
                <w:sz w:val="18"/>
                <w:szCs w:val="18"/>
              </w:rPr>
              <w:t>RNAPR</w:t>
            </w:r>
          </w:p>
        </w:tc>
        <w:tc>
          <w:tcPr>
            <w:tcW w:w="985" w:type="dxa"/>
            <w:noWrap/>
            <w:vAlign w:val="center"/>
          </w:tcPr>
          <w:p w:rsidR="00D35C13" w:rsidRPr="005661FC" w:rsidRDefault="00D35C13" w:rsidP="00CB7E81">
            <w:pPr>
              <w:rPr>
                <w:sz w:val="18"/>
                <w:szCs w:val="18"/>
              </w:rPr>
            </w:pPr>
            <w:r w:rsidRPr="005661FC">
              <w:rPr>
                <w:sz w:val="18"/>
                <w:szCs w:val="18"/>
              </w:rPr>
              <w:t>S</w:t>
            </w:r>
          </w:p>
        </w:tc>
        <w:tc>
          <w:tcPr>
            <w:tcW w:w="789" w:type="dxa"/>
            <w:noWrap/>
            <w:vAlign w:val="center"/>
          </w:tcPr>
          <w:p w:rsidR="00D35C13" w:rsidRPr="005661FC" w:rsidRDefault="00D35C13" w:rsidP="00CB7E81">
            <w:pPr>
              <w:rPr>
                <w:sz w:val="18"/>
                <w:szCs w:val="18"/>
              </w:rPr>
            </w:pPr>
            <w:r w:rsidRPr="005661FC">
              <w:rPr>
                <w:sz w:val="18"/>
                <w:szCs w:val="18"/>
              </w:rPr>
              <w:t> </w:t>
            </w:r>
          </w:p>
        </w:tc>
        <w:tc>
          <w:tcPr>
            <w:tcW w:w="961" w:type="dxa"/>
            <w:noWrap/>
            <w:vAlign w:val="center"/>
          </w:tcPr>
          <w:p w:rsidR="00D35C13" w:rsidRPr="005661FC" w:rsidRDefault="00D35C13" w:rsidP="00CB7E81">
            <w:pPr>
              <w:rPr>
                <w:sz w:val="18"/>
                <w:szCs w:val="18"/>
                <w:lang w:val="en-US"/>
              </w:rPr>
            </w:pPr>
            <w:r w:rsidRPr="005661FC">
              <w:rPr>
                <w:sz w:val="18"/>
                <w:szCs w:val="18"/>
              </w:rPr>
              <w:t>О</w:t>
            </w:r>
          </w:p>
        </w:tc>
        <w:tc>
          <w:tcPr>
            <w:tcW w:w="2771" w:type="dxa"/>
            <w:noWrap/>
            <w:vAlign w:val="center"/>
          </w:tcPr>
          <w:p w:rsidR="00D35C13" w:rsidRPr="005661FC" w:rsidRDefault="00D35C13" w:rsidP="00CB7E81">
            <w:pPr>
              <w:rPr>
                <w:sz w:val="18"/>
                <w:szCs w:val="18"/>
              </w:rPr>
            </w:pPr>
            <w:r w:rsidRPr="005661FC">
              <w:rPr>
                <w:sz w:val="18"/>
                <w:szCs w:val="18"/>
              </w:rPr>
              <w:t>Блок сведений о реестре выда</w:t>
            </w:r>
            <w:r w:rsidRPr="005661FC">
              <w:rPr>
                <w:sz w:val="18"/>
                <w:szCs w:val="18"/>
              </w:rPr>
              <w:t>н</w:t>
            </w:r>
            <w:r w:rsidRPr="005661FC">
              <w:rPr>
                <w:sz w:val="18"/>
                <w:szCs w:val="18"/>
              </w:rPr>
              <w:t>ных направлений</w:t>
            </w:r>
          </w:p>
        </w:tc>
        <w:tc>
          <w:tcPr>
            <w:tcW w:w="1684" w:type="dxa"/>
            <w:vAlign w:val="center"/>
          </w:tcPr>
          <w:p w:rsidR="00D35C13" w:rsidRPr="005661FC" w:rsidRDefault="00D35C13" w:rsidP="00937CF1">
            <w:pPr>
              <w:rPr>
                <w:sz w:val="18"/>
                <w:szCs w:val="18"/>
              </w:rPr>
            </w:pPr>
          </w:p>
        </w:tc>
        <w:tc>
          <w:tcPr>
            <w:tcW w:w="2311" w:type="dxa"/>
            <w:noWrap/>
            <w:vAlign w:val="center"/>
          </w:tcPr>
          <w:p w:rsidR="00D35C13" w:rsidRPr="005661FC" w:rsidRDefault="00D35C13" w:rsidP="00937CF1">
            <w:pPr>
              <w:rPr>
                <w:sz w:val="18"/>
                <w:szCs w:val="18"/>
              </w:rPr>
            </w:pPr>
          </w:p>
        </w:tc>
      </w:tr>
      <w:tr w:rsidR="00D35C13" w:rsidRPr="005661FC" w:rsidTr="00E622F0">
        <w:trPr>
          <w:trHeight w:val="264"/>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3586" w:type="dxa"/>
            <w:gridSpan w:val="8"/>
            <w:noWrap/>
            <w:vAlign w:val="center"/>
          </w:tcPr>
          <w:p w:rsidR="00D35C13" w:rsidRPr="005661FC" w:rsidRDefault="00D35C13" w:rsidP="00937CF1">
            <w:pPr>
              <w:rPr>
                <w:sz w:val="18"/>
                <w:szCs w:val="18"/>
              </w:rPr>
            </w:pPr>
            <w:r w:rsidRPr="005661FC">
              <w:rPr>
                <w:sz w:val="18"/>
                <w:szCs w:val="18"/>
              </w:rPr>
              <w:t>Заголовок файла</w:t>
            </w:r>
          </w:p>
        </w:tc>
      </w:tr>
      <w:tr w:rsidR="00D35C13" w:rsidRPr="005661FC" w:rsidTr="00E622F0">
        <w:trPr>
          <w:trHeight w:val="528"/>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901" w:type="dxa"/>
            <w:noWrap/>
            <w:vAlign w:val="center"/>
          </w:tcPr>
          <w:p w:rsidR="00D35C13" w:rsidRPr="005661FC" w:rsidRDefault="00D35C13" w:rsidP="00937CF1">
            <w:pPr>
              <w:rPr>
                <w:sz w:val="18"/>
                <w:szCs w:val="18"/>
              </w:rPr>
            </w:pPr>
            <w:r w:rsidRPr="005661FC">
              <w:rPr>
                <w:sz w:val="18"/>
                <w:szCs w:val="18"/>
              </w:rPr>
              <w:t>ZGLV</w:t>
            </w:r>
          </w:p>
        </w:tc>
        <w:tc>
          <w:tcPr>
            <w:tcW w:w="2184" w:type="dxa"/>
            <w:noWrap/>
            <w:vAlign w:val="center"/>
          </w:tcPr>
          <w:p w:rsidR="00D35C13" w:rsidRPr="005661FC" w:rsidRDefault="00D35C13" w:rsidP="00937CF1">
            <w:pPr>
              <w:rPr>
                <w:sz w:val="18"/>
                <w:szCs w:val="18"/>
              </w:rPr>
            </w:pPr>
            <w:r w:rsidRPr="005661FC">
              <w:rPr>
                <w:sz w:val="18"/>
                <w:szCs w:val="18"/>
              </w:rPr>
              <w:t>VERSION</w:t>
            </w:r>
          </w:p>
        </w:tc>
        <w:tc>
          <w:tcPr>
            <w:tcW w:w="985" w:type="dxa"/>
            <w:noWrap/>
            <w:vAlign w:val="center"/>
          </w:tcPr>
          <w:p w:rsidR="00D35C13" w:rsidRPr="005661FC" w:rsidRDefault="00D35C13" w:rsidP="00937CF1">
            <w:pPr>
              <w:rPr>
                <w:sz w:val="18"/>
                <w:szCs w:val="18"/>
              </w:rPr>
            </w:pPr>
            <w:r w:rsidRPr="005661FC">
              <w:rPr>
                <w:sz w:val="18"/>
                <w:szCs w:val="18"/>
              </w:rPr>
              <w:t>Char</w:t>
            </w:r>
          </w:p>
        </w:tc>
        <w:tc>
          <w:tcPr>
            <w:tcW w:w="789" w:type="dxa"/>
            <w:noWrap/>
            <w:vAlign w:val="center"/>
          </w:tcPr>
          <w:p w:rsidR="00D35C13" w:rsidRPr="005661FC" w:rsidRDefault="00D35C13" w:rsidP="00937CF1">
            <w:pPr>
              <w:rPr>
                <w:sz w:val="18"/>
                <w:szCs w:val="18"/>
              </w:rPr>
            </w:pPr>
            <w:r w:rsidRPr="005661FC">
              <w:rPr>
                <w:sz w:val="18"/>
                <w:szCs w:val="18"/>
              </w:rPr>
              <w:t>5</w:t>
            </w:r>
          </w:p>
        </w:tc>
        <w:tc>
          <w:tcPr>
            <w:tcW w:w="961" w:type="dxa"/>
            <w:noWrap/>
            <w:vAlign w:val="center"/>
          </w:tcPr>
          <w:p w:rsidR="00D35C13" w:rsidRPr="005661FC" w:rsidRDefault="00D35C13" w:rsidP="00937CF1">
            <w:pPr>
              <w:rPr>
                <w:sz w:val="18"/>
                <w:szCs w:val="18"/>
              </w:rPr>
            </w:pPr>
            <w:r w:rsidRPr="005661FC">
              <w:rPr>
                <w:sz w:val="18"/>
                <w:szCs w:val="18"/>
              </w:rPr>
              <w:t>O</w:t>
            </w:r>
          </w:p>
        </w:tc>
        <w:tc>
          <w:tcPr>
            <w:tcW w:w="2771" w:type="dxa"/>
            <w:vAlign w:val="center"/>
          </w:tcPr>
          <w:p w:rsidR="00D35C13" w:rsidRPr="005661FC" w:rsidRDefault="00D35C13" w:rsidP="00937CF1">
            <w:pPr>
              <w:rPr>
                <w:sz w:val="18"/>
                <w:szCs w:val="18"/>
              </w:rPr>
            </w:pPr>
            <w:r w:rsidRPr="005661FC">
              <w:rPr>
                <w:sz w:val="18"/>
                <w:szCs w:val="18"/>
              </w:rPr>
              <w:t>Версия взаимодействия</w:t>
            </w:r>
          </w:p>
        </w:tc>
        <w:tc>
          <w:tcPr>
            <w:tcW w:w="1684" w:type="dxa"/>
            <w:vAlign w:val="center"/>
          </w:tcPr>
          <w:p w:rsidR="00D35C13" w:rsidRPr="005661FC" w:rsidRDefault="00D35C13" w:rsidP="00937CF1">
            <w:pPr>
              <w:rPr>
                <w:sz w:val="18"/>
                <w:szCs w:val="18"/>
              </w:rPr>
            </w:pPr>
          </w:p>
        </w:tc>
        <w:tc>
          <w:tcPr>
            <w:tcW w:w="2311" w:type="dxa"/>
            <w:vAlign w:val="center"/>
          </w:tcPr>
          <w:p w:rsidR="00D35C13" w:rsidRPr="005661FC" w:rsidRDefault="00D35C13" w:rsidP="003F6A97">
            <w:pPr>
              <w:rPr>
                <w:sz w:val="18"/>
                <w:szCs w:val="18"/>
              </w:rPr>
            </w:pPr>
            <w:r w:rsidRPr="005661FC">
              <w:rPr>
                <w:sz w:val="18"/>
                <w:szCs w:val="18"/>
                <w:lang w:val="en-US"/>
              </w:rPr>
              <w:t>1</w:t>
            </w:r>
            <w:r w:rsidR="00E622F0" w:rsidRPr="005661FC">
              <w:rPr>
                <w:sz w:val="18"/>
                <w:szCs w:val="18"/>
              </w:rPr>
              <w:t>.</w:t>
            </w:r>
            <w:r w:rsidR="003F6A97" w:rsidRPr="005661FC">
              <w:rPr>
                <w:sz w:val="18"/>
                <w:szCs w:val="18"/>
              </w:rPr>
              <w:t>2</w:t>
            </w:r>
          </w:p>
        </w:tc>
      </w:tr>
      <w:tr w:rsidR="00D35C13" w:rsidRPr="005661FC" w:rsidTr="00E622F0">
        <w:trPr>
          <w:trHeight w:val="264"/>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901" w:type="dxa"/>
            <w:noWrap/>
            <w:vAlign w:val="center"/>
          </w:tcPr>
          <w:p w:rsidR="00D35C13" w:rsidRPr="005661FC" w:rsidRDefault="00D35C13" w:rsidP="00937CF1">
            <w:pPr>
              <w:rPr>
                <w:sz w:val="18"/>
                <w:szCs w:val="18"/>
              </w:rPr>
            </w:pPr>
            <w:r w:rsidRPr="005661FC">
              <w:rPr>
                <w:sz w:val="18"/>
                <w:szCs w:val="18"/>
              </w:rPr>
              <w:t> </w:t>
            </w:r>
          </w:p>
        </w:tc>
        <w:tc>
          <w:tcPr>
            <w:tcW w:w="2184" w:type="dxa"/>
            <w:noWrap/>
            <w:vAlign w:val="center"/>
          </w:tcPr>
          <w:p w:rsidR="00D35C13" w:rsidRPr="005661FC" w:rsidRDefault="00D35C13" w:rsidP="00937CF1">
            <w:pPr>
              <w:rPr>
                <w:sz w:val="18"/>
                <w:szCs w:val="18"/>
              </w:rPr>
            </w:pPr>
            <w:r w:rsidRPr="005661FC">
              <w:rPr>
                <w:sz w:val="18"/>
                <w:szCs w:val="18"/>
              </w:rPr>
              <w:t>DATA</w:t>
            </w:r>
          </w:p>
        </w:tc>
        <w:tc>
          <w:tcPr>
            <w:tcW w:w="985" w:type="dxa"/>
            <w:noWrap/>
            <w:vAlign w:val="center"/>
          </w:tcPr>
          <w:p w:rsidR="00D35C13" w:rsidRPr="005661FC" w:rsidRDefault="00D35C13" w:rsidP="00937CF1">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D35C13" w:rsidRPr="005661FC" w:rsidRDefault="00D35C13" w:rsidP="00937CF1">
            <w:pPr>
              <w:rPr>
                <w:sz w:val="18"/>
                <w:szCs w:val="18"/>
              </w:rPr>
            </w:pPr>
            <w:r w:rsidRPr="005661FC">
              <w:rPr>
                <w:sz w:val="18"/>
                <w:szCs w:val="18"/>
              </w:rPr>
              <w:t> </w:t>
            </w:r>
          </w:p>
        </w:tc>
        <w:tc>
          <w:tcPr>
            <w:tcW w:w="961" w:type="dxa"/>
            <w:noWrap/>
            <w:vAlign w:val="center"/>
          </w:tcPr>
          <w:p w:rsidR="00D35C13" w:rsidRPr="005661FC" w:rsidRDefault="00D35C13" w:rsidP="00937CF1">
            <w:pPr>
              <w:rPr>
                <w:sz w:val="18"/>
                <w:szCs w:val="18"/>
              </w:rPr>
            </w:pPr>
            <w:r w:rsidRPr="005661FC">
              <w:rPr>
                <w:sz w:val="18"/>
                <w:szCs w:val="18"/>
              </w:rPr>
              <w:t>О</w:t>
            </w:r>
          </w:p>
        </w:tc>
        <w:tc>
          <w:tcPr>
            <w:tcW w:w="2771" w:type="dxa"/>
            <w:vAlign w:val="center"/>
          </w:tcPr>
          <w:p w:rsidR="00D35C13" w:rsidRPr="005661FC" w:rsidRDefault="00D35C13" w:rsidP="00937CF1">
            <w:pPr>
              <w:rPr>
                <w:sz w:val="18"/>
                <w:szCs w:val="18"/>
              </w:rPr>
            </w:pPr>
            <w:r w:rsidRPr="005661FC">
              <w:rPr>
                <w:sz w:val="18"/>
                <w:szCs w:val="18"/>
              </w:rPr>
              <w:t>Дата</w:t>
            </w:r>
            <w:r w:rsidRPr="005661FC">
              <w:rPr>
                <w:sz w:val="18"/>
                <w:szCs w:val="18"/>
                <w:lang w:val="en-US"/>
              </w:rPr>
              <w:t xml:space="preserve"> </w:t>
            </w:r>
            <w:r w:rsidRPr="005661FC">
              <w:rPr>
                <w:sz w:val="18"/>
                <w:szCs w:val="18"/>
              </w:rPr>
              <w:t>формирования</w:t>
            </w:r>
            <w:r w:rsidR="00CE010F" w:rsidRPr="005661FC">
              <w:rPr>
                <w:sz w:val="18"/>
                <w:szCs w:val="18"/>
              </w:rPr>
              <w:t xml:space="preserve"> файла</w:t>
            </w:r>
          </w:p>
        </w:tc>
        <w:tc>
          <w:tcPr>
            <w:tcW w:w="1684" w:type="dxa"/>
            <w:vAlign w:val="center"/>
          </w:tcPr>
          <w:p w:rsidR="00D35C13" w:rsidRPr="005661FC" w:rsidRDefault="00D35C13" w:rsidP="00937CF1">
            <w:pPr>
              <w:rPr>
                <w:sz w:val="18"/>
                <w:szCs w:val="18"/>
              </w:rPr>
            </w:pPr>
          </w:p>
        </w:tc>
        <w:tc>
          <w:tcPr>
            <w:tcW w:w="2311" w:type="dxa"/>
            <w:vAlign w:val="center"/>
          </w:tcPr>
          <w:p w:rsidR="00D35C13" w:rsidRPr="005661FC" w:rsidRDefault="00D35C13" w:rsidP="00937CF1">
            <w:pPr>
              <w:rPr>
                <w:sz w:val="18"/>
                <w:szCs w:val="18"/>
              </w:rPr>
            </w:pPr>
            <w:r w:rsidRPr="005661FC">
              <w:rPr>
                <w:sz w:val="18"/>
                <w:szCs w:val="18"/>
              </w:rPr>
              <w:t>В формате ГГГГ-ММ-ДД</w:t>
            </w:r>
          </w:p>
        </w:tc>
      </w:tr>
      <w:tr w:rsidR="00D35C13" w:rsidRPr="005661FC" w:rsidTr="00E622F0">
        <w:trPr>
          <w:trHeight w:val="264"/>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901" w:type="dxa"/>
            <w:noWrap/>
            <w:vAlign w:val="center"/>
          </w:tcPr>
          <w:p w:rsidR="00D35C13" w:rsidRPr="005661FC" w:rsidRDefault="00D35C13" w:rsidP="00937CF1">
            <w:pPr>
              <w:rPr>
                <w:sz w:val="18"/>
                <w:szCs w:val="18"/>
              </w:rPr>
            </w:pPr>
            <w:r w:rsidRPr="005661FC">
              <w:rPr>
                <w:sz w:val="18"/>
                <w:szCs w:val="18"/>
              </w:rPr>
              <w:t> </w:t>
            </w:r>
          </w:p>
        </w:tc>
        <w:tc>
          <w:tcPr>
            <w:tcW w:w="2184" w:type="dxa"/>
            <w:noWrap/>
            <w:vAlign w:val="center"/>
          </w:tcPr>
          <w:p w:rsidR="00D35C13" w:rsidRPr="005661FC" w:rsidRDefault="00D35C13" w:rsidP="00937CF1">
            <w:pPr>
              <w:rPr>
                <w:sz w:val="18"/>
                <w:szCs w:val="18"/>
              </w:rPr>
            </w:pPr>
            <w:r w:rsidRPr="005661FC">
              <w:rPr>
                <w:sz w:val="18"/>
                <w:szCs w:val="18"/>
              </w:rPr>
              <w:t>FILENAME</w:t>
            </w:r>
          </w:p>
        </w:tc>
        <w:tc>
          <w:tcPr>
            <w:tcW w:w="985" w:type="dxa"/>
            <w:noWrap/>
            <w:vAlign w:val="center"/>
          </w:tcPr>
          <w:p w:rsidR="00D35C13" w:rsidRPr="005661FC" w:rsidRDefault="00D35C13" w:rsidP="00937CF1">
            <w:pPr>
              <w:rPr>
                <w:sz w:val="18"/>
                <w:szCs w:val="18"/>
              </w:rPr>
            </w:pPr>
            <w:r w:rsidRPr="005661FC">
              <w:rPr>
                <w:sz w:val="18"/>
                <w:szCs w:val="18"/>
              </w:rPr>
              <w:t>Char</w:t>
            </w:r>
          </w:p>
        </w:tc>
        <w:tc>
          <w:tcPr>
            <w:tcW w:w="789" w:type="dxa"/>
            <w:noWrap/>
            <w:vAlign w:val="center"/>
          </w:tcPr>
          <w:p w:rsidR="00D35C13" w:rsidRPr="005661FC" w:rsidRDefault="00D35C13" w:rsidP="00937CF1">
            <w:pPr>
              <w:rPr>
                <w:sz w:val="18"/>
                <w:szCs w:val="18"/>
              </w:rPr>
            </w:pPr>
            <w:r w:rsidRPr="005661FC">
              <w:rPr>
                <w:sz w:val="18"/>
                <w:szCs w:val="18"/>
                <w:lang w:val="en-US"/>
              </w:rPr>
              <w:t>1</w:t>
            </w:r>
            <w:r w:rsidRPr="005661FC">
              <w:rPr>
                <w:sz w:val="18"/>
                <w:szCs w:val="18"/>
              </w:rPr>
              <w:t>6</w:t>
            </w:r>
          </w:p>
        </w:tc>
        <w:tc>
          <w:tcPr>
            <w:tcW w:w="961" w:type="dxa"/>
            <w:noWrap/>
            <w:vAlign w:val="center"/>
          </w:tcPr>
          <w:p w:rsidR="00D35C13" w:rsidRPr="005661FC" w:rsidRDefault="00D35C13" w:rsidP="00937CF1">
            <w:pPr>
              <w:rPr>
                <w:sz w:val="18"/>
                <w:szCs w:val="18"/>
              </w:rPr>
            </w:pPr>
            <w:r w:rsidRPr="005661FC">
              <w:rPr>
                <w:sz w:val="18"/>
                <w:szCs w:val="18"/>
              </w:rPr>
              <w:t>О</w:t>
            </w:r>
          </w:p>
        </w:tc>
        <w:tc>
          <w:tcPr>
            <w:tcW w:w="2771" w:type="dxa"/>
            <w:vAlign w:val="center"/>
          </w:tcPr>
          <w:p w:rsidR="00D35C13" w:rsidRPr="005661FC" w:rsidRDefault="00D35C13" w:rsidP="00937CF1">
            <w:pPr>
              <w:rPr>
                <w:sz w:val="18"/>
                <w:szCs w:val="18"/>
              </w:rPr>
            </w:pPr>
            <w:r w:rsidRPr="005661FC">
              <w:rPr>
                <w:sz w:val="18"/>
                <w:szCs w:val="18"/>
              </w:rPr>
              <w:t>Имя файла</w:t>
            </w:r>
          </w:p>
        </w:tc>
        <w:tc>
          <w:tcPr>
            <w:tcW w:w="1684" w:type="dxa"/>
            <w:vAlign w:val="center"/>
          </w:tcPr>
          <w:p w:rsidR="00D35C13" w:rsidRPr="005661FC" w:rsidRDefault="00D35C13" w:rsidP="00937CF1">
            <w:pPr>
              <w:rPr>
                <w:sz w:val="18"/>
                <w:szCs w:val="18"/>
              </w:rPr>
            </w:pPr>
          </w:p>
        </w:tc>
        <w:tc>
          <w:tcPr>
            <w:tcW w:w="2311" w:type="dxa"/>
            <w:vAlign w:val="center"/>
          </w:tcPr>
          <w:p w:rsidR="00D35C13" w:rsidRPr="005661FC" w:rsidRDefault="00D35C13" w:rsidP="00937CF1">
            <w:pPr>
              <w:rPr>
                <w:sz w:val="18"/>
                <w:szCs w:val="18"/>
              </w:rPr>
            </w:pPr>
            <w:r w:rsidRPr="005661FC">
              <w:rPr>
                <w:sz w:val="18"/>
                <w:szCs w:val="18"/>
              </w:rPr>
              <w:t>Имя файла без расшир</w:t>
            </w:r>
            <w:r w:rsidRPr="005661FC">
              <w:rPr>
                <w:sz w:val="18"/>
                <w:szCs w:val="18"/>
              </w:rPr>
              <w:t>е</w:t>
            </w:r>
            <w:r w:rsidRPr="005661FC">
              <w:rPr>
                <w:sz w:val="18"/>
                <w:szCs w:val="18"/>
              </w:rPr>
              <w:t>ния.</w:t>
            </w:r>
          </w:p>
        </w:tc>
      </w:tr>
      <w:tr w:rsidR="00704430" w:rsidRPr="005661FC" w:rsidTr="00E622F0">
        <w:trPr>
          <w:trHeight w:val="264"/>
        </w:trPr>
        <w:tc>
          <w:tcPr>
            <w:tcW w:w="804" w:type="dxa"/>
            <w:noWrap/>
            <w:tcMar>
              <w:left w:w="0" w:type="dxa"/>
              <w:right w:w="0" w:type="dxa"/>
            </w:tcMar>
            <w:vAlign w:val="center"/>
          </w:tcPr>
          <w:p w:rsidR="00704430" w:rsidRPr="005661FC" w:rsidRDefault="00704430" w:rsidP="00F0630F">
            <w:pPr>
              <w:pStyle w:val="af9"/>
              <w:numPr>
                <w:ilvl w:val="0"/>
                <w:numId w:val="17"/>
              </w:numPr>
              <w:ind w:left="5"/>
              <w:jc w:val="center"/>
              <w:rPr>
                <w:sz w:val="18"/>
                <w:szCs w:val="18"/>
              </w:rPr>
            </w:pPr>
          </w:p>
        </w:tc>
        <w:tc>
          <w:tcPr>
            <w:tcW w:w="1901" w:type="dxa"/>
            <w:noWrap/>
            <w:vAlign w:val="center"/>
          </w:tcPr>
          <w:p w:rsidR="00704430" w:rsidRPr="005661FC" w:rsidRDefault="00704430" w:rsidP="00937CF1">
            <w:pPr>
              <w:rPr>
                <w:sz w:val="18"/>
                <w:szCs w:val="18"/>
              </w:rPr>
            </w:pPr>
          </w:p>
        </w:tc>
        <w:tc>
          <w:tcPr>
            <w:tcW w:w="2184" w:type="dxa"/>
            <w:noWrap/>
            <w:vAlign w:val="center"/>
          </w:tcPr>
          <w:p w:rsidR="00704430" w:rsidRPr="005661FC" w:rsidRDefault="00704430" w:rsidP="00937CF1">
            <w:pPr>
              <w:rPr>
                <w:sz w:val="18"/>
                <w:szCs w:val="18"/>
              </w:rPr>
            </w:pPr>
            <w:r w:rsidRPr="005661FC">
              <w:rPr>
                <w:sz w:val="18"/>
                <w:szCs w:val="18"/>
              </w:rPr>
              <w:t>CONTACT</w:t>
            </w:r>
          </w:p>
        </w:tc>
        <w:tc>
          <w:tcPr>
            <w:tcW w:w="985" w:type="dxa"/>
            <w:noWrap/>
            <w:vAlign w:val="center"/>
          </w:tcPr>
          <w:p w:rsidR="00704430" w:rsidRPr="005661FC" w:rsidRDefault="00704430" w:rsidP="00937CF1">
            <w:pPr>
              <w:rPr>
                <w:sz w:val="18"/>
                <w:szCs w:val="18"/>
              </w:rPr>
            </w:pPr>
            <w:r w:rsidRPr="005661FC">
              <w:rPr>
                <w:sz w:val="18"/>
                <w:szCs w:val="18"/>
              </w:rPr>
              <w:t>Char</w:t>
            </w:r>
          </w:p>
        </w:tc>
        <w:tc>
          <w:tcPr>
            <w:tcW w:w="789" w:type="dxa"/>
            <w:noWrap/>
            <w:vAlign w:val="center"/>
          </w:tcPr>
          <w:p w:rsidR="00704430" w:rsidRPr="005661FC" w:rsidRDefault="00704430" w:rsidP="00937CF1">
            <w:pPr>
              <w:rPr>
                <w:sz w:val="18"/>
                <w:szCs w:val="18"/>
              </w:rPr>
            </w:pPr>
            <w:r w:rsidRPr="005661FC">
              <w:rPr>
                <w:sz w:val="18"/>
                <w:szCs w:val="18"/>
              </w:rPr>
              <w:t>250</w:t>
            </w:r>
          </w:p>
        </w:tc>
        <w:tc>
          <w:tcPr>
            <w:tcW w:w="961" w:type="dxa"/>
            <w:noWrap/>
            <w:vAlign w:val="center"/>
          </w:tcPr>
          <w:p w:rsidR="00704430" w:rsidRPr="005661FC" w:rsidRDefault="00704430" w:rsidP="00937CF1">
            <w:pPr>
              <w:rPr>
                <w:sz w:val="18"/>
                <w:szCs w:val="18"/>
              </w:rPr>
            </w:pPr>
            <w:r w:rsidRPr="005661FC">
              <w:rPr>
                <w:sz w:val="18"/>
                <w:szCs w:val="18"/>
              </w:rPr>
              <w:t>О</w:t>
            </w:r>
          </w:p>
        </w:tc>
        <w:tc>
          <w:tcPr>
            <w:tcW w:w="2771" w:type="dxa"/>
            <w:vAlign w:val="center"/>
          </w:tcPr>
          <w:p w:rsidR="00704430" w:rsidRPr="005661FC" w:rsidRDefault="00F0630F" w:rsidP="003156DD">
            <w:pPr>
              <w:rPr>
                <w:sz w:val="18"/>
                <w:szCs w:val="18"/>
              </w:rPr>
            </w:pPr>
            <w:r w:rsidRPr="005661FC">
              <w:rPr>
                <w:sz w:val="18"/>
                <w:szCs w:val="18"/>
              </w:rPr>
              <w:t>Контактные данные</w:t>
            </w:r>
            <w:r w:rsidR="003156DD" w:rsidRPr="005661FC">
              <w:rPr>
                <w:sz w:val="18"/>
                <w:szCs w:val="18"/>
              </w:rPr>
              <w:t xml:space="preserve"> лица, </w:t>
            </w:r>
            <w:r w:rsidRPr="005661FC">
              <w:rPr>
                <w:sz w:val="18"/>
                <w:szCs w:val="18"/>
              </w:rPr>
              <w:t>отве</w:t>
            </w:r>
            <w:r w:rsidRPr="005661FC">
              <w:rPr>
                <w:sz w:val="18"/>
                <w:szCs w:val="18"/>
              </w:rPr>
              <w:t>т</w:t>
            </w:r>
            <w:r w:rsidRPr="005661FC">
              <w:rPr>
                <w:sz w:val="18"/>
                <w:szCs w:val="18"/>
              </w:rPr>
              <w:t>ственного за предоставление информации</w:t>
            </w:r>
            <w:r w:rsidR="003156DD" w:rsidRPr="005661FC">
              <w:rPr>
                <w:sz w:val="18"/>
                <w:szCs w:val="18"/>
              </w:rPr>
              <w:t xml:space="preserve"> со стороны МО</w:t>
            </w:r>
          </w:p>
        </w:tc>
        <w:tc>
          <w:tcPr>
            <w:tcW w:w="1684" w:type="dxa"/>
            <w:vAlign w:val="center"/>
          </w:tcPr>
          <w:p w:rsidR="00704430" w:rsidRPr="005661FC" w:rsidRDefault="00704430" w:rsidP="00937CF1">
            <w:pPr>
              <w:rPr>
                <w:sz w:val="18"/>
                <w:szCs w:val="18"/>
              </w:rPr>
            </w:pPr>
          </w:p>
        </w:tc>
        <w:tc>
          <w:tcPr>
            <w:tcW w:w="2311" w:type="dxa"/>
            <w:vAlign w:val="center"/>
          </w:tcPr>
          <w:p w:rsidR="00704430" w:rsidRPr="005661FC" w:rsidRDefault="00F0630F" w:rsidP="00F0630F">
            <w:pPr>
              <w:rPr>
                <w:sz w:val="18"/>
                <w:szCs w:val="18"/>
              </w:rPr>
            </w:pPr>
            <w:r w:rsidRPr="005661FC">
              <w:rPr>
                <w:sz w:val="18"/>
                <w:szCs w:val="18"/>
              </w:rPr>
              <w:t>Указывается должность, ФИО, телефон и эл. почта лица, ответственного за предоставление информ</w:t>
            </w:r>
            <w:r w:rsidRPr="005661FC">
              <w:rPr>
                <w:sz w:val="18"/>
                <w:szCs w:val="18"/>
              </w:rPr>
              <w:t>а</w:t>
            </w:r>
            <w:r w:rsidRPr="005661FC">
              <w:rPr>
                <w:sz w:val="18"/>
                <w:szCs w:val="18"/>
              </w:rPr>
              <w:t>ции</w:t>
            </w:r>
            <w:r w:rsidR="004155DB" w:rsidRPr="005661FC">
              <w:rPr>
                <w:sz w:val="18"/>
                <w:szCs w:val="18"/>
              </w:rPr>
              <w:t xml:space="preserve"> по мониторингу (утверждается приказом медицинской организ</w:t>
            </w:r>
            <w:r w:rsidR="004155DB" w:rsidRPr="005661FC">
              <w:rPr>
                <w:sz w:val="18"/>
                <w:szCs w:val="18"/>
              </w:rPr>
              <w:t>а</w:t>
            </w:r>
            <w:r w:rsidR="004155DB" w:rsidRPr="005661FC">
              <w:rPr>
                <w:sz w:val="18"/>
                <w:szCs w:val="18"/>
              </w:rPr>
              <w:t>ции).</w:t>
            </w:r>
          </w:p>
        </w:tc>
      </w:tr>
      <w:tr w:rsidR="00D35C13" w:rsidRPr="005661FC" w:rsidTr="00E622F0">
        <w:trPr>
          <w:trHeight w:val="264"/>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3586" w:type="dxa"/>
            <w:gridSpan w:val="8"/>
            <w:noWrap/>
            <w:vAlign w:val="center"/>
          </w:tcPr>
          <w:p w:rsidR="00D35C13" w:rsidRPr="005661FC" w:rsidRDefault="00D35C13" w:rsidP="00937CF1">
            <w:pPr>
              <w:rPr>
                <w:sz w:val="18"/>
                <w:szCs w:val="18"/>
              </w:rPr>
            </w:pPr>
            <w:r w:rsidRPr="005661FC">
              <w:rPr>
                <w:sz w:val="18"/>
                <w:szCs w:val="18"/>
              </w:rPr>
              <w:t>Реестр учета выданных направлений</w:t>
            </w:r>
          </w:p>
        </w:tc>
      </w:tr>
      <w:tr w:rsidR="00D35C13" w:rsidRPr="005661FC" w:rsidTr="00E622F0">
        <w:trPr>
          <w:trHeight w:val="528"/>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901" w:type="dxa"/>
            <w:noWrap/>
            <w:vAlign w:val="center"/>
          </w:tcPr>
          <w:p w:rsidR="00D35C13" w:rsidRPr="005661FC" w:rsidRDefault="00D35C13" w:rsidP="00937CF1">
            <w:pPr>
              <w:rPr>
                <w:sz w:val="18"/>
                <w:szCs w:val="18"/>
                <w:lang w:val="en-US"/>
              </w:rPr>
            </w:pPr>
            <w:r w:rsidRPr="005661FC">
              <w:rPr>
                <w:sz w:val="18"/>
                <w:szCs w:val="18"/>
                <w:lang w:val="en-US"/>
              </w:rPr>
              <w:t>RNAPR</w:t>
            </w:r>
          </w:p>
        </w:tc>
        <w:tc>
          <w:tcPr>
            <w:tcW w:w="2184" w:type="dxa"/>
            <w:noWrap/>
            <w:vAlign w:val="center"/>
          </w:tcPr>
          <w:p w:rsidR="00D35C13" w:rsidRPr="005661FC" w:rsidRDefault="00D35C13" w:rsidP="009F6655">
            <w:pPr>
              <w:rPr>
                <w:sz w:val="18"/>
                <w:szCs w:val="18"/>
                <w:lang w:val="en-US"/>
              </w:rPr>
            </w:pPr>
            <w:r w:rsidRPr="005661FC">
              <w:rPr>
                <w:sz w:val="18"/>
                <w:szCs w:val="18"/>
              </w:rPr>
              <w:t>DAT_OTCH</w:t>
            </w:r>
          </w:p>
        </w:tc>
        <w:tc>
          <w:tcPr>
            <w:tcW w:w="985" w:type="dxa"/>
            <w:noWrap/>
            <w:vAlign w:val="center"/>
          </w:tcPr>
          <w:p w:rsidR="00D35C13" w:rsidRPr="005661FC" w:rsidRDefault="00D35C13" w:rsidP="009F6655">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D35C13" w:rsidRPr="005661FC" w:rsidRDefault="00D35C13" w:rsidP="009F6655">
            <w:pPr>
              <w:rPr>
                <w:sz w:val="18"/>
                <w:szCs w:val="18"/>
              </w:rPr>
            </w:pPr>
            <w:r w:rsidRPr="005661FC">
              <w:rPr>
                <w:sz w:val="18"/>
                <w:szCs w:val="18"/>
              </w:rPr>
              <w:t> </w:t>
            </w:r>
          </w:p>
        </w:tc>
        <w:tc>
          <w:tcPr>
            <w:tcW w:w="961" w:type="dxa"/>
            <w:noWrap/>
            <w:vAlign w:val="center"/>
          </w:tcPr>
          <w:p w:rsidR="00D35C13" w:rsidRPr="005661FC" w:rsidRDefault="00D35C13" w:rsidP="009F6655">
            <w:pPr>
              <w:rPr>
                <w:sz w:val="18"/>
                <w:szCs w:val="18"/>
              </w:rPr>
            </w:pPr>
            <w:r w:rsidRPr="005661FC">
              <w:rPr>
                <w:sz w:val="18"/>
                <w:szCs w:val="18"/>
              </w:rPr>
              <w:t>О</w:t>
            </w:r>
          </w:p>
        </w:tc>
        <w:tc>
          <w:tcPr>
            <w:tcW w:w="2771" w:type="dxa"/>
            <w:vAlign w:val="center"/>
          </w:tcPr>
          <w:p w:rsidR="00D35C13" w:rsidRPr="005661FC" w:rsidRDefault="00D35C13" w:rsidP="009F6655">
            <w:pPr>
              <w:rPr>
                <w:sz w:val="18"/>
                <w:szCs w:val="18"/>
              </w:rPr>
            </w:pPr>
            <w:r w:rsidRPr="005661FC">
              <w:rPr>
                <w:sz w:val="18"/>
                <w:szCs w:val="18"/>
              </w:rPr>
              <w:t>Отчетная дата</w:t>
            </w:r>
          </w:p>
        </w:tc>
        <w:tc>
          <w:tcPr>
            <w:tcW w:w="1684" w:type="dxa"/>
            <w:vAlign w:val="center"/>
          </w:tcPr>
          <w:p w:rsidR="00D35C13" w:rsidRPr="005661FC" w:rsidRDefault="00D35C13" w:rsidP="009F6655">
            <w:pPr>
              <w:rPr>
                <w:sz w:val="18"/>
                <w:szCs w:val="18"/>
              </w:rPr>
            </w:pPr>
          </w:p>
        </w:tc>
        <w:tc>
          <w:tcPr>
            <w:tcW w:w="2311" w:type="dxa"/>
            <w:vAlign w:val="center"/>
          </w:tcPr>
          <w:p w:rsidR="00D35C13" w:rsidRPr="005661FC" w:rsidRDefault="00D35C13" w:rsidP="009F6655">
            <w:pPr>
              <w:rPr>
                <w:sz w:val="18"/>
                <w:szCs w:val="18"/>
              </w:rPr>
            </w:pPr>
            <w:r w:rsidRPr="005661FC">
              <w:rPr>
                <w:sz w:val="18"/>
                <w:szCs w:val="18"/>
              </w:rPr>
              <w:t>В формате ГГГГ-ММ-ДД.</w:t>
            </w:r>
          </w:p>
          <w:p w:rsidR="00D35C13" w:rsidRPr="005661FC" w:rsidRDefault="00D35C13" w:rsidP="009F6655">
            <w:pPr>
              <w:rPr>
                <w:sz w:val="18"/>
                <w:szCs w:val="18"/>
              </w:rPr>
            </w:pPr>
            <w:r w:rsidRPr="005661FC">
              <w:rPr>
                <w:sz w:val="18"/>
                <w:szCs w:val="18"/>
              </w:rPr>
              <w:t>Дата подачи реестра.</w:t>
            </w:r>
            <w:r w:rsidR="00AD0CE3" w:rsidRPr="005661FC">
              <w:rPr>
                <w:sz w:val="18"/>
                <w:szCs w:val="18"/>
              </w:rPr>
              <w:t xml:space="preserve"> Вс</w:t>
            </w:r>
            <w:r w:rsidR="00AD0CE3" w:rsidRPr="005661FC">
              <w:rPr>
                <w:sz w:val="18"/>
                <w:szCs w:val="18"/>
              </w:rPr>
              <w:t>е</w:t>
            </w:r>
            <w:r w:rsidR="00AD0CE3" w:rsidRPr="005661FC">
              <w:rPr>
                <w:sz w:val="18"/>
                <w:szCs w:val="18"/>
              </w:rPr>
              <w:t>гда текущая дата. Данные внутри реестра по состо</w:t>
            </w:r>
            <w:r w:rsidR="00AD0CE3" w:rsidRPr="005661FC">
              <w:rPr>
                <w:sz w:val="18"/>
                <w:szCs w:val="18"/>
              </w:rPr>
              <w:t>я</w:t>
            </w:r>
            <w:r w:rsidR="00AD0CE3" w:rsidRPr="005661FC">
              <w:rPr>
                <w:sz w:val="18"/>
                <w:szCs w:val="18"/>
              </w:rPr>
              <w:t>нию на 20:00 предыдущего дня</w:t>
            </w:r>
            <w:r w:rsidR="00E0029E" w:rsidRPr="005661FC">
              <w:rPr>
                <w:sz w:val="18"/>
                <w:szCs w:val="18"/>
              </w:rPr>
              <w:t xml:space="preserve"> (для </w:t>
            </w:r>
            <w:r w:rsidR="00E0029E" w:rsidRPr="005661FC">
              <w:rPr>
                <w:sz w:val="18"/>
                <w:szCs w:val="18"/>
                <w:lang w:val="en-US"/>
              </w:rPr>
              <w:t>PR</w:t>
            </w:r>
            <w:r w:rsidR="00E0029E" w:rsidRPr="005661FC">
              <w:rPr>
                <w:sz w:val="18"/>
                <w:szCs w:val="18"/>
              </w:rPr>
              <w:t>_</w:t>
            </w:r>
            <w:r w:rsidR="00E0029E" w:rsidRPr="005661FC">
              <w:rPr>
                <w:sz w:val="18"/>
                <w:szCs w:val="18"/>
                <w:lang w:val="en-US"/>
              </w:rPr>
              <w:t>NOV</w:t>
            </w:r>
            <w:r w:rsidR="00E0029E" w:rsidRPr="005661FC">
              <w:rPr>
                <w:sz w:val="18"/>
                <w:szCs w:val="18"/>
              </w:rPr>
              <w:t>=0)</w:t>
            </w:r>
            <w:r w:rsidR="00AD0CE3" w:rsidRPr="005661FC">
              <w:rPr>
                <w:sz w:val="18"/>
                <w:szCs w:val="18"/>
              </w:rPr>
              <w:t>.</w:t>
            </w:r>
          </w:p>
        </w:tc>
      </w:tr>
      <w:tr w:rsidR="00D35C13" w:rsidRPr="005661FC" w:rsidTr="00E622F0">
        <w:trPr>
          <w:trHeight w:val="528"/>
        </w:trPr>
        <w:tc>
          <w:tcPr>
            <w:tcW w:w="804" w:type="dxa"/>
            <w:noWrap/>
            <w:tcMar>
              <w:left w:w="0" w:type="dxa"/>
              <w:right w:w="0" w:type="dxa"/>
            </w:tcMar>
            <w:vAlign w:val="center"/>
          </w:tcPr>
          <w:p w:rsidR="00D35C13" w:rsidRPr="005661FC" w:rsidRDefault="00D35C13" w:rsidP="00C53409">
            <w:pPr>
              <w:pStyle w:val="af9"/>
              <w:numPr>
                <w:ilvl w:val="0"/>
                <w:numId w:val="17"/>
              </w:numPr>
              <w:ind w:left="5"/>
              <w:jc w:val="center"/>
              <w:rPr>
                <w:sz w:val="18"/>
                <w:szCs w:val="18"/>
              </w:rPr>
            </w:pPr>
          </w:p>
        </w:tc>
        <w:tc>
          <w:tcPr>
            <w:tcW w:w="1901" w:type="dxa"/>
            <w:noWrap/>
            <w:vAlign w:val="center"/>
          </w:tcPr>
          <w:p w:rsidR="00D35C13" w:rsidRPr="005661FC" w:rsidRDefault="00D35C13" w:rsidP="00937CF1">
            <w:pPr>
              <w:rPr>
                <w:sz w:val="18"/>
                <w:szCs w:val="18"/>
              </w:rPr>
            </w:pPr>
          </w:p>
        </w:tc>
        <w:tc>
          <w:tcPr>
            <w:tcW w:w="2184" w:type="dxa"/>
            <w:noWrap/>
            <w:vAlign w:val="center"/>
          </w:tcPr>
          <w:p w:rsidR="00D35C13" w:rsidRPr="005661FC" w:rsidRDefault="00D35C13" w:rsidP="009F6655">
            <w:pPr>
              <w:rPr>
                <w:sz w:val="18"/>
                <w:szCs w:val="18"/>
              </w:rPr>
            </w:pPr>
            <w:r w:rsidRPr="005661FC">
              <w:rPr>
                <w:sz w:val="18"/>
                <w:szCs w:val="18"/>
                <w:lang w:val="en-US"/>
              </w:rPr>
              <w:t>CODE</w:t>
            </w:r>
            <w:r w:rsidRPr="005661FC">
              <w:rPr>
                <w:sz w:val="18"/>
                <w:szCs w:val="18"/>
              </w:rPr>
              <w:t>_</w:t>
            </w:r>
            <w:r w:rsidRPr="005661FC">
              <w:rPr>
                <w:sz w:val="18"/>
                <w:szCs w:val="18"/>
                <w:lang w:val="en-US"/>
              </w:rPr>
              <w:t>MO</w:t>
            </w:r>
            <w:r w:rsidRPr="005661FC">
              <w:rPr>
                <w:sz w:val="18"/>
                <w:szCs w:val="18"/>
              </w:rPr>
              <w:t>*</w:t>
            </w:r>
          </w:p>
        </w:tc>
        <w:tc>
          <w:tcPr>
            <w:tcW w:w="985" w:type="dxa"/>
            <w:noWrap/>
            <w:vAlign w:val="center"/>
          </w:tcPr>
          <w:p w:rsidR="00D35C13" w:rsidRPr="005661FC" w:rsidRDefault="00D35C13" w:rsidP="009F6655">
            <w:pPr>
              <w:rPr>
                <w:sz w:val="18"/>
                <w:szCs w:val="18"/>
              </w:rPr>
            </w:pPr>
            <w:r w:rsidRPr="005661FC">
              <w:rPr>
                <w:sz w:val="18"/>
                <w:szCs w:val="18"/>
              </w:rPr>
              <w:t>Char</w:t>
            </w:r>
          </w:p>
        </w:tc>
        <w:tc>
          <w:tcPr>
            <w:tcW w:w="789" w:type="dxa"/>
            <w:noWrap/>
            <w:vAlign w:val="center"/>
          </w:tcPr>
          <w:p w:rsidR="00D35C13" w:rsidRPr="005661FC" w:rsidRDefault="00D35C13" w:rsidP="009F6655">
            <w:pPr>
              <w:rPr>
                <w:sz w:val="18"/>
                <w:szCs w:val="18"/>
              </w:rPr>
            </w:pPr>
            <w:r w:rsidRPr="005661FC">
              <w:rPr>
                <w:sz w:val="18"/>
                <w:szCs w:val="18"/>
              </w:rPr>
              <w:t>6</w:t>
            </w:r>
          </w:p>
        </w:tc>
        <w:tc>
          <w:tcPr>
            <w:tcW w:w="961" w:type="dxa"/>
            <w:noWrap/>
            <w:vAlign w:val="center"/>
          </w:tcPr>
          <w:p w:rsidR="00D35C13" w:rsidRPr="005661FC" w:rsidRDefault="00D35C13" w:rsidP="009F6655">
            <w:pPr>
              <w:rPr>
                <w:sz w:val="18"/>
                <w:szCs w:val="18"/>
              </w:rPr>
            </w:pPr>
            <w:r w:rsidRPr="005661FC">
              <w:rPr>
                <w:sz w:val="18"/>
                <w:szCs w:val="18"/>
              </w:rPr>
              <w:t>О</w:t>
            </w:r>
          </w:p>
        </w:tc>
        <w:tc>
          <w:tcPr>
            <w:tcW w:w="2771" w:type="dxa"/>
            <w:vAlign w:val="center"/>
          </w:tcPr>
          <w:p w:rsidR="00D35C13" w:rsidRPr="005661FC" w:rsidRDefault="00D35C13" w:rsidP="009F6655">
            <w:pPr>
              <w:rPr>
                <w:sz w:val="18"/>
                <w:szCs w:val="18"/>
              </w:rPr>
            </w:pPr>
            <w:r w:rsidRPr="005661FC">
              <w:rPr>
                <w:sz w:val="18"/>
                <w:szCs w:val="18"/>
              </w:rPr>
              <w:t>Реестровый номер медицинской организации</w:t>
            </w:r>
          </w:p>
        </w:tc>
        <w:tc>
          <w:tcPr>
            <w:tcW w:w="1684" w:type="dxa"/>
            <w:vAlign w:val="center"/>
          </w:tcPr>
          <w:p w:rsidR="00D35C13" w:rsidRPr="005661FC" w:rsidRDefault="00D35C13" w:rsidP="009F6655">
            <w:pPr>
              <w:rPr>
                <w:sz w:val="18"/>
                <w:szCs w:val="18"/>
              </w:rPr>
            </w:pPr>
            <w:r w:rsidRPr="005661FC">
              <w:rPr>
                <w:sz w:val="18"/>
                <w:szCs w:val="18"/>
              </w:rPr>
              <w:t>F003</w:t>
            </w:r>
            <w:r w:rsidR="005F7C4E" w:rsidRPr="005661FC">
              <w:rPr>
                <w:sz w:val="18"/>
                <w:szCs w:val="18"/>
              </w:rPr>
              <w:t xml:space="preserve"> или 70+код LPURGS (поле GROUP)</w:t>
            </w:r>
          </w:p>
        </w:tc>
        <w:tc>
          <w:tcPr>
            <w:tcW w:w="2311" w:type="dxa"/>
            <w:vAlign w:val="center"/>
          </w:tcPr>
          <w:p w:rsidR="00D35C13" w:rsidRPr="005661FC" w:rsidRDefault="00D35C13" w:rsidP="009F6655">
            <w:pPr>
              <w:rPr>
                <w:sz w:val="18"/>
                <w:szCs w:val="18"/>
              </w:rPr>
            </w:pPr>
            <w:r w:rsidRPr="005661FC">
              <w:rPr>
                <w:sz w:val="18"/>
                <w:szCs w:val="18"/>
              </w:rPr>
              <w:t xml:space="preserve">Код МО по реестру МО ОМС, </w:t>
            </w:r>
            <w:proofErr w:type="gramStart"/>
            <w:r w:rsidRPr="005661FC">
              <w:rPr>
                <w:sz w:val="18"/>
                <w:szCs w:val="18"/>
              </w:rPr>
              <w:t>п</w:t>
            </w:r>
            <w:r w:rsidR="00674455" w:rsidRPr="005661FC">
              <w:rPr>
                <w:sz w:val="18"/>
                <w:szCs w:val="18"/>
              </w:rPr>
              <w:t>редоставляющей</w:t>
            </w:r>
            <w:proofErr w:type="gramEnd"/>
            <w:r w:rsidRPr="005661FC">
              <w:rPr>
                <w:sz w:val="18"/>
                <w:szCs w:val="18"/>
              </w:rPr>
              <w:t xml:space="preserve"> реестр.</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13254D">
            <w:pPr>
              <w:rPr>
                <w:sz w:val="18"/>
                <w:szCs w:val="18"/>
                <w:lang w:val="en-US"/>
              </w:rPr>
            </w:pPr>
            <w:r w:rsidRPr="005661FC">
              <w:rPr>
                <w:sz w:val="18"/>
                <w:szCs w:val="18"/>
                <w:lang w:val="en-US"/>
              </w:rPr>
              <w:t>IS_EMPTY</w:t>
            </w:r>
          </w:p>
        </w:tc>
        <w:tc>
          <w:tcPr>
            <w:tcW w:w="985" w:type="dxa"/>
            <w:noWrap/>
            <w:vAlign w:val="center"/>
          </w:tcPr>
          <w:p w:rsidR="0013254D" w:rsidRPr="005661FC" w:rsidRDefault="0013254D" w:rsidP="0013254D">
            <w:pPr>
              <w:rPr>
                <w:sz w:val="18"/>
                <w:szCs w:val="18"/>
              </w:rPr>
            </w:pPr>
            <w:r w:rsidRPr="005661FC">
              <w:rPr>
                <w:sz w:val="18"/>
                <w:szCs w:val="18"/>
              </w:rPr>
              <w:t>Num</w:t>
            </w:r>
          </w:p>
        </w:tc>
        <w:tc>
          <w:tcPr>
            <w:tcW w:w="789" w:type="dxa"/>
            <w:noWrap/>
            <w:vAlign w:val="center"/>
          </w:tcPr>
          <w:p w:rsidR="0013254D" w:rsidRPr="005661FC" w:rsidRDefault="0013254D" w:rsidP="0013254D">
            <w:pPr>
              <w:rPr>
                <w:sz w:val="18"/>
                <w:szCs w:val="18"/>
              </w:rPr>
            </w:pPr>
            <w:r w:rsidRPr="005661FC">
              <w:rPr>
                <w:sz w:val="18"/>
                <w:szCs w:val="18"/>
              </w:rPr>
              <w:t>1</w:t>
            </w:r>
          </w:p>
        </w:tc>
        <w:tc>
          <w:tcPr>
            <w:tcW w:w="961" w:type="dxa"/>
            <w:noWrap/>
            <w:vAlign w:val="center"/>
          </w:tcPr>
          <w:p w:rsidR="0013254D" w:rsidRPr="005661FC" w:rsidRDefault="0013254D" w:rsidP="0013254D">
            <w:pPr>
              <w:rPr>
                <w:sz w:val="18"/>
                <w:szCs w:val="18"/>
              </w:rPr>
            </w:pPr>
            <w:r w:rsidRPr="005661FC">
              <w:rPr>
                <w:sz w:val="18"/>
                <w:szCs w:val="18"/>
              </w:rPr>
              <w:t>О</w:t>
            </w:r>
          </w:p>
        </w:tc>
        <w:tc>
          <w:tcPr>
            <w:tcW w:w="2771" w:type="dxa"/>
            <w:vAlign w:val="center"/>
          </w:tcPr>
          <w:p w:rsidR="0013254D" w:rsidRPr="005661FC" w:rsidRDefault="0013254D" w:rsidP="0013254D">
            <w:pPr>
              <w:rPr>
                <w:sz w:val="18"/>
                <w:szCs w:val="18"/>
              </w:rPr>
            </w:pPr>
            <w:r w:rsidRPr="005661FC">
              <w:rPr>
                <w:sz w:val="18"/>
                <w:szCs w:val="18"/>
              </w:rPr>
              <w:t>Признак пустого файла (свед</w:t>
            </w:r>
            <w:r w:rsidRPr="005661FC">
              <w:rPr>
                <w:sz w:val="18"/>
                <w:szCs w:val="18"/>
              </w:rPr>
              <w:t>е</w:t>
            </w:r>
            <w:r w:rsidRPr="005661FC">
              <w:rPr>
                <w:sz w:val="18"/>
                <w:szCs w:val="18"/>
              </w:rPr>
              <w:t>ния на отчетную дату отсу</w:t>
            </w:r>
            <w:r w:rsidRPr="005661FC">
              <w:rPr>
                <w:sz w:val="18"/>
                <w:szCs w:val="18"/>
              </w:rPr>
              <w:t>т</w:t>
            </w:r>
            <w:r w:rsidRPr="005661FC">
              <w:rPr>
                <w:sz w:val="18"/>
                <w:szCs w:val="18"/>
              </w:rPr>
              <w:t>ствуют)</w:t>
            </w:r>
          </w:p>
        </w:tc>
        <w:tc>
          <w:tcPr>
            <w:tcW w:w="1684" w:type="dxa"/>
            <w:vAlign w:val="center"/>
          </w:tcPr>
          <w:p w:rsidR="0013254D" w:rsidRPr="005661FC" w:rsidRDefault="0013254D" w:rsidP="009F6655">
            <w:pPr>
              <w:rPr>
                <w:sz w:val="18"/>
                <w:szCs w:val="18"/>
              </w:rPr>
            </w:pPr>
          </w:p>
        </w:tc>
        <w:tc>
          <w:tcPr>
            <w:tcW w:w="2311" w:type="dxa"/>
            <w:vAlign w:val="center"/>
          </w:tcPr>
          <w:p w:rsidR="0013254D" w:rsidRPr="005661FC" w:rsidRDefault="0013254D" w:rsidP="009F6655">
            <w:pPr>
              <w:rPr>
                <w:sz w:val="18"/>
                <w:szCs w:val="18"/>
              </w:rPr>
            </w:pPr>
            <w:r w:rsidRPr="005661FC">
              <w:rPr>
                <w:sz w:val="18"/>
                <w:szCs w:val="18"/>
              </w:rPr>
              <w:t xml:space="preserve">0 – сведения присутствуют (подается блок записей </w:t>
            </w:r>
            <w:r w:rsidRPr="005661FC">
              <w:rPr>
                <w:sz w:val="18"/>
                <w:szCs w:val="18"/>
                <w:lang w:val="en-US"/>
              </w:rPr>
              <w:t>ZAP</w:t>
            </w:r>
            <w:r w:rsidRPr="005661FC">
              <w:rPr>
                <w:sz w:val="18"/>
                <w:szCs w:val="18"/>
              </w:rPr>
              <w:t>);</w:t>
            </w:r>
          </w:p>
          <w:p w:rsidR="0013254D" w:rsidRPr="005661FC" w:rsidRDefault="0013254D" w:rsidP="009F6655">
            <w:pPr>
              <w:rPr>
                <w:sz w:val="18"/>
                <w:szCs w:val="18"/>
              </w:rPr>
            </w:pPr>
            <w:r w:rsidRPr="005661FC">
              <w:rPr>
                <w:sz w:val="18"/>
                <w:szCs w:val="18"/>
              </w:rPr>
              <w:t>1 - сведения на отчетную дату отсутствуют.</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F6655">
            <w:pPr>
              <w:rPr>
                <w:sz w:val="18"/>
                <w:szCs w:val="18"/>
              </w:rPr>
            </w:pPr>
            <w:r w:rsidRPr="005661FC">
              <w:rPr>
                <w:sz w:val="18"/>
                <w:szCs w:val="18"/>
                <w:lang w:val="en-US"/>
              </w:rPr>
              <w:t>ZAP</w:t>
            </w:r>
          </w:p>
        </w:tc>
        <w:tc>
          <w:tcPr>
            <w:tcW w:w="985" w:type="dxa"/>
            <w:noWrap/>
            <w:vAlign w:val="center"/>
          </w:tcPr>
          <w:p w:rsidR="0013254D" w:rsidRPr="005661FC" w:rsidRDefault="0013254D" w:rsidP="009F6655">
            <w:pPr>
              <w:rPr>
                <w:sz w:val="18"/>
                <w:szCs w:val="18"/>
              </w:rPr>
            </w:pPr>
            <w:r w:rsidRPr="005661FC">
              <w:rPr>
                <w:sz w:val="18"/>
                <w:szCs w:val="18"/>
                <w:lang w:val="en-US"/>
              </w:rPr>
              <w:t>S</w:t>
            </w:r>
          </w:p>
        </w:tc>
        <w:tc>
          <w:tcPr>
            <w:tcW w:w="789" w:type="dxa"/>
            <w:noWrap/>
            <w:vAlign w:val="center"/>
          </w:tcPr>
          <w:p w:rsidR="0013254D" w:rsidRPr="005661FC" w:rsidRDefault="0013254D" w:rsidP="009F6655">
            <w:pPr>
              <w:rPr>
                <w:sz w:val="18"/>
                <w:szCs w:val="18"/>
              </w:rPr>
            </w:pPr>
          </w:p>
        </w:tc>
        <w:tc>
          <w:tcPr>
            <w:tcW w:w="961" w:type="dxa"/>
            <w:noWrap/>
            <w:vAlign w:val="center"/>
          </w:tcPr>
          <w:p w:rsidR="0013254D" w:rsidRPr="005661FC" w:rsidRDefault="0013254D" w:rsidP="009F6655">
            <w:pPr>
              <w:rPr>
                <w:sz w:val="18"/>
                <w:szCs w:val="18"/>
              </w:rPr>
            </w:pPr>
            <w:r w:rsidRPr="005661FC">
              <w:rPr>
                <w:sz w:val="18"/>
                <w:szCs w:val="18"/>
              </w:rPr>
              <w:t>У</w:t>
            </w:r>
            <w:proofErr w:type="gramStart"/>
            <w:r w:rsidRPr="005661FC">
              <w:rPr>
                <w:sz w:val="18"/>
                <w:szCs w:val="18"/>
                <w:lang w:val="en-US"/>
              </w:rPr>
              <w:t>M</w:t>
            </w:r>
            <w:proofErr w:type="gramEnd"/>
          </w:p>
        </w:tc>
        <w:tc>
          <w:tcPr>
            <w:tcW w:w="2771" w:type="dxa"/>
            <w:vAlign w:val="center"/>
          </w:tcPr>
          <w:p w:rsidR="0013254D" w:rsidRPr="005661FC" w:rsidRDefault="0013254D" w:rsidP="009F6655">
            <w:pPr>
              <w:rPr>
                <w:sz w:val="18"/>
                <w:szCs w:val="18"/>
              </w:rPr>
            </w:pPr>
            <w:r w:rsidRPr="005661FC">
              <w:rPr>
                <w:sz w:val="18"/>
                <w:szCs w:val="18"/>
              </w:rPr>
              <w:t>Блок записей</w:t>
            </w:r>
          </w:p>
        </w:tc>
        <w:tc>
          <w:tcPr>
            <w:tcW w:w="1684" w:type="dxa"/>
            <w:vAlign w:val="center"/>
          </w:tcPr>
          <w:p w:rsidR="0013254D" w:rsidRPr="005661FC" w:rsidRDefault="0013254D" w:rsidP="009F6655">
            <w:pPr>
              <w:rPr>
                <w:sz w:val="18"/>
                <w:szCs w:val="18"/>
              </w:rPr>
            </w:pPr>
          </w:p>
        </w:tc>
        <w:tc>
          <w:tcPr>
            <w:tcW w:w="2311" w:type="dxa"/>
            <w:vAlign w:val="center"/>
          </w:tcPr>
          <w:p w:rsidR="0013254D" w:rsidRPr="005661FC" w:rsidRDefault="0013254D" w:rsidP="0013254D">
            <w:pPr>
              <w:rPr>
                <w:sz w:val="18"/>
                <w:szCs w:val="18"/>
              </w:rPr>
            </w:pPr>
            <w:r w:rsidRPr="005661FC">
              <w:rPr>
                <w:sz w:val="18"/>
                <w:szCs w:val="18"/>
              </w:rPr>
              <w:t>При отсутствии сведений на отчетную дату (</w:t>
            </w:r>
            <w:r w:rsidRPr="005661FC">
              <w:rPr>
                <w:sz w:val="18"/>
                <w:szCs w:val="18"/>
                <w:lang w:val="en-US"/>
              </w:rPr>
              <w:t>IS</w:t>
            </w:r>
            <w:r w:rsidRPr="005661FC">
              <w:rPr>
                <w:sz w:val="18"/>
                <w:szCs w:val="18"/>
              </w:rPr>
              <w:t>_</w:t>
            </w:r>
            <w:r w:rsidRPr="005661FC">
              <w:rPr>
                <w:sz w:val="18"/>
                <w:szCs w:val="18"/>
                <w:lang w:val="en-US"/>
              </w:rPr>
              <w:t>EMPTY</w:t>
            </w:r>
            <w:r w:rsidRPr="005661FC">
              <w:rPr>
                <w:sz w:val="18"/>
                <w:szCs w:val="18"/>
              </w:rPr>
              <w:t xml:space="preserve"> = 1) блок з</w:t>
            </w:r>
            <w:r w:rsidRPr="005661FC">
              <w:rPr>
                <w:sz w:val="18"/>
                <w:szCs w:val="18"/>
              </w:rPr>
              <w:t>а</w:t>
            </w:r>
            <w:r w:rsidRPr="005661FC">
              <w:rPr>
                <w:sz w:val="18"/>
                <w:szCs w:val="18"/>
              </w:rPr>
              <w:lastRenderedPageBreak/>
              <w:t>писей не передается.</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3586" w:type="dxa"/>
            <w:gridSpan w:val="8"/>
            <w:noWrap/>
            <w:vAlign w:val="center"/>
          </w:tcPr>
          <w:p w:rsidR="0013254D" w:rsidRPr="005661FC" w:rsidRDefault="0013254D" w:rsidP="009F6655">
            <w:pPr>
              <w:rPr>
                <w:sz w:val="18"/>
                <w:szCs w:val="18"/>
              </w:rPr>
            </w:pPr>
            <w:r w:rsidRPr="005661FC">
              <w:rPr>
                <w:sz w:val="18"/>
                <w:szCs w:val="18"/>
              </w:rPr>
              <w:t>Записи реестра</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lang w:val="en-US"/>
              </w:rPr>
            </w:pPr>
            <w:r w:rsidRPr="005661FC">
              <w:rPr>
                <w:sz w:val="18"/>
                <w:szCs w:val="18"/>
              </w:rPr>
              <w:t>ZAP</w:t>
            </w:r>
          </w:p>
        </w:tc>
        <w:tc>
          <w:tcPr>
            <w:tcW w:w="2184" w:type="dxa"/>
            <w:noWrap/>
            <w:vAlign w:val="center"/>
          </w:tcPr>
          <w:p w:rsidR="0013254D" w:rsidRPr="005661FC" w:rsidRDefault="0013254D" w:rsidP="0013254D">
            <w:pPr>
              <w:rPr>
                <w:sz w:val="18"/>
                <w:szCs w:val="18"/>
              </w:rPr>
            </w:pPr>
            <w:r w:rsidRPr="005661FC">
              <w:rPr>
                <w:sz w:val="18"/>
                <w:szCs w:val="18"/>
              </w:rPr>
              <w:t>PR_NOV</w:t>
            </w:r>
          </w:p>
        </w:tc>
        <w:tc>
          <w:tcPr>
            <w:tcW w:w="985" w:type="dxa"/>
            <w:noWrap/>
            <w:vAlign w:val="center"/>
          </w:tcPr>
          <w:p w:rsidR="0013254D" w:rsidRPr="005661FC" w:rsidRDefault="0013254D" w:rsidP="0013254D">
            <w:pPr>
              <w:rPr>
                <w:sz w:val="18"/>
                <w:szCs w:val="18"/>
              </w:rPr>
            </w:pPr>
            <w:r w:rsidRPr="005661FC">
              <w:rPr>
                <w:sz w:val="18"/>
                <w:szCs w:val="18"/>
              </w:rPr>
              <w:t>Num</w:t>
            </w:r>
          </w:p>
        </w:tc>
        <w:tc>
          <w:tcPr>
            <w:tcW w:w="789" w:type="dxa"/>
            <w:noWrap/>
            <w:vAlign w:val="center"/>
          </w:tcPr>
          <w:p w:rsidR="0013254D" w:rsidRPr="005661FC" w:rsidRDefault="0013254D" w:rsidP="0013254D">
            <w:pPr>
              <w:rPr>
                <w:sz w:val="18"/>
                <w:szCs w:val="18"/>
              </w:rPr>
            </w:pPr>
            <w:r w:rsidRPr="005661FC">
              <w:rPr>
                <w:sz w:val="18"/>
                <w:szCs w:val="18"/>
              </w:rPr>
              <w:t>1</w:t>
            </w:r>
          </w:p>
        </w:tc>
        <w:tc>
          <w:tcPr>
            <w:tcW w:w="961" w:type="dxa"/>
            <w:noWrap/>
            <w:vAlign w:val="center"/>
          </w:tcPr>
          <w:p w:rsidR="0013254D" w:rsidRPr="005661FC" w:rsidRDefault="0013254D" w:rsidP="0013254D">
            <w:pPr>
              <w:rPr>
                <w:sz w:val="18"/>
                <w:szCs w:val="18"/>
              </w:rPr>
            </w:pPr>
            <w:r w:rsidRPr="005661FC">
              <w:rPr>
                <w:sz w:val="18"/>
                <w:szCs w:val="18"/>
              </w:rPr>
              <w:t>О</w:t>
            </w:r>
          </w:p>
        </w:tc>
        <w:tc>
          <w:tcPr>
            <w:tcW w:w="2771" w:type="dxa"/>
            <w:vAlign w:val="center"/>
          </w:tcPr>
          <w:p w:rsidR="0013254D" w:rsidRPr="005661FC" w:rsidRDefault="0013254D" w:rsidP="0013254D">
            <w:pPr>
              <w:rPr>
                <w:sz w:val="18"/>
                <w:szCs w:val="18"/>
              </w:rPr>
            </w:pPr>
            <w:r w:rsidRPr="005661FC">
              <w:rPr>
                <w:sz w:val="18"/>
                <w:szCs w:val="18"/>
              </w:rPr>
              <w:t>Признак исправленной записи</w:t>
            </w:r>
          </w:p>
        </w:tc>
        <w:tc>
          <w:tcPr>
            <w:tcW w:w="1684" w:type="dxa"/>
            <w:vAlign w:val="center"/>
          </w:tcPr>
          <w:p w:rsidR="0013254D" w:rsidRPr="005661FC" w:rsidRDefault="0013254D" w:rsidP="0013254D">
            <w:pPr>
              <w:rPr>
                <w:sz w:val="18"/>
                <w:szCs w:val="18"/>
              </w:rPr>
            </w:pPr>
          </w:p>
        </w:tc>
        <w:tc>
          <w:tcPr>
            <w:tcW w:w="2311" w:type="dxa"/>
            <w:vAlign w:val="center"/>
          </w:tcPr>
          <w:p w:rsidR="0013254D" w:rsidRPr="005661FC" w:rsidRDefault="0013254D" w:rsidP="0013254D">
            <w:pPr>
              <w:rPr>
                <w:sz w:val="18"/>
                <w:szCs w:val="18"/>
                <w:lang w:val="en-US"/>
              </w:rPr>
            </w:pPr>
            <w:r w:rsidRPr="005661FC">
              <w:rPr>
                <w:sz w:val="18"/>
                <w:szCs w:val="18"/>
              </w:rPr>
              <w:t>0 – сведения передаются впервые;</w:t>
            </w:r>
          </w:p>
          <w:p w:rsidR="0013254D" w:rsidRPr="005661FC" w:rsidRDefault="0013254D" w:rsidP="0013254D">
            <w:pPr>
              <w:rPr>
                <w:sz w:val="18"/>
                <w:szCs w:val="18"/>
              </w:rPr>
            </w:pPr>
            <w:r w:rsidRPr="005661FC">
              <w:rPr>
                <w:sz w:val="18"/>
                <w:szCs w:val="18"/>
              </w:rPr>
              <w:t>1 – запись передается п</w:t>
            </w:r>
            <w:r w:rsidRPr="005661FC">
              <w:rPr>
                <w:sz w:val="18"/>
                <w:szCs w:val="18"/>
              </w:rPr>
              <w:t>о</w:t>
            </w:r>
            <w:r w:rsidRPr="005661FC">
              <w:rPr>
                <w:sz w:val="18"/>
                <w:szCs w:val="18"/>
              </w:rPr>
              <w:t>вторно после исправления по результатам ФЛК;</w:t>
            </w:r>
          </w:p>
          <w:p w:rsidR="0013254D" w:rsidRPr="005661FC" w:rsidRDefault="0013254D" w:rsidP="0013254D">
            <w:pPr>
              <w:rPr>
                <w:sz w:val="18"/>
                <w:szCs w:val="18"/>
              </w:rPr>
            </w:pPr>
            <w:r w:rsidRPr="005661FC">
              <w:rPr>
                <w:sz w:val="18"/>
                <w:szCs w:val="18"/>
              </w:rPr>
              <w:t>2 - добавлены сведения о дате согласованной госп</w:t>
            </w:r>
            <w:r w:rsidRPr="005661FC">
              <w:rPr>
                <w:sz w:val="18"/>
                <w:szCs w:val="18"/>
              </w:rPr>
              <w:t>и</w:t>
            </w:r>
            <w:r w:rsidRPr="005661FC">
              <w:rPr>
                <w:sz w:val="18"/>
                <w:szCs w:val="18"/>
              </w:rPr>
              <w:t>тализации;</w:t>
            </w:r>
          </w:p>
          <w:p w:rsidR="0013254D" w:rsidRPr="005661FC" w:rsidRDefault="0013254D" w:rsidP="0013254D">
            <w:pPr>
              <w:rPr>
                <w:sz w:val="18"/>
                <w:szCs w:val="18"/>
              </w:rPr>
            </w:pPr>
            <w:r w:rsidRPr="005661FC">
              <w:rPr>
                <w:sz w:val="18"/>
                <w:szCs w:val="18"/>
              </w:rPr>
              <w:t>3 - направление аннулир</w:t>
            </w:r>
            <w:r w:rsidRPr="005661FC">
              <w:rPr>
                <w:sz w:val="18"/>
                <w:szCs w:val="18"/>
              </w:rPr>
              <w:t>о</w:t>
            </w:r>
            <w:r w:rsidRPr="005661FC">
              <w:rPr>
                <w:sz w:val="18"/>
                <w:szCs w:val="18"/>
              </w:rPr>
              <w:t>вано;</w:t>
            </w:r>
          </w:p>
          <w:p w:rsidR="0013254D" w:rsidRPr="005661FC" w:rsidRDefault="0013254D" w:rsidP="0013254D">
            <w:pPr>
              <w:rPr>
                <w:sz w:val="18"/>
                <w:szCs w:val="18"/>
              </w:rPr>
            </w:pPr>
            <w:r w:rsidRPr="005661FC">
              <w:rPr>
                <w:sz w:val="18"/>
                <w:szCs w:val="18"/>
              </w:rPr>
              <w:t>4 – МТР, уточнение да</w:t>
            </w:r>
            <w:r w:rsidRPr="005661FC">
              <w:rPr>
                <w:sz w:val="18"/>
                <w:szCs w:val="18"/>
              </w:rPr>
              <w:t>н</w:t>
            </w:r>
            <w:r w:rsidRPr="005661FC">
              <w:rPr>
                <w:sz w:val="18"/>
                <w:szCs w:val="18"/>
              </w:rPr>
              <w:t>ных документа, подтве</w:t>
            </w:r>
            <w:r w:rsidRPr="005661FC">
              <w:rPr>
                <w:sz w:val="18"/>
                <w:szCs w:val="18"/>
              </w:rPr>
              <w:t>р</w:t>
            </w:r>
            <w:r w:rsidRPr="005661FC">
              <w:rPr>
                <w:sz w:val="18"/>
                <w:szCs w:val="18"/>
              </w:rPr>
              <w:t>ждающего фа</w:t>
            </w:r>
            <w:proofErr w:type="gramStart"/>
            <w:r w:rsidRPr="005661FC">
              <w:rPr>
                <w:sz w:val="18"/>
                <w:szCs w:val="18"/>
              </w:rPr>
              <w:t>кт стр</w:t>
            </w:r>
            <w:proofErr w:type="gramEnd"/>
            <w:r w:rsidRPr="005661FC">
              <w:rPr>
                <w:sz w:val="18"/>
                <w:szCs w:val="18"/>
              </w:rPr>
              <w:t>ахов</w:t>
            </w:r>
            <w:r w:rsidRPr="005661FC">
              <w:rPr>
                <w:sz w:val="18"/>
                <w:szCs w:val="18"/>
              </w:rPr>
              <w:t>а</w:t>
            </w:r>
            <w:r w:rsidRPr="005661FC">
              <w:rPr>
                <w:sz w:val="18"/>
                <w:szCs w:val="18"/>
              </w:rPr>
              <w:t>ния (ДПФС);</w:t>
            </w:r>
          </w:p>
          <w:p w:rsidR="0013254D" w:rsidRPr="005661FC" w:rsidRDefault="0013254D" w:rsidP="0013254D">
            <w:pPr>
              <w:rPr>
                <w:sz w:val="18"/>
                <w:szCs w:val="18"/>
              </w:rPr>
            </w:pPr>
            <w:r w:rsidRPr="005661FC">
              <w:rPr>
                <w:sz w:val="18"/>
                <w:szCs w:val="18"/>
              </w:rPr>
              <w:t>5 – уточнение данных ДПФС для случаев, по которым невозможно пр</w:t>
            </w:r>
            <w:r w:rsidRPr="005661FC">
              <w:rPr>
                <w:sz w:val="18"/>
                <w:szCs w:val="18"/>
              </w:rPr>
              <w:t>о</w:t>
            </w:r>
            <w:r w:rsidRPr="005661FC">
              <w:rPr>
                <w:sz w:val="18"/>
                <w:szCs w:val="18"/>
              </w:rPr>
              <w:t>вести идентификацию пациента на отчетную дату.</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rPr>
              <w:t>CODE_STR</w:t>
            </w:r>
          </w:p>
        </w:tc>
        <w:tc>
          <w:tcPr>
            <w:tcW w:w="985" w:type="dxa"/>
            <w:noWrap/>
            <w:vAlign w:val="center"/>
          </w:tcPr>
          <w:p w:rsidR="0013254D" w:rsidRPr="005661FC" w:rsidRDefault="0013254D" w:rsidP="00937CF1">
            <w:pPr>
              <w:rPr>
                <w:sz w:val="18"/>
                <w:szCs w:val="18"/>
                <w:lang w:val="en-US"/>
              </w:rPr>
            </w:pPr>
            <w:r w:rsidRPr="005661FC">
              <w:rPr>
                <w:sz w:val="18"/>
                <w:szCs w:val="18"/>
                <w:lang w:val="en-US"/>
              </w:rPr>
              <w:t>Num</w:t>
            </w:r>
          </w:p>
        </w:tc>
        <w:tc>
          <w:tcPr>
            <w:tcW w:w="789" w:type="dxa"/>
            <w:noWrap/>
            <w:vAlign w:val="center"/>
          </w:tcPr>
          <w:p w:rsidR="0013254D" w:rsidRPr="005661FC" w:rsidRDefault="0013254D" w:rsidP="00937CF1">
            <w:pPr>
              <w:rPr>
                <w:sz w:val="18"/>
                <w:szCs w:val="18"/>
              </w:rPr>
            </w:pPr>
            <w:r w:rsidRPr="005661FC">
              <w:rPr>
                <w:sz w:val="18"/>
                <w:szCs w:val="18"/>
              </w:rPr>
              <w:t>8</w:t>
            </w:r>
          </w:p>
        </w:tc>
        <w:tc>
          <w:tcPr>
            <w:tcW w:w="961" w:type="dxa"/>
            <w:noWrap/>
            <w:vAlign w:val="center"/>
          </w:tcPr>
          <w:p w:rsidR="0013254D" w:rsidRPr="005661FC" w:rsidRDefault="0013254D" w:rsidP="00937CF1">
            <w:pPr>
              <w:rPr>
                <w:sz w:val="18"/>
                <w:szCs w:val="18"/>
              </w:rPr>
            </w:pPr>
            <w:r w:rsidRPr="005661FC">
              <w:rPr>
                <w:sz w:val="18"/>
                <w:szCs w:val="18"/>
              </w:rPr>
              <w:t>О</w:t>
            </w:r>
          </w:p>
        </w:tc>
        <w:tc>
          <w:tcPr>
            <w:tcW w:w="2771" w:type="dxa"/>
            <w:vAlign w:val="center"/>
          </w:tcPr>
          <w:p w:rsidR="0013254D" w:rsidRPr="005661FC" w:rsidRDefault="0013254D" w:rsidP="00937CF1">
            <w:pPr>
              <w:rPr>
                <w:sz w:val="18"/>
                <w:szCs w:val="18"/>
              </w:rPr>
            </w:pPr>
            <w:r w:rsidRPr="005661FC">
              <w:rPr>
                <w:sz w:val="18"/>
                <w:szCs w:val="18"/>
              </w:rPr>
              <w:t>Код строки</w:t>
            </w:r>
            <w:r w:rsidRPr="005661FC">
              <w:rPr>
                <w:sz w:val="18"/>
                <w:szCs w:val="18"/>
                <w:lang w:val="en-US"/>
              </w:rPr>
              <w:t xml:space="preserve"> </w:t>
            </w:r>
            <w:r w:rsidRPr="005661FC">
              <w:rPr>
                <w:sz w:val="18"/>
                <w:szCs w:val="18"/>
              </w:rPr>
              <w:t>реестра</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r w:rsidRPr="005661FC">
              <w:rPr>
                <w:sz w:val="18"/>
                <w:szCs w:val="18"/>
              </w:rPr>
              <w:t>Уникальный код (напр</w:t>
            </w:r>
            <w:r w:rsidRPr="005661FC">
              <w:rPr>
                <w:sz w:val="18"/>
                <w:szCs w:val="18"/>
              </w:rPr>
              <w:t>и</w:t>
            </w:r>
            <w:r w:rsidRPr="005661FC">
              <w:rPr>
                <w:sz w:val="18"/>
                <w:szCs w:val="18"/>
              </w:rPr>
              <w:t>мер, порядковый номер) строки в реестре на отче</w:t>
            </w:r>
            <w:r w:rsidRPr="005661FC">
              <w:rPr>
                <w:sz w:val="18"/>
                <w:szCs w:val="18"/>
              </w:rPr>
              <w:t>т</w:t>
            </w:r>
            <w:r w:rsidRPr="005661FC">
              <w:rPr>
                <w:sz w:val="18"/>
                <w:szCs w:val="18"/>
              </w:rPr>
              <w:t>ную дату.</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7F2001">
            <w:pPr>
              <w:rPr>
                <w:sz w:val="18"/>
                <w:szCs w:val="18"/>
                <w:lang w:val="en-US"/>
              </w:rPr>
            </w:pPr>
            <w:r w:rsidRPr="005661FC">
              <w:rPr>
                <w:sz w:val="18"/>
                <w:szCs w:val="18"/>
              </w:rPr>
              <w:t>SCODE_MO</w:t>
            </w:r>
            <w:r w:rsidRPr="005661FC">
              <w:rPr>
                <w:sz w:val="18"/>
                <w:szCs w:val="18"/>
                <w:lang w:val="en-US"/>
              </w:rPr>
              <w:t>*</w:t>
            </w:r>
          </w:p>
        </w:tc>
        <w:tc>
          <w:tcPr>
            <w:tcW w:w="985" w:type="dxa"/>
            <w:noWrap/>
            <w:vAlign w:val="center"/>
          </w:tcPr>
          <w:p w:rsidR="0013254D" w:rsidRPr="005661FC" w:rsidRDefault="0013254D" w:rsidP="007F2001">
            <w:pPr>
              <w:rPr>
                <w:sz w:val="18"/>
                <w:szCs w:val="18"/>
                <w:lang w:val="en-US"/>
              </w:rPr>
            </w:pPr>
            <w:r w:rsidRPr="005661FC">
              <w:rPr>
                <w:sz w:val="18"/>
                <w:szCs w:val="18"/>
                <w:lang w:val="en-US"/>
              </w:rPr>
              <w:t>Char</w:t>
            </w:r>
          </w:p>
        </w:tc>
        <w:tc>
          <w:tcPr>
            <w:tcW w:w="789" w:type="dxa"/>
            <w:noWrap/>
            <w:vAlign w:val="center"/>
          </w:tcPr>
          <w:p w:rsidR="0013254D" w:rsidRPr="005661FC" w:rsidRDefault="0013254D" w:rsidP="007F2001">
            <w:pPr>
              <w:rPr>
                <w:sz w:val="18"/>
                <w:szCs w:val="18"/>
                <w:lang w:val="en-US"/>
              </w:rPr>
            </w:pPr>
            <w:r w:rsidRPr="005661FC">
              <w:rPr>
                <w:sz w:val="18"/>
                <w:szCs w:val="18"/>
                <w:lang w:val="en-US"/>
              </w:rPr>
              <w:t>4</w:t>
            </w:r>
          </w:p>
        </w:tc>
        <w:tc>
          <w:tcPr>
            <w:tcW w:w="961" w:type="dxa"/>
            <w:noWrap/>
            <w:vAlign w:val="center"/>
          </w:tcPr>
          <w:p w:rsidR="0013254D" w:rsidRPr="005661FC" w:rsidRDefault="0013254D" w:rsidP="007F2001">
            <w:pPr>
              <w:rPr>
                <w:sz w:val="18"/>
                <w:szCs w:val="18"/>
              </w:rPr>
            </w:pPr>
            <w:r w:rsidRPr="005661FC">
              <w:rPr>
                <w:sz w:val="18"/>
                <w:szCs w:val="18"/>
                <w:lang w:val="en-US"/>
              </w:rPr>
              <w:t>У</w:t>
            </w:r>
          </w:p>
        </w:tc>
        <w:tc>
          <w:tcPr>
            <w:tcW w:w="2771" w:type="dxa"/>
            <w:vAlign w:val="center"/>
          </w:tcPr>
          <w:p w:rsidR="0013254D" w:rsidRPr="005661FC" w:rsidRDefault="0013254D" w:rsidP="007F2001">
            <w:pPr>
              <w:rPr>
                <w:sz w:val="18"/>
                <w:szCs w:val="18"/>
              </w:rPr>
            </w:pPr>
            <w:r w:rsidRPr="005661FC">
              <w:rPr>
                <w:sz w:val="18"/>
                <w:szCs w:val="18"/>
              </w:rPr>
              <w:t>Код структурного подраздел</w:t>
            </w:r>
            <w:r w:rsidRPr="005661FC">
              <w:rPr>
                <w:sz w:val="18"/>
                <w:szCs w:val="18"/>
              </w:rPr>
              <w:t>е</w:t>
            </w:r>
            <w:r w:rsidRPr="005661FC">
              <w:rPr>
                <w:sz w:val="18"/>
                <w:szCs w:val="18"/>
              </w:rPr>
              <w:t>ния медицинской организации</w:t>
            </w:r>
          </w:p>
        </w:tc>
        <w:tc>
          <w:tcPr>
            <w:tcW w:w="1684" w:type="dxa"/>
            <w:vAlign w:val="center"/>
          </w:tcPr>
          <w:p w:rsidR="0013254D" w:rsidRPr="005661FC" w:rsidRDefault="0013254D" w:rsidP="007F2001">
            <w:pPr>
              <w:rPr>
                <w:sz w:val="18"/>
                <w:szCs w:val="18"/>
                <w:lang w:val="en-US"/>
              </w:rPr>
            </w:pPr>
            <w:r w:rsidRPr="005661FC">
              <w:rPr>
                <w:sz w:val="18"/>
                <w:szCs w:val="18"/>
                <w:lang w:val="en-US"/>
              </w:rPr>
              <w:t>LPURGS</w:t>
            </w:r>
          </w:p>
        </w:tc>
        <w:tc>
          <w:tcPr>
            <w:tcW w:w="2311" w:type="dxa"/>
            <w:vAlign w:val="center"/>
          </w:tcPr>
          <w:p w:rsidR="0013254D" w:rsidRPr="005661FC" w:rsidRDefault="0013254D" w:rsidP="007F2001">
            <w:pPr>
              <w:rPr>
                <w:sz w:val="18"/>
                <w:szCs w:val="18"/>
              </w:rPr>
            </w:pPr>
            <w:r w:rsidRPr="005661FC">
              <w:rPr>
                <w:sz w:val="18"/>
                <w:szCs w:val="18"/>
              </w:rPr>
              <w:t>Обязательно к заполн</w:t>
            </w:r>
            <w:r w:rsidRPr="005661FC">
              <w:rPr>
                <w:sz w:val="18"/>
                <w:szCs w:val="18"/>
              </w:rPr>
              <w:t>е</w:t>
            </w:r>
            <w:r w:rsidRPr="005661FC">
              <w:rPr>
                <w:sz w:val="18"/>
                <w:szCs w:val="18"/>
              </w:rPr>
              <w:t>нию, для медицинских объединений.</w:t>
            </w:r>
          </w:p>
          <w:p w:rsidR="0013254D" w:rsidRPr="005661FC" w:rsidRDefault="0013254D" w:rsidP="007F2001">
            <w:pPr>
              <w:rPr>
                <w:sz w:val="18"/>
                <w:szCs w:val="18"/>
                <w:lang w:val="en-US"/>
              </w:rPr>
            </w:pPr>
            <w:r w:rsidRPr="005661FC">
              <w:rPr>
                <w:sz w:val="18"/>
                <w:szCs w:val="18"/>
              </w:rPr>
              <w:t>Поле KOD.</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F6655">
            <w:pPr>
              <w:rPr>
                <w:sz w:val="18"/>
                <w:szCs w:val="18"/>
                <w:lang w:val="en-US"/>
              </w:rPr>
            </w:pPr>
            <w:r w:rsidRPr="005661FC">
              <w:rPr>
                <w:sz w:val="18"/>
                <w:szCs w:val="18"/>
                <w:lang w:val="en-US"/>
              </w:rPr>
              <w:t>ZAP_PAC</w:t>
            </w:r>
          </w:p>
        </w:tc>
        <w:tc>
          <w:tcPr>
            <w:tcW w:w="985" w:type="dxa"/>
            <w:noWrap/>
            <w:vAlign w:val="center"/>
          </w:tcPr>
          <w:p w:rsidR="0013254D" w:rsidRPr="005661FC" w:rsidRDefault="0013254D" w:rsidP="009F6655">
            <w:pPr>
              <w:rPr>
                <w:sz w:val="18"/>
                <w:szCs w:val="18"/>
                <w:lang w:val="en-US"/>
              </w:rPr>
            </w:pPr>
            <w:r w:rsidRPr="005661FC">
              <w:rPr>
                <w:sz w:val="18"/>
                <w:szCs w:val="18"/>
                <w:lang w:val="en-US"/>
              </w:rPr>
              <w:t>S</w:t>
            </w:r>
          </w:p>
        </w:tc>
        <w:tc>
          <w:tcPr>
            <w:tcW w:w="789" w:type="dxa"/>
            <w:noWrap/>
            <w:vAlign w:val="center"/>
          </w:tcPr>
          <w:p w:rsidR="0013254D" w:rsidRPr="005661FC" w:rsidRDefault="0013254D" w:rsidP="009F6655">
            <w:pPr>
              <w:rPr>
                <w:sz w:val="18"/>
                <w:szCs w:val="18"/>
              </w:rPr>
            </w:pPr>
          </w:p>
        </w:tc>
        <w:tc>
          <w:tcPr>
            <w:tcW w:w="961" w:type="dxa"/>
            <w:noWrap/>
            <w:vAlign w:val="center"/>
          </w:tcPr>
          <w:p w:rsidR="0013254D" w:rsidRPr="005661FC" w:rsidRDefault="00936E0B" w:rsidP="009F6655">
            <w:pPr>
              <w:rPr>
                <w:sz w:val="18"/>
                <w:szCs w:val="18"/>
              </w:rPr>
            </w:pPr>
            <w:r w:rsidRPr="005661FC">
              <w:rPr>
                <w:sz w:val="18"/>
                <w:szCs w:val="18"/>
              </w:rPr>
              <w:t>О</w:t>
            </w:r>
          </w:p>
        </w:tc>
        <w:tc>
          <w:tcPr>
            <w:tcW w:w="2771" w:type="dxa"/>
            <w:vAlign w:val="center"/>
          </w:tcPr>
          <w:p w:rsidR="0013254D" w:rsidRPr="005661FC" w:rsidRDefault="0013254D" w:rsidP="009F6655">
            <w:pPr>
              <w:rPr>
                <w:sz w:val="18"/>
                <w:szCs w:val="18"/>
              </w:rPr>
            </w:pPr>
            <w:r w:rsidRPr="005661FC">
              <w:rPr>
                <w:sz w:val="18"/>
                <w:szCs w:val="18"/>
              </w:rPr>
              <w:t>Блок сведений о пациенте</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CB7E81">
            <w:pPr>
              <w:rPr>
                <w:sz w:val="18"/>
                <w:szCs w:val="18"/>
              </w:rPr>
            </w:pPr>
            <w:r w:rsidRPr="005661FC">
              <w:rPr>
                <w:sz w:val="18"/>
                <w:szCs w:val="18"/>
                <w:lang w:val="en-US"/>
              </w:rPr>
              <w:t>ZAP</w:t>
            </w:r>
            <w:r w:rsidRPr="005661FC">
              <w:rPr>
                <w:sz w:val="18"/>
                <w:szCs w:val="18"/>
              </w:rPr>
              <w:t>_</w:t>
            </w:r>
            <w:r w:rsidRPr="005661FC">
              <w:rPr>
                <w:sz w:val="18"/>
                <w:szCs w:val="18"/>
                <w:lang w:val="en-US"/>
              </w:rPr>
              <w:t>NAPR</w:t>
            </w:r>
          </w:p>
        </w:tc>
        <w:tc>
          <w:tcPr>
            <w:tcW w:w="985" w:type="dxa"/>
            <w:noWrap/>
            <w:vAlign w:val="center"/>
          </w:tcPr>
          <w:p w:rsidR="0013254D" w:rsidRPr="005661FC" w:rsidRDefault="0013254D" w:rsidP="00CB7E81">
            <w:pPr>
              <w:rPr>
                <w:sz w:val="18"/>
                <w:szCs w:val="18"/>
              </w:rPr>
            </w:pPr>
            <w:r w:rsidRPr="005661FC">
              <w:rPr>
                <w:sz w:val="18"/>
                <w:szCs w:val="18"/>
                <w:lang w:val="en-US"/>
              </w:rPr>
              <w:t>S</w:t>
            </w:r>
          </w:p>
        </w:tc>
        <w:tc>
          <w:tcPr>
            <w:tcW w:w="789" w:type="dxa"/>
            <w:noWrap/>
            <w:vAlign w:val="center"/>
          </w:tcPr>
          <w:p w:rsidR="0013254D" w:rsidRPr="005661FC" w:rsidRDefault="0013254D" w:rsidP="00CB7E81">
            <w:pPr>
              <w:rPr>
                <w:sz w:val="18"/>
                <w:szCs w:val="18"/>
              </w:rPr>
            </w:pPr>
          </w:p>
        </w:tc>
        <w:tc>
          <w:tcPr>
            <w:tcW w:w="961" w:type="dxa"/>
            <w:noWrap/>
            <w:vAlign w:val="center"/>
          </w:tcPr>
          <w:p w:rsidR="0013254D" w:rsidRPr="005661FC" w:rsidRDefault="00936E0B" w:rsidP="00CB7E81">
            <w:pPr>
              <w:rPr>
                <w:sz w:val="18"/>
                <w:szCs w:val="18"/>
              </w:rPr>
            </w:pPr>
            <w:r w:rsidRPr="005661FC">
              <w:rPr>
                <w:sz w:val="18"/>
                <w:szCs w:val="18"/>
              </w:rPr>
              <w:t>О</w:t>
            </w:r>
          </w:p>
        </w:tc>
        <w:tc>
          <w:tcPr>
            <w:tcW w:w="2771" w:type="dxa"/>
            <w:vAlign w:val="center"/>
          </w:tcPr>
          <w:p w:rsidR="0013254D" w:rsidRPr="005661FC" w:rsidRDefault="0013254D" w:rsidP="00CB7E81">
            <w:pPr>
              <w:rPr>
                <w:sz w:val="18"/>
                <w:szCs w:val="18"/>
              </w:rPr>
            </w:pPr>
            <w:r w:rsidRPr="005661FC">
              <w:rPr>
                <w:sz w:val="18"/>
                <w:szCs w:val="18"/>
              </w:rPr>
              <w:t>Блок сведений о выписанном направлении</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CB7E81">
            <w:pPr>
              <w:rPr>
                <w:sz w:val="18"/>
                <w:szCs w:val="18"/>
              </w:rPr>
            </w:pPr>
            <w:r w:rsidRPr="005661FC">
              <w:rPr>
                <w:sz w:val="18"/>
                <w:szCs w:val="18"/>
                <w:lang w:val="en-US"/>
              </w:rPr>
              <w:t>ZAP</w:t>
            </w:r>
            <w:r w:rsidRPr="005661FC">
              <w:rPr>
                <w:sz w:val="18"/>
                <w:szCs w:val="18"/>
              </w:rPr>
              <w:t>_</w:t>
            </w:r>
            <w:r w:rsidRPr="005661FC">
              <w:rPr>
                <w:sz w:val="18"/>
                <w:szCs w:val="18"/>
                <w:lang w:val="en-US"/>
              </w:rPr>
              <w:t>SOGL</w:t>
            </w:r>
          </w:p>
        </w:tc>
        <w:tc>
          <w:tcPr>
            <w:tcW w:w="985" w:type="dxa"/>
            <w:noWrap/>
            <w:vAlign w:val="center"/>
          </w:tcPr>
          <w:p w:rsidR="0013254D" w:rsidRPr="005661FC" w:rsidRDefault="0013254D" w:rsidP="00CB7E81">
            <w:pPr>
              <w:rPr>
                <w:sz w:val="18"/>
                <w:szCs w:val="18"/>
              </w:rPr>
            </w:pPr>
            <w:r w:rsidRPr="005661FC">
              <w:rPr>
                <w:sz w:val="18"/>
                <w:szCs w:val="18"/>
                <w:lang w:val="en-US"/>
              </w:rPr>
              <w:t>S</w:t>
            </w:r>
          </w:p>
        </w:tc>
        <w:tc>
          <w:tcPr>
            <w:tcW w:w="789" w:type="dxa"/>
            <w:noWrap/>
            <w:vAlign w:val="center"/>
          </w:tcPr>
          <w:p w:rsidR="0013254D" w:rsidRPr="005661FC" w:rsidRDefault="0013254D" w:rsidP="00CB7E81">
            <w:pPr>
              <w:rPr>
                <w:sz w:val="18"/>
                <w:szCs w:val="18"/>
              </w:rPr>
            </w:pPr>
          </w:p>
        </w:tc>
        <w:tc>
          <w:tcPr>
            <w:tcW w:w="961" w:type="dxa"/>
            <w:noWrap/>
            <w:vAlign w:val="center"/>
          </w:tcPr>
          <w:p w:rsidR="0013254D" w:rsidRPr="005661FC" w:rsidRDefault="0013254D" w:rsidP="00CB7E81">
            <w:pPr>
              <w:rPr>
                <w:sz w:val="18"/>
                <w:szCs w:val="18"/>
              </w:rPr>
            </w:pPr>
            <w:r w:rsidRPr="005661FC">
              <w:rPr>
                <w:sz w:val="18"/>
                <w:szCs w:val="18"/>
              </w:rPr>
              <w:t>У</w:t>
            </w:r>
          </w:p>
        </w:tc>
        <w:tc>
          <w:tcPr>
            <w:tcW w:w="2771" w:type="dxa"/>
            <w:vAlign w:val="center"/>
          </w:tcPr>
          <w:p w:rsidR="0013254D" w:rsidRPr="005661FC" w:rsidRDefault="0013254D" w:rsidP="00CB7E81">
            <w:pPr>
              <w:rPr>
                <w:bCs/>
                <w:iCs/>
                <w:sz w:val="18"/>
                <w:szCs w:val="18"/>
              </w:rPr>
            </w:pPr>
            <w:r w:rsidRPr="005661FC">
              <w:rPr>
                <w:bCs/>
                <w:iCs/>
                <w:sz w:val="18"/>
                <w:szCs w:val="18"/>
              </w:rPr>
              <w:t>Блок записей о событии согл</w:t>
            </w:r>
            <w:r w:rsidRPr="005661FC">
              <w:rPr>
                <w:bCs/>
                <w:iCs/>
                <w:sz w:val="18"/>
                <w:szCs w:val="18"/>
              </w:rPr>
              <w:t>а</w:t>
            </w:r>
            <w:r w:rsidRPr="005661FC">
              <w:rPr>
                <w:bCs/>
                <w:iCs/>
                <w:sz w:val="18"/>
                <w:szCs w:val="18"/>
              </w:rPr>
              <w:t>сования госпитализации</w:t>
            </w:r>
          </w:p>
        </w:tc>
        <w:tc>
          <w:tcPr>
            <w:tcW w:w="1684" w:type="dxa"/>
            <w:vAlign w:val="center"/>
          </w:tcPr>
          <w:p w:rsidR="0013254D" w:rsidRPr="005661FC" w:rsidRDefault="0013254D" w:rsidP="00CB7E81">
            <w:pPr>
              <w:rPr>
                <w:sz w:val="18"/>
                <w:szCs w:val="18"/>
              </w:rPr>
            </w:pPr>
          </w:p>
        </w:tc>
        <w:tc>
          <w:tcPr>
            <w:tcW w:w="2311" w:type="dxa"/>
            <w:vAlign w:val="center"/>
          </w:tcPr>
          <w:p w:rsidR="0013254D" w:rsidRPr="005661FC" w:rsidRDefault="0013254D" w:rsidP="00CB7E81">
            <w:pPr>
              <w:rPr>
                <w:sz w:val="18"/>
                <w:szCs w:val="18"/>
              </w:rPr>
            </w:pPr>
            <w:r w:rsidRPr="005661FC">
              <w:rPr>
                <w:sz w:val="18"/>
                <w:szCs w:val="18"/>
              </w:rPr>
              <w:t>Обязательно к заполнению при наступлении события согласования плановой госпитализации.</w:t>
            </w:r>
          </w:p>
        </w:tc>
      </w:tr>
      <w:tr w:rsidR="0013254D" w:rsidRPr="005661FC" w:rsidTr="00E622F0">
        <w:trPr>
          <w:trHeight w:val="528"/>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3586" w:type="dxa"/>
            <w:gridSpan w:val="8"/>
            <w:noWrap/>
            <w:vAlign w:val="center"/>
          </w:tcPr>
          <w:p w:rsidR="0013254D" w:rsidRPr="005661FC" w:rsidRDefault="0013254D" w:rsidP="00937CF1">
            <w:pPr>
              <w:rPr>
                <w:sz w:val="18"/>
                <w:szCs w:val="18"/>
              </w:rPr>
            </w:pPr>
            <w:r w:rsidRPr="005661FC">
              <w:rPr>
                <w:sz w:val="18"/>
                <w:szCs w:val="18"/>
              </w:rPr>
              <w:t>Сведения</w:t>
            </w:r>
            <w:r w:rsidRPr="005661FC">
              <w:rPr>
                <w:sz w:val="18"/>
                <w:szCs w:val="18"/>
                <w:lang w:val="en-US"/>
              </w:rPr>
              <w:t xml:space="preserve"> о </w:t>
            </w:r>
            <w:r w:rsidRPr="005661FC">
              <w:rPr>
                <w:sz w:val="18"/>
                <w:szCs w:val="18"/>
              </w:rPr>
              <w:t>пациенте</w:t>
            </w:r>
          </w:p>
        </w:tc>
      </w:tr>
      <w:tr w:rsidR="0013254D" w:rsidRPr="005661FC" w:rsidTr="00E622F0">
        <w:trPr>
          <w:trHeight w:val="439"/>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lang w:val="en-US"/>
              </w:rPr>
            </w:pPr>
            <w:r w:rsidRPr="005661FC">
              <w:rPr>
                <w:sz w:val="18"/>
                <w:szCs w:val="18"/>
              </w:rPr>
              <w:t> </w:t>
            </w:r>
            <w:r w:rsidRPr="005661FC">
              <w:rPr>
                <w:sz w:val="18"/>
                <w:szCs w:val="18"/>
                <w:lang w:val="en-US"/>
              </w:rPr>
              <w:t>ZAP_PAC</w:t>
            </w:r>
          </w:p>
        </w:tc>
        <w:tc>
          <w:tcPr>
            <w:tcW w:w="2184" w:type="dxa"/>
            <w:noWrap/>
            <w:vAlign w:val="center"/>
          </w:tcPr>
          <w:p w:rsidR="0013254D" w:rsidRPr="005661FC" w:rsidRDefault="0013254D" w:rsidP="00937CF1">
            <w:pPr>
              <w:rPr>
                <w:sz w:val="18"/>
                <w:szCs w:val="18"/>
              </w:rPr>
            </w:pPr>
            <w:r w:rsidRPr="005661FC">
              <w:rPr>
                <w:sz w:val="18"/>
                <w:szCs w:val="18"/>
              </w:rPr>
              <w:t>ID_PAC</w:t>
            </w:r>
          </w:p>
        </w:tc>
        <w:tc>
          <w:tcPr>
            <w:tcW w:w="985" w:type="dxa"/>
            <w:noWrap/>
            <w:vAlign w:val="center"/>
          </w:tcPr>
          <w:p w:rsidR="0013254D" w:rsidRPr="005661FC" w:rsidRDefault="0013254D" w:rsidP="00937CF1">
            <w:pPr>
              <w:rPr>
                <w:sz w:val="18"/>
                <w:szCs w:val="18"/>
              </w:rPr>
            </w:pPr>
            <w:r w:rsidRPr="005661FC">
              <w:rPr>
                <w:sz w:val="18"/>
                <w:szCs w:val="18"/>
              </w:rPr>
              <w:t>Char</w:t>
            </w:r>
          </w:p>
        </w:tc>
        <w:tc>
          <w:tcPr>
            <w:tcW w:w="789" w:type="dxa"/>
            <w:noWrap/>
            <w:vAlign w:val="center"/>
          </w:tcPr>
          <w:p w:rsidR="0013254D" w:rsidRPr="005661FC" w:rsidRDefault="0013254D" w:rsidP="00937CF1">
            <w:pPr>
              <w:rPr>
                <w:sz w:val="18"/>
                <w:szCs w:val="18"/>
              </w:rPr>
            </w:pPr>
            <w:r w:rsidRPr="005661FC">
              <w:rPr>
                <w:sz w:val="18"/>
                <w:szCs w:val="18"/>
              </w:rPr>
              <w:t>36</w:t>
            </w:r>
          </w:p>
        </w:tc>
        <w:tc>
          <w:tcPr>
            <w:tcW w:w="961" w:type="dxa"/>
            <w:noWrap/>
            <w:vAlign w:val="center"/>
          </w:tcPr>
          <w:p w:rsidR="0013254D" w:rsidRPr="005661FC" w:rsidRDefault="0013254D" w:rsidP="00937CF1">
            <w:pPr>
              <w:rPr>
                <w:sz w:val="18"/>
                <w:szCs w:val="18"/>
              </w:rPr>
            </w:pPr>
            <w:r w:rsidRPr="005661FC">
              <w:rPr>
                <w:sz w:val="18"/>
                <w:szCs w:val="18"/>
              </w:rPr>
              <w:t>О</w:t>
            </w:r>
          </w:p>
        </w:tc>
        <w:tc>
          <w:tcPr>
            <w:tcW w:w="2771" w:type="dxa"/>
            <w:vAlign w:val="center"/>
          </w:tcPr>
          <w:p w:rsidR="0013254D" w:rsidRPr="005661FC" w:rsidRDefault="0013254D" w:rsidP="00937CF1">
            <w:pPr>
              <w:rPr>
                <w:sz w:val="18"/>
                <w:szCs w:val="18"/>
              </w:rPr>
            </w:pPr>
            <w:r w:rsidRPr="005661FC">
              <w:rPr>
                <w:sz w:val="18"/>
                <w:szCs w:val="18"/>
              </w:rPr>
              <w:t>Код записи о пациенте</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autoSpaceDE w:val="0"/>
              <w:autoSpaceDN w:val="0"/>
              <w:adjustRightInd w:val="0"/>
              <w:rPr>
                <w:sz w:val="18"/>
                <w:szCs w:val="18"/>
              </w:rPr>
            </w:pPr>
            <w:r w:rsidRPr="005661FC">
              <w:rPr>
                <w:sz w:val="18"/>
                <w:szCs w:val="18"/>
              </w:rPr>
              <w:t>Уникальный идентифик</w:t>
            </w:r>
            <w:r w:rsidRPr="005661FC">
              <w:rPr>
                <w:sz w:val="18"/>
                <w:szCs w:val="18"/>
              </w:rPr>
              <w:t>а</w:t>
            </w:r>
            <w:r w:rsidRPr="005661FC">
              <w:rPr>
                <w:sz w:val="18"/>
                <w:szCs w:val="18"/>
              </w:rPr>
              <w:t>тор (учетный код) пацие</w:t>
            </w:r>
            <w:r w:rsidRPr="005661FC">
              <w:rPr>
                <w:sz w:val="18"/>
                <w:szCs w:val="18"/>
              </w:rPr>
              <w:t>н</w:t>
            </w:r>
            <w:r w:rsidRPr="005661FC">
              <w:rPr>
                <w:sz w:val="18"/>
                <w:szCs w:val="18"/>
              </w:rPr>
              <w:t>та в МИС МО.</w:t>
            </w:r>
          </w:p>
        </w:tc>
      </w:tr>
      <w:tr w:rsidR="0013254D" w:rsidRPr="005661FC" w:rsidTr="00E622F0">
        <w:trPr>
          <w:trHeight w:val="439"/>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rPr>
            </w:pPr>
            <w:r w:rsidRPr="005661FC">
              <w:rPr>
                <w:sz w:val="18"/>
                <w:szCs w:val="18"/>
              </w:rPr>
              <w:t>SPOLIS</w:t>
            </w:r>
          </w:p>
        </w:tc>
        <w:tc>
          <w:tcPr>
            <w:tcW w:w="985" w:type="dxa"/>
            <w:noWrap/>
            <w:vAlign w:val="center"/>
          </w:tcPr>
          <w:p w:rsidR="0013254D" w:rsidRPr="005661FC" w:rsidRDefault="0013254D" w:rsidP="00937CF1">
            <w:pPr>
              <w:rPr>
                <w:sz w:val="18"/>
                <w:szCs w:val="18"/>
              </w:rPr>
            </w:pPr>
            <w:r w:rsidRPr="005661FC">
              <w:rPr>
                <w:sz w:val="18"/>
                <w:szCs w:val="18"/>
              </w:rPr>
              <w:t>Char</w:t>
            </w:r>
          </w:p>
        </w:tc>
        <w:tc>
          <w:tcPr>
            <w:tcW w:w="789" w:type="dxa"/>
            <w:noWrap/>
            <w:vAlign w:val="center"/>
          </w:tcPr>
          <w:p w:rsidR="0013254D" w:rsidRPr="005661FC" w:rsidRDefault="0013254D" w:rsidP="00937CF1">
            <w:pPr>
              <w:rPr>
                <w:sz w:val="18"/>
                <w:szCs w:val="18"/>
              </w:rPr>
            </w:pPr>
            <w:r w:rsidRPr="005661FC">
              <w:rPr>
                <w:sz w:val="18"/>
                <w:szCs w:val="18"/>
              </w:rPr>
              <w:t>10</w:t>
            </w:r>
          </w:p>
        </w:tc>
        <w:tc>
          <w:tcPr>
            <w:tcW w:w="961" w:type="dxa"/>
            <w:noWrap/>
            <w:vAlign w:val="center"/>
          </w:tcPr>
          <w:p w:rsidR="0013254D" w:rsidRPr="005661FC" w:rsidRDefault="0013254D" w:rsidP="00937CF1">
            <w:pPr>
              <w:rPr>
                <w:sz w:val="18"/>
                <w:szCs w:val="18"/>
              </w:rPr>
            </w:pPr>
            <w:r w:rsidRPr="005661FC">
              <w:rPr>
                <w:sz w:val="18"/>
                <w:szCs w:val="18"/>
              </w:rPr>
              <w:t>У</w:t>
            </w:r>
          </w:p>
        </w:tc>
        <w:tc>
          <w:tcPr>
            <w:tcW w:w="2771" w:type="dxa"/>
            <w:vAlign w:val="center"/>
          </w:tcPr>
          <w:p w:rsidR="0013254D" w:rsidRPr="005661FC" w:rsidRDefault="0013254D" w:rsidP="00937CF1">
            <w:pPr>
              <w:rPr>
                <w:sz w:val="18"/>
                <w:szCs w:val="18"/>
              </w:rPr>
            </w:pPr>
            <w:r w:rsidRPr="005661FC">
              <w:rPr>
                <w:sz w:val="18"/>
                <w:szCs w:val="18"/>
              </w:rPr>
              <w:t>Серия ДПФС по ОМС</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p>
        </w:tc>
      </w:tr>
      <w:tr w:rsidR="0013254D" w:rsidRPr="005661FC" w:rsidTr="00E622F0">
        <w:trPr>
          <w:trHeight w:val="439"/>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rPr>
            </w:pPr>
            <w:r w:rsidRPr="005661FC">
              <w:rPr>
                <w:sz w:val="18"/>
                <w:szCs w:val="18"/>
              </w:rPr>
              <w:t>NPOLIS</w:t>
            </w:r>
          </w:p>
        </w:tc>
        <w:tc>
          <w:tcPr>
            <w:tcW w:w="985" w:type="dxa"/>
            <w:noWrap/>
            <w:vAlign w:val="center"/>
          </w:tcPr>
          <w:p w:rsidR="0013254D" w:rsidRPr="005661FC" w:rsidRDefault="0013254D" w:rsidP="00937CF1">
            <w:pPr>
              <w:rPr>
                <w:sz w:val="18"/>
                <w:szCs w:val="18"/>
              </w:rPr>
            </w:pPr>
            <w:r w:rsidRPr="005661FC">
              <w:rPr>
                <w:sz w:val="18"/>
                <w:szCs w:val="18"/>
              </w:rPr>
              <w:t>Char</w:t>
            </w:r>
          </w:p>
        </w:tc>
        <w:tc>
          <w:tcPr>
            <w:tcW w:w="789" w:type="dxa"/>
            <w:noWrap/>
            <w:vAlign w:val="center"/>
          </w:tcPr>
          <w:p w:rsidR="0013254D" w:rsidRPr="005661FC" w:rsidRDefault="0013254D" w:rsidP="00937CF1">
            <w:pPr>
              <w:rPr>
                <w:sz w:val="18"/>
                <w:szCs w:val="18"/>
              </w:rPr>
            </w:pPr>
            <w:r w:rsidRPr="005661FC">
              <w:rPr>
                <w:sz w:val="18"/>
                <w:szCs w:val="18"/>
              </w:rPr>
              <w:t>20</w:t>
            </w:r>
          </w:p>
        </w:tc>
        <w:tc>
          <w:tcPr>
            <w:tcW w:w="961" w:type="dxa"/>
            <w:noWrap/>
            <w:vAlign w:val="center"/>
          </w:tcPr>
          <w:p w:rsidR="0013254D" w:rsidRPr="005661FC" w:rsidRDefault="0013254D" w:rsidP="00937CF1">
            <w:pPr>
              <w:rPr>
                <w:sz w:val="18"/>
                <w:szCs w:val="18"/>
              </w:rPr>
            </w:pPr>
            <w:r w:rsidRPr="005661FC">
              <w:rPr>
                <w:sz w:val="18"/>
                <w:szCs w:val="18"/>
              </w:rPr>
              <w:t>У</w:t>
            </w:r>
          </w:p>
        </w:tc>
        <w:tc>
          <w:tcPr>
            <w:tcW w:w="2771" w:type="dxa"/>
            <w:vAlign w:val="center"/>
          </w:tcPr>
          <w:p w:rsidR="0013254D" w:rsidRPr="005661FC" w:rsidRDefault="0013254D" w:rsidP="00937CF1">
            <w:pPr>
              <w:rPr>
                <w:sz w:val="18"/>
                <w:szCs w:val="18"/>
              </w:rPr>
            </w:pPr>
            <w:r w:rsidRPr="005661FC">
              <w:rPr>
                <w:sz w:val="18"/>
                <w:szCs w:val="18"/>
              </w:rPr>
              <w:t>Номер ДПФС по ОМС</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r w:rsidRPr="005661FC">
              <w:rPr>
                <w:sz w:val="18"/>
                <w:szCs w:val="18"/>
              </w:rPr>
              <w:t>Для полисов единого о</w:t>
            </w:r>
            <w:r w:rsidRPr="005661FC">
              <w:rPr>
                <w:sz w:val="18"/>
                <w:szCs w:val="18"/>
              </w:rPr>
              <w:t>б</w:t>
            </w:r>
            <w:r w:rsidRPr="005661FC">
              <w:rPr>
                <w:sz w:val="18"/>
                <w:szCs w:val="18"/>
              </w:rPr>
              <w:t>разца, указывается ЕНП.</w:t>
            </w:r>
          </w:p>
          <w:p w:rsidR="0013254D" w:rsidRPr="005661FC" w:rsidRDefault="0013254D" w:rsidP="00937CF1">
            <w:pPr>
              <w:rPr>
                <w:sz w:val="18"/>
                <w:szCs w:val="18"/>
              </w:rPr>
            </w:pPr>
            <w:r w:rsidRPr="005661FC">
              <w:rPr>
                <w:sz w:val="18"/>
                <w:szCs w:val="18"/>
              </w:rPr>
              <w:t>Обязательно к заполнению для лиц, застрахованных  на территории Томской области.</w:t>
            </w:r>
          </w:p>
          <w:p w:rsidR="0013254D" w:rsidRPr="005661FC" w:rsidRDefault="0013254D" w:rsidP="00937CF1">
            <w:pPr>
              <w:rPr>
                <w:sz w:val="18"/>
                <w:szCs w:val="18"/>
              </w:rPr>
            </w:pPr>
            <w:r w:rsidRPr="005661FC">
              <w:rPr>
                <w:sz w:val="18"/>
                <w:szCs w:val="18"/>
              </w:rPr>
              <w:t>Для лиц, застрахованных на территории других субъектов РФ: при  (</w:t>
            </w:r>
            <w:r w:rsidRPr="005661FC">
              <w:rPr>
                <w:sz w:val="18"/>
                <w:szCs w:val="18"/>
                <w:lang w:val="en-US"/>
              </w:rPr>
              <w:t>PR</w:t>
            </w:r>
            <w:r w:rsidRPr="005661FC">
              <w:rPr>
                <w:sz w:val="18"/>
                <w:szCs w:val="18"/>
              </w:rPr>
              <w:t>_</w:t>
            </w:r>
            <w:r w:rsidRPr="005661FC">
              <w:rPr>
                <w:sz w:val="18"/>
                <w:szCs w:val="18"/>
                <w:lang w:val="en-US"/>
              </w:rPr>
              <w:t>NOV</w:t>
            </w:r>
            <w:r w:rsidRPr="005661FC">
              <w:rPr>
                <w:sz w:val="18"/>
                <w:szCs w:val="18"/>
              </w:rPr>
              <w:t xml:space="preserve"> = 0 и PR_MTR=1) </w:t>
            </w:r>
            <w:proofErr w:type="gramStart"/>
            <w:r w:rsidRPr="005661FC">
              <w:rPr>
                <w:sz w:val="18"/>
                <w:szCs w:val="18"/>
              </w:rPr>
              <w:t>может</w:t>
            </w:r>
            <w:proofErr w:type="gramEnd"/>
            <w:r w:rsidRPr="005661FC">
              <w:rPr>
                <w:sz w:val="18"/>
                <w:szCs w:val="18"/>
              </w:rPr>
              <w:t xml:space="preserve"> не заполнятся при отсутствии сведений на момент фо</w:t>
            </w:r>
            <w:r w:rsidRPr="005661FC">
              <w:rPr>
                <w:sz w:val="18"/>
                <w:szCs w:val="18"/>
              </w:rPr>
              <w:t>р</w:t>
            </w:r>
            <w:r w:rsidRPr="005661FC">
              <w:rPr>
                <w:sz w:val="18"/>
                <w:szCs w:val="18"/>
              </w:rPr>
              <w:t>мирования реестра (на отчетную дату), в этом случае реестр в обязател</w:t>
            </w:r>
            <w:r w:rsidRPr="005661FC">
              <w:rPr>
                <w:sz w:val="18"/>
                <w:szCs w:val="18"/>
              </w:rPr>
              <w:t>ь</w:t>
            </w:r>
            <w:r w:rsidRPr="005661FC">
              <w:rPr>
                <w:sz w:val="18"/>
                <w:szCs w:val="18"/>
              </w:rPr>
              <w:t>ном порядке подается п</w:t>
            </w:r>
            <w:r w:rsidRPr="005661FC">
              <w:rPr>
                <w:sz w:val="18"/>
                <w:szCs w:val="18"/>
              </w:rPr>
              <w:t>о</w:t>
            </w:r>
            <w:r w:rsidRPr="005661FC">
              <w:rPr>
                <w:sz w:val="18"/>
                <w:szCs w:val="18"/>
              </w:rPr>
              <w:t>вторно с установкой пр</w:t>
            </w:r>
            <w:r w:rsidRPr="005661FC">
              <w:rPr>
                <w:sz w:val="18"/>
                <w:szCs w:val="18"/>
              </w:rPr>
              <w:t>и</w:t>
            </w:r>
            <w:r w:rsidRPr="005661FC">
              <w:rPr>
                <w:sz w:val="18"/>
                <w:szCs w:val="18"/>
              </w:rPr>
              <w:t>знака PR_NOV=4 и запо</w:t>
            </w:r>
            <w:r w:rsidRPr="005661FC">
              <w:rPr>
                <w:sz w:val="18"/>
                <w:szCs w:val="18"/>
              </w:rPr>
              <w:t>л</w:t>
            </w:r>
            <w:r w:rsidRPr="005661FC">
              <w:rPr>
                <w:sz w:val="18"/>
                <w:szCs w:val="18"/>
              </w:rPr>
              <w:t>ненными сведениями ДПФС;</w:t>
            </w:r>
          </w:p>
          <w:p w:rsidR="0013254D" w:rsidRPr="005661FC" w:rsidRDefault="0013254D" w:rsidP="00937CF1">
            <w:pPr>
              <w:rPr>
                <w:sz w:val="18"/>
                <w:szCs w:val="18"/>
              </w:rPr>
            </w:pPr>
            <w:r w:rsidRPr="005661FC">
              <w:rPr>
                <w:sz w:val="18"/>
                <w:szCs w:val="18"/>
              </w:rPr>
              <w:t>Для лиц, идентификацию которых провести на о</w:t>
            </w:r>
            <w:r w:rsidRPr="005661FC">
              <w:rPr>
                <w:sz w:val="18"/>
                <w:szCs w:val="18"/>
              </w:rPr>
              <w:t>т</w:t>
            </w:r>
            <w:r w:rsidRPr="005661FC">
              <w:rPr>
                <w:sz w:val="18"/>
                <w:szCs w:val="18"/>
              </w:rPr>
              <w:t>четную дату не предста</w:t>
            </w:r>
            <w:r w:rsidRPr="005661FC">
              <w:rPr>
                <w:sz w:val="18"/>
                <w:szCs w:val="18"/>
              </w:rPr>
              <w:t>в</w:t>
            </w:r>
            <w:r w:rsidRPr="005661FC">
              <w:rPr>
                <w:sz w:val="18"/>
                <w:szCs w:val="18"/>
              </w:rPr>
              <w:t>ляется возможным: при  (</w:t>
            </w:r>
            <w:r w:rsidRPr="005661FC">
              <w:rPr>
                <w:sz w:val="18"/>
                <w:szCs w:val="18"/>
                <w:lang w:val="en-US"/>
              </w:rPr>
              <w:t>PR</w:t>
            </w:r>
            <w:r w:rsidRPr="005661FC">
              <w:rPr>
                <w:sz w:val="18"/>
                <w:szCs w:val="18"/>
              </w:rPr>
              <w:t>_</w:t>
            </w:r>
            <w:r w:rsidRPr="005661FC">
              <w:rPr>
                <w:sz w:val="18"/>
                <w:szCs w:val="18"/>
                <w:lang w:val="en-US"/>
              </w:rPr>
              <w:t>NOV</w:t>
            </w:r>
            <w:r w:rsidRPr="005661FC">
              <w:rPr>
                <w:sz w:val="18"/>
                <w:szCs w:val="18"/>
              </w:rPr>
              <w:t xml:space="preserve"> = 0 и PR_</w:t>
            </w:r>
            <w:r w:rsidRPr="005661FC">
              <w:rPr>
                <w:sz w:val="18"/>
                <w:szCs w:val="18"/>
                <w:lang w:val="en-US"/>
              </w:rPr>
              <w:t>NI</w:t>
            </w:r>
            <w:r w:rsidRPr="005661FC">
              <w:rPr>
                <w:sz w:val="18"/>
                <w:szCs w:val="18"/>
              </w:rPr>
              <w:t xml:space="preserve">=1) </w:t>
            </w:r>
            <w:proofErr w:type="gramStart"/>
            <w:r w:rsidRPr="005661FC">
              <w:rPr>
                <w:sz w:val="18"/>
                <w:szCs w:val="18"/>
              </w:rPr>
              <w:t>может</w:t>
            </w:r>
            <w:proofErr w:type="gramEnd"/>
            <w:r w:rsidRPr="005661FC">
              <w:rPr>
                <w:sz w:val="18"/>
                <w:szCs w:val="18"/>
              </w:rPr>
              <w:t xml:space="preserve"> не заполнятся при отсутствии сведений на момент формирования реестра (на отчетную д</w:t>
            </w:r>
            <w:r w:rsidRPr="005661FC">
              <w:rPr>
                <w:sz w:val="18"/>
                <w:szCs w:val="18"/>
              </w:rPr>
              <w:t>а</w:t>
            </w:r>
            <w:r w:rsidRPr="005661FC">
              <w:rPr>
                <w:sz w:val="18"/>
                <w:szCs w:val="18"/>
              </w:rPr>
              <w:t>ту), в этом случае реестр в обязательном порядке подается повторно с уст</w:t>
            </w:r>
            <w:r w:rsidRPr="005661FC">
              <w:rPr>
                <w:sz w:val="18"/>
                <w:szCs w:val="18"/>
              </w:rPr>
              <w:t>а</w:t>
            </w:r>
            <w:r w:rsidRPr="005661FC">
              <w:rPr>
                <w:sz w:val="18"/>
                <w:szCs w:val="18"/>
              </w:rPr>
              <w:t>новкой признака PR_NOV=5 и заполне</w:t>
            </w:r>
            <w:r w:rsidRPr="005661FC">
              <w:rPr>
                <w:sz w:val="18"/>
                <w:szCs w:val="18"/>
              </w:rPr>
              <w:t>н</w:t>
            </w:r>
            <w:r w:rsidRPr="005661FC">
              <w:rPr>
                <w:sz w:val="18"/>
                <w:szCs w:val="18"/>
              </w:rPr>
              <w:lastRenderedPageBreak/>
              <w:t>ными сведениями ДПФС.</w:t>
            </w:r>
          </w:p>
        </w:tc>
      </w:tr>
      <w:tr w:rsidR="0013254D" w:rsidRPr="005661FC" w:rsidTr="00E622F0">
        <w:trPr>
          <w:trHeight w:val="439"/>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rPr>
              <w:t>PR_MTR</w:t>
            </w:r>
          </w:p>
        </w:tc>
        <w:tc>
          <w:tcPr>
            <w:tcW w:w="985" w:type="dxa"/>
            <w:noWrap/>
            <w:vAlign w:val="center"/>
          </w:tcPr>
          <w:p w:rsidR="0013254D" w:rsidRPr="005661FC" w:rsidRDefault="0013254D" w:rsidP="00937CF1">
            <w:pPr>
              <w:rPr>
                <w:sz w:val="18"/>
                <w:szCs w:val="18"/>
                <w:lang w:val="en-US"/>
              </w:rPr>
            </w:pPr>
            <w:r w:rsidRPr="005661FC">
              <w:rPr>
                <w:sz w:val="18"/>
                <w:szCs w:val="18"/>
              </w:rPr>
              <w:t>Num</w:t>
            </w:r>
          </w:p>
        </w:tc>
        <w:tc>
          <w:tcPr>
            <w:tcW w:w="789" w:type="dxa"/>
            <w:noWrap/>
            <w:vAlign w:val="center"/>
          </w:tcPr>
          <w:p w:rsidR="0013254D" w:rsidRPr="005661FC" w:rsidRDefault="0013254D" w:rsidP="00937CF1">
            <w:pPr>
              <w:rPr>
                <w:sz w:val="18"/>
                <w:szCs w:val="18"/>
                <w:lang w:val="en-US"/>
              </w:rPr>
            </w:pPr>
            <w:r w:rsidRPr="005661FC">
              <w:rPr>
                <w:sz w:val="18"/>
                <w:szCs w:val="18"/>
                <w:lang w:val="en-US"/>
              </w:rPr>
              <w:t>1</w:t>
            </w:r>
          </w:p>
        </w:tc>
        <w:tc>
          <w:tcPr>
            <w:tcW w:w="961" w:type="dxa"/>
            <w:noWrap/>
            <w:vAlign w:val="center"/>
          </w:tcPr>
          <w:p w:rsidR="0013254D" w:rsidRPr="005661FC" w:rsidRDefault="0013254D" w:rsidP="00937CF1">
            <w:pPr>
              <w:rPr>
                <w:sz w:val="18"/>
                <w:szCs w:val="18"/>
                <w:lang w:val="en-US"/>
              </w:rPr>
            </w:pPr>
            <w:r w:rsidRPr="005661FC">
              <w:rPr>
                <w:sz w:val="18"/>
                <w:szCs w:val="18"/>
                <w:lang w:val="en-US"/>
              </w:rPr>
              <w:t>O</w:t>
            </w:r>
          </w:p>
        </w:tc>
        <w:tc>
          <w:tcPr>
            <w:tcW w:w="2771" w:type="dxa"/>
            <w:vAlign w:val="center"/>
          </w:tcPr>
          <w:p w:rsidR="0013254D" w:rsidRPr="005661FC" w:rsidRDefault="0013254D" w:rsidP="00937CF1">
            <w:pPr>
              <w:rPr>
                <w:sz w:val="18"/>
                <w:szCs w:val="18"/>
              </w:rPr>
            </w:pPr>
            <w:r w:rsidRPr="005661FC">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r w:rsidRPr="005661FC">
              <w:rPr>
                <w:sz w:val="18"/>
                <w:szCs w:val="18"/>
              </w:rPr>
              <w:t>0 – Нет;</w:t>
            </w:r>
          </w:p>
          <w:p w:rsidR="0013254D" w:rsidRPr="005661FC" w:rsidRDefault="0013254D" w:rsidP="00937CF1">
            <w:pPr>
              <w:rPr>
                <w:sz w:val="18"/>
                <w:szCs w:val="18"/>
              </w:rPr>
            </w:pPr>
            <w:r w:rsidRPr="005661FC">
              <w:rPr>
                <w:sz w:val="18"/>
                <w:szCs w:val="18"/>
              </w:rPr>
              <w:t>1 – Да.</w:t>
            </w:r>
          </w:p>
        </w:tc>
      </w:tr>
      <w:tr w:rsidR="0013254D" w:rsidRPr="005661FC" w:rsidTr="00E622F0">
        <w:trPr>
          <w:trHeight w:val="439"/>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rPr>
              <w:t>PR_NI</w:t>
            </w:r>
          </w:p>
        </w:tc>
        <w:tc>
          <w:tcPr>
            <w:tcW w:w="985" w:type="dxa"/>
            <w:noWrap/>
            <w:vAlign w:val="center"/>
          </w:tcPr>
          <w:p w:rsidR="0013254D" w:rsidRPr="005661FC" w:rsidRDefault="0013254D" w:rsidP="000D223E">
            <w:pPr>
              <w:rPr>
                <w:sz w:val="18"/>
                <w:szCs w:val="18"/>
                <w:lang w:val="en-US"/>
              </w:rPr>
            </w:pPr>
            <w:r w:rsidRPr="005661FC">
              <w:rPr>
                <w:sz w:val="18"/>
                <w:szCs w:val="18"/>
              </w:rPr>
              <w:t>Num</w:t>
            </w:r>
          </w:p>
        </w:tc>
        <w:tc>
          <w:tcPr>
            <w:tcW w:w="789" w:type="dxa"/>
            <w:noWrap/>
            <w:vAlign w:val="center"/>
          </w:tcPr>
          <w:p w:rsidR="0013254D" w:rsidRPr="005661FC" w:rsidRDefault="0013254D" w:rsidP="000D223E">
            <w:pPr>
              <w:rPr>
                <w:sz w:val="18"/>
                <w:szCs w:val="18"/>
                <w:lang w:val="en-US"/>
              </w:rPr>
            </w:pPr>
            <w:r w:rsidRPr="005661FC">
              <w:rPr>
                <w:sz w:val="18"/>
                <w:szCs w:val="18"/>
                <w:lang w:val="en-US"/>
              </w:rPr>
              <w:t>1</w:t>
            </w:r>
          </w:p>
        </w:tc>
        <w:tc>
          <w:tcPr>
            <w:tcW w:w="961" w:type="dxa"/>
            <w:noWrap/>
            <w:vAlign w:val="center"/>
          </w:tcPr>
          <w:p w:rsidR="0013254D" w:rsidRPr="005661FC" w:rsidRDefault="0013254D" w:rsidP="000D223E">
            <w:pPr>
              <w:rPr>
                <w:sz w:val="18"/>
                <w:szCs w:val="18"/>
                <w:lang w:val="en-US"/>
              </w:rPr>
            </w:pPr>
            <w:r w:rsidRPr="005661FC">
              <w:rPr>
                <w:sz w:val="18"/>
                <w:szCs w:val="18"/>
                <w:lang w:val="en-US"/>
              </w:rPr>
              <w:t>O</w:t>
            </w:r>
          </w:p>
        </w:tc>
        <w:tc>
          <w:tcPr>
            <w:tcW w:w="2771" w:type="dxa"/>
            <w:vAlign w:val="center"/>
          </w:tcPr>
          <w:p w:rsidR="0013254D" w:rsidRPr="005661FC" w:rsidRDefault="0013254D" w:rsidP="000D223E">
            <w:pPr>
              <w:rPr>
                <w:sz w:val="18"/>
                <w:szCs w:val="18"/>
              </w:rPr>
            </w:pPr>
            <w:r w:rsidRPr="005661FC">
              <w:rPr>
                <w:sz w:val="18"/>
                <w:szCs w:val="18"/>
              </w:rPr>
              <w:t>Признак лица, идентификацию которого провести на отчетную дату не представляется возмо</w:t>
            </w:r>
            <w:r w:rsidRPr="005661FC">
              <w:rPr>
                <w:sz w:val="18"/>
                <w:szCs w:val="18"/>
              </w:rPr>
              <w:t>ж</w:t>
            </w:r>
            <w:r w:rsidRPr="005661FC">
              <w:rPr>
                <w:sz w:val="18"/>
                <w:szCs w:val="18"/>
              </w:rPr>
              <w:t xml:space="preserve">ным </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0651EA">
            <w:pPr>
              <w:rPr>
                <w:sz w:val="18"/>
                <w:szCs w:val="18"/>
              </w:rPr>
            </w:pPr>
            <w:r w:rsidRPr="005661FC">
              <w:rPr>
                <w:sz w:val="18"/>
                <w:szCs w:val="18"/>
              </w:rPr>
              <w:t>0 – Нет;</w:t>
            </w:r>
          </w:p>
          <w:p w:rsidR="0013254D" w:rsidRPr="005661FC" w:rsidRDefault="0013254D" w:rsidP="000651EA">
            <w:pPr>
              <w:rPr>
                <w:sz w:val="18"/>
                <w:szCs w:val="18"/>
              </w:rPr>
            </w:pPr>
            <w:r w:rsidRPr="005661FC">
              <w:rPr>
                <w:sz w:val="18"/>
                <w:szCs w:val="18"/>
              </w:rPr>
              <w:t>1 – Да.</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r w:rsidRPr="005661FC">
              <w:rPr>
                <w:sz w:val="18"/>
                <w:szCs w:val="18"/>
              </w:rPr>
              <w:t> </w:t>
            </w:r>
          </w:p>
        </w:tc>
        <w:tc>
          <w:tcPr>
            <w:tcW w:w="2184" w:type="dxa"/>
            <w:noWrap/>
            <w:vAlign w:val="center"/>
          </w:tcPr>
          <w:p w:rsidR="0013254D" w:rsidRPr="005661FC" w:rsidRDefault="00F233A3" w:rsidP="00937CF1">
            <w:pPr>
              <w:rPr>
                <w:sz w:val="18"/>
                <w:szCs w:val="18"/>
              </w:rPr>
            </w:pPr>
            <w:r w:rsidRPr="005661FC">
              <w:rPr>
                <w:sz w:val="18"/>
                <w:szCs w:val="18"/>
              </w:rPr>
              <w:t>SMO</w:t>
            </w:r>
          </w:p>
        </w:tc>
        <w:tc>
          <w:tcPr>
            <w:tcW w:w="985" w:type="dxa"/>
            <w:noWrap/>
            <w:vAlign w:val="center"/>
          </w:tcPr>
          <w:p w:rsidR="0013254D" w:rsidRPr="005661FC" w:rsidRDefault="0013254D" w:rsidP="00937CF1">
            <w:pPr>
              <w:rPr>
                <w:sz w:val="18"/>
                <w:szCs w:val="18"/>
              </w:rPr>
            </w:pPr>
            <w:r w:rsidRPr="005661FC">
              <w:rPr>
                <w:sz w:val="18"/>
                <w:szCs w:val="18"/>
              </w:rPr>
              <w:t>Char</w:t>
            </w:r>
          </w:p>
        </w:tc>
        <w:tc>
          <w:tcPr>
            <w:tcW w:w="789" w:type="dxa"/>
            <w:noWrap/>
            <w:vAlign w:val="center"/>
          </w:tcPr>
          <w:p w:rsidR="0013254D" w:rsidRPr="005661FC" w:rsidRDefault="0013254D" w:rsidP="00937CF1">
            <w:pPr>
              <w:rPr>
                <w:sz w:val="18"/>
                <w:szCs w:val="18"/>
              </w:rPr>
            </w:pPr>
            <w:r w:rsidRPr="005661FC">
              <w:rPr>
                <w:sz w:val="18"/>
                <w:szCs w:val="18"/>
              </w:rPr>
              <w:t>5</w:t>
            </w:r>
          </w:p>
        </w:tc>
        <w:tc>
          <w:tcPr>
            <w:tcW w:w="961" w:type="dxa"/>
            <w:noWrap/>
            <w:vAlign w:val="center"/>
          </w:tcPr>
          <w:p w:rsidR="0013254D" w:rsidRPr="005661FC" w:rsidRDefault="0013254D" w:rsidP="00937CF1">
            <w:pPr>
              <w:rPr>
                <w:sz w:val="18"/>
                <w:szCs w:val="18"/>
              </w:rPr>
            </w:pPr>
            <w:r w:rsidRPr="005661FC">
              <w:rPr>
                <w:sz w:val="18"/>
                <w:szCs w:val="18"/>
              </w:rPr>
              <w:t>У</w:t>
            </w:r>
          </w:p>
        </w:tc>
        <w:tc>
          <w:tcPr>
            <w:tcW w:w="2771" w:type="dxa"/>
            <w:vAlign w:val="center"/>
          </w:tcPr>
          <w:p w:rsidR="0013254D" w:rsidRPr="005661FC" w:rsidRDefault="0013254D" w:rsidP="00937CF1">
            <w:pPr>
              <w:rPr>
                <w:sz w:val="18"/>
                <w:szCs w:val="18"/>
              </w:rPr>
            </w:pPr>
            <w:r w:rsidRPr="005661FC">
              <w:rPr>
                <w:sz w:val="18"/>
                <w:szCs w:val="18"/>
              </w:rPr>
              <w:t>Реестровый номер СМО</w:t>
            </w:r>
          </w:p>
        </w:tc>
        <w:tc>
          <w:tcPr>
            <w:tcW w:w="1684" w:type="dxa"/>
            <w:vAlign w:val="center"/>
          </w:tcPr>
          <w:p w:rsidR="0013254D" w:rsidRPr="005661FC" w:rsidRDefault="0013254D" w:rsidP="00937CF1">
            <w:pPr>
              <w:rPr>
                <w:sz w:val="18"/>
                <w:szCs w:val="18"/>
              </w:rPr>
            </w:pPr>
            <w:r w:rsidRPr="005661FC">
              <w:rPr>
                <w:sz w:val="18"/>
                <w:szCs w:val="18"/>
              </w:rPr>
              <w:t>F002</w:t>
            </w:r>
          </w:p>
        </w:tc>
        <w:tc>
          <w:tcPr>
            <w:tcW w:w="2311" w:type="dxa"/>
            <w:vAlign w:val="center"/>
          </w:tcPr>
          <w:p w:rsidR="0013254D" w:rsidRPr="005661FC" w:rsidRDefault="0013254D" w:rsidP="00937CF1">
            <w:pPr>
              <w:rPr>
                <w:sz w:val="18"/>
                <w:szCs w:val="18"/>
              </w:rPr>
            </w:pPr>
            <w:r w:rsidRPr="005661FC">
              <w:rPr>
                <w:sz w:val="18"/>
                <w:szCs w:val="18"/>
              </w:rPr>
              <w:t>Обязательно к заполнению при наличии сведений.</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rPr>
            </w:pPr>
            <w:r w:rsidRPr="005661FC">
              <w:rPr>
                <w:sz w:val="18"/>
                <w:szCs w:val="18"/>
              </w:rPr>
              <w:t>TF_OKATO</w:t>
            </w:r>
          </w:p>
        </w:tc>
        <w:tc>
          <w:tcPr>
            <w:tcW w:w="985" w:type="dxa"/>
            <w:noWrap/>
            <w:vAlign w:val="center"/>
          </w:tcPr>
          <w:p w:rsidR="0013254D" w:rsidRPr="005661FC" w:rsidRDefault="0013254D" w:rsidP="00937CF1">
            <w:pPr>
              <w:rPr>
                <w:sz w:val="18"/>
                <w:szCs w:val="18"/>
              </w:rPr>
            </w:pPr>
            <w:r w:rsidRPr="005661FC">
              <w:rPr>
                <w:sz w:val="18"/>
                <w:szCs w:val="18"/>
              </w:rPr>
              <w:t>Char</w:t>
            </w:r>
          </w:p>
        </w:tc>
        <w:tc>
          <w:tcPr>
            <w:tcW w:w="789" w:type="dxa"/>
            <w:noWrap/>
            <w:vAlign w:val="center"/>
          </w:tcPr>
          <w:p w:rsidR="0013254D" w:rsidRPr="005661FC" w:rsidRDefault="0013254D" w:rsidP="00937CF1">
            <w:pPr>
              <w:rPr>
                <w:sz w:val="18"/>
                <w:szCs w:val="18"/>
              </w:rPr>
            </w:pPr>
            <w:r w:rsidRPr="005661FC">
              <w:rPr>
                <w:sz w:val="18"/>
                <w:szCs w:val="18"/>
              </w:rPr>
              <w:t>5</w:t>
            </w:r>
          </w:p>
        </w:tc>
        <w:tc>
          <w:tcPr>
            <w:tcW w:w="961" w:type="dxa"/>
            <w:noWrap/>
            <w:vAlign w:val="center"/>
          </w:tcPr>
          <w:p w:rsidR="0013254D" w:rsidRPr="005661FC" w:rsidRDefault="0013254D" w:rsidP="00937CF1">
            <w:pPr>
              <w:rPr>
                <w:sz w:val="18"/>
                <w:szCs w:val="18"/>
              </w:rPr>
            </w:pPr>
            <w:r w:rsidRPr="005661FC">
              <w:rPr>
                <w:sz w:val="18"/>
                <w:szCs w:val="18"/>
              </w:rPr>
              <w:t>О</w:t>
            </w:r>
          </w:p>
        </w:tc>
        <w:tc>
          <w:tcPr>
            <w:tcW w:w="2771" w:type="dxa"/>
            <w:vAlign w:val="center"/>
          </w:tcPr>
          <w:p w:rsidR="0013254D" w:rsidRPr="005661FC" w:rsidRDefault="0013254D" w:rsidP="00937CF1">
            <w:pPr>
              <w:rPr>
                <w:sz w:val="18"/>
                <w:szCs w:val="18"/>
              </w:rPr>
            </w:pPr>
            <w:r w:rsidRPr="005661FC">
              <w:rPr>
                <w:sz w:val="18"/>
                <w:szCs w:val="18"/>
              </w:rPr>
              <w:t>Код территории, выдавшей ДПФС</w:t>
            </w:r>
          </w:p>
        </w:tc>
        <w:tc>
          <w:tcPr>
            <w:tcW w:w="1684" w:type="dxa"/>
            <w:vAlign w:val="center"/>
          </w:tcPr>
          <w:p w:rsidR="0013254D" w:rsidRPr="005661FC" w:rsidRDefault="0013254D" w:rsidP="00937CF1">
            <w:pPr>
              <w:rPr>
                <w:sz w:val="18"/>
                <w:szCs w:val="18"/>
                <w:lang w:val="en-US"/>
              </w:rPr>
            </w:pPr>
            <w:r w:rsidRPr="005661FC">
              <w:rPr>
                <w:sz w:val="18"/>
                <w:szCs w:val="18"/>
                <w:lang w:val="en-US"/>
              </w:rPr>
              <w:t>F002</w:t>
            </w:r>
          </w:p>
        </w:tc>
        <w:tc>
          <w:tcPr>
            <w:tcW w:w="2311" w:type="dxa"/>
            <w:vAlign w:val="center"/>
          </w:tcPr>
          <w:p w:rsidR="0013254D" w:rsidRPr="005661FC" w:rsidRDefault="0013254D" w:rsidP="00937CF1">
            <w:pPr>
              <w:rPr>
                <w:sz w:val="18"/>
                <w:szCs w:val="18"/>
              </w:rPr>
            </w:pPr>
            <w:r w:rsidRPr="005661FC">
              <w:rPr>
                <w:sz w:val="18"/>
                <w:szCs w:val="18"/>
              </w:rPr>
              <w:t>Для пациентов, застрах</w:t>
            </w:r>
            <w:r w:rsidRPr="005661FC">
              <w:rPr>
                <w:sz w:val="18"/>
                <w:szCs w:val="18"/>
              </w:rPr>
              <w:t>о</w:t>
            </w:r>
            <w:r w:rsidRPr="005661FC">
              <w:rPr>
                <w:sz w:val="18"/>
                <w:szCs w:val="18"/>
              </w:rPr>
              <w:t>ванных на территории Томской области всегда 69000. Обязательно к з</w:t>
            </w:r>
            <w:r w:rsidRPr="005661FC">
              <w:rPr>
                <w:sz w:val="18"/>
                <w:szCs w:val="18"/>
              </w:rPr>
              <w:t>а</w:t>
            </w:r>
            <w:r w:rsidRPr="005661FC">
              <w:rPr>
                <w:sz w:val="18"/>
                <w:szCs w:val="18"/>
              </w:rPr>
              <w:t>полнению при наличии сведений.</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lang w:val="en-US"/>
              </w:rPr>
              <w:t>CONTACT</w:t>
            </w:r>
            <w:r w:rsidR="009356EF" w:rsidRPr="005661FC">
              <w:rPr>
                <w:sz w:val="18"/>
                <w:szCs w:val="18"/>
                <w:lang w:val="en-US"/>
              </w:rPr>
              <w:t>_PAC</w:t>
            </w:r>
          </w:p>
        </w:tc>
        <w:tc>
          <w:tcPr>
            <w:tcW w:w="985" w:type="dxa"/>
            <w:noWrap/>
            <w:vAlign w:val="center"/>
          </w:tcPr>
          <w:p w:rsidR="0013254D" w:rsidRPr="005661FC" w:rsidRDefault="0013254D" w:rsidP="00937CF1">
            <w:pPr>
              <w:rPr>
                <w:sz w:val="18"/>
                <w:szCs w:val="18"/>
                <w:lang w:val="en-US"/>
              </w:rPr>
            </w:pPr>
            <w:r w:rsidRPr="005661FC">
              <w:rPr>
                <w:sz w:val="18"/>
                <w:szCs w:val="18"/>
                <w:lang w:val="en-US"/>
              </w:rPr>
              <w:t>Char</w:t>
            </w:r>
          </w:p>
        </w:tc>
        <w:tc>
          <w:tcPr>
            <w:tcW w:w="789" w:type="dxa"/>
            <w:noWrap/>
            <w:vAlign w:val="center"/>
          </w:tcPr>
          <w:p w:rsidR="0013254D" w:rsidRPr="005661FC" w:rsidRDefault="0013254D" w:rsidP="00937CF1">
            <w:pPr>
              <w:rPr>
                <w:sz w:val="18"/>
                <w:szCs w:val="18"/>
                <w:lang w:val="en-US"/>
              </w:rPr>
            </w:pPr>
            <w:r w:rsidRPr="005661FC">
              <w:rPr>
                <w:sz w:val="18"/>
                <w:szCs w:val="18"/>
                <w:lang w:val="en-US"/>
              </w:rPr>
              <w:t>250</w:t>
            </w:r>
          </w:p>
        </w:tc>
        <w:tc>
          <w:tcPr>
            <w:tcW w:w="961" w:type="dxa"/>
            <w:noWrap/>
            <w:vAlign w:val="center"/>
          </w:tcPr>
          <w:p w:rsidR="0013254D" w:rsidRPr="005661FC" w:rsidRDefault="0013254D" w:rsidP="00937CF1">
            <w:pPr>
              <w:rPr>
                <w:sz w:val="18"/>
                <w:szCs w:val="18"/>
              </w:rPr>
            </w:pPr>
            <w:r w:rsidRPr="005661FC">
              <w:rPr>
                <w:sz w:val="18"/>
                <w:szCs w:val="18"/>
                <w:lang w:val="en-US"/>
              </w:rPr>
              <w:t>У</w:t>
            </w:r>
          </w:p>
        </w:tc>
        <w:tc>
          <w:tcPr>
            <w:tcW w:w="2771" w:type="dxa"/>
            <w:vAlign w:val="center"/>
          </w:tcPr>
          <w:p w:rsidR="0013254D" w:rsidRPr="005661FC" w:rsidRDefault="0013254D" w:rsidP="00937CF1">
            <w:pPr>
              <w:rPr>
                <w:sz w:val="18"/>
                <w:szCs w:val="18"/>
              </w:rPr>
            </w:pPr>
            <w:r w:rsidRPr="005661FC">
              <w:rPr>
                <w:sz w:val="18"/>
                <w:szCs w:val="18"/>
              </w:rPr>
              <w:t>Контактная информация</w:t>
            </w:r>
            <w:r w:rsidR="00F34348" w:rsidRPr="005661FC">
              <w:rPr>
                <w:sz w:val="18"/>
                <w:szCs w:val="18"/>
              </w:rPr>
              <w:t xml:space="preserve"> для страхового представителя</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r w:rsidRPr="005661FC">
              <w:rPr>
                <w:sz w:val="18"/>
                <w:szCs w:val="18"/>
              </w:rPr>
              <w:t>Телефон, эл. почта и.т.п.</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3586" w:type="dxa"/>
            <w:gridSpan w:val="8"/>
            <w:noWrap/>
            <w:vAlign w:val="center"/>
          </w:tcPr>
          <w:p w:rsidR="0013254D" w:rsidRPr="005661FC" w:rsidRDefault="0013254D" w:rsidP="00937CF1">
            <w:pPr>
              <w:rPr>
                <w:sz w:val="18"/>
                <w:szCs w:val="18"/>
              </w:rPr>
            </w:pPr>
            <w:r w:rsidRPr="005661FC">
              <w:rPr>
                <w:sz w:val="18"/>
                <w:szCs w:val="18"/>
              </w:rPr>
              <w:t>Сведения о событии выписки направления</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lang w:val="en-US"/>
              </w:rPr>
            </w:pPr>
            <w:r w:rsidRPr="005661FC">
              <w:rPr>
                <w:sz w:val="18"/>
                <w:szCs w:val="18"/>
                <w:lang w:val="en-US"/>
              </w:rPr>
              <w:t>ZAP_NAPR</w:t>
            </w:r>
          </w:p>
        </w:tc>
        <w:tc>
          <w:tcPr>
            <w:tcW w:w="2184" w:type="dxa"/>
            <w:noWrap/>
            <w:vAlign w:val="center"/>
          </w:tcPr>
          <w:p w:rsidR="0013254D" w:rsidRPr="005661FC" w:rsidRDefault="0013254D" w:rsidP="00937CF1">
            <w:pPr>
              <w:rPr>
                <w:sz w:val="18"/>
                <w:szCs w:val="18"/>
                <w:lang w:val="en-US"/>
              </w:rPr>
            </w:pPr>
            <w:r w:rsidRPr="005661FC">
              <w:rPr>
                <w:sz w:val="18"/>
                <w:szCs w:val="18"/>
              </w:rPr>
              <w:t>NAPR_</w:t>
            </w:r>
            <w:r w:rsidRPr="005661FC">
              <w:rPr>
                <w:sz w:val="18"/>
                <w:szCs w:val="18"/>
                <w:lang w:val="en-US"/>
              </w:rPr>
              <w:t>FO</w:t>
            </w:r>
            <w:r w:rsidRPr="005661FC">
              <w:rPr>
                <w:sz w:val="18"/>
                <w:szCs w:val="18"/>
              </w:rPr>
              <w:t>R</w:t>
            </w:r>
            <w:r w:rsidRPr="005661FC">
              <w:rPr>
                <w:sz w:val="18"/>
                <w:szCs w:val="18"/>
                <w:lang w:val="en-US"/>
              </w:rPr>
              <w:t>M</w:t>
            </w:r>
          </w:p>
        </w:tc>
        <w:tc>
          <w:tcPr>
            <w:tcW w:w="985" w:type="dxa"/>
            <w:noWrap/>
            <w:vAlign w:val="center"/>
          </w:tcPr>
          <w:p w:rsidR="0013254D" w:rsidRPr="005661FC" w:rsidRDefault="0013254D" w:rsidP="00937CF1">
            <w:pPr>
              <w:rPr>
                <w:sz w:val="18"/>
                <w:szCs w:val="18"/>
                <w:lang w:val="en-US"/>
              </w:rPr>
            </w:pPr>
            <w:r w:rsidRPr="005661FC">
              <w:rPr>
                <w:sz w:val="18"/>
                <w:szCs w:val="18"/>
              </w:rPr>
              <w:t>Num</w:t>
            </w:r>
          </w:p>
        </w:tc>
        <w:tc>
          <w:tcPr>
            <w:tcW w:w="789" w:type="dxa"/>
            <w:noWrap/>
            <w:vAlign w:val="center"/>
          </w:tcPr>
          <w:p w:rsidR="0013254D" w:rsidRPr="005661FC" w:rsidRDefault="0013254D" w:rsidP="00937CF1">
            <w:pPr>
              <w:rPr>
                <w:sz w:val="18"/>
                <w:szCs w:val="18"/>
                <w:lang w:val="en-US"/>
              </w:rPr>
            </w:pPr>
            <w:r w:rsidRPr="005661FC">
              <w:rPr>
                <w:sz w:val="18"/>
                <w:szCs w:val="18"/>
                <w:lang w:val="en-US"/>
              </w:rPr>
              <w:t>1</w:t>
            </w:r>
          </w:p>
        </w:tc>
        <w:tc>
          <w:tcPr>
            <w:tcW w:w="961" w:type="dxa"/>
            <w:noWrap/>
            <w:vAlign w:val="center"/>
          </w:tcPr>
          <w:p w:rsidR="0013254D" w:rsidRPr="005661FC" w:rsidRDefault="0013254D" w:rsidP="00937CF1">
            <w:pPr>
              <w:rPr>
                <w:sz w:val="18"/>
                <w:szCs w:val="18"/>
                <w:lang w:val="en-US"/>
              </w:rPr>
            </w:pPr>
            <w:r w:rsidRPr="005661FC">
              <w:rPr>
                <w:sz w:val="18"/>
                <w:szCs w:val="18"/>
                <w:lang w:val="en-US"/>
              </w:rPr>
              <w:t>O</w:t>
            </w:r>
          </w:p>
        </w:tc>
        <w:tc>
          <w:tcPr>
            <w:tcW w:w="2771" w:type="dxa"/>
            <w:vAlign w:val="center"/>
          </w:tcPr>
          <w:p w:rsidR="0013254D" w:rsidRPr="005661FC" w:rsidRDefault="0013254D" w:rsidP="00937CF1">
            <w:pPr>
              <w:rPr>
                <w:bCs/>
                <w:iCs/>
                <w:sz w:val="18"/>
                <w:szCs w:val="18"/>
              </w:rPr>
            </w:pPr>
            <w:r w:rsidRPr="005661FC">
              <w:rPr>
                <w:bCs/>
                <w:iCs/>
                <w:sz w:val="18"/>
                <w:szCs w:val="18"/>
              </w:rPr>
              <w:t>Форма направления на госпит</w:t>
            </w:r>
            <w:r w:rsidRPr="005661FC">
              <w:rPr>
                <w:bCs/>
                <w:iCs/>
                <w:sz w:val="18"/>
                <w:szCs w:val="18"/>
              </w:rPr>
              <w:t>а</w:t>
            </w:r>
            <w:r w:rsidRPr="005661FC">
              <w:rPr>
                <w:bCs/>
                <w:iCs/>
                <w:sz w:val="18"/>
                <w:szCs w:val="18"/>
              </w:rPr>
              <w:t>лизацию</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13254D" w:rsidP="00937CF1">
            <w:pPr>
              <w:rPr>
                <w:sz w:val="18"/>
                <w:szCs w:val="18"/>
              </w:rPr>
            </w:pPr>
            <w:r w:rsidRPr="005661FC">
              <w:rPr>
                <w:sz w:val="18"/>
                <w:szCs w:val="18"/>
              </w:rPr>
              <w:t>0 – плановая;</w:t>
            </w:r>
          </w:p>
          <w:p w:rsidR="0013254D" w:rsidRPr="005661FC" w:rsidRDefault="0013254D" w:rsidP="00937CF1">
            <w:pPr>
              <w:rPr>
                <w:sz w:val="18"/>
                <w:szCs w:val="18"/>
              </w:rPr>
            </w:pPr>
            <w:r w:rsidRPr="005661FC">
              <w:rPr>
                <w:sz w:val="18"/>
                <w:szCs w:val="18"/>
              </w:rPr>
              <w:t>1 – экстренная;</w:t>
            </w:r>
          </w:p>
          <w:p w:rsidR="0013254D" w:rsidRPr="005661FC" w:rsidRDefault="0013254D" w:rsidP="00937CF1">
            <w:pPr>
              <w:rPr>
                <w:sz w:val="18"/>
                <w:szCs w:val="18"/>
              </w:rPr>
            </w:pPr>
            <w:r w:rsidRPr="005661FC">
              <w:rPr>
                <w:sz w:val="18"/>
                <w:szCs w:val="18"/>
              </w:rPr>
              <w:t>2 – неотложная.</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lang w:val="en-US"/>
              </w:rPr>
            </w:pPr>
          </w:p>
        </w:tc>
        <w:tc>
          <w:tcPr>
            <w:tcW w:w="2184" w:type="dxa"/>
            <w:noWrap/>
            <w:vAlign w:val="center"/>
          </w:tcPr>
          <w:p w:rsidR="0013254D" w:rsidRPr="005661FC" w:rsidRDefault="0013254D" w:rsidP="00892575">
            <w:pPr>
              <w:rPr>
                <w:sz w:val="18"/>
                <w:szCs w:val="18"/>
              </w:rPr>
            </w:pPr>
            <w:r w:rsidRPr="005661FC">
              <w:rPr>
                <w:sz w:val="18"/>
                <w:szCs w:val="18"/>
                <w:lang w:val="en-US"/>
              </w:rPr>
              <w:t>NAPR_IDPK</w:t>
            </w:r>
            <w:r w:rsidRPr="005661FC">
              <w:rPr>
                <w:sz w:val="18"/>
                <w:szCs w:val="18"/>
              </w:rPr>
              <w:t>*</w:t>
            </w:r>
          </w:p>
        </w:tc>
        <w:tc>
          <w:tcPr>
            <w:tcW w:w="985" w:type="dxa"/>
            <w:noWrap/>
            <w:vAlign w:val="center"/>
          </w:tcPr>
          <w:p w:rsidR="0013254D" w:rsidRPr="005661FC" w:rsidRDefault="0013254D" w:rsidP="00892575">
            <w:pPr>
              <w:rPr>
                <w:sz w:val="18"/>
                <w:szCs w:val="18"/>
                <w:lang w:val="en-US"/>
              </w:rPr>
            </w:pPr>
            <w:r w:rsidRPr="005661FC">
              <w:rPr>
                <w:sz w:val="18"/>
                <w:szCs w:val="18"/>
                <w:lang w:val="en-US"/>
              </w:rPr>
              <w:t>Num</w:t>
            </w:r>
          </w:p>
        </w:tc>
        <w:tc>
          <w:tcPr>
            <w:tcW w:w="789" w:type="dxa"/>
            <w:noWrap/>
            <w:vAlign w:val="center"/>
          </w:tcPr>
          <w:p w:rsidR="0013254D" w:rsidRPr="005661FC" w:rsidRDefault="0013254D" w:rsidP="00892575">
            <w:pPr>
              <w:rPr>
                <w:sz w:val="18"/>
                <w:szCs w:val="18"/>
              </w:rPr>
            </w:pPr>
            <w:r w:rsidRPr="005661FC">
              <w:rPr>
                <w:sz w:val="18"/>
                <w:szCs w:val="18"/>
              </w:rPr>
              <w:t>3</w:t>
            </w:r>
          </w:p>
        </w:tc>
        <w:tc>
          <w:tcPr>
            <w:tcW w:w="961" w:type="dxa"/>
            <w:noWrap/>
            <w:vAlign w:val="center"/>
          </w:tcPr>
          <w:p w:rsidR="0013254D" w:rsidRPr="005661FC" w:rsidRDefault="0013254D" w:rsidP="00892575">
            <w:pPr>
              <w:rPr>
                <w:sz w:val="18"/>
                <w:szCs w:val="18"/>
              </w:rPr>
            </w:pPr>
            <w:r w:rsidRPr="005661FC">
              <w:rPr>
                <w:sz w:val="18"/>
                <w:szCs w:val="18"/>
              </w:rPr>
              <w:t>О</w:t>
            </w:r>
          </w:p>
        </w:tc>
        <w:tc>
          <w:tcPr>
            <w:tcW w:w="2771" w:type="dxa"/>
            <w:vAlign w:val="center"/>
          </w:tcPr>
          <w:p w:rsidR="0013254D" w:rsidRPr="005661FC" w:rsidRDefault="0013254D" w:rsidP="00892575">
            <w:pPr>
              <w:rPr>
                <w:sz w:val="18"/>
                <w:szCs w:val="18"/>
              </w:rPr>
            </w:pPr>
            <w:r w:rsidRPr="005661FC">
              <w:rPr>
                <w:sz w:val="18"/>
                <w:szCs w:val="18"/>
              </w:rPr>
              <w:t>Профиль койки</w:t>
            </w:r>
          </w:p>
        </w:tc>
        <w:tc>
          <w:tcPr>
            <w:tcW w:w="1684" w:type="dxa"/>
            <w:vAlign w:val="center"/>
          </w:tcPr>
          <w:p w:rsidR="0013254D" w:rsidRPr="005661FC" w:rsidRDefault="0013254D" w:rsidP="00892575">
            <w:pPr>
              <w:rPr>
                <w:sz w:val="18"/>
                <w:szCs w:val="18"/>
                <w:lang w:val="en-US"/>
              </w:rPr>
            </w:pPr>
            <w:r w:rsidRPr="005661FC">
              <w:rPr>
                <w:sz w:val="18"/>
                <w:szCs w:val="18"/>
                <w:lang w:val="en-US"/>
              </w:rPr>
              <w:t>NOM_KF</w:t>
            </w:r>
          </w:p>
        </w:tc>
        <w:tc>
          <w:tcPr>
            <w:tcW w:w="2311" w:type="dxa"/>
            <w:vAlign w:val="center"/>
          </w:tcPr>
          <w:p w:rsidR="0013254D" w:rsidRPr="005661FC" w:rsidRDefault="0013254D" w:rsidP="00937CF1">
            <w:pPr>
              <w:rPr>
                <w:sz w:val="18"/>
                <w:szCs w:val="18"/>
              </w:rPr>
            </w:pP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lang w:val="en-US"/>
              </w:rPr>
              <w:t>NAPR_</w:t>
            </w:r>
            <w:r w:rsidRPr="005661FC">
              <w:rPr>
                <w:sz w:val="18"/>
                <w:szCs w:val="18"/>
              </w:rPr>
              <w:t>MO</w:t>
            </w:r>
            <w:r w:rsidRPr="005661FC">
              <w:rPr>
                <w:sz w:val="18"/>
                <w:szCs w:val="18"/>
                <w:lang w:val="en-US"/>
              </w:rPr>
              <w:t>*</w:t>
            </w:r>
          </w:p>
        </w:tc>
        <w:tc>
          <w:tcPr>
            <w:tcW w:w="985" w:type="dxa"/>
            <w:noWrap/>
            <w:vAlign w:val="center"/>
          </w:tcPr>
          <w:p w:rsidR="0013254D" w:rsidRPr="005661FC" w:rsidRDefault="0013254D" w:rsidP="00937CF1">
            <w:pPr>
              <w:rPr>
                <w:sz w:val="18"/>
                <w:szCs w:val="18"/>
              </w:rPr>
            </w:pPr>
            <w:r w:rsidRPr="005661FC">
              <w:rPr>
                <w:sz w:val="18"/>
                <w:szCs w:val="18"/>
              </w:rPr>
              <w:t>Char</w:t>
            </w:r>
          </w:p>
        </w:tc>
        <w:tc>
          <w:tcPr>
            <w:tcW w:w="789" w:type="dxa"/>
            <w:noWrap/>
            <w:vAlign w:val="center"/>
          </w:tcPr>
          <w:p w:rsidR="0013254D" w:rsidRPr="005661FC" w:rsidRDefault="0013254D" w:rsidP="00937CF1">
            <w:pPr>
              <w:rPr>
                <w:sz w:val="18"/>
                <w:szCs w:val="18"/>
              </w:rPr>
            </w:pPr>
            <w:r w:rsidRPr="005661FC">
              <w:rPr>
                <w:sz w:val="18"/>
                <w:szCs w:val="18"/>
              </w:rPr>
              <w:t>6</w:t>
            </w:r>
          </w:p>
        </w:tc>
        <w:tc>
          <w:tcPr>
            <w:tcW w:w="961" w:type="dxa"/>
            <w:noWrap/>
            <w:vAlign w:val="center"/>
          </w:tcPr>
          <w:p w:rsidR="0013254D" w:rsidRPr="005661FC" w:rsidRDefault="0013254D" w:rsidP="00937CF1">
            <w:pPr>
              <w:rPr>
                <w:sz w:val="18"/>
                <w:szCs w:val="18"/>
              </w:rPr>
            </w:pPr>
            <w:r w:rsidRPr="005661FC">
              <w:rPr>
                <w:sz w:val="18"/>
                <w:szCs w:val="18"/>
              </w:rPr>
              <w:t>О</w:t>
            </w:r>
          </w:p>
        </w:tc>
        <w:tc>
          <w:tcPr>
            <w:tcW w:w="2771" w:type="dxa"/>
            <w:vAlign w:val="center"/>
          </w:tcPr>
          <w:p w:rsidR="0013254D" w:rsidRPr="005661FC" w:rsidRDefault="0013254D" w:rsidP="00937CF1">
            <w:pPr>
              <w:rPr>
                <w:sz w:val="18"/>
                <w:szCs w:val="18"/>
              </w:rPr>
            </w:pPr>
            <w:r w:rsidRPr="005661FC">
              <w:rPr>
                <w:sz w:val="18"/>
                <w:szCs w:val="18"/>
              </w:rPr>
              <w:t>Реестровый номер медицинской организации</w:t>
            </w:r>
          </w:p>
        </w:tc>
        <w:tc>
          <w:tcPr>
            <w:tcW w:w="1684" w:type="dxa"/>
            <w:vAlign w:val="center"/>
          </w:tcPr>
          <w:p w:rsidR="0013254D" w:rsidRPr="005661FC" w:rsidRDefault="0013254D" w:rsidP="00937CF1">
            <w:pPr>
              <w:rPr>
                <w:sz w:val="18"/>
                <w:szCs w:val="18"/>
              </w:rPr>
            </w:pPr>
            <w:r w:rsidRPr="005661FC">
              <w:rPr>
                <w:sz w:val="18"/>
                <w:szCs w:val="18"/>
              </w:rPr>
              <w:t>F003 или 70+код LPURGS (поле GROUP)</w:t>
            </w:r>
          </w:p>
        </w:tc>
        <w:tc>
          <w:tcPr>
            <w:tcW w:w="2311" w:type="dxa"/>
            <w:vAlign w:val="center"/>
          </w:tcPr>
          <w:p w:rsidR="0013254D" w:rsidRPr="005661FC" w:rsidRDefault="0013254D" w:rsidP="00937CF1">
            <w:pPr>
              <w:rPr>
                <w:sz w:val="18"/>
                <w:szCs w:val="18"/>
              </w:rPr>
            </w:pPr>
            <w:r w:rsidRPr="005661FC">
              <w:rPr>
                <w:sz w:val="18"/>
                <w:szCs w:val="18"/>
              </w:rPr>
              <w:t>Код МО по реестру МО ОМС, куда выписано направление.</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rPr>
            </w:pPr>
            <w:r w:rsidRPr="005661FC">
              <w:rPr>
                <w:sz w:val="18"/>
                <w:szCs w:val="18"/>
                <w:lang w:val="en-US"/>
              </w:rPr>
              <w:t>NAPR</w:t>
            </w:r>
            <w:r w:rsidRPr="005661FC">
              <w:rPr>
                <w:sz w:val="18"/>
                <w:szCs w:val="18"/>
              </w:rPr>
              <w:t>_</w:t>
            </w:r>
            <w:r w:rsidRPr="005661FC">
              <w:rPr>
                <w:sz w:val="18"/>
                <w:szCs w:val="18"/>
                <w:lang w:val="en-US"/>
              </w:rPr>
              <w:t>MKB</w:t>
            </w:r>
            <w:r w:rsidRPr="005661FC">
              <w:rPr>
                <w:sz w:val="18"/>
                <w:szCs w:val="18"/>
              </w:rPr>
              <w:t>*</w:t>
            </w:r>
          </w:p>
        </w:tc>
        <w:tc>
          <w:tcPr>
            <w:tcW w:w="985" w:type="dxa"/>
            <w:noWrap/>
            <w:vAlign w:val="center"/>
          </w:tcPr>
          <w:p w:rsidR="0013254D" w:rsidRPr="005661FC" w:rsidRDefault="0013254D" w:rsidP="00937CF1">
            <w:pPr>
              <w:rPr>
                <w:sz w:val="18"/>
                <w:szCs w:val="18"/>
              </w:rPr>
            </w:pPr>
            <w:r w:rsidRPr="005661FC">
              <w:rPr>
                <w:sz w:val="18"/>
                <w:szCs w:val="18"/>
                <w:lang w:val="en-US"/>
              </w:rPr>
              <w:t>Char</w:t>
            </w:r>
          </w:p>
        </w:tc>
        <w:tc>
          <w:tcPr>
            <w:tcW w:w="789" w:type="dxa"/>
            <w:noWrap/>
            <w:vAlign w:val="center"/>
          </w:tcPr>
          <w:p w:rsidR="0013254D" w:rsidRPr="005661FC" w:rsidRDefault="0013254D" w:rsidP="00937CF1">
            <w:pPr>
              <w:rPr>
                <w:sz w:val="18"/>
                <w:szCs w:val="18"/>
              </w:rPr>
            </w:pPr>
            <w:r w:rsidRPr="005661FC">
              <w:rPr>
                <w:sz w:val="18"/>
                <w:szCs w:val="18"/>
              </w:rPr>
              <w:t>10</w:t>
            </w:r>
          </w:p>
        </w:tc>
        <w:tc>
          <w:tcPr>
            <w:tcW w:w="961" w:type="dxa"/>
            <w:noWrap/>
            <w:vAlign w:val="center"/>
          </w:tcPr>
          <w:p w:rsidR="0013254D" w:rsidRPr="005661FC" w:rsidRDefault="0013254D" w:rsidP="00937CF1">
            <w:pPr>
              <w:rPr>
                <w:sz w:val="18"/>
                <w:szCs w:val="18"/>
              </w:rPr>
            </w:pPr>
            <w:r w:rsidRPr="005661FC">
              <w:rPr>
                <w:sz w:val="18"/>
                <w:szCs w:val="18"/>
              </w:rPr>
              <w:t>О</w:t>
            </w:r>
          </w:p>
        </w:tc>
        <w:tc>
          <w:tcPr>
            <w:tcW w:w="2771" w:type="dxa"/>
            <w:vAlign w:val="center"/>
          </w:tcPr>
          <w:p w:rsidR="0013254D" w:rsidRPr="005661FC" w:rsidRDefault="0013254D" w:rsidP="00937CF1">
            <w:pPr>
              <w:rPr>
                <w:bCs/>
                <w:iCs/>
                <w:sz w:val="18"/>
                <w:szCs w:val="18"/>
              </w:rPr>
            </w:pPr>
            <w:r w:rsidRPr="005661FC">
              <w:rPr>
                <w:bCs/>
                <w:iCs/>
                <w:sz w:val="18"/>
                <w:szCs w:val="18"/>
              </w:rPr>
              <w:t>Код заболевания по МКБ-10</w:t>
            </w:r>
          </w:p>
        </w:tc>
        <w:tc>
          <w:tcPr>
            <w:tcW w:w="1684" w:type="dxa"/>
            <w:vAlign w:val="center"/>
          </w:tcPr>
          <w:p w:rsidR="0013254D" w:rsidRPr="005661FC" w:rsidRDefault="0013254D" w:rsidP="00937CF1">
            <w:pPr>
              <w:rPr>
                <w:sz w:val="18"/>
                <w:szCs w:val="18"/>
              </w:rPr>
            </w:pPr>
            <w:r w:rsidRPr="005661FC">
              <w:rPr>
                <w:sz w:val="18"/>
                <w:szCs w:val="18"/>
                <w:lang w:val="en-US"/>
              </w:rPr>
              <w:t>MKB</w:t>
            </w:r>
            <w:r w:rsidRPr="005661FC">
              <w:rPr>
                <w:sz w:val="18"/>
                <w:szCs w:val="18"/>
              </w:rPr>
              <w:t>10</w:t>
            </w:r>
          </w:p>
        </w:tc>
        <w:tc>
          <w:tcPr>
            <w:tcW w:w="2311" w:type="dxa"/>
            <w:vAlign w:val="center"/>
          </w:tcPr>
          <w:p w:rsidR="0013254D" w:rsidRPr="005661FC" w:rsidRDefault="0013254D" w:rsidP="00937CF1">
            <w:pPr>
              <w:rPr>
                <w:sz w:val="18"/>
                <w:szCs w:val="18"/>
              </w:rPr>
            </w:pPr>
            <w:r w:rsidRPr="005661FC">
              <w:rPr>
                <w:sz w:val="18"/>
                <w:szCs w:val="18"/>
              </w:rPr>
              <w:t>Заполняется по справо</w:t>
            </w:r>
            <w:r w:rsidRPr="005661FC">
              <w:rPr>
                <w:sz w:val="18"/>
                <w:szCs w:val="18"/>
              </w:rPr>
              <w:t>ч</w:t>
            </w:r>
            <w:r w:rsidRPr="005661FC">
              <w:rPr>
                <w:sz w:val="18"/>
                <w:szCs w:val="18"/>
              </w:rPr>
              <w:t>нику до уровня подрубр</w:t>
            </w:r>
            <w:r w:rsidRPr="005661FC">
              <w:rPr>
                <w:sz w:val="18"/>
                <w:szCs w:val="18"/>
              </w:rPr>
              <w:t>и</w:t>
            </w:r>
            <w:r w:rsidRPr="005661FC">
              <w:rPr>
                <w:sz w:val="18"/>
                <w:szCs w:val="18"/>
              </w:rPr>
              <w:t>ки.</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rPr>
              <w:t>NAPR_NUM</w:t>
            </w:r>
          </w:p>
        </w:tc>
        <w:tc>
          <w:tcPr>
            <w:tcW w:w="985" w:type="dxa"/>
            <w:noWrap/>
            <w:vAlign w:val="center"/>
          </w:tcPr>
          <w:p w:rsidR="0013254D" w:rsidRPr="005661FC" w:rsidRDefault="0013254D" w:rsidP="00937CF1">
            <w:pPr>
              <w:rPr>
                <w:sz w:val="18"/>
                <w:szCs w:val="18"/>
                <w:lang w:val="en-US"/>
              </w:rPr>
            </w:pPr>
            <w:r w:rsidRPr="005661FC">
              <w:rPr>
                <w:sz w:val="18"/>
                <w:szCs w:val="18"/>
                <w:lang w:val="en-US"/>
              </w:rPr>
              <w:t>Char</w:t>
            </w:r>
          </w:p>
        </w:tc>
        <w:tc>
          <w:tcPr>
            <w:tcW w:w="789" w:type="dxa"/>
            <w:noWrap/>
            <w:vAlign w:val="center"/>
          </w:tcPr>
          <w:p w:rsidR="0013254D" w:rsidRPr="005661FC" w:rsidRDefault="0013254D" w:rsidP="00937CF1">
            <w:pPr>
              <w:rPr>
                <w:sz w:val="18"/>
                <w:szCs w:val="18"/>
                <w:lang w:val="en-US"/>
              </w:rPr>
            </w:pPr>
            <w:r w:rsidRPr="005661FC">
              <w:rPr>
                <w:sz w:val="18"/>
                <w:szCs w:val="18"/>
                <w:lang w:val="en-US"/>
              </w:rPr>
              <w:t>25</w:t>
            </w:r>
          </w:p>
        </w:tc>
        <w:tc>
          <w:tcPr>
            <w:tcW w:w="961" w:type="dxa"/>
            <w:noWrap/>
            <w:vAlign w:val="center"/>
          </w:tcPr>
          <w:p w:rsidR="0013254D" w:rsidRPr="005661FC" w:rsidRDefault="0013254D" w:rsidP="00937CF1">
            <w:pPr>
              <w:rPr>
                <w:sz w:val="18"/>
                <w:szCs w:val="18"/>
              </w:rPr>
            </w:pPr>
            <w:r w:rsidRPr="005661FC">
              <w:rPr>
                <w:sz w:val="18"/>
                <w:szCs w:val="18"/>
                <w:lang w:val="en-US"/>
              </w:rPr>
              <w:t>У</w:t>
            </w:r>
          </w:p>
        </w:tc>
        <w:tc>
          <w:tcPr>
            <w:tcW w:w="2771" w:type="dxa"/>
            <w:vAlign w:val="center"/>
          </w:tcPr>
          <w:p w:rsidR="0013254D" w:rsidRPr="005661FC" w:rsidRDefault="0013254D" w:rsidP="00937CF1">
            <w:pPr>
              <w:rPr>
                <w:bCs/>
                <w:iCs/>
                <w:sz w:val="18"/>
                <w:szCs w:val="18"/>
              </w:rPr>
            </w:pPr>
            <w:r w:rsidRPr="005661FC">
              <w:rPr>
                <w:bCs/>
                <w:iCs/>
                <w:sz w:val="18"/>
                <w:szCs w:val="18"/>
              </w:rPr>
              <w:t>Номер направления</w:t>
            </w:r>
          </w:p>
        </w:tc>
        <w:tc>
          <w:tcPr>
            <w:tcW w:w="1684" w:type="dxa"/>
            <w:vAlign w:val="center"/>
          </w:tcPr>
          <w:p w:rsidR="0013254D" w:rsidRPr="005661FC" w:rsidRDefault="0013254D" w:rsidP="00937CF1">
            <w:pPr>
              <w:rPr>
                <w:sz w:val="18"/>
                <w:szCs w:val="18"/>
                <w:lang w:val="en-US"/>
              </w:rPr>
            </w:pPr>
          </w:p>
        </w:tc>
        <w:tc>
          <w:tcPr>
            <w:tcW w:w="2311" w:type="dxa"/>
            <w:vAlign w:val="center"/>
          </w:tcPr>
          <w:p w:rsidR="0013254D" w:rsidRPr="005661FC" w:rsidRDefault="0013254D" w:rsidP="00937CF1">
            <w:pPr>
              <w:rPr>
                <w:sz w:val="18"/>
                <w:szCs w:val="18"/>
              </w:rPr>
            </w:pPr>
            <w:r w:rsidRPr="005661FC">
              <w:rPr>
                <w:sz w:val="18"/>
                <w:szCs w:val="18"/>
              </w:rPr>
              <w:t>Должен соответствовать реальному документу.</w:t>
            </w:r>
          </w:p>
          <w:p w:rsidR="0013254D" w:rsidRPr="005661FC" w:rsidRDefault="0013254D" w:rsidP="00937CF1">
            <w:pPr>
              <w:rPr>
                <w:sz w:val="18"/>
                <w:szCs w:val="18"/>
              </w:rPr>
            </w:pPr>
            <w:r w:rsidRPr="005661FC">
              <w:rPr>
                <w:sz w:val="18"/>
                <w:szCs w:val="18"/>
              </w:rPr>
              <w:t>Обязательно к заполнению при N</w:t>
            </w:r>
            <w:r w:rsidRPr="005661FC">
              <w:rPr>
                <w:sz w:val="18"/>
                <w:szCs w:val="18"/>
                <w:lang w:val="en-US"/>
              </w:rPr>
              <w:t>A</w:t>
            </w:r>
            <w:r w:rsidRPr="005661FC">
              <w:rPr>
                <w:sz w:val="18"/>
                <w:szCs w:val="18"/>
              </w:rPr>
              <w:t>PR_</w:t>
            </w:r>
            <w:r w:rsidRPr="005661FC">
              <w:rPr>
                <w:sz w:val="18"/>
                <w:szCs w:val="18"/>
                <w:lang w:val="en-US"/>
              </w:rPr>
              <w:t>FORM</w:t>
            </w:r>
            <w:r w:rsidRPr="005661FC">
              <w:rPr>
                <w:sz w:val="18"/>
                <w:szCs w:val="18"/>
              </w:rPr>
              <w:t>=0.</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lang w:val="en-US"/>
              </w:rPr>
            </w:pPr>
            <w:r w:rsidRPr="005661FC">
              <w:rPr>
                <w:sz w:val="18"/>
                <w:szCs w:val="18"/>
                <w:lang w:val="en-US"/>
              </w:rPr>
              <w:t>NAPR_DAT</w:t>
            </w:r>
          </w:p>
        </w:tc>
        <w:tc>
          <w:tcPr>
            <w:tcW w:w="985" w:type="dxa"/>
            <w:noWrap/>
            <w:vAlign w:val="center"/>
          </w:tcPr>
          <w:p w:rsidR="0013254D" w:rsidRPr="005661FC" w:rsidRDefault="0013254D" w:rsidP="00937CF1">
            <w:pPr>
              <w:rPr>
                <w:sz w:val="18"/>
                <w:szCs w:val="18"/>
                <w:lang w:val="en-US"/>
              </w:rPr>
            </w:pPr>
            <w:r w:rsidRPr="005661FC">
              <w:rPr>
                <w:sz w:val="18"/>
                <w:szCs w:val="18"/>
              </w:rPr>
              <w:t>Date</w:t>
            </w:r>
          </w:p>
        </w:tc>
        <w:tc>
          <w:tcPr>
            <w:tcW w:w="789" w:type="dxa"/>
            <w:noWrap/>
            <w:vAlign w:val="center"/>
          </w:tcPr>
          <w:p w:rsidR="0013254D" w:rsidRPr="005661FC" w:rsidRDefault="0013254D" w:rsidP="00937CF1">
            <w:pPr>
              <w:rPr>
                <w:sz w:val="18"/>
                <w:szCs w:val="18"/>
              </w:rPr>
            </w:pPr>
          </w:p>
        </w:tc>
        <w:tc>
          <w:tcPr>
            <w:tcW w:w="961" w:type="dxa"/>
            <w:noWrap/>
            <w:vAlign w:val="center"/>
          </w:tcPr>
          <w:p w:rsidR="0013254D" w:rsidRPr="005661FC" w:rsidRDefault="0013254D" w:rsidP="00937CF1">
            <w:pPr>
              <w:rPr>
                <w:sz w:val="18"/>
                <w:szCs w:val="18"/>
              </w:rPr>
            </w:pPr>
            <w:r w:rsidRPr="005661FC">
              <w:rPr>
                <w:sz w:val="18"/>
                <w:szCs w:val="18"/>
              </w:rPr>
              <w:t>О</w:t>
            </w:r>
          </w:p>
        </w:tc>
        <w:tc>
          <w:tcPr>
            <w:tcW w:w="2771" w:type="dxa"/>
            <w:vAlign w:val="center"/>
          </w:tcPr>
          <w:p w:rsidR="0013254D" w:rsidRPr="005661FC" w:rsidRDefault="0013254D" w:rsidP="00937CF1">
            <w:pPr>
              <w:rPr>
                <w:bCs/>
                <w:iCs/>
                <w:sz w:val="18"/>
                <w:szCs w:val="18"/>
              </w:rPr>
            </w:pPr>
            <w:r w:rsidRPr="005661FC">
              <w:rPr>
                <w:bCs/>
                <w:iCs/>
                <w:sz w:val="18"/>
                <w:szCs w:val="18"/>
              </w:rPr>
              <w:t>Дата направления</w:t>
            </w:r>
          </w:p>
        </w:tc>
        <w:tc>
          <w:tcPr>
            <w:tcW w:w="1684" w:type="dxa"/>
            <w:vAlign w:val="center"/>
          </w:tcPr>
          <w:p w:rsidR="0013254D" w:rsidRPr="005661FC" w:rsidRDefault="0013254D" w:rsidP="00937CF1">
            <w:pPr>
              <w:rPr>
                <w:sz w:val="18"/>
                <w:szCs w:val="18"/>
                <w:lang w:val="en-US"/>
              </w:rPr>
            </w:pPr>
          </w:p>
        </w:tc>
        <w:tc>
          <w:tcPr>
            <w:tcW w:w="2311" w:type="dxa"/>
            <w:vAlign w:val="center"/>
          </w:tcPr>
          <w:p w:rsidR="0013254D" w:rsidRPr="005661FC" w:rsidRDefault="0013254D" w:rsidP="00937CF1">
            <w:pPr>
              <w:rPr>
                <w:sz w:val="18"/>
                <w:szCs w:val="18"/>
              </w:rPr>
            </w:pPr>
            <w:r w:rsidRPr="005661FC">
              <w:rPr>
                <w:sz w:val="18"/>
                <w:szCs w:val="18"/>
              </w:rPr>
              <w:t>В формате ГГГГ-ММ-ДД.</w:t>
            </w:r>
          </w:p>
          <w:p w:rsidR="0013254D" w:rsidRPr="005661FC" w:rsidRDefault="0013254D" w:rsidP="00937CF1">
            <w:pPr>
              <w:rPr>
                <w:sz w:val="18"/>
                <w:szCs w:val="18"/>
              </w:rPr>
            </w:pPr>
            <w:r w:rsidRPr="005661FC">
              <w:rPr>
                <w:sz w:val="18"/>
                <w:szCs w:val="18"/>
              </w:rPr>
              <w:t>Должен соответствовать реальному документу.</w:t>
            </w:r>
          </w:p>
        </w:tc>
      </w:tr>
      <w:tr w:rsidR="00F71FFF" w:rsidRPr="005661FC" w:rsidTr="00E622F0">
        <w:trPr>
          <w:trHeight w:val="904"/>
        </w:trPr>
        <w:tc>
          <w:tcPr>
            <w:tcW w:w="804" w:type="dxa"/>
            <w:noWrap/>
            <w:tcMar>
              <w:left w:w="0" w:type="dxa"/>
              <w:right w:w="0" w:type="dxa"/>
            </w:tcMar>
            <w:vAlign w:val="center"/>
          </w:tcPr>
          <w:p w:rsidR="00F71FFF" w:rsidRPr="005661FC" w:rsidRDefault="00F71FFF" w:rsidP="00C53409">
            <w:pPr>
              <w:pStyle w:val="af9"/>
              <w:numPr>
                <w:ilvl w:val="0"/>
                <w:numId w:val="17"/>
              </w:numPr>
              <w:ind w:left="5"/>
              <w:jc w:val="center"/>
              <w:rPr>
                <w:sz w:val="18"/>
                <w:szCs w:val="18"/>
              </w:rPr>
            </w:pPr>
          </w:p>
        </w:tc>
        <w:tc>
          <w:tcPr>
            <w:tcW w:w="1901" w:type="dxa"/>
            <w:noWrap/>
            <w:vAlign w:val="center"/>
          </w:tcPr>
          <w:p w:rsidR="00F71FFF" w:rsidRPr="005661FC" w:rsidRDefault="00F71FFF" w:rsidP="00937CF1">
            <w:pPr>
              <w:rPr>
                <w:sz w:val="18"/>
                <w:szCs w:val="18"/>
              </w:rPr>
            </w:pPr>
          </w:p>
        </w:tc>
        <w:tc>
          <w:tcPr>
            <w:tcW w:w="2184" w:type="dxa"/>
            <w:noWrap/>
            <w:vAlign w:val="center"/>
          </w:tcPr>
          <w:p w:rsidR="00F71FFF" w:rsidRPr="005661FC" w:rsidRDefault="00F71FFF" w:rsidP="00937CF1">
            <w:pPr>
              <w:rPr>
                <w:sz w:val="18"/>
                <w:szCs w:val="18"/>
                <w:lang w:val="en-US"/>
              </w:rPr>
            </w:pPr>
            <w:r w:rsidRPr="005661FC">
              <w:rPr>
                <w:sz w:val="18"/>
                <w:szCs w:val="18"/>
                <w:lang w:val="en-US"/>
              </w:rPr>
              <w:t>USL_OK</w:t>
            </w:r>
          </w:p>
        </w:tc>
        <w:tc>
          <w:tcPr>
            <w:tcW w:w="985" w:type="dxa"/>
            <w:noWrap/>
            <w:vAlign w:val="center"/>
          </w:tcPr>
          <w:p w:rsidR="00F71FFF" w:rsidRPr="005661FC" w:rsidRDefault="00F71FFF" w:rsidP="00937CF1">
            <w:pPr>
              <w:rPr>
                <w:sz w:val="18"/>
                <w:szCs w:val="18"/>
                <w:lang w:val="en-US"/>
              </w:rPr>
            </w:pPr>
            <w:r w:rsidRPr="005661FC">
              <w:rPr>
                <w:sz w:val="18"/>
                <w:szCs w:val="18"/>
                <w:lang w:val="en-US"/>
              </w:rPr>
              <w:t>Num</w:t>
            </w:r>
          </w:p>
        </w:tc>
        <w:tc>
          <w:tcPr>
            <w:tcW w:w="789" w:type="dxa"/>
            <w:noWrap/>
            <w:vAlign w:val="center"/>
          </w:tcPr>
          <w:p w:rsidR="00F71FFF" w:rsidRPr="005661FC" w:rsidRDefault="00F71FFF" w:rsidP="00937CF1">
            <w:pPr>
              <w:rPr>
                <w:sz w:val="18"/>
                <w:szCs w:val="18"/>
                <w:lang w:val="en-US"/>
              </w:rPr>
            </w:pPr>
            <w:r w:rsidRPr="005661FC">
              <w:rPr>
                <w:sz w:val="18"/>
                <w:szCs w:val="18"/>
                <w:lang w:val="en-US"/>
              </w:rPr>
              <w:t>1</w:t>
            </w:r>
          </w:p>
        </w:tc>
        <w:tc>
          <w:tcPr>
            <w:tcW w:w="961" w:type="dxa"/>
            <w:noWrap/>
            <w:vAlign w:val="center"/>
          </w:tcPr>
          <w:p w:rsidR="00F71FFF" w:rsidRPr="005661FC" w:rsidRDefault="00F71FFF" w:rsidP="00937CF1">
            <w:pPr>
              <w:rPr>
                <w:sz w:val="18"/>
                <w:szCs w:val="18"/>
              </w:rPr>
            </w:pPr>
            <w:r w:rsidRPr="005661FC">
              <w:rPr>
                <w:sz w:val="18"/>
                <w:szCs w:val="18"/>
              </w:rPr>
              <w:t>О</w:t>
            </w:r>
          </w:p>
        </w:tc>
        <w:tc>
          <w:tcPr>
            <w:tcW w:w="2771" w:type="dxa"/>
            <w:vAlign w:val="center"/>
          </w:tcPr>
          <w:p w:rsidR="00F71FFF" w:rsidRPr="005661FC" w:rsidRDefault="00F71FFF" w:rsidP="00B93DBC">
            <w:pPr>
              <w:rPr>
                <w:bCs/>
                <w:iCs/>
                <w:sz w:val="18"/>
                <w:szCs w:val="18"/>
              </w:rPr>
            </w:pPr>
            <w:r w:rsidRPr="005661FC">
              <w:rPr>
                <w:bCs/>
                <w:iCs/>
                <w:sz w:val="18"/>
                <w:szCs w:val="18"/>
              </w:rPr>
              <w:t>Условия оказания мед</w:t>
            </w:r>
            <w:r w:rsidR="00B93DBC" w:rsidRPr="005661FC">
              <w:rPr>
                <w:bCs/>
                <w:iCs/>
                <w:sz w:val="18"/>
                <w:szCs w:val="18"/>
              </w:rPr>
              <w:t xml:space="preserve">ицинской </w:t>
            </w:r>
            <w:r w:rsidRPr="005661FC">
              <w:rPr>
                <w:bCs/>
                <w:iCs/>
                <w:sz w:val="18"/>
                <w:szCs w:val="18"/>
              </w:rPr>
              <w:t>помощи</w:t>
            </w:r>
          </w:p>
        </w:tc>
        <w:tc>
          <w:tcPr>
            <w:tcW w:w="1684" w:type="dxa"/>
            <w:vAlign w:val="center"/>
          </w:tcPr>
          <w:p w:rsidR="00F71FFF" w:rsidRPr="005661FC" w:rsidRDefault="00F71FFF" w:rsidP="00937CF1">
            <w:pPr>
              <w:rPr>
                <w:sz w:val="18"/>
                <w:szCs w:val="18"/>
                <w:lang w:val="en-US"/>
              </w:rPr>
            </w:pPr>
            <w:r w:rsidRPr="005661FC">
              <w:rPr>
                <w:sz w:val="18"/>
                <w:szCs w:val="18"/>
                <w:lang w:val="en-US"/>
              </w:rPr>
              <w:t>V006</w:t>
            </w:r>
          </w:p>
        </w:tc>
        <w:tc>
          <w:tcPr>
            <w:tcW w:w="2311" w:type="dxa"/>
            <w:vAlign w:val="center"/>
          </w:tcPr>
          <w:p w:rsidR="00F71FFF" w:rsidRPr="005661FC" w:rsidRDefault="00F71FFF" w:rsidP="00937CF1">
            <w:pPr>
              <w:rPr>
                <w:sz w:val="18"/>
                <w:szCs w:val="18"/>
              </w:rPr>
            </w:pPr>
            <w:r w:rsidRPr="005661FC">
              <w:rPr>
                <w:sz w:val="18"/>
                <w:szCs w:val="18"/>
              </w:rPr>
              <w:t>1 – направление выдано в круглосуточный стаци</w:t>
            </w:r>
            <w:r w:rsidRPr="005661FC">
              <w:rPr>
                <w:sz w:val="18"/>
                <w:szCs w:val="18"/>
              </w:rPr>
              <w:t>о</w:t>
            </w:r>
            <w:r w:rsidRPr="005661FC">
              <w:rPr>
                <w:sz w:val="18"/>
                <w:szCs w:val="18"/>
              </w:rPr>
              <w:t>нар;</w:t>
            </w:r>
          </w:p>
          <w:p w:rsidR="00F71FFF" w:rsidRPr="005661FC" w:rsidRDefault="005872F5" w:rsidP="00F71FFF">
            <w:pPr>
              <w:rPr>
                <w:sz w:val="18"/>
                <w:szCs w:val="18"/>
              </w:rPr>
            </w:pPr>
            <w:r w:rsidRPr="005661FC">
              <w:rPr>
                <w:sz w:val="18"/>
                <w:szCs w:val="18"/>
              </w:rPr>
              <w:t>2</w:t>
            </w:r>
            <w:r w:rsidR="00F71FFF" w:rsidRPr="005661FC">
              <w:rPr>
                <w:sz w:val="18"/>
                <w:szCs w:val="18"/>
              </w:rPr>
              <w:t xml:space="preserve"> – направление выдано в дневной стационар.</w:t>
            </w:r>
          </w:p>
        </w:tc>
      </w:tr>
      <w:tr w:rsidR="0013254D" w:rsidRPr="005661FC" w:rsidTr="00E622F0">
        <w:trPr>
          <w:trHeight w:val="904"/>
        </w:trPr>
        <w:tc>
          <w:tcPr>
            <w:tcW w:w="804" w:type="dxa"/>
            <w:noWrap/>
            <w:tcMar>
              <w:left w:w="0" w:type="dxa"/>
              <w:right w:w="0" w:type="dxa"/>
            </w:tcMar>
            <w:vAlign w:val="center"/>
          </w:tcPr>
          <w:p w:rsidR="0013254D" w:rsidRPr="005661FC" w:rsidRDefault="0013254D" w:rsidP="00C53409">
            <w:pPr>
              <w:pStyle w:val="af9"/>
              <w:numPr>
                <w:ilvl w:val="0"/>
                <w:numId w:val="17"/>
              </w:numPr>
              <w:ind w:left="5"/>
              <w:jc w:val="center"/>
              <w:rPr>
                <w:sz w:val="18"/>
                <w:szCs w:val="18"/>
              </w:rPr>
            </w:pPr>
          </w:p>
        </w:tc>
        <w:tc>
          <w:tcPr>
            <w:tcW w:w="1901" w:type="dxa"/>
            <w:noWrap/>
            <w:vAlign w:val="center"/>
          </w:tcPr>
          <w:p w:rsidR="0013254D" w:rsidRPr="005661FC" w:rsidRDefault="0013254D" w:rsidP="00937CF1">
            <w:pPr>
              <w:rPr>
                <w:sz w:val="18"/>
                <w:szCs w:val="18"/>
              </w:rPr>
            </w:pPr>
          </w:p>
        </w:tc>
        <w:tc>
          <w:tcPr>
            <w:tcW w:w="2184" w:type="dxa"/>
            <w:noWrap/>
            <w:vAlign w:val="center"/>
          </w:tcPr>
          <w:p w:rsidR="0013254D" w:rsidRPr="005661FC" w:rsidRDefault="0013254D" w:rsidP="00937CF1">
            <w:pPr>
              <w:rPr>
                <w:sz w:val="18"/>
                <w:szCs w:val="18"/>
              </w:rPr>
            </w:pPr>
            <w:r w:rsidRPr="005661FC">
              <w:rPr>
                <w:sz w:val="18"/>
                <w:szCs w:val="18"/>
                <w:lang w:val="en-US"/>
              </w:rPr>
              <w:t>DAT</w:t>
            </w:r>
            <w:r w:rsidRPr="005661FC">
              <w:rPr>
                <w:sz w:val="18"/>
                <w:szCs w:val="18"/>
              </w:rPr>
              <w:t>_</w:t>
            </w:r>
            <w:r w:rsidRPr="005661FC">
              <w:rPr>
                <w:sz w:val="18"/>
                <w:szCs w:val="18"/>
                <w:lang w:val="en-US"/>
              </w:rPr>
              <w:t>GOSP</w:t>
            </w:r>
          </w:p>
        </w:tc>
        <w:tc>
          <w:tcPr>
            <w:tcW w:w="985" w:type="dxa"/>
            <w:noWrap/>
            <w:vAlign w:val="center"/>
          </w:tcPr>
          <w:p w:rsidR="0013254D" w:rsidRPr="005661FC" w:rsidRDefault="0013254D" w:rsidP="00937CF1">
            <w:pPr>
              <w:rPr>
                <w:sz w:val="18"/>
                <w:szCs w:val="18"/>
              </w:rPr>
            </w:pPr>
            <w:r w:rsidRPr="005661FC">
              <w:rPr>
                <w:sz w:val="18"/>
                <w:szCs w:val="18"/>
                <w:lang w:val="en-US"/>
              </w:rPr>
              <w:t>Date</w:t>
            </w:r>
          </w:p>
        </w:tc>
        <w:tc>
          <w:tcPr>
            <w:tcW w:w="789" w:type="dxa"/>
            <w:noWrap/>
            <w:vAlign w:val="center"/>
          </w:tcPr>
          <w:p w:rsidR="0013254D" w:rsidRPr="005661FC" w:rsidRDefault="0013254D" w:rsidP="00937CF1">
            <w:pPr>
              <w:rPr>
                <w:sz w:val="18"/>
                <w:szCs w:val="18"/>
              </w:rPr>
            </w:pPr>
          </w:p>
        </w:tc>
        <w:tc>
          <w:tcPr>
            <w:tcW w:w="961" w:type="dxa"/>
            <w:noWrap/>
            <w:vAlign w:val="center"/>
          </w:tcPr>
          <w:p w:rsidR="0013254D" w:rsidRPr="005661FC" w:rsidRDefault="0013254D" w:rsidP="00937CF1">
            <w:pPr>
              <w:rPr>
                <w:sz w:val="18"/>
                <w:szCs w:val="18"/>
              </w:rPr>
            </w:pPr>
            <w:r w:rsidRPr="005661FC">
              <w:rPr>
                <w:sz w:val="18"/>
                <w:szCs w:val="18"/>
              </w:rPr>
              <w:t>У</w:t>
            </w:r>
          </w:p>
        </w:tc>
        <w:tc>
          <w:tcPr>
            <w:tcW w:w="2771" w:type="dxa"/>
            <w:vAlign w:val="center"/>
          </w:tcPr>
          <w:p w:rsidR="0013254D" w:rsidRPr="005661FC" w:rsidRDefault="0013254D" w:rsidP="00937CF1">
            <w:pPr>
              <w:rPr>
                <w:bCs/>
                <w:iCs/>
                <w:sz w:val="18"/>
                <w:szCs w:val="18"/>
              </w:rPr>
            </w:pPr>
            <w:r w:rsidRPr="005661FC">
              <w:rPr>
                <w:bCs/>
                <w:iCs/>
                <w:sz w:val="18"/>
                <w:szCs w:val="18"/>
              </w:rPr>
              <w:t>Нормативная дата плановой госпитализации</w:t>
            </w:r>
          </w:p>
        </w:tc>
        <w:tc>
          <w:tcPr>
            <w:tcW w:w="1684" w:type="dxa"/>
            <w:vAlign w:val="center"/>
          </w:tcPr>
          <w:p w:rsidR="0013254D" w:rsidRPr="005661FC" w:rsidRDefault="0013254D" w:rsidP="00937CF1">
            <w:pPr>
              <w:rPr>
                <w:sz w:val="18"/>
                <w:szCs w:val="18"/>
              </w:rPr>
            </w:pPr>
          </w:p>
        </w:tc>
        <w:tc>
          <w:tcPr>
            <w:tcW w:w="2311" w:type="dxa"/>
            <w:vAlign w:val="center"/>
          </w:tcPr>
          <w:p w:rsidR="0013254D" w:rsidRPr="005661FC" w:rsidRDefault="00741155" w:rsidP="00416E08">
            <w:pPr>
              <w:rPr>
                <w:sz w:val="18"/>
                <w:szCs w:val="18"/>
              </w:rPr>
            </w:pPr>
            <w:r w:rsidRPr="005661FC">
              <w:rPr>
                <w:sz w:val="18"/>
                <w:szCs w:val="18"/>
              </w:rPr>
              <w:t xml:space="preserve">Служебное поле ТФОМС. </w:t>
            </w:r>
            <w:r w:rsidR="0013254D" w:rsidRPr="005661FC">
              <w:rPr>
                <w:sz w:val="18"/>
                <w:szCs w:val="18"/>
              </w:rPr>
              <w:t xml:space="preserve">В формате ГГГГ-ММ-ДД. 30 дней </w:t>
            </w:r>
            <w:proofErr w:type="gramStart"/>
            <w:r w:rsidR="0013254D" w:rsidRPr="005661FC">
              <w:rPr>
                <w:sz w:val="18"/>
                <w:szCs w:val="18"/>
              </w:rPr>
              <w:t xml:space="preserve">с даты </w:t>
            </w:r>
            <w:r w:rsidR="001D3595" w:rsidRPr="005661FC">
              <w:rPr>
                <w:sz w:val="18"/>
                <w:szCs w:val="18"/>
              </w:rPr>
              <w:t>выписки</w:t>
            </w:r>
            <w:proofErr w:type="gramEnd"/>
            <w:r w:rsidR="001D3595" w:rsidRPr="005661FC">
              <w:rPr>
                <w:sz w:val="18"/>
                <w:szCs w:val="18"/>
              </w:rPr>
              <w:t xml:space="preserve"> </w:t>
            </w:r>
            <w:r w:rsidR="0013254D" w:rsidRPr="005661FC">
              <w:rPr>
                <w:sz w:val="18"/>
                <w:szCs w:val="18"/>
              </w:rPr>
              <w:t>направления.</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p>
        </w:tc>
        <w:tc>
          <w:tcPr>
            <w:tcW w:w="2184" w:type="dxa"/>
            <w:noWrap/>
            <w:vAlign w:val="center"/>
          </w:tcPr>
          <w:p w:rsidR="00741155" w:rsidRPr="005661FC" w:rsidRDefault="00741155" w:rsidP="00937CF1">
            <w:pPr>
              <w:rPr>
                <w:sz w:val="18"/>
                <w:szCs w:val="18"/>
                <w:lang w:val="en-US"/>
              </w:rPr>
            </w:pPr>
            <w:r w:rsidRPr="005661FC">
              <w:rPr>
                <w:sz w:val="18"/>
                <w:szCs w:val="18"/>
              </w:rPr>
              <w:t>REG_IDN</w:t>
            </w:r>
          </w:p>
        </w:tc>
        <w:tc>
          <w:tcPr>
            <w:tcW w:w="985" w:type="dxa"/>
            <w:noWrap/>
            <w:vAlign w:val="center"/>
          </w:tcPr>
          <w:p w:rsidR="00741155" w:rsidRPr="005661FC" w:rsidRDefault="00741155" w:rsidP="00937CF1">
            <w:pPr>
              <w:rPr>
                <w:sz w:val="18"/>
                <w:szCs w:val="18"/>
                <w:lang w:val="en-US"/>
              </w:rPr>
            </w:pPr>
            <w:r w:rsidRPr="005661FC">
              <w:rPr>
                <w:sz w:val="18"/>
                <w:szCs w:val="18"/>
                <w:lang w:val="en-US"/>
              </w:rPr>
              <w:t>Char</w:t>
            </w:r>
            <w:r w:rsidRPr="005661FC">
              <w:rPr>
                <w:sz w:val="18"/>
                <w:szCs w:val="18"/>
              </w:rPr>
              <w:tab/>
            </w:r>
          </w:p>
        </w:tc>
        <w:tc>
          <w:tcPr>
            <w:tcW w:w="789" w:type="dxa"/>
            <w:noWrap/>
            <w:vAlign w:val="center"/>
          </w:tcPr>
          <w:p w:rsidR="00741155" w:rsidRPr="005661FC" w:rsidRDefault="00741155" w:rsidP="00937CF1">
            <w:pPr>
              <w:rPr>
                <w:sz w:val="18"/>
                <w:szCs w:val="18"/>
              </w:rPr>
            </w:pPr>
            <w:r w:rsidRPr="005661FC">
              <w:rPr>
                <w:sz w:val="18"/>
                <w:szCs w:val="18"/>
              </w:rPr>
              <w:t>36</w:t>
            </w:r>
          </w:p>
        </w:tc>
        <w:tc>
          <w:tcPr>
            <w:tcW w:w="961" w:type="dxa"/>
            <w:noWrap/>
            <w:vAlign w:val="center"/>
          </w:tcPr>
          <w:p w:rsidR="00741155" w:rsidRPr="005661FC" w:rsidRDefault="00416E08" w:rsidP="00416E08">
            <w:pPr>
              <w:rPr>
                <w:sz w:val="18"/>
                <w:szCs w:val="18"/>
              </w:rPr>
            </w:pPr>
            <w:r w:rsidRPr="005661FC">
              <w:rPr>
                <w:sz w:val="18"/>
                <w:szCs w:val="18"/>
              </w:rPr>
              <w:t>У</w:t>
            </w:r>
          </w:p>
        </w:tc>
        <w:tc>
          <w:tcPr>
            <w:tcW w:w="2771" w:type="dxa"/>
            <w:vAlign w:val="center"/>
          </w:tcPr>
          <w:p w:rsidR="00741155" w:rsidRPr="005661FC" w:rsidRDefault="00741155" w:rsidP="00937CF1">
            <w:pPr>
              <w:rPr>
                <w:bCs/>
                <w:iCs/>
                <w:sz w:val="18"/>
                <w:szCs w:val="18"/>
              </w:rPr>
            </w:pPr>
            <w:r w:rsidRPr="005661FC">
              <w:rPr>
                <w:sz w:val="18"/>
                <w:szCs w:val="18"/>
              </w:rPr>
              <w:t>Уникальный региональный идентификатор направления</w:t>
            </w:r>
          </w:p>
        </w:tc>
        <w:tc>
          <w:tcPr>
            <w:tcW w:w="1684" w:type="dxa"/>
            <w:vAlign w:val="center"/>
          </w:tcPr>
          <w:p w:rsidR="00741155" w:rsidRPr="005661FC" w:rsidRDefault="00741155" w:rsidP="00937CF1">
            <w:pPr>
              <w:rPr>
                <w:sz w:val="18"/>
                <w:szCs w:val="18"/>
              </w:rPr>
            </w:pPr>
          </w:p>
        </w:tc>
        <w:tc>
          <w:tcPr>
            <w:tcW w:w="2311" w:type="dxa"/>
            <w:vAlign w:val="center"/>
          </w:tcPr>
          <w:p w:rsidR="00741155" w:rsidRPr="005661FC" w:rsidRDefault="00741155" w:rsidP="00214FBA">
            <w:pPr>
              <w:rPr>
                <w:sz w:val="18"/>
                <w:szCs w:val="18"/>
              </w:rPr>
            </w:pPr>
            <w:r w:rsidRPr="005661FC">
              <w:rPr>
                <w:sz w:val="18"/>
                <w:szCs w:val="18"/>
              </w:rPr>
              <w:t>Служебное поле ТФОМС.</w:t>
            </w:r>
          </w:p>
          <w:p w:rsidR="00741155" w:rsidRPr="005661FC" w:rsidRDefault="00741155" w:rsidP="00214FBA">
            <w:pPr>
              <w:rPr>
                <w:sz w:val="18"/>
                <w:szCs w:val="18"/>
              </w:rPr>
            </w:pPr>
          </w:p>
          <w:p w:rsidR="00741155" w:rsidRPr="005661FC" w:rsidRDefault="00741155" w:rsidP="00214FBA">
            <w:pPr>
              <w:rPr>
                <w:sz w:val="18"/>
                <w:szCs w:val="18"/>
              </w:rPr>
            </w:pPr>
            <w:r w:rsidRPr="005661FC">
              <w:rPr>
                <w:sz w:val="18"/>
                <w:szCs w:val="18"/>
              </w:rPr>
              <w:t>Уникальный идентифик</w:t>
            </w:r>
            <w:r w:rsidRPr="005661FC">
              <w:rPr>
                <w:sz w:val="18"/>
                <w:szCs w:val="18"/>
              </w:rPr>
              <w:t>а</w:t>
            </w:r>
            <w:r w:rsidRPr="005661FC">
              <w:rPr>
                <w:sz w:val="18"/>
                <w:szCs w:val="18"/>
              </w:rPr>
              <w:t>тор направления.</w:t>
            </w:r>
            <w:r w:rsidRPr="005661FC">
              <w:rPr>
                <w:sz w:val="18"/>
                <w:szCs w:val="18"/>
              </w:rPr>
              <w:tab/>
              <w:t>В фо</w:t>
            </w:r>
            <w:r w:rsidRPr="005661FC">
              <w:rPr>
                <w:sz w:val="18"/>
                <w:szCs w:val="18"/>
              </w:rPr>
              <w:t>р</w:t>
            </w:r>
            <w:r w:rsidRPr="005661FC">
              <w:rPr>
                <w:sz w:val="18"/>
                <w:szCs w:val="18"/>
              </w:rPr>
              <w:t xml:space="preserve">мате </w:t>
            </w:r>
          </w:p>
          <w:p w:rsidR="00741155" w:rsidRPr="005661FC" w:rsidRDefault="00741155" w:rsidP="00214FBA">
            <w:pPr>
              <w:rPr>
                <w:sz w:val="18"/>
                <w:szCs w:val="18"/>
              </w:rPr>
            </w:pPr>
            <w:r w:rsidRPr="005661FC">
              <w:rPr>
                <w:sz w:val="18"/>
                <w:szCs w:val="18"/>
              </w:rPr>
              <w:t xml:space="preserve">R_YYMMDD_NNNNNNN </w:t>
            </w:r>
          </w:p>
          <w:p w:rsidR="00741155" w:rsidRPr="005661FC" w:rsidRDefault="00741155" w:rsidP="00214FBA">
            <w:pPr>
              <w:rPr>
                <w:sz w:val="18"/>
                <w:szCs w:val="18"/>
              </w:rPr>
            </w:pPr>
            <w:r w:rsidRPr="005661FC">
              <w:rPr>
                <w:sz w:val="18"/>
                <w:szCs w:val="18"/>
              </w:rPr>
              <w:t xml:space="preserve">‘R’ – реестровый номер МО </w:t>
            </w:r>
          </w:p>
          <w:p w:rsidR="00741155" w:rsidRPr="005661FC" w:rsidRDefault="00741155" w:rsidP="00214FBA">
            <w:pPr>
              <w:rPr>
                <w:sz w:val="18"/>
                <w:szCs w:val="18"/>
              </w:rPr>
            </w:pPr>
            <w:r w:rsidRPr="005661FC">
              <w:rPr>
                <w:sz w:val="18"/>
                <w:szCs w:val="18"/>
              </w:rPr>
              <w:t xml:space="preserve">‘YYMMDD’ - год, месяц и день выписки направления </w:t>
            </w:r>
          </w:p>
          <w:p w:rsidR="00741155" w:rsidRPr="005661FC" w:rsidRDefault="00741155" w:rsidP="00214FBA">
            <w:pPr>
              <w:rPr>
                <w:sz w:val="18"/>
                <w:szCs w:val="18"/>
              </w:rPr>
            </w:pPr>
            <w:r w:rsidRPr="005661FC">
              <w:rPr>
                <w:sz w:val="18"/>
                <w:szCs w:val="18"/>
              </w:rPr>
              <w:t>‘NNNNNNN’ - порядк</w:t>
            </w:r>
            <w:r w:rsidRPr="005661FC">
              <w:rPr>
                <w:sz w:val="18"/>
                <w:szCs w:val="18"/>
              </w:rPr>
              <w:t>о</w:t>
            </w:r>
            <w:r w:rsidRPr="005661FC">
              <w:rPr>
                <w:sz w:val="18"/>
                <w:szCs w:val="18"/>
              </w:rPr>
              <w:t xml:space="preserve">вый номер записи о направлении. </w:t>
            </w:r>
          </w:p>
          <w:p w:rsidR="00FC12BE" w:rsidRPr="005661FC" w:rsidRDefault="00741155" w:rsidP="00FC12BE">
            <w:pPr>
              <w:rPr>
                <w:sz w:val="18"/>
                <w:szCs w:val="18"/>
              </w:rPr>
            </w:pPr>
            <w:r w:rsidRPr="005661FC">
              <w:rPr>
                <w:sz w:val="18"/>
                <w:szCs w:val="18"/>
              </w:rPr>
              <w:t>‘_’ – символ-разделитель</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p>
        </w:tc>
        <w:tc>
          <w:tcPr>
            <w:tcW w:w="2184" w:type="dxa"/>
            <w:noWrap/>
            <w:vAlign w:val="center"/>
          </w:tcPr>
          <w:p w:rsidR="00741155" w:rsidRPr="005661FC" w:rsidRDefault="00741155" w:rsidP="00937CF1">
            <w:pPr>
              <w:rPr>
                <w:sz w:val="18"/>
                <w:szCs w:val="18"/>
              </w:rPr>
            </w:pPr>
            <w:r w:rsidRPr="005661FC">
              <w:rPr>
                <w:sz w:val="18"/>
                <w:szCs w:val="18"/>
              </w:rPr>
              <w:t>PR_END</w:t>
            </w:r>
          </w:p>
        </w:tc>
        <w:tc>
          <w:tcPr>
            <w:tcW w:w="985" w:type="dxa"/>
            <w:noWrap/>
            <w:vAlign w:val="center"/>
          </w:tcPr>
          <w:p w:rsidR="00741155" w:rsidRPr="005661FC" w:rsidRDefault="00741155" w:rsidP="00937CF1">
            <w:pPr>
              <w:rPr>
                <w:sz w:val="18"/>
                <w:szCs w:val="18"/>
              </w:rPr>
            </w:pPr>
            <w:r w:rsidRPr="005661FC">
              <w:rPr>
                <w:sz w:val="18"/>
                <w:szCs w:val="18"/>
              </w:rPr>
              <w:t>N</w:t>
            </w:r>
            <w:r w:rsidRPr="005661FC">
              <w:rPr>
                <w:sz w:val="18"/>
                <w:szCs w:val="18"/>
                <w:lang w:val="en-US"/>
              </w:rPr>
              <w:t>um</w:t>
            </w:r>
          </w:p>
        </w:tc>
        <w:tc>
          <w:tcPr>
            <w:tcW w:w="789" w:type="dxa"/>
            <w:noWrap/>
            <w:vAlign w:val="center"/>
          </w:tcPr>
          <w:p w:rsidR="00741155" w:rsidRPr="005661FC" w:rsidRDefault="00741155" w:rsidP="00937CF1">
            <w:pPr>
              <w:rPr>
                <w:sz w:val="18"/>
                <w:szCs w:val="18"/>
              </w:rPr>
            </w:pPr>
            <w:r w:rsidRPr="005661FC">
              <w:rPr>
                <w:sz w:val="18"/>
                <w:szCs w:val="18"/>
              </w:rPr>
              <w:t>1</w:t>
            </w:r>
          </w:p>
        </w:tc>
        <w:tc>
          <w:tcPr>
            <w:tcW w:w="961" w:type="dxa"/>
            <w:noWrap/>
            <w:vAlign w:val="center"/>
          </w:tcPr>
          <w:p w:rsidR="00741155" w:rsidRPr="005661FC" w:rsidRDefault="00741155" w:rsidP="00937CF1">
            <w:pPr>
              <w:rPr>
                <w:sz w:val="18"/>
                <w:szCs w:val="18"/>
              </w:rPr>
            </w:pPr>
            <w:r w:rsidRPr="005661FC">
              <w:rPr>
                <w:sz w:val="18"/>
                <w:szCs w:val="18"/>
                <w:lang w:val="en-US"/>
              </w:rPr>
              <w:t>O</w:t>
            </w:r>
          </w:p>
        </w:tc>
        <w:tc>
          <w:tcPr>
            <w:tcW w:w="2771" w:type="dxa"/>
            <w:vAlign w:val="center"/>
          </w:tcPr>
          <w:p w:rsidR="00741155" w:rsidRPr="005661FC" w:rsidRDefault="00741155" w:rsidP="00937CF1">
            <w:pPr>
              <w:rPr>
                <w:bCs/>
                <w:iCs/>
                <w:sz w:val="18"/>
                <w:szCs w:val="18"/>
              </w:rPr>
            </w:pPr>
            <w:r w:rsidRPr="005661FC">
              <w:rPr>
                <w:bCs/>
                <w:iCs/>
                <w:sz w:val="18"/>
                <w:szCs w:val="18"/>
              </w:rPr>
              <w:t>Признак аннулирования напра</w:t>
            </w:r>
            <w:r w:rsidRPr="005661FC">
              <w:rPr>
                <w:bCs/>
                <w:iCs/>
                <w:sz w:val="18"/>
                <w:szCs w:val="18"/>
              </w:rPr>
              <w:t>в</w:t>
            </w:r>
            <w:r w:rsidRPr="005661FC">
              <w:rPr>
                <w:bCs/>
                <w:iCs/>
                <w:sz w:val="18"/>
                <w:szCs w:val="18"/>
              </w:rPr>
              <w:t>ления</w:t>
            </w:r>
          </w:p>
        </w:tc>
        <w:tc>
          <w:tcPr>
            <w:tcW w:w="1684" w:type="dxa"/>
            <w:vAlign w:val="center"/>
          </w:tcPr>
          <w:p w:rsidR="00741155" w:rsidRPr="005661FC" w:rsidRDefault="00741155" w:rsidP="00937CF1">
            <w:pPr>
              <w:rPr>
                <w:sz w:val="18"/>
                <w:szCs w:val="18"/>
              </w:rPr>
            </w:pPr>
          </w:p>
        </w:tc>
        <w:tc>
          <w:tcPr>
            <w:tcW w:w="2311" w:type="dxa"/>
            <w:vAlign w:val="center"/>
          </w:tcPr>
          <w:p w:rsidR="00741155" w:rsidRPr="005661FC" w:rsidRDefault="00741155" w:rsidP="00937CF1">
            <w:pPr>
              <w:rPr>
                <w:sz w:val="18"/>
                <w:szCs w:val="18"/>
              </w:rPr>
            </w:pPr>
            <w:r w:rsidRPr="005661FC">
              <w:rPr>
                <w:sz w:val="18"/>
                <w:szCs w:val="18"/>
              </w:rPr>
              <w:t>0 – признак отсутствует;</w:t>
            </w:r>
          </w:p>
          <w:p w:rsidR="00741155" w:rsidRPr="005661FC" w:rsidRDefault="00741155" w:rsidP="00937CF1">
            <w:pPr>
              <w:rPr>
                <w:sz w:val="18"/>
                <w:szCs w:val="18"/>
              </w:rPr>
            </w:pPr>
            <w:r w:rsidRPr="005661FC">
              <w:rPr>
                <w:sz w:val="18"/>
                <w:szCs w:val="18"/>
              </w:rPr>
              <w:t>1 – направление аннул</w:t>
            </w:r>
            <w:r w:rsidRPr="005661FC">
              <w:rPr>
                <w:sz w:val="18"/>
                <w:szCs w:val="18"/>
              </w:rPr>
              <w:t>и</w:t>
            </w:r>
            <w:r w:rsidRPr="005661FC">
              <w:rPr>
                <w:sz w:val="18"/>
                <w:szCs w:val="18"/>
              </w:rPr>
              <w:t>ровано по данным МО;</w:t>
            </w:r>
          </w:p>
          <w:p w:rsidR="00741155" w:rsidRPr="005661FC" w:rsidRDefault="00741155" w:rsidP="00937CF1">
            <w:pPr>
              <w:rPr>
                <w:sz w:val="18"/>
                <w:szCs w:val="18"/>
              </w:rPr>
            </w:pPr>
            <w:r w:rsidRPr="005661FC">
              <w:rPr>
                <w:sz w:val="18"/>
                <w:szCs w:val="18"/>
              </w:rPr>
              <w:t>2 – направление аннул</w:t>
            </w:r>
            <w:r w:rsidRPr="005661FC">
              <w:rPr>
                <w:sz w:val="18"/>
                <w:szCs w:val="18"/>
              </w:rPr>
              <w:t>и</w:t>
            </w:r>
            <w:r w:rsidRPr="005661FC">
              <w:rPr>
                <w:sz w:val="18"/>
                <w:szCs w:val="18"/>
              </w:rPr>
              <w:t>ровано по данным СМО (страхового представит</w:t>
            </w:r>
            <w:r w:rsidRPr="005661FC">
              <w:rPr>
                <w:sz w:val="18"/>
                <w:szCs w:val="18"/>
              </w:rPr>
              <w:t>е</w:t>
            </w:r>
            <w:r w:rsidRPr="005661FC">
              <w:rPr>
                <w:sz w:val="18"/>
                <w:szCs w:val="18"/>
              </w:rPr>
              <w:lastRenderedPageBreak/>
              <w:t>ля);</w:t>
            </w:r>
          </w:p>
          <w:p w:rsidR="00741155" w:rsidRPr="005661FC" w:rsidRDefault="00741155" w:rsidP="00E622F0">
            <w:pPr>
              <w:rPr>
                <w:sz w:val="18"/>
                <w:szCs w:val="18"/>
              </w:rPr>
            </w:pPr>
            <w:r w:rsidRPr="005661FC">
              <w:rPr>
                <w:sz w:val="18"/>
                <w:szCs w:val="18"/>
              </w:rPr>
              <w:t>3 – направление аннул</w:t>
            </w:r>
            <w:r w:rsidRPr="005661FC">
              <w:rPr>
                <w:sz w:val="18"/>
                <w:szCs w:val="18"/>
              </w:rPr>
              <w:t>и</w:t>
            </w:r>
            <w:r w:rsidRPr="005661FC">
              <w:rPr>
                <w:sz w:val="18"/>
                <w:szCs w:val="18"/>
              </w:rPr>
              <w:t>ровано по данным ТФОМС.</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p>
        </w:tc>
        <w:tc>
          <w:tcPr>
            <w:tcW w:w="2184" w:type="dxa"/>
            <w:noWrap/>
            <w:vAlign w:val="center"/>
          </w:tcPr>
          <w:p w:rsidR="00741155" w:rsidRPr="005661FC" w:rsidRDefault="00741155" w:rsidP="00937CF1">
            <w:pPr>
              <w:rPr>
                <w:sz w:val="18"/>
                <w:szCs w:val="18"/>
                <w:lang w:val="en-US"/>
              </w:rPr>
            </w:pPr>
            <w:r w:rsidRPr="005661FC">
              <w:rPr>
                <w:sz w:val="18"/>
                <w:szCs w:val="18"/>
                <w:lang w:val="en-US"/>
              </w:rPr>
              <w:t>PR_END_DET</w:t>
            </w:r>
          </w:p>
        </w:tc>
        <w:tc>
          <w:tcPr>
            <w:tcW w:w="985" w:type="dxa"/>
            <w:noWrap/>
            <w:vAlign w:val="center"/>
          </w:tcPr>
          <w:p w:rsidR="00741155" w:rsidRPr="005661FC" w:rsidRDefault="00741155" w:rsidP="00937CF1">
            <w:pPr>
              <w:rPr>
                <w:sz w:val="18"/>
                <w:szCs w:val="18"/>
                <w:lang w:val="en-US"/>
              </w:rPr>
            </w:pPr>
            <w:r w:rsidRPr="005661FC">
              <w:rPr>
                <w:sz w:val="18"/>
                <w:szCs w:val="18"/>
                <w:lang w:val="en-US"/>
              </w:rPr>
              <w:t>S</w:t>
            </w:r>
          </w:p>
        </w:tc>
        <w:tc>
          <w:tcPr>
            <w:tcW w:w="789" w:type="dxa"/>
            <w:noWrap/>
            <w:vAlign w:val="center"/>
          </w:tcPr>
          <w:p w:rsidR="00741155" w:rsidRPr="005661FC" w:rsidRDefault="00741155" w:rsidP="00937CF1">
            <w:pPr>
              <w:rPr>
                <w:sz w:val="18"/>
                <w:szCs w:val="18"/>
                <w:lang w:val="en-US"/>
              </w:rPr>
            </w:pPr>
          </w:p>
        </w:tc>
        <w:tc>
          <w:tcPr>
            <w:tcW w:w="961" w:type="dxa"/>
            <w:noWrap/>
            <w:vAlign w:val="center"/>
          </w:tcPr>
          <w:p w:rsidR="00741155" w:rsidRPr="005661FC" w:rsidRDefault="00741155" w:rsidP="00937CF1">
            <w:pPr>
              <w:rPr>
                <w:sz w:val="18"/>
                <w:szCs w:val="18"/>
                <w:lang w:val="en-US"/>
              </w:rPr>
            </w:pPr>
            <w:r w:rsidRPr="005661FC">
              <w:rPr>
                <w:sz w:val="18"/>
                <w:szCs w:val="18"/>
              </w:rPr>
              <w:t>У</w:t>
            </w:r>
          </w:p>
        </w:tc>
        <w:tc>
          <w:tcPr>
            <w:tcW w:w="2771" w:type="dxa"/>
            <w:vAlign w:val="center"/>
          </w:tcPr>
          <w:p w:rsidR="00741155" w:rsidRPr="005661FC" w:rsidRDefault="00741155" w:rsidP="00D378C4">
            <w:pPr>
              <w:rPr>
                <w:bCs/>
                <w:iCs/>
                <w:sz w:val="18"/>
                <w:szCs w:val="18"/>
              </w:rPr>
            </w:pPr>
            <w:r w:rsidRPr="005661FC">
              <w:rPr>
                <w:bCs/>
                <w:iCs/>
                <w:sz w:val="18"/>
                <w:szCs w:val="18"/>
              </w:rPr>
              <w:t>Детализация аннулирования направления</w:t>
            </w:r>
          </w:p>
        </w:tc>
        <w:tc>
          <w:tcPr>
            <w:tcW w:w="1684" w:type="dxa"/>
            <w:vAlign w:val="center"/>
          </w:tcPr>
          <w:p w:rsidR="00741155" w:rsidRPr="005661FC" w:rsidRDefault="00741155" w:rsidP="00937CF1">
            <w:pPr>
              <w:rPr>
                <w:sz w:val="18"/>
                <w:szCs w:val="18"/>
              </w:rPr>
            </w:pPr>
          </w:p>
        </w:tc>
        <w:tc>
          <w:tcPr>
            <w:tcW w:w="2311" w:type="dxa"/>
            <w:vAlign w:val="center"/>
          </w:tcPr>
          <w:p w:rsidR="00741155" w:rsidRPr="005661FC" w:rsidRDefault="00741155" w:rsidP="00D378C4">
            <w:pPr>
              <w:rPr>
                <w:sz w:val="18"/>
                <w:szCs w:val="18"/>
                <w:lang w:val="en-US"/>
              </w:rPr>
            </w:pPr>
            <w:r w:rsidRPr="005661FC">
              <w:rPr>
                <w:sz w:val="18"/>
                <w:szCs w:val="18"/>
              </w:rPr>
              <w:t xml:space="preserve">Заполняется при </w:t>
            </w:r>
          </w:p>
          <w:p w:rsidR="00741155" w:rsidRPr="005661FC" w:rsidRDefault="00741155" w:rsidP="00D378C4">
            <w:pPr>
              <w:rPr>
                <w:sz w:val="18"/>
                <w:szCs w:val="18"/>
              </w:rPr>
            </w:pPr>
            <w:r w:rsidRPr="005661FC">
              <w:rPr>
                <w:sz w:val="18"/>
                <w:szCs w:val="18"/>
              </w:rPr>
              <w:t>PR_END</w:t>
            </w:r>
            <w:r w:rsidRPr="005661FC">
              <w:rPr>
                <w:sz w:val="18"/>
                <w:szCs w:val="18"/>
                <w:lang w:val="en-US"/>
              </w:rPr>
              <w:t xml:space="preserve"> &gt; </w:t>
            </w:r>
            <w:r w:rsidRPr="005661FC">
              <w:rPr>
                <w:sz w:val="18"/>
                <w:szCs w:val="18"/>
              </w:rPr>
              <w:t>0</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p>
        </w:tc>
        <w:tc>
          <w:tcPr>
            <w:tcW w:w="2184" w:type="dxa"/>
            <w:noWrap/>
            <w:vAlign w:val="center"/>
          </w:tcPr>
          <w:p w:rsidR="00741155" w:rsidRPr="005661FC" w:rsidRDefault="00741155" w:rsidP="00937CF1">
            <w:pPr>
              <w:rPr>
                <w:sz w:val="18"/>
                <w:szCs w:val="18"/>
              </w:rPr>
            </w:pPr>
            <w:r w:rsidRPr="005661FC">
              <w:rPr>
                <w:sz w:val="18"/>
                <w:szCs w:val="18"/>
              </w:rPr>
              <w:t>PR_MTR2</w:t>
            </w:r>
          </w:p>
        </w:tc>
        <w:tc>
          <w:tcPr>
            <w:tcW w:w="985" w:type="dxa"/>
            <w:noWrap/>
            <w:vAlign w:val="center"/>
          </w:tcPr>
          <w:p w:rsidR="00741155" w:rsidRPr="005661FC" w:rsidRDefault="00741155" w:rsidP="00937CF1">
            <w:pPr>
              <w:rPr>
                <w:sz w:val="18"/>
                <w:szCs w:val="18"/>
              </w:rPr>
            </w:pPr>
            <w:r w:rsidRPr="005661FC">
              <w:rPr>
                <w:sz w:val="18"/>
                <w:szCs w:val="18"/>
                <w:lang w:val="en-US"/>
              </w:rPr>
              <w:t>Num</w:t>
            </w:r>
          </w:p>
        </w:tc>
        <w:tc>
          <w:tcPr>
            <w:tcW w:w="789" w:type="dxa"/>
            <w:noWrap/>
            <w:vAlign w:val="center"/>
          </w:tcPr>
          <w:p w:rsidR="00741155" w:rsidRPr="005661FC" w:rsidRDefault="00741155" w:rsidP="00937CF1">
            <w:pPr>
              <w:rPr>
                <w:sz w:val="18"/>
                <w:szCs w:val="18"/>
              </w:rPr>
            </w:pPr>
            <w:r w:rsidRPr="005661FC">
              <w:rPr>
                <w:sz w:val="18"/>
                <w:szCs w:val="18"/>
              </w:rPr>
              <w:t>1</w:t>
            </w:r>
          </w:p>
        </w:tc>
        <w:tc>
          <w:tcPr>
            <w:tcW w:w="961" w:type="dxa"/>
            <w:noWrap/>
            <w:vAlign w:val="center"/>
          </w:tcPr>
          <w:p w:rsidR="00741155" w:rsidRPr="005661FC" w:rsidRDefault="00741155" w:rsidP="00937CF1">
            <w:pPr>
              <w:rPr>
                <w:sz w:val="18"/>
                <w:szCs w:val="18"/>
              </w:rPr>
            </w:pPr>
            <w:r w:rsidRPr="005661FC">
              <w:rPr>
                <w:sz w:val="18"/>
                <w:szCs w:val="18"/>
                <w:lang w:val="en-US"/>
              </w:rPr>
              <w:t>O</w:t>
            </w:r>
          </w:p>
        </w:tc>
        <w:tc>
          <w:tcPr>
            <w:tcW w:w="2771" w:type="dxa"/>
            <w:vAlign w:val="center"/>
          </w:tcPr>
          <w:p w:rsidR="00741155" w:rsidRPr="005661FC" w:rsidRDefault="00741155" w:rsidP="00937CF1">
            <w:pPr>
              <w:rPr>
                <w:bCs/>
                <w:iCs/>
                <w:sz w:val="18"/>
                <w:szCs w:val="18"/>
              </w:rPr>
            </w:pPr>
            <w:r w:rsidRPr="005661FC">
              <w:rPr>
                <w:bCs/>
                <w:iCs/>
                <w:sz w:val="18"/>
                <w:szCs w:val="18"/>
              </w:rPr>
              <w:t>Признак направления на госп</w:t>
            </w:r>
            <w:r w:rsidRPr="005661FC">
              <w:rPr>
                <w:bCs/>
                <w:iCs/>
                <w:sz w:val="18"/>
                <w:szCs w:val="18"/>
              </w:rPr>
              <w:t>и</w:t>
            </w:r>
            <w:r w:rsidRPr="005661FC">
              <w:rPr>
                <w:bCs/>
                <w:iCs/>
                <w:sz w:val="18"/>
                <w:szCs w:val="18"/>
              </w:rPr>
              <w:t>тализацию за пределы Томской области</w:t>
            </w:r>
          </w:p>
        </w:tc>
        <w:tc>
          <w:tcPr>
            <w:tcW w:w="1684" w:type="dxa"/>
            <w:vAlign w:val="center"/>
          </w:tcPr>
          <w:p w:rsidR="00741155" w:rsidRPr="005661FC" w:rsidRDefault="00741155" w:rsidP="00937CF1">
            <w:pPr>
              <w:rPr>
                <w:sz w:val="18"/>
                <w:szCs w:val="18"/>
              </w:rPr>
            </w:pPr>
          </w:p>
        </w:tc>
        <w:tc>
          <w:tcPr>
            <w:tcW w:w="2311" w:type="dxa"/>
            <w:vAlign w:val="center"/>
          </w:tcPr>
          <w:p w:rsidR="00741155" w:rsidRPr="005661FC" w:rsidRDefault="00741155" w:rsidP="00937CF1">
            <w:pPr>
              <w:rPr>
                <w:sz w:val="18"/>
                <w:szCs w:val="18"/>
              </w:rPr>
            </w:pPr>
            <w:r w:rsidRPr="005661FC">
              <w:rPr>
                <w:sz w:val="18"/>
                <w:szCs w:val="18"/>
              </w:rPr>
              <w:t>0 – признак отсутствует;</w:t>
            </w:r>
          </w:p>
          <w:p w:rsidR="00741155" w:rsidRPr="005661FC" w:rsidRDefault="00741155" w:rsidP="00937CF1">
            <w:pPr>
              <w:rPr>
                <w:sz w:val="18"/>
                <w:szCs w:val="18"/>
              </w:rPr>
            </w:pPr>
            <w:r w:rsidRPr="005661FC">
              <w:rPr>
                <w:sz w:val="18"/>
                <w:szCs w:val="18"/>
              </w:rPr>
              <w:t>1 – направление на оказ</w:t>
            </w:r>
            <w:r w:rsidRPr="005661FC">
              <w:rPr>
                <w:sz w:val="18"/>
                <w:szCs w:val="18"/>
              </w:rPr>
              <w:t>а</w:t>
            </w:r>
            <w:r w:rsidRPr="005661FC">
              <w:rPr>
                <w:sz w:val="18"/>
                <w:szCs w:val="18"/>
              </w:rPr>
              <w:t>ние медицинской помощи в стационарных условиях за пределами Томской области.</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p>
        </w:tc>
        <w:tc>
          <w:tcPr>
            <w:tcW w:w="2184" w:type="dxa"/>
            <w:noWrap/>
            <w:vAlign w:val="center"/>
          </w:tcPr>
          <w:p w:rsidR="00741155" w:rsidRPr="005661FC" w:rsidRDefault="00741155" w:rsidP="00937CF1">
            <w:pPr>
              <w:rPr>
                <w:sz w:val="18"/>
                <w:szCs w:val="18"/>
                <w:lang w:val="en-US"/>
              </w:rPr>
            </w:pPr>
            <w:r w:rsidRPr="005661FC">
              <w:rPr>
                <w:sz w:val="18"/>
                <w:szCs w:val="18"/>
                <w:lang w:val="en-US"/>
              </w:rPr>
              <w:t>NAPR</w:t>
            </w:r>
            <w:r w:rsidRPr="005661FC">
              <w:rPr>
                <w:sz w:val="18"/>
                <w:szCs w:val="18"/>
              </w:rPr>
              <w:t>_OKATO</w:t>
            </w:r>
          </w:p>
        </w:tc>
        <w:tc>
          <w:tcPr>
            <w:tcW w:w="985" w:type="dxa"/>
            <w:noWrap/>
            <w:vAlign w:val="center"/>
          </w:tcPr>
          <w:p w:rsidR="00741155" w:rsidRPr="005661FC" w:rsidRDefault="00741155" w:rsidP="00937CF1">
            <w:pPr>
              <w:rPr>
                <w:sz w:val="18"/>
                <w:szCs w:val="18"/>
                <w:lang w:val="en-US"/>
              </w:rPr>
            </w:pPr>
            <w:r w:rsidRPr="005661FC">
              <w:rPr>
                <w:sz w:val="18"/>
                <w:szCs w:val="18"/>
                <w:lang w:val="en-US"/>
              </w:rPr>
              <w:t>Char</w:t>
            </w:r>
          </w:p>
        </w:tc>
        <w:tc>
          <w:tcPr>
            <w:tcW w:w="789" w:type="dxa"/>
            <w:noWrap/>
            <w:vAlign w:val="center"/>
          </w:tcPr>
          <w:p w:rsidR="00741155" w:rsidRPr="005661FC" w:rsidRDefault="00741155" w:rsidP="00937CF1">
            <w:pPr>
              <w:rPr>
                <w:sz w:val="18"/>
                <w:szCs w:val="18"/>
                <w:lang w:val="en-US"/>
              </w:rPr>
            </w:pPr>
            <w:r w:rsidRPr="005661FC">
              <w:rPr>
                <w:sz w:val="18"/>
                <w:szCs w:val="18"/>
                <w:lang w:val="en-US"/>
              </w:rPr>
              <w:t>5</w:t>
            </w:r>
          </w:p>
        </w:tc>
        <w:tc>
          <w:tcPr>
            <w:tcW w:w="961" w:type="dxa"/>
            <w:noWrap/>
            <w:vAlign w:val="center"/>
          </w:tcPr>
          <w:p w:rsidR="00741155" w:rsidRPr="005661FC" w:rsidRDefault="00741155" w:rsidP="00937CF1">
            <w:pPr>
              <w:rPr>
                <w:sz w:val="18"/>
                <w:szCs w:val="18"/>
                <w:lang w:val="en-US"/>
              </w:rPr>
            </w:pPr>
            <w:r w:rsidRPr="005661FC">
              <w:rPr>
                <w:sz w:val="18"/>
                <w:szCs w:val="18"/>
                <w:lang w:val="en-US"/>
              </w:rPr>
              <w:t>O</w:t>
            </w:r>
          </w:p>
        </w:tc>
        <w:tc>
          <w:tcPr>
            <w:tcW w:w="2771" w:type="dxa"/>
            <w:vAlign w:val="center"/>
          </w:tcPr>
          <w:p w:rsidR="00741155" w:rsidRPr="005661FC" w:rsidRDefault="00741155" w:rsidP="00937CF1">
            <w:pPr>
              <w:rPr>
                <w:bCs/>
                <w:iCs/>
                <w:sz w:val="18"/>
                <w:szCs w:val="18"/>
              </w:rPr>
            </w:pPr>
            <w:r w:rsidRPr="005661FC">
              <w:rPr>
                <w:bCs/>
                <w:iCs/>
                <w:sz w:val="18"/>
                <w:szCs w:val="18"/>
              </w:rPr>
              <w:t>Код территории, на которой планируется оказать медици</w:t>
            </w:r>
            <w:r w:rsidRPr="005661FC">
              <w:rPr>
                <w:bCs/>
                <w:iCs/>
                <w:sz w:val="18"/>
                <w:szCs w:val="18"/>
              </w:rPr>
              <w:t>н</w:t>
            </w:r>
            <w:r w:rsidRPr="005661FC">
              <w:rPr>
                <w:bCs/>
                <w:iCs/>
                <w:sz w:val="18"/>
                <w:szCs w:val="18"/>
              </w:rPr>
              <w:t>скую помощь по направлению</w:t>
            </w:r>
          </w:p>
        </w:tc>
        <w:tc>
          <w:tcPr>
            <w:tcW w:w="1684" w:type="dxa"/>
            <w:vAlign w:val="center"/>
          </w:tcPr>
          <w:p w:rsidR="00741155" w:rsidRPr="005661FC" w:rsidRDefault="00741155" w:rsidP="00937CF1">
            <w:pPr>
              <w:rPr>
                <w:sz w:val="18"/>
                <w:szCs w:val="18"/>
                <w:lang w:val="en-US"/>
              </w:rPr>
            </w:pPr>
            <w:r w:rsidRPr="005661FC">
              <w:rPr>
                <w:sz w:val="18"/>
                <w:szCs w:val="18"/>
                <w:lang w:val="en-US"/>
              </w:rPr>
              <w:t>SUBJECT (поле COATOK)</w:t>
            </w:r>
          </w:p>
        </w:tc>
        <w:tc>
          <w:tcPr>
            <w:tcW w:w="2311" w:type="dxa"/>
            <w:vAlign w:val="center"/>
          </w:tcPr>
          <w:p w:rsidR="00741155" w:rsidRPr="005661FC" w:rsidRDefault="00741155" w:rsidP="00937CF1">
            <w:pPr>
              <w:rPr>
                <w:sz w:val="18"/>
                <w:szCs w:val="18"/>
              </w:rPr>
            </w:pPr>
            <w:r w:rsidRPr="005661FC">
              <w:rPr>
                <w:sz w:val="18"/>
                <w:szCs w:val="18"/>
              </w:rPr>
              <w:t>Для медицинских орган</w:t>
            </w:r>
            <w:r w:rsidRPr="005661FC">
              <w:rPr>
                <w:sz w:val="18"/>
                <w:szCs w:val="18"/>
              </w:rPr>
              <w:t>и</w:t>
            </w:r>
            <w:r w:rsidRPr="005661FC">
              <w:rPr>
                <w:sz w:val="18"/>
                <w:szCs w:val="18"/>
              </w:rPr>
              <w:t>заций на территории То</w:t>
            </w:r>
            <w:r w:rsidRPr="005661FC">
              <w:rPr>
                <w:sz w:val="18"/>
                <w:szCs w:val="18"/>
              </w:rPr>
              <w:t>м</w:t>
            </w:r>
            <w:r w:rsidRPr="005661FC">
              <w:rPr>
                <w:sz w:val="18"/>
                <w:szCs w:val="18"/>
              </w:rPr>
              <w:t>ской области всегда 69000 (</w:t>
            </w:r>
            <w:r w:rsidRPr="005661FC">
              <w:rPr>
                <w:sz w:val="18"/>
                <w:szCs w:val="18"/>
                <w:lang w:val="en-US"/>
              </w:rPr>
              <w:t>PR</w:t>
            </w:r>
            <w:r w:rsidRPr="005661FC">
              <w:rPr>
                <w:sz w:val="18"/>
                <w:szCs w:val="18"/>
              </w:rPr>
              <w:t>_</w:t>
            </w:r>
            <w:r w:rsidRPr="005661FC">
              <w:rPr>
                <w:sz w:val="18"/>
                <w:szCs w:val="18"/>
                <w:lang w:val="en-US"/>
              </w:rPr>
              <w:t>MTR</w:t>
            </w:r>
            <w:r w:rsidRPr="005661FC">
              <w:rPr>
                <w:sz w:val="18"/>
                <w:szCs w:val="18"/>
              </w:rPr>
              <w:t>=0).</w:t>
            </w:r>
          </w:p>
        </w:tc>
      </w:tr>
      <w:tr w:rsidR="003F6A97" w:rsidRPr="005661FC" w:rsidTr="00E622F0">
        <w:trPr>
          <w:trHeight w:val="904"/>
        </w:trPr>
        <w:tc>
          <w:tcPr>
            <w:tcW w:w="804" w:type="dxa"/>
            <w:noWrap/>
            <w:tcMar>
              <w:left w:w="0" w:type="dxa"/>
              <w:right w:w="0" w:type="dxa"/>
            </w:tcMar>
            <w:vAlign w:val="center"/>
          </w:tcPr>
          <w:p w:rsidR="003F6A97" w:rsidRPr="005661FC" w:rsidRDefault="003F6A97" w:rsidP="00C53409">
            <w:pPr>
              <w:pStyle w:val="af9"/>
              <w:numPr>
                <w:ilvl w:val="0"/>
                <w:numId w:val="17"/>
              </w:numPr>
              <w:ind w:left="5"/>
              <w:jc w:val="center"/>
              <w:rPr>
                <w:sz w:val="18"/>
                <w:szCs w:val="18"/>
              </w:rPr>
            </w:pPr>
          </w:p>
        </w:tc>
        <w:tc>
          <w:tcPr>
            <w:tcW w:w="1901" w:type="dxa"/>
            <w:noWrap/>
            <w:vAlign w:val="center"/>
          </w:tcPr>
          <w:p w:rsidR="003F6A97" w:rsidRPr="005661FC" w:rsidRDefault="003F6A97" w:rsidP="00937CF1">
            <w:pPr>
              <w:rPr>
                <w:sz w:val="18"/>
                <w:szCs w:val="18"/>
              </w:rPr>
            </w:pPr>
          </w:p>
        </w:tc>
        <w:tc>
          <w:tcPr>
            <w:tcW w:w="2184" w:type="dxa"/>
            <w:noWrap/>
            <w:vAlign w:val="center"/>
          </w:tcPr>
          <w:p w:rsidR="003F6A97" w:rsidRPr="005661FC" w:rsidRDefault="003F6A97" w:rsidP="00E622F0">
            <w:pPr>
              <w:rPr>
                <w:sz w:val="18"/>
                <w:szCs w:val="18"/>
                <w:lang w:val="en-US"/>
              </w:rPr>
            </w:pPr>
            <w:r w:rsidRPr="005661FC">
              <w:rPr>
                <w:sz w:val="18"/>
                <w:szCs w:val="18"/>
                <w:lang w:val="en-US"/>
              </w:rPr>
              <w:t>VR_SNILS</w:t>
            </w:r>
          </w:p>
        </w:tc>
        <w:tc>
          <w:tcPr>
            <w:tcW w:w="985" w:type="dxa"/>
            <w:noWrap/>
            <w:vAlign w:val="center"/>
          </w:tcPr>
          <w:p w:rsidR="003F6A97" w:rsidRPr="005661FC" w:rsidRDefault="003F6A97" w:rsidP="00E622F0">
            <w:pPr>
              <w:rPr>
                <w:sz w:val="18"/>
                <w:szCs w:val="18"/>
                <w:lang w:val="en-US"/>
              </w:rPr>
            </w:pPr>
            <w:r w:rsidRPr="005661FC">
              <w:rPr>
                <w:sz w:val="18"/>
                <w:szCs w:val="18"/>
                <w:lang w:val="en-US"/>
              </w:rPr>
              <w:t>Char</w:t>
            </w:r>
          </w:p>
        </w:tc>
        <w:tc>
          <w:tcPr>
            <w:tcW w:w="789" w:type="dxa"/>
            <w:noWrap/>
            <w:vAlign w:val="center"/>
          </w:tcPr>
          <w:p w:rsidR="003F6A97" w:rsidRPr="005661FC" w:rsidRDefault="003F6A97" w:rsidP="00E622F0">
            <w:pPr>
              <w:rPr>
                <w:sz w:val="18"/>
                <w:szCs w:val="18"/>
                <w:lang w:val="en-US"/>
              </w:rPr>
            </w:pPr>
            <w:r w:rsidRPr="005661FC">
              <w:rPr>
                <w:sz w:val="18"/>
                <w:szCs w:val="18"/>
                <w:lang w:val="en-US"/>
              </w:rPr>
              <w:t>11</w:t>
            </w:r>
          </w:p>
        </w:tc>
        <w:tc>
          <w:tcPr>
            <w:tcW w:w="961" w:type="dxa"/>
            <w:noWrap/>
            <w:vAlign w:val="center"/>
          </w:tcPr>
          <w:p w:rsidR="003F6A97" w:rsidRPr="005661FC" w:rsidRDefault="003F6A97" w:rsidP="00E622F0">
            <w:pPr>
              <w:rPr>
                <w:sz w:val="18"/>
                <w:szCs w:val="18"/>
              </w:rPr>
            </w:pPr>
            <w:r w:rsidRPr="005661FC">
              <w:rPr>
                <w:sz w:val="18"/>
                <w:szCs w:val="18"/>
              </w:rPr>
              <w:t>О</w:t>
            </w:r>
          </w:p>
        </w:tc>
        <w:tc>
          <w:tcPr>
            <w:tcW w:w="2771" w:type="dxa"/>
            <w:vAlign w:val="center"/>
          </w:tcPr>
          <w:p w:rsidR="003F6A97" w:rsidRPr="005661FC" w:rsidRDefault="003F6A97" w:rsidP="00E622F0">
            <w:pPr>
              <w:rPr>
                <w:sz w:val="18"/>
                <w:szCs w:val="18"/>
              </w:rPr>
            </w:pPr>
            <w:r w:rsidRPr="005661FC">
              <w:rPr>
                <w:sz w:val="18"/>
                <w:szCs w:val="18"/>
              </w:rPr>
              <w:t>СНИЛС медицинского работн</w:t>
            </w:r>
            <w:r w:rsidRPr="005661FC">
              <w:rPr>
                <w:sz w:val="18"/>
                <w:szCs w:val="18"/>
              </w:rPr>
              <w:t>и</w:t>
            </w:r>
            <w:r w:rsidRPr="005661FC">
              <w:rPr>
                <w:sz w:val="18"/>
                <w:szCs w:val="18"/>
              </w:rPr>
              <w:t>ка</w:t>
            </w:r>
          </w:p>
        </w:tc>
        <w:tc>
          <w:tcPr>
            <w:tcW w:w="1684" w:type="dxa"/>
          </w:tcPr>
          <w:p w:rsidR="003F6A97" w:rsidRPr="005661FC" w:rsidRDefault="003F6A97" w:rsidP="00E622F0">
            <w:pPr>
              <w:rPr>
                <w:sz w:val="18"/>
                <w:szCs w:val="18"/>
              </w:rPr>
            </w:pPr>
          </w:p>
        </w:tc>
        <w:tc>
          <w:tcPr>
            <w:tcW w:w="2311" w:type="dxa"/>
            <w:vAlign w:val="center"/>
          </w:tcPr>
          <w:p w:rsidR="003F6A97" w:rsidRPr="005661FC" w:rsidRDefault="003F6A97" w:rsidP="00E622F0">
            <w:pPr>
              <w:rPr>
                <w:strike/>
                <w:sz w:val="18"/>
                <w:szCs w:val="18"/>
              </w:rPr>
            </w:pP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p>
        </w:tc>
        <w:tc>
          <w:tcPr>
            <w:tcW w:w="2184" w:type="dxa"/>
            <w:noWrap/>
            <w:vAlign w:val="center"/>
          </w:tcPr>
          <w:p w:rsidR="00741155" w:rsidRPr="005661FC" w:rsidRDefault="00741155" w:rsidP="00CB7E81">
            <w:pPr>
              <w:rPr>
                <w:sz w:val="18"/>
                <w:szCs w:val="18"/>
              </w:rPr>
            </w:pPr>
            <w:r w:rsidRPr="005661FC">
              <w:rPr>
                <w:sz w:val="18"/>
                <w:szCs w:val="18"/>
                <w:lang w:val="en-US"/>
              </w:rPr>
              <w:t>ZAP</w:t>
            </w:r>
            <w:r w:rsidRPr="005661FC">
              <w:rPr>
                <w:sz w:val="18"/>
                <w:szCs w:val="18"/>
              </w:rPr>
              <w:t>_</w:t>
            </w:r>
            <w:r w:rsidRPr="005661FC">
              <w:rPr>
                <w:sz w:val="18"/>
                <w:szCs w:val="18"/>
                <w:lang w:val="en-US"/>
              </w:rPr>
              <w:t>SOGL</w:t>
            </w:r>
          </w:p>
        </w:tc>
        <w:tc>
          <w:tcPr>
            <w:tcW w:w="985" w:type="dxa"/>
            <w:noWrap/>
            <w:vAlign w:val="center"/>
          </w:tcPr>
          <w:p w:rsidR="00741155" w:rsidRPr="005661FC" w:rsidRDefault="00741155" w:rsidP="00CB7E81">
            <w:pPr>
              <w:rPr>
                <w:sz w:val="18"/>
                <w:szCs w:val="18"/>
              </w:rPr>
            </w:pPr>
            <w:r w:rsidRPr="005661FC">
              <w:rPr>
                <w:sz w:val="18"/>
                <w:szCs w:val="18"/>
                <w:lang w:val="en-US"/>
              </w:rPr>
              <w:t>S</w:t>
            </w:r>
          </w:p>
        </w:tc>
        <w:tc>
          <w:tcPr>
            <w:tcW w:w="789" w:type="dxa"/>
            <w:noWrap/>
            <w:vAlign w:val="center"/>
          </w:tcPr>
          <w:p w:rsidR="00741155" w:rsidRPr="005661FC" w:rsidRDefault="00741155" w:rsidP="00CB7E81">
            <w:pPr>
              <w:rPr>
                <w:sz w:val="18"/>
                <w:szCs w:val="18"/>
              </w:rPr>
            </w:pPr>
          </w:p>
        </w:tc>
        <w:tc>
          <w:tcPr>
            <w:tcW w:w="961" w:type="dxa"/>
            <w:noWrap/>
            <w:vAlign w:val="center"/>
          </w:tcPr>
          <w:p w:rsidR="00741155" w:rsidRPr="005661FC" w:rsidRDefault="00741155" w:rsidP="00CB7E81">
            <w:pPr>
              <w:rPr>
                <w:sz w:val="18"/>
                <w:szCs w:val="18"/>
              </w:rPr>
            </w:pPr>
            <w:r w:rsidRPr="005661FC">
              <w:rPr>
                <w:sz w:val="18"/>
                <w:szCs w:val="18"/>
              </w:rPr>
              <w:t>У</w:t>
            </w:r>
          </w:p>
        </w:tc>
        <w:tc>
          <w:tcPr>
            <w:tcW w:w="2771" w:type="dxa"/>
            <w:vAlign w:val="center"/>
          </w:tcPr>
          <w:p w:rsidR="00741155" w:rsidRPr="005661FC" w:rsidRDefault="00741155" w:rsidP="00CB7E81">
            <w:pPr>
              <w:rPr>
                <w:bCs/>
                <w:iCs/>
                <w:sz w:val="18"/>
                <w:szCs w:val="18"/>
              </w:rPr>
            </w:pPr>
            <w:r w:rsidRPr="005661FC">
              <w:rPr>
                <w:bCs/>
                <w:iCs/>
                <w:sz w:val="18"/>
                <w:szCs w:val="18"/>
              </w:rPr>
              <w:t>Блок записей о событии согл</w:t>
            </w:r>
            <w:r w:rsidRPr="005661FC">
              <w:rPr>
                <w:bCs/>
                <w:iCs/>
                <w:sz w:val="18"/>
                <w:szCs w:val="18"/>
              </w:rPr>
              <w:t>а</w:t>
            </w:r>
            <w:r w:rsidRPr="005661FC">
              <w:rPr>
                <w:bCs/>
                <w:iCs/>
                <w:sz w:val="18"/>
                <w:szCs w:val="18"/>
              </w:rPr>
              <w:t>сования госпитализации</w:t>
            </w:r>
          </w:p>
        </w:tc>
        <w:tc>
          <w:tcPr>
            <w:tcW w:w="1684" w:type="dxa"/>
            <w:vAlign w:val="center"/>
          </w:tcPr>
          <w:p w:rsidR="00741155" w:rsidRPr="005661FC" w:rsidRDefault="00741155" w:rsidP="00CB7E81">
            <w:pPr>
              <w:rPr>
                <w:sz w:val="18"/>
                <w:szCs w:val="18"/>
              </w:rPr>
            </w:pPr>
          </w:p>
        </w:tc>
        <w:tc>
          <w:tcPr>
            <w:tcW w:w="2311" w:type="dxa"/>
            <w:vAlign w:val="center"/>
          </w:tcPr>
          <w:p w:rsidR="00741155" w:rsidRPr="005661FC" w:rsidRDefault="00741155" w:rsidP="00CB7E81">
            <w:pPr>
              <w:rPr>
                <w:sz w:val="18"/>
                <w:szCs w:val="18"/>
              </w:rPr>
            </w:pPr>
            <w:r w:rsidRPr="005661FC">
              <w:rPr>
                <w:sz w:val="18"/>
                <w:szCs w:val="18"/>
              </w:rPr>
              <w:t>Обязательно к заполнению при наступлении события согласования плановой госпитализации.</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3586" w:type="dxa"/>
            <w:gridSpan w:val="8"/>
            <w:noWrap/>
            <w:vAlign w:val="center"/>
          </w:tcPr>
          <w:p w:rsidR="00741155" w:rsidRPr="005661FC" w:rsidRDefault="00741155" w:rsidP="00937CF1">
            <w:pPr>
              <w:rPr>
                <w:sz w:val="18"/>
                <w:szCs w:val="18"/>
              </w:rPr>
            </w:pPr>
            <w:r w:rsidRPr="005661FC">
              <w:rPr>
                <w:bCs/>
                <w:iCs/>
                <w:sz w:val="18"/>
                <w:szCs w:val="18"/>
              </w:rPr>
              <w:t>Детализация аннулирования направления</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rPr>
            </w:pPr>
            <w:r w:rsidRPr="005661FC">
              <w:rPr>
                <w:sz w:val="18"/>
                <w:szCs w:val="18"/>
                <w:lang w:val="en-US"/>
              </w:rPr>
              <w:t>PR_END_DET</w:t>
            </w:r>
          </w:p>
        </w:tc>
        <w:tc>
          <w:tcPr>
            <w:tcW w:w="2184" w:type="dxa"/>
            <w:noWrap/>
            <w:vAlign w:val="center"/>
          </w:tcPr>
          <w:p w:rsidR="00741155" w:rsidRPr="005661FC" w:rsidRDefault="00741155" w:rsidP="00937CF1">
            <w:pPr>
              <w:rPr>
                <w:sz w:val="18"/>
                <w:szCs w:val="18"/>
                <w:lang w:val="en-US"/>
              </w:rPr>
            </w:pPr>
            <w:r w:rsidRPr="005661FC">
              <w:rPr>
                <w:sz w:val="18"/>
                <w:szCs w:val="18"/>
                <w:lang w:val="en-US"/>
              </w:rPr>
              <w:t>PR_END_DATE</w:t>
            </w:r>
          </w:p>
        </w:tc>
        <w:tc>
          <w:tcPr>
            <w:tcW w:w="985" w:type="dxa"/>
            <w:noWrap/>
            <w:vAlign w:val="center"/>
          </w:tcPr>
          <w:p w:rsidR="00741155" w:rsidRPr="005661FC" w:rsidRDefault="00741155" w:rsidP="00937CF1">
            <w:pPr>
              <w:rPr>
                <w:sz w:val="18"/>
                <w:szCs w:val="18"/>
                <w:lang w:val="en-US"/>
              </w:rPr>
            </w:pPr>
            <w:r w:rsidRPr="005661FC">
              <w:rPr>
                <w:sz w:val="18"/>
                <w:szCs w:val="18"/>
                <w:lang w:val="en-US"/>
              </w:rPr>
              <w:t>Date</w:t>
            </w:r>
          </w:p>
        </w:tc>
        <w:tc>
          <w:tcPr>
            <w:tcW w:w="789" w:type="dxa"/>
            <w:noWrap/>
            <w:vAlign w:val="center"/>
          </w:tcPr>
          <w:p w:rsidR="00741155" w:rsidRPr="005661FC" w:rsidRDefault="00741155" w:rsidP="00937CF1">
            <w:pPr>
              <w:rPr>
                <w:sz w:val="18"/>
                <w:szCs w:val="18"/>
              </w:rPr>
            </w:pPr>
          </w:p>
        </w:tc>
        <w:tc>
          <w:tcPr>
            <w:tcW w:w="961" w:type="dxa"/>
            <w:noWrap/>
            <w:vAlign w:val="center"/>
          </w:tcPr>
          <w:p w:rsidR="00741155" w:rsidRPr="005661FC" w:rsidRDefault="00741155" w:rsidP="00937CF1">
            <w:pPr>
              <w:rPr>
                <w:sz w:val="18"/>
                <w:szCs w:val="18"/>
                <w:lang w:val="en-US"/>
              </w:rPr>
            </w:pPr>
            <w:r w:rsidRPr="005661FC">
              <w:rPr>
                <w:sz w:val="18"/>
                <w:szCs w:val="18"/>
                <w:lang w:val="en-US"/>
              </w:rPr>
              <w:t>O</w:t>
            </w:r>
          </w:p>
        </w:tc>
        <w:tc>
          <w:tcPr>
            <w:tcW w:w="2771" w:type="dxa"/>
            <w:vAlign w:val="center"/>
          </w:tcPr>
          <w:p w:rsidR="00741155" w:rsidRPr="005661FC" w:rsidRDefault="00741155" w:rsidP="00937CF1">
            <w:pPr>
              <w:rPr>
                <w:bCs/>
                <w:iCs/>
                <w:sz w:val="18"/>
                <w:szCs w:val="18"/>
              </w:rPr>
            </w:pPr>
            <w:r w:rsidRPr="005661FC">
              <w:rPr>
                <w:bCs/>
                <w:iCs/>
                <w:sz w:val="18"/>
                <w:szCs w:val="18"/>
              </w:rPr>
              <w:t>Дата аннулирования направл</w:t>
            </w:r>
            <w:r w:rsidRPr="005661FC">
              <w:rPr>
                <w:bCs/>
                <w:iCs/>
                <w:sz w:val="18"/>
                <w:szCs w:val="18"/>
              </w:rPr>
              <w:t>е</w:t>
            </w:r>
            <w:r w:rsidRPr="005661FC">
              <w:rPr>
                <w:bCs/>
                <w:iCs/>
                <w:sz w:val="18"/>
                <w:szCs w:val="18"/>
              </w:rPr>
              <w:t>ния</w:t>
            </w:r>
          </w:p>
        </w:tc>
        <w:tc>
          <w:tcPr>
            <w:tcW w:w="1684" w:type="dxa"/>
            <w:vAlign w:val="center"/>
          </w:tcPr>
          <w:p w:rsidR="00741155" w:rsidRPr="005661FC" w:rsidRDefault="00741155" w:rsidP="00937CF1">
            <w:pPr>
              <w:rPr>
                <w:sz w:val="18"/>
                <w:szCs w:val="18"/>
                <w:lang w:val="en-US"/>
              </w:rPr>
            </w:pPr>
          </w:p>
        </w:tc>
        <w:tc>
          <w:tcPr>
            <w:tcW w:w="2311" w:type="dxa"/>
            <w:vAlign w:val="center"/>
          </w:tcPr>
          <w:p w:rsidR="00741155" w:rsidRPr="005661FC" w:rsidRDefault="00741155" w:rsidP="00937CF1">
            <w:pPr>
              <w:rPr>
                <w:sz w:val="18"/>
                <w:szCs w:val="18"/>
              </w:rPr>
            </w:pP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937CF1">
            <w:pPr>
              <w:rPr>
                <w:sz w:val="18"/>
                <w:szCs w:val="18"/>
                <w:lang w:val="en-US"/>
              </w:rPr>
            </w:pPr>
          </w:p>
        </w:tc>
        <w:tc>
          <w:tcPr>
            <w:tcW w:w="2184" w:type="dxa"/>
            <w:noWrap/>
            <w:vAlign w:val="center"/>
          </w:tcPr>
          <w:p w:rsidR="00741155" w:rsidRPr="005661FC" w:rsidRDefault="00741155" w:rsidP="00043F95">
            <w:pPr>
              <w:rPr>
                <w:sz w:val="18"/>
                <w:szCs w:val="18"/>
                <w:lang w:val="en-US"/>
              </w:rPr>
            </w:pPr>
            <w:r w:rsidRPr="005661FC">
              <w:rPr>
                <w:sz w:val="18"/>
                <w:szCs w:val="18"/>
              </w:rPr>
              <w:t>PR_END_</w:t>
            </w:r>
            <w:r w:rsidRPr="005661FC">
              <w:rPr>
                <w:sz w:val="18"/>
                <w:szCs w:val="18"/>
                <w:lang w:val="en-US"/>
              </w:rPr>
              <w:t>PRICH</w:t>
            </w:r>
          </w:p>
        </w:tc>
        <w:tc>
          <w:tcPr>
            <w:tcW w:w="985" w:type="dxa"/>
            <w:noWrap/>
            <w:vAlign w:val="center"/>
          </w:tcPr>
          <w:p w:rsidR="00741155" w:rsidRPr="005661FC" w:rsidRDefault="00741155" w:rsidP="00043F95">
            <w:pPr>
              <w:rPr>
                <w:sz w:val="18"/>
                <w:szCs w:val="18"/>
                <w:lang w:val="en-US"/>
              </w:rPr>
            </w:pPr>
            <w:r w:rsidRPr="005661FC">
              <w:rPr>
                <w:sz w:val="18"/>
                <w:szCs w:val="18"/>
              </w:rPr>
              <w:t>N</w:t>
            </w:r>
            <w:r w:rsidRPr="005661FC">
              <w:rPr>
                <w:sz w:val="18"/>
                <w:szCs w:val="18"/>
                <w:lang w:val="en-US"/>
              </w:rPr>
              <w:t>um</w:t>
            </w:r>
          </w:p>
        </w:tc>
        <w:tc>
          <w:tcPr>
            <w:tcW w:w="789" w:type="dxa"/>
            <w:noWrap/>
            <w:vAlign w:val="center"/>
          </w:tcPr>
          <w:p w:rsidR="00741155" w:rsidRPr="005661FC" w:rsidRDefault="00741155" w:rsidP="00043F95">
            <w:pPr>
              <w:rPr>
                <w:sz w:val="18"/>
                <w:szCs w:val="18"/>
                <w:lang w:val="en-US"/>
              </w:rPr>
            </w:pPr>
            <w:r w:rsidRPr="005661FC">
              <w:rPr>
                <w:sz w:val="18"/>
                <w:szCs w:val="18"/>
                <w:lang w:val="en-US"/>
              </w:rPr>
              <w:t>1</w:t>
            </w:r>
          </w:p>
        </w:tc>
        <w:tc>
          <w:tcPr>
            <w:tcW w:w="961" w:type="dxa"/>
            <w:noWrap/>
            <w:vAlign w:val="center"/>
          </w:tcPr>
          <w:p w:rsidR="00741155" w:rsidRPr="005661FC" w:rsidRDefault="00741155" w:rsidP="00043F95">
            <w:pPr>
              <w:rPr>
                <w:sz w:val="18"/>
                <w:szCs w:val="18"/>
                <w:lang w:val="en-US"/>
              </w:rPr>
            </w:pPr>
            <w:r w:rsidRPr="005661FC">
              <w:rPr>
                <w:sz w:val="18"/>
                <w:szCs w:val="18"/>
                <w:lang w:val="en-US"/>
              </w:rPr>
              <w:t>O</w:t>
            </w:r>
          </w:p>
        </w:tc>
        <w:tc>
          <w:tcPr>
            <w:tcW w:w="2771" w:type="dxa"/>
            <w:vAlign w:val="center"/>
          </w:tcPr>
          <w:p w:rsidR="00741155" w:rsidRPr="005661FC" w:rsidRDefault="00741155" w:rsidP="00043F95">
            <w:pPr>
              <w:rPr>
                <w:bCs/>
                <w:iCs/>
                <w:sz w:val="18"/>
                <w:szCs w:val="18"/>
              </w:rPr>
            </w:pPr>
            <w:r w:rsidRPr="005661FC">
              <w:rPr>
                <w:bCs/>
                <w:iCs/>
                <w:sz w:val="18"/>
                <w:szCs w:val="18"/>
              </w:rPr>
              <w:t>Причина аннулирования направления</w:t>
            </w:r>
          </w:p>
        </w:tc>
        <w:tc>
          <w:tcPr>
            <w:tcW w:w="1684" w:type="dxa"/>
            <w:vAlign w:val="center"/>
          </w:tcPr>
          <w:p w:rsidR="00741155" w:rsidRPr="005661FC" w:rsidRDefault="00741155" w:rsidP="00043F95">
            <w:pPr>
              <w:rPr>
                <w:sz w:val="18"/>
                <w:szCs w:val="18"/>
              </w:rPr>
            </w:pPr>
          </w:p>
        </w:tc>
        <w:tc>
          <w:tcPr>
            <w:tcW w:w="2311" w:type="dxa"/>
            <w:vAlign w:val="center"/>
          </w:tcPr>
          <w:p w:rsidR="00741155" w:rsidRPr="005661FC" w:rsidRDefault="00741155" w:rsidP="00043F95">
            <w:pPr>
              <w:rPr>
                <w:sz w:val="18"/>
                <w:szCs w:val="18"/>
              </w:rPr>
            </w:pPr>
            <w:r w:rsidRPr="005661FC">
              <w:rPr>
                <w:sz w:val="18"/>
                <w:szCs w:val="18"/>
              </w:rPr>
              <w:t>1 – неявка пациента на госпитализацию;</w:t>
            </w:r>
          </w:p>
          <w:p w:rsidR="00741155" w:rsidRPr="005661FC" w:rsidRDefault="00741155" w:rsidP="00043F95">
            <w:pPr>
              <w:rPr>
                <w:sz w:val="18"/>
                <w:szCs w:val="18"/>
              </w:rPr>
            </w:pPr>
            <w:r w:rsidRPr="005661FC">
              <w:rPr>
                <w:sz w:val="18"/>
                <w:szCs w:val="18"/>
              </w:rPr>
              <w:t xml:space="preserve">2 </w:t>
            </w:r>
            <w:r w:rsidR="00CA4629" w:rsidRPr="005661FC">
              <w:rPr>
                <w:sz w:val="18"/>
                <w:szCs w:val="18"/>
              </w:rPr>
              <w:t>–</w:t>
            </w:r>
            <w:r w:rsidRPr="005661FC">
              <w:rPr>
                <w:sz w:val="18"/>
                <w:szCs w:val="18"/>
              </w:rPr>
              <w:t xml:space="preserve"> непредоставление н</w:t>
            </w:r>
            <w:r w:rsidRPr="005661FC">
              <w:rPr>
                <w:sz w:val="18"/>
                <w:szCs w:val="18"/>
              </w:rPr>
              <w:t>е</w:t>
            </w:r>
            <w:r w:rsidRPr="005661FC">
              <w:rPr>
                <w:sz w:val="18"/>
                <w:szCs w:val="18"/>
              </w:rPr>
              <w:t>обходимого пакета док</w:t>
            </w:r>
            <w:r w:rsidRPr="005661FC">
              <w:rPr>
                <w:sz w:val="18"/>
                <w:szCs w:val="18"/>
              </w:rPr>
              <w:t>у</w:t>
            </w:r>
            <w:r w:rsidRPr="005661FC">
              <w:rPr>
                <w:sz w:val="18"/>
                <w:szCs w:val="18"/>
              </w:rPr>
              <w:t>ментов (отказ медици</w:t>
            </w:r>
            <w:r w:rsidRPr="005661FC">
              <w:rPr>
                <w:sz w:val="18"/>
                <w:szCs w:val="18"/>
              </w:rPr>
              <w:t>н</w:t>
            </w:r>
            <w:r w:rsidRPr="005661FC">
              <w:rPr>
                <w:sz w:val="18"/>
                <w:szCs w:val="18"/>
              </w:rPr>
              <w:lastRenderedPageBreak/>
              <w:t>ской организации, оказ</w:t>
            </w:r>
            <w:r w:rsidRPr="005661FC">
              <w:rPr>
                <w:sz w:val="18"/>
                <w:szCs w:val="18"/>
              </w:rPr>
              <w:t>ы</w:t>
            </w:r>
            <w:r w:rsidRPr="005661FC">
              <w:rPr>
                <w:sz w:val="18"/>
                <w:szCs w:val="18"/>
              </w:rPr>
              <w:t>вающей медицинскую помощь в стационарных условиях);</w:t>
            </w:r>
          </w:p>
          <w:p w:rsidR="00741155" w:rsidRPr="005661FC" w:rsidRDefault="00741155" w:rsidP="00043F95">
            <w:pPr>
              <w:rPr>
                <w:sz w:val="18"/>
                <w:szCs w:val="18"/>
              </w:rPr>
            </w:pPr>
            <w:r w:rsidRPr="005661FC">
              <w:rPr>
                <w:sz w:val="18"/>
                <w:szCs w:val="18"/>
              </w:rPr>
              <w:t xml:space="preserve">3 - инициативный отказ </w:t>
            </w:r>
            <w:r w:rsidR="00CA4629" w:rsidRPr="005661FC">
              <w:rPr>
                <w:sz w:val="18"/>
                <w:szCs w:val="18"/>
              </w:rPr>
              <w:t xml:space="preserve">пациента </w:t>
            </w:r>
            <w:r w:rsidRPr="005661FC">
              <w:rPr>
                <w:sz w:val="18"/>
                <w:szCs w:val="18"/>
              </w:rPr>
              <w:t>от госпитализ</w:t>
            </w:r>
            <w:r w:rsidRPr="005661FC">
              <w:rPr>
                <w:sz w:val="18"/>
                <w:szCs w:val="18"/>
              </w:rPr>
              <w:t>а</w:t>
            </w:r>
            <w:r w:rsidRPr="005661FC">
              <w:rPr>
                <w:sz w:val="18"/>
                <w:szCs w:val="18"/>
              </w:rPr>
              <w:t>ции;</w:t>
            </w:r>
          </w:p>
          <w:p w:rsidR="00741155" w:rsidRPr="005661FC" w:rsidRDefault="00741155" w:rsidP="00043F95">
            <w:pPr>
              <w:rPr>
                <w:sz w:val="18"/>
                <w:szCs w:val="18"/>
              </w:rPr>
            </w:pPr>
            <w:r w:rsidRPr="005661FC">
              <w:rPr>
                <w:sz w:val="18"/>
                <w:szCs w:val="18"/>
              </w:rPr>
              <w:t>4 – смерть;</w:t>
            </w:r>
          </w:p>
          <w:p w:rsidR="00741155" w:rsidRPr="005661FC" w:rsidRDefault="00741155" w:rsidP="00043F95">
            <w:pPr>
              <w:rPr>
                <w:sz w:val="18"/>
                <w:szCs w:val="18"/>
                <w:lang w:val="en-US"/>
              </w:rPr>
            </w:pPr>
            <w:r w:rsidRPr="005661FC">
              <w:rPr>
                <w:sz w:val="18"/>
                <w:szCs w:val="18"/>
                <w:lang w:val="en-US"/>
              </w:rPr>
              <w:t xml:space="preserve">5 – </w:t>
            </w:r>
            <w:proofErr w:type="gramStart"/>
            <w:r w:rsidRPr="005661FC">
              <w:rPr>
                <w:sz w:val="18"/>
                <w:szCs w:val="18"/>
              </w:rPr>
              <w:t>прочие</w:t>
            </w:r>
            <w:proofErr w:type="gramEnd"/>
            <w:r w:rsidRPr="005661FC">
              <w:rPr>
                <w:sz w:val="18"/>
                <w:szCs w:val="18"/>
                <w:lang w:val="en-US"/>
              </w:rPr>
              <w:t>.</w:t>
            </w:r>
          </w:p>
        </w:tc>
      </w:tr>
      <w:tr w:rsidR="00741155" w:rsidRPr="005661FC" w:rsidTr="00043F95">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3586" w:type="dxa"/>
            <w:gridSpan w:val="8"/>
            <w:noWrap/>
            <w:vAlign w:val="center"/>
          </w:tcPr>
          <w:p w:rsidR="00741155" w:rsidRPr="005661FC" w:rsidRDefault="00741155" w:rsidP="00937CF1">
            <w:pPr>
              <w:rPr>
                <w:sz w:val="18"/>
                <w:szCs w:val="18"/>
              </w:rPr>
            </w:pPr>
            <w:r w:rsidRPr="005661FC">
              <w:rPr>
                <w:sz w:val="18"/>
                <w:szCs w:val="18"/>
              </w:rPr>
              <w:t>Сведения о событии согласования госпитализации</w:t>
            </w:r>
          </w:p>
        </w:tc>
      </w:tr>
      <w:tr w:rsidR="00741155" w:rsidRPr="005661FC" w:rsidTr="00E622F0">
        <w:trPr>
          <w:trHeight w:val="904"/>
        </w:trPr>
        <w:tc>
          <w:tcPr>
            <w:tcW w:w="804" w:type="dxa"/>
            <w:noWrap/>
            <w:tcMar>
              <w:left w:w="0" w:type="dxa"/>
              <w:right w:w="0" w:type="dxa"/>
            </w:tcMar>
            <w:vAlign w:val="center"/>
          </w:tcPr>
          <w:p w:rsidR="00741155" w:rsidRPr="005661FC" w:rsidRDefault="00741155" w:rsidP="00C53409">
            <w:pPr>
              <w:pStyle w:val="af9"/>
              <w:numPr>
                <w:ilvl w:val="0"/>
                <w:numId w:val="17"/>
              </w:numPr>
              <w:ind w:left="5"/>
              <w:jc w:val="center"/>
              <w:rPr>
                <w:sz w:val="18"/>
                <w:szCs w:val="18"/>
              </w:rPr>
            </w:pPr>
          </w:p>
        </w:tc>
        <w:tc>
          <w:tcPr>
            <w:tcW w:w="1901" w:type="dxa"/>
            <w:noWrap/>
            <w:vAlign w:val="center"/>
          </w:tcPr>
          <w:p w:rsidR="00741155" w:rsidRPr="005661FC" w:rsidRDefault="00741155" w:rsidP="00043F95">
            <w:pPr>
              <w:rPr>
                <w:sz w:val="18"/>
                <w:szCs w:val="18"/>
              </w:rPr>
            </w:pPr>
            <w:r w:rsidRPr="005661FC">
              <w:rPr>
                <w:sz w:val="18"/>
                <w:szCs w:val="18"/>
                <w:lang w:val="en-US"/>
              </w:rPr>
              <w:t>ZAP_SOGL</w:t>
            </w:r>
          </w:p>
        </w:tc>
        <w:tc>
          <w:tcPr>
            <w:tcW w:w="2184" w:type="dxa"/>
            <w:noWrap/>
            <w:vAlign w:val="center"/>
          </w:tcPr>
          <w:p w:rsidR="00741155" w:rsidRPr="005661FC" w:rsidRDefault="00741155" w:rsidP="00043F95">
            <w:pPr>
              <w:rPr>
                <w:sz w:val="18"/>
                <w:szCs w:val="18"/>
                <w:lang w:val="en-US"/>
              </w:rPr>
            </w:pPr>
            <w:r w:rsidRPr="005661FC">
              <w:rPr>
                <w:sz w:val="18"/>
                <w:szCs w:val="18"/>
              </w:rPr>
              <w:t>DAT_SGOSP</w:t>
            </w:r>
          </w:p>
        </w:tc>
        <w:tc>
          <w:tcPr>
            <w:tcW w:w="985" w:type="dxa"/>
            <w:noWrap/>
            <w:vAlign w:val="center"/>
          </w:tcPr>
          <w:p w:rsidR="00741155" w:rsidRPr="005661FC" w:rsidRDefault="00741155" w:rsidP="00043F95">
            <w:pPr>
              <w:rPr>
                <w:sz w:val="18"/>
                <w:szCs w:val="18"/>
                <w:lang w:val="en-US"/>
              </w:rPr>
            </w:pPr>
            <w:r w:rsidRPr="005661FC">
              <w:rPr>
                <w:sz w:val="18"/>
                <w:szCs w:val="18"/>
                <w:lang w:val="en-US"/>
              </w:rPr>
              <w:t>Date</w:t>
            </w:r>
          </w:p>
        </w:tc>
        <w:tc>
          <w:tcPr>
            <w:tcW w:w="789" w:type="dxa"/>
            <w:noWrap/>
            <w:vAlign w:val="center"/>
          </w:tcPr>
          <w:p w:rsidR="00741155" w:rsidRPr="005661FC" w:rsidRDefault="00741155" w:rsidP="00043F95">
            <w:pPr>
              <w:rPr>
                <w:sz w:val="18"/>
                <w:szCs w:val="18"/>
              </w:rPr>
            </w:pPr>
          </w:p>
        </w:tc>
        <w:tc>
          <w:tcPr>
            <w:tcW w:w="961" w:type="dxa"/>
            <w:noWrap/>
            <w:vAlign w:val="center"/>
          </w:tcPr>
          <w:p w:rsidR="00741155" w:rsidRPr="005661FC" w:rsidRDefault="00741155" w:rsidP="00043F95">
            <w:pPr>
              <w:rPr>
                <w:sz w:val="18"/>
                <w:szCs w:val="18"/>
              </w:rPr>
            </w:pPr>
            <w:r w:rsidRPr="005661FC">
              <w:rPr>
                <w:sz w:val="18"/>
                <w:szCs w:val="18"/>
              </w:rPr>
              <w:t>О</w:t>
            </w:r>
          </w:p>
        </w:tc>
        <w:tc>
          <w:tcPr>
            <w:tcW w:w="2771" w:type="dxa"/>
            <w:vAlign w:val="center"/>
          </w:tcPr>
          <w:p w:rsidR="00741155" w:rsidRPr="005661FC" w:rsidRDefault="00741155" w:rsidP="00043F95">
            <w:pPr>
              <w:rPr>
                <w:bCs/>
                <w:iCs/>
                <w:sz w:val="18"/>
                <w:szCs w:val="18"/>
              </w:rPr>
            </w:pPr>
            <w:r w:rsidRPr="005661FC">
              <w:rPr>
                <w:bCs/>
                <w:iCs/>
                <w:sz w:val="18"/>
                <w:szCs w:val="18"/>
              </w:rPr>
              <w:t>Дата согласованной плановой госпитализации</w:t>
            </w:r>
          </w:p>
        </w:tc>
        <w:tc>
          <w:tcPr>
            <w:tcW w:w="1684" w:type="dxa"/>
            <w:vAlign w:val="center"/>
          </w:tcPr>
          <w:p w:rsidR="00741155" w:rsidRPr="005661FC" w:rsidRDefault="00741155" w:rsidP="00043F95">
            <w:pPr>
              <w:rPr>
                <w:sz w:val="18"/>
                <w:szCs w:val="18"/>
                <w:lang w:val="en-US"/>
              </w:rPr>
            </w:pPr>
          </w:p>
        </w:tc>
        <w:tc>
          <w:tcPr>
            <w:tcW w:w="2311" w:type="dxa"/>
            <w:vAlign w:val="center"/>
          </w:tcPr>
          <w:p w:rsidR="00741155" w:rsidRPr="005661FC" w:rsidRDefault="00741155" w:rsidP="00043F95">
            <w:pPr>
              <w:rPr>
                <w:sz w:val="18"/>
                <w:szCs w:val="18"/>
              </w:rPr>
            </w:pPr>
            <w:r w:rsidRPr="005661FC">
              <w:rPr>
                <w:sz w:val="18"/>
                <w:szCs w:val="18"/>
              </w:rPr>
              <w:t>Обязательно к заполнению после получения сведений.</w:t>
            </w:r>
          </w:p>
          <w:p w:rsidR="00741155" w:rsidRPr="005661FC" w:rsidRDefault="00741155" w:rsidP="00043F95">
            <w:pPr>
              <w:rPr>
                <w:sz w:val="18"/>
                <w:szCs w:val="18"/>
              </w:rPr>
            </w:pPr>
            <w:r w:rsidRPr="005661FC">
              <w:rPr>
                <w:sz w:val="18"/>
                <w:szCs w:val="18"/>
              </w:rPr>
              <w:t>В формате ГГГГ-ММ-ДД.</w:t>
            </w:r>
          </w:p>
        </w:tc>
      </w:tr>
    </w:tbl>
    <w:p w:rsidR="00DD375C" w:rsidRPr="005661FC" w:rsidRDefault="00DD375C" w:rsidP="00D85501"/>
    <w:p w:rsidR="00CB0D2C" w:rsidRPr="005661FC" w:rsidRDefault="00CB0D2C" w:rsidP="00CB0D2C">
      <w:pPr>
        <w:pStyle w:val="3"/>
        <w:jc w:val="left"/>
        <w:rPr>
          <w:strike/>
          <w:szCs w:val="24"/>
          <w:u w:val="single"/>
        </w:rPr>
      </w:pPr>
      <w:r w:rsidRPr="005661FC">
        <w:rPr>
          <w:strike/>
          <w:szCs w:val="24"/>
          <w:u w:val="single"/>
        </w:rPr>
        <w:t xml:space="preserve">5.2. </w:t>
      </w:r>
      <w:r w:rsidRPr="005661FC">
        <w:rPr>
          <w:strike/>
          <w:u w:val="single"/>
        </w:rPr>
        <w:t>Структура реестров сведений о плановых объемах госпитализаций</w:t>
      </w:r>
    </w:p>
    <w:p w:rsidR="00CB0D2C" w:rsidRPr="005661FC" w:rsidRDefault="00CB0D2C" w:rsidP="00D85501">
      <w:pPr>
        <w:rPr>
          <w:strike/>
        </w:rPr>
      </w:pPr>
    </w:p>
    <w:p w:rsidR="00D85501" w:rsidRPr="005661FC" w:rsidRDefault="00D85501" w:rsidP="00CB0D2C">
      <w:pPr>
        <w:pStyle w:val="100"/>
        <w:jc w:val="right"/>
        <w:rPr>
          <w:b/>
          <w:strike/>
          <w:sz w:val="18"/>
          <w:szCs w:val="18"/>
        </w:rPr>
      </w:pPr>
      <w:r w:rsidRPr="005661FC">
        <w:rPr>
          <w:b/>
          <w:strike/>
          <w:sz w:val="18"/>
          <w:szCs w:val="18"/>
        </w:rPr>
        <w:t xml:space="preserve">Таблица </w:t>
      </w:r>
      <w:r w:rsidR="00F611A5" w:rsidRPr="005661FC">
        <w:rPr>
          <w:b/>
          <w:strike/>
          <w:sz w:val="18"/>
          <w:szCs w:val="18"/>
        </w:rPr>
        <w:t>1</w:t>
      </w:r>
      <w:r w:rsidR="00561B16" w:rsidRPr="005661FC">
        <w:rPr>
          <w:b/>
          <w:strike/>
          <w:sz w:val="18"/>
          <w:szCs w:val="18"/>
        </w:rPr>
        <w:t>5</w:t>
      </w:r>
      <w:r w:rsidRPr="005661FC">
        <w:rPr>
          <w:b/>
          <w:strike/>
          <w:sz w:val="18"/>
          <w:szCs w:val="18"/>
        </w:rPr>
        <w:t xml:space="preserve">. Сведения о плановых </w:t>
      </w:r>
      <w:r w:rsidR="00B44CB0" w:rsidRPr="005661FC">
        <w:rPr>
          <w:b/>
          <w:strike/>
          <w:sz w:val="18"/>
          <w:szCs w:val="18"/>
        </w:rPr>
        <w:t xml:space="preserve"> </w:t>
      </w:r>
      <w:r w:rsidRPr="005661FC">
        <w:rPr>
          <w:b/>
          <w:strike/>
          <w:sz w:val="18"/>
          <w:szCs w:val="18"/>
        </w:rPr>
        <w:t>объемах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85501" w:rsidRPr="005661FC" w:rsidTr="00E8220C">
        <w:trPr>
          <w:trHeight w:val="264"/>
          <w:tblHeader/>
        </w:trPr>
        <w:tc>
          <w:tcPr>
            <w:tcW w:w="804" w:type="dxa"/>
            <w:shd w:val="clear" w:color="auto" w:fill="C0C0C0"/>
            <w:noWrap/>
            <w:tcMar>
              <w:left w:w="0" w:type="dxa"/>
              <w:right w:w="0" w:type="dxa"/>
            </w:tcMar>
            <w:vAlign w:val="center"/>
          </w:tcPr>
          <w:p w:rsidR="00D85501" w:rsidRPr="005661FC" w:rsidRDefault="00D85501" w:rsidP="009F6655">
            <w:pPr>
              <w:ind w:left="5"/>
              <w:jc w:val="center"/>
              <w:rPr>
                <w:strike/>
                <w:sz w:val="18"/>
                <w:szCs w:val="18"/>
              </w:rPr>
            </w:pPr>
            <w:r w:rsidRPr="005661FC">
              <w:rPr>
                <w:strike/>
                <w:sz w:val="18"/>
                <w:szCs w:val="18"/>
              </w:rPr>
              <w:t xml:space="preserve">№ </w:t>
            </w:r>
            <w:proofErr w:type="gramStart"/>
            <w:r w:rsidRPr="005661FC">
              <w:rPr>
                <w:strike/>
                <w:sz w:val="18"/>
                <w:szCs w:val="18"/>
              </w:rPr>
              <w:t>п</w:t>
            </w:r>
            <w:proofErr w:type="gramEnd"/>
            <w:r w:rsidRPr="005661FC">
              <w:rPr>
                <w:strike/>
                <w:sz w:val="18"/>
                <w:szCs w:val="18"/>
              </w:rPr>
              <w:t>/п</w:t>
            </w:r>
          </w:p>
        </w:tc>
        <w:tc>
          <w:tcPr>
            <w:tcW w:w="1901"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Код элемента</w:t>
            </w:r>
          </w:p>
        </w:tc>
        <w:tc>
          <w:tcPr>
            <w:tcW w:w="2184"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Содержание элемента</w:t>
            </w:r>
          </w:p>
        </w:tc>
        <w:tc>
          <w:tcPr>
            <w:tcW w:w="985"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Тип</w:t>
            </w:r>
          </w:p>
        </w:tc>
        <w:tc>
          <w:tcPr>
            <w:tcW w:w="789"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Размер</w:t>
            </w:r>
          </w:p>
        </w:tc>
        <w:tc>
          <w:tcPr>
            <w:tcW w:w="961"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Обяз</w:t>
            </w:r>
          </w:p>
        </w:tc>
        <w:tc>
          <w:tcPr>
            <w:tcW w:w="2771"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Наименование</w:t>
            </w:r>
          </w:p>
        </w:tc>
        <w:tc>
          <w:tcPr>
            <w:tcW w:w="1684" w:type="dxa"/>
            <w:shd w:val="clear" w:color="auto" w:fill="C0C0C0"/>
            <w:vAlign w:val="center"/>
          </w:tcPr>
          <w:p w:rsidR="00D85501" w:rsidRPr="005661FC" w:rsidRDefault="00D85501" w:rsidP="009F6655">
            <w:pPr>
              <w:jc w:val="center"/>
              <w:rPr>
                <w:strike/>
                <w:sz w:val="18"/>
                <w:szCs w:val="18"/>
              </w:rPr>
            </w:pPr>
            <w:r w:rsidRPr="005661FC">
              <w:rPr>
                <w:strike/>
                <w:sz w:val="18"/>
                <w:szCs w:val="18"/>
              </w:rPr>
              <w:t>справочник</w:t>
            </w:r>
          </w:p>
        </w:tc>
        <w:tc>
          <w:tcPr>
            <w:tcW w:w="2311" w:type="dxa"/>
            <w:shd w:val="clear" w:color="auto" w:fill="C0C0C0"/>
            <w:noWrap/>
            <w:vAlign w:val="center"/>
          </w:tcPr>
          <w:p w:rsidR="00D85501" w:rsidRPr="005661FC" w:rsidRDefault="00D85501" w:rsidP="009F6655">
            <w:pPr>
              <w:jc w:val="center"/>
              <w:rPr>
                <w:strike/>
                <w:sz w:val="18"/>
                <w:szCs w:val="18"/>
                <w:lang w:val="en-US"/>
              </w:rPr>
            </w:pPr>
            <w:r w:rsidRPr="005661FC">
              <w:rPr>
                <w:strike/>
                <w:sz w:val="18"/>
                <w:szCs w:val="18"/>
              </w:rPr>
              <w:t>Дополнительная</w:t>
            </w:r>
          </w:p>
          <w:p w:rsidR="00D85501" w:rsidRPr="005661FC" w:rsidRDefault="00D85501" w:rsidP="009F6655">
            <w:pPr>
              <w:jc w:val="center"/>
              <w:rPr>
                <w:strike/>
                <w:sz w:val="18"/>
                <w:szCs w:val="18"/>
              </w:rPr>
            </w:pPr>
            <w:r w:rsidRPr="005661FC">
              <w:rPr>
                <w:strike/>
                <w:sz w:val="18"/>
                <w:szCs w:val="18"/>
              </w:rPr>
              <w:t>информация</w:t>
            </w:r>
          </w:p>
        </w:tc>
      </w:tr>
      <w:tr w:rsidR="00D85501" w:rsidRPr="005661FC" w:rsidTr="00E8220C">
        <w:trPr>
          <w:trHeight w:val="264"/>
          <w:tblHeader/>
        </w:trPr>
        <w:tc>
          <w:tcPr>
            <w:tcW w:w="804" w:type="dxa"/>
            <w:shd w:val="clear" w:color="auto" w:fill="C0C0C0"/>
            <w:noWrap/>
            <w:tcMar>
              <w:left w:w="0" w:type="dxa"/>
              <w:right w:w="0" w:type="dxa"/>
            </w:tcMar>
            <w:vAlign w:val="center"/>
          </w:tcPr>
          <w:p w:rsidR="00D85501" w:rsidRPr="005661FC" w:rsidRDefault="00D85501" w:rsidP="009F6655">
            <w:pPr>
              <w:ind w:left="5"/>
              <w:jc w:val="center"/>
              <w:rPr>
                <w:strike/>
                <w:sz w:val="18"/>
                <w:szCs w:val="18"/>
              </w:rPr>
            </w:pPr>
            <w:r w:rsidRPr="005661FC">
              <w:rPr>
                <w:strike/>
                <w:sz w:val="18"/>
                <w:szCs w:val="18"/>
              </w:rPr>
              <w:t>1</w:t>
            </w:r>
          </w:p>
        </w:tc>
        <w:tc>
          <w:tcPr>
            <w:tcW w:w="1901"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2</w:t>
            </w:r>
          </w:p>
        </w:tc>
        <w:tc>
          <w:tcPr>
            <w:tcW w:w="2184"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3</w:t>
            </w:r>
          </w:p>
        </w:tc>
        <w:tc>
          <w:tcPr>
            <w:tcW w:w="985"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4</w:t>
            </w:r>
          </w:p>
        </w:tc>
        <w:tc>
          <w:tcPr>
            <w:tcW w:w="789"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5</w:t>
            </w:r>
          </w:p>
        </w:tc>
        <w:tc>
          <w:tcPr>
            <w:tcW w:w="961"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6</w:t>
            </w:r>
          </w:p>
        </w:tc>
        <w:tc>
          <w:tcPr>
            <w:tcW w:w="2771" w:type="dxa"/>
            <w:shd w:val="clear" w:color="auto" w:fill="C0C0C0"/>
            <w:noWrap/>
            <w:vAlign w:val="center"/>
          </w:tcPr>
          <w:p w:rsidR="00D85501" w:rsidRPr="005661FC" w:rsidRDefault="00D85501" w:rsidP="009F6655">
            <w:pPr>
              <w:jc w:val="center"/>
              <w:rPr>
                <w:strike/>
                <w:sz w:val="18"/>
                <w:szCs w:val="18"/>
              </w:rPr>
            </w:pPr>
            <w:r w:rsidRPr="005661FC">
              <w:rPr>
                <w:strike/>
                <w:sz w:val="18"/>
                <w:szCs w:val="18"/>
              </w:rPr>
              <w:t>7</w:t>
            </w:r>
          </w:p>
        </w:tc>
        <w:tc>
          <w:tcPr>
            <w:tcW w:w="1684" w:type="dxa"/>
            <w:shd w:val="clear" w:color="auto" w:fill="C0C0C0"/>
            <w:vAlign w:val="center"/>
          </w:tcPr>
          <w:p w:rsidR="00D85501" w:rsidRPr="005661FC" w:rsidRDefault="00D85501" w:rsidP="009F6655">
            <w:pPr>
              <w:jc w:val="center"/>
              <w:rPr>
                <w:strike/>
                <w:sz w:val="18"/>
                <w:szCs w:val="18"/>
                <w:lang w:val="en-US"/>
              </w:rPr>
            </w:pPr>
            <w:r w:rsidRPr="005661FC">
              <w:rPr>
                <w:strike/>
                <w:sz w:val="18"/>
                <w:szCs w:val="18"/>
                <w:lang w:val="en-US"/>
              </w:rPr>
              <w:t>8</w:t>
            </w:r>
          </w:p>
        </w:tc>
        <w:tc>
          <w:tcPr>
            <w:tcW w:w="2311" w:type="dxa"/>
            <w:shd w:val="clear" w:color="auto" w:fill="C0C0C0"/>
            <w:noWrap/>
            <w:vAlign w:val="center"/>
          </w:tcPr>
          <w:p w:rsidR="00D85501" w:rsidRPr="005661FC" w:rsidRDefault="00D85501" w:rsidP="009F6655">
            <w:pPr>
              <w:jc w:val="center"/>
              <w:rPr>
                <w:strike/>
                <w:sz w:val="18"/>
                <w:szCs w:val="18"/>
                <w:lang w:val="en-US"/>
              </w:rPr>
            </w:pPr>
            <w:r w:rsidRPr="005661FC">
              <w:rPr>
                <w:strike/>
                <w:sz w:val="18"/>
                <w:szCs w:val="18"/>
                <w:lang w:val="en-US"/>
              </w:rPr>
              <w:t>9</w:t>
            </w:r>
          </w:p>
        </w:tc>
      </w:tr>
      <w:tr w:rsidR="00D85501" w:rsidRPr="005661FC" w:rsidTr="00E8220C">
        <w:trPr>
          <w:trHeight w:val="264"/>
        </w:trPr>
        <w:tc>
          <w:tcPr>
            <w:tcW w:w="804" w:type="dxa"/>
            <w:noWrap/>
            <w:tcMar>
              <w:left w:w="0" w:type="dxa"/>
              <w:right w:w="0" w:type="dxa"/>
            </w:tcMar>
            <w:vAlign w:val="center"/>
          </w:tcPr>
          <w:p w:rsidR="00D85501" w:rsidRPr="005661FC" w:rsidRDefault="00D85501" w:rsidP="00C53409">
            <w:pPr>
              <w:pStyle w:val="af9"/>
              <w:numPr>
                <w:ilvl w:val="0"/>
                <w:numId w:val="18"/>
              </w:numPr>
              <w:ind w:left="5"/>
              <w:jc w:val="center"/>
              <w:rPr>
                <w:strike/>
                <w:sz w:val="18"/>
                <w:szCs w:val="18"/>
              </w:rPr>
            </w:pPr>
          </w:p>
        </w:tc>
        <w:tc>
          <w:tcPr>
            <w:tcW w:w="13586" w:type="dxa"/>
            <w:gridSpan w:val="8"/>
            <w:noWrap/>
            <w:vAlign w:val="center"/>
          </w:tcPr>
          <w:p w:rsidR="00D85501" w:rsidRPr="005661FC" w:rsidRDefault="00D85501" w:rsidP="009F6655">
            <w:pPr>
              <w:rPr>
                <w:strike/>
                <w:sz w:val="18"/>
                <w:szCs w:val="18"/>
              </w:rPr>
            </w:pPr>
            <w:r w:rsidRPr="005661FC">
              <w:rPr>
                <w:strike/>
                <w:sz w:val="18"/>
                <w:szCs w:val="18"/>
              </w:rPr>
              <w:t>Корневой элемент</w:t>
            </w:r>
          </w:p>
        </w:tc>
      </w:tr>
      <w:tr w:rsidR="00D85501" w:rsidRPr="005661FC" w:rsidTr="00E8220C">
        <w:trPr>
          <w:trHeight w:val="264"/>
        </w:trPr>
        <w:tc>
          <w:tcPr>
            <w:tcW w:w="804" w:type="dxa"/>
            <w:noWrap/>
            <w:tcMar>
              <w:left w:w="0" w:type="dxa"/>
              <w:right w:w="0" w:type="dxa"/>
            </w:tcMar>
            <w:vAlign w:val="center"/>
          </w:tcPr>
          <w:p w:rsidR="00D85501" w:rsidRPr="005661FC" w:rsidRDefault="00D85501" w:rsidP="00C53409">
            <w:pPr>
              <w:pStyle w:val="af9"/>
              <w:numPr>
                <w:ilvl w:val="0"/>
                <w:numId w:val="18"/>
              </w:numPr>
              <w:ind w:left="5"/>
              <w:jc w:val="center"/>
              <w:rPr>
                <w:strike/>
                <w:sz w:val="18"/>
                <w:szCs w:val="18"/>
              </w:rPr>
            </w:pPr>
          </w:p>
        </w:tc>
        <w:tc>
          <w:tcPr>
            <w:tcW w:w="1901" w:type="dxa"/>
            <w:noWrap/>
            <w:vAlign w:val="center"/>
          </w:tcPr>
          <w:p w:rsidR="00D85501" w:rsidRPr="005661FC" w:rsidRDefault="00D85501" w:rsidP="009F6655">
            <w:pPr>
              <w:rPr>
                <w:strike/>
                <w:sz w:val="18"/>
                <w:szCs w:val="18"/>
              </w:rPr>
            </w:pPr>
            <w:r w:rsidRPr="005661FC">
              <w:rPr>
                <w:strike/>
                <w:sz w:val="18"/>
                <w:szCs w:val="18"/>
              </w:rPr>
              <w:t>ZL_LIST</w:t>
            </w:r>
          </w:p>
        </w:tc>
        <w:tc>
          <w:tcPr>
            <w:tcW w:w="2184" w:type="dxa"/>
            <w:noWrap/>
            <w:vAlign w:val="center"/>
          </w:tcPr>
          <w:p w:rsidR="00D85501" w:rsidRPr="005661FC" w:rsidRDefault="00D85501" w:rsidP="009F6655">
            <w:pPr>
              <w:rPr>
                <w:strike/>
                <w:sz w:val="18"/>
                <w:szCs w:val="18"/>
              </w:rPr>
            </w:pPr>
            <w:r w:rsidRPr="005661FC">
              <w:rPr>
                <w:strike/>
                <w:sz w:val="18"/>
                <w:szCs w:val="18"/>
              </w:rPr>
              <w:t>ZGLV</w:t>
            </w:r>
          </w:p>
        </w:tc>
        <w:tc>
          <w:tcPr>
            <w:tcW w:w="985" w:type="dxa"/>
            <w:noWrap/>
            <w:vAlign w:val="center"/>
          </w:tcPr>
          <w:p w:rsidR="00D85501" w:rsidRPr="005661FC" w:rsidRDefault="00D85501" w:rsidP="009F6655">
            <w:pPr>
              <w:rPr>
                <w:strike/>
                <w:sz w:val="18"/>
                <w:szCs w:val="18"/>
              </w:rPr>
            </w:pPr>
            <w:r w:rsidRPr="005661FC">
              <w:rPr>
                <w:strike/>
                <w:sz w:val="18"/>
                <w:szCs w:val="18"/>
              </w:rPr>
              <w:t>S</w:t>
            </w:r>
          </w:p>
        </w:tc>
        <w:tc>
          <w:tcPr>
            <w:tcW w:w="789" w:type="dxa"/>
            <w:noWrap/>
            <w:vAlign w:val="center"/>
          </w:tcPr>
          <w:p w:rsidR="00D85501" w:rsidRPr="005661FC" w:rsidRDefault="00D85501" w:rsidP="009F6655">
            <w:pPr>
              <w:rPr>
                <w:strike/>
                <w:sz w:val="18"/>
                <w:szCs w:val="18"/>
              </w:rPr>
            </w:pPr>
            <w:r w:rsidRPr="005661FC">
              <w:rPr>
                <w:strike/>
                <w:sz w:val="18"/>
                <w:szCs w:val="18"/>
              </w:rPr>
              <w:t> </w:t>
            </w:r>
          </w:p>
        </w:tc>
        <w:tc>
          <w:tcPr>
            <w:tcW w:w="961" w:type="dxa"/>
            <w:noWrap/>
            <w:vAlign w:val="center"/>
          </w:tcPr>
          <w:p w:rsidR="00D85501" w:rsidRPr="005661FC" w:rsidRDefault="00D85501" w:rsidP="009F6655">
            <w:pPr>
              <w:rPr>
                <w:strike/>
                <w:sz w:val="18"/>
                <w:szCs w:val="18"/>
              </w:rPr>
            </w:pPr>
            <w:r w:rsidRPr="005661FC">
              <w:rPr>
                <w:strike/>
                <w:sz w:val="18"/>
                <w:szCs w:val="18"/>
              </w:rPr>
              <w:t>О</w:t>
            </w:r>
          </w:p>
        </w:tc>
        <w:tc>
          <w:tcPr>
            <w:tcW w:w="2771" w:type="dxa"/>
            <w:noWrap/>
            <w:vAlign w:val="center"/>
          </w:tcPr>
          <w:p w:rsidR="00D85501" w:rsidRPr="005661FC" w:rsidRDefault="00D85501" w:rsidP="009F6655">
            <w:pPr>
              <w:rPr>
                <w:strike/>
                <w:sz w:val="18"/>
                <w:szCs w:val="18"/>
              </w:rPr>
            </w:pPr>
            <w:r w:rsidRPr="005661FC">
              <w:rPr>
                <w:strike/>
                <w:sz w:val="18"/>
                <w:szCs w:val="18"/>
              </w:rPr>
              <w:t>Заголовок файла</w:t>
            </w:r>
          </w:p>
        </w:tc>
        <w:tc>
          <w:tcPr>
            <w:tcW w:w="1684" w:type="dxa"/>
            <w:vAlign w:val="center"/>
          </w:tcPr>
          <w:p w:rsidR="00D85501" w:rsidRPr="005661FC" w:rsidRDefault="00D85501" w:rsidP="009F6655">
            <w:pPr>
              <w:rPr>
                <w:strike/>
                <w:sz w:val="18"/>
                <w:szCs w:val="18"/>
              </w:rPr>
            </w:pPr>
          </w:p>
        </w:tc>
        <w:tc>
          <w:tcPr>
            <w:tcW w:w="2311" w:type="dxa"/>
            <w:noWrap/>
            <w:vAlign w:val="center"/>
          </w:tcPr>
          <w:p w:rsidR="00D85501" w:rsidRPr="005661FC" w:rsidRDefault="00D85501" w:rsidP="009F6655">
            <w:pPr>
              <w:rPr>
                <w:strike/>
                <w:sz w:val="18"/>
                <w:szCs w:val="18"/>
              </w:rPr>
            </w:pPr>
            <w:r w:rsidRPr="005661FC">
              <w:rPr>
                <w:strike/>
                <w:sz w:val="18"/>
                <w:szCs w:val="18"/>
              </w:rPr>
              <w:t>Информация о передава</w:t>
            </w:r>
            <w:r w:rsidRPr="005661FC">
              <w:rPr>
                <w:strike/>
                <w:sz w:val="18"/>
                <w:szCs w:val="18"/>
              </w:rPr>
              <w:t>е</w:t>
            </w:r>
            <w:r w:rsidRPr="005661FC">
              <w:rPr>
                <w:strike/>
                <w:sz w:val="18"/>
                <w:szCs w:val="18"/>
              </w:rPr>
              <w:t>мом файле.</w:t>
            </w:r>
          </w:p>
        </w:tc>
      </w:tr>
      <w:tr w:rsidR="00373A3C" w:rsidRPr="005661FC" w:rsidTr="00E8220C">
        <w:trPr>
          <w:trHeight w:val="264"/>
        </w:trPr>
        <w:tc>
          <w:tcPr>
            <w:tcW w:w="804" w:type="dxa"/>
            <w:noWrap/>
            <w:tcMar>
              <w:left w:w="0" w:type="dxa"/>
              <w:right w:w="0" w:type="dxa"/>
            </w:tcMar>
            <w:vAlign w:val="center"/>
          </w:tcPr>
          <w:p w:rsidR="00373A3C" w:rsidRPr="005661FC" w:rsidRDefault="00373A3C" w:rsidP="00C53409">
            <w:pPr>
              <w:pStyle w:val="af9"/>
              <w:numPr>
                <w:ilvl w:val="0"/>
                <w:numId w:val="18"/>
              </w:numPr>
              <w:ind w:left="5"/>
              <w:jc w:val="center"/>
              <w:rPr>
                <w:strike/>
                <w:sz w:val="18"/>
                <w:szCs w:val="18"/>
              </w:rPr>
            </w:pPr>
          </w:p>
        </w:tc>
        <w:tc>
          <w:tcPr>
            <w:tcW w:w="1901" w:type="dxa"/>
            <w:noWrap/>
            <w:vAlign w:val="center"/>
          </w:tcPr>
          <w:p w:rsidR="00373A3C" w:rsidRPr="005661FC" w:rsidRDefault="00373A3C" w:rsidP="009F6655">
            <w:pPr>
              <w:rPr>
                <w:strike/>
                <w:sz w:val="18"/>
                <w:szCs w:val="18"/>
              </w:rPr>
            </w:pPr>
          </w:p>
        </w:tc>
        <w:tc>
          <w:tcPr>
            <w:tcW w:w="2184" w:type="dxa"/>
            <w:noWrap/>
            <w:vAlign w:val="center"/>
          </w:tcPr>
          <w:p w:rsidR="00373A3C" w:rsidRPr="005661FC" w:rsidRDefault="00373A3C" w:rsidP="00CB7E81">
            <w:pPr>
              <w:rPr>
                <w:strike/>
                <w:sz w:val="18"/>
                <w:szCs w:val="18"/>
                <w:lang w:val="en-US"/>
              </w:rPr>
            </w:pPr>
            <w:r w:rsidRPr="005661FC">
              <w:rPr>
                <w:strike/>
                <w:sz w:val="18"/>
                <w:szCs w:val="18"/>
              </w:rPr>
              <w:t>R</w:t>
            </w:r>
            <w:r w:rsidRPr="005661FC">
              <w:rPr>
                <w:strike/>
                <w:sz w:val="18"/>
                <w:szCs w:val="18"/>
                <w:lang w:val="en-US"/>
              </w:rPr>
              <w:t>VOL</w:t>
            </w:r>
          </w:p>
        </w:tc>
        <w:tc>
          <w:tcPr>
            <w:tcW w:w="985" w:type="dxa"/>
            <w:noWrap/>
            <w:vAlign w:val="center"/>
          </w:tcPr>
          <w:p w:rsidR="00373A3C" w:rsidRPr="005661FC" w:rsidRDefault="00373A3C" w:rsidP="00CB7E81">
            <w:pPr>
              <w:rPr>
                <w:strike/>
                <w:sz w:val="18"/>
                <w:szCs w:val="18"/>
              </w:rPr>
            </w:pPr>
            <w:r w:rsidRPr="005661FC">
              <w:rPr>
                <w:strike/>
                <w:sz w:val="18"/>
                <w:szCs w:val="18"/>
              </w:rPr>
              <w:t>S</w:t>
            </w:r>
          </w:p>
        </w:tc>
        <w:tc>
          <w:tcPr>
            <w:tcW w:w="789" w:type="dxa"/>
            <w:noWrap/>
            <w:vAlign w:val="center"/>
          </w:tcPr>
          <w:p w:rsidR="00373A3C" w:rsidRPr="005661FC" w:rsidRDefault="00373A3C" w:rsidP="00CB7E81">
            <w:pPr>
              <w:rPr>
                <w:strike/>
                <w:sz w:val="18"/>
                <w:szCs w:val="18"/>
              </w:rPr>
            </w:pPr>
            <w:r w:rsidRPr="005661FC">
              <w:rPr>
                <w:strike/>
                <w:sz w:val="18"/>
                <w:szCs w:val="18"/>
              </w:rPr>
              <w:t> </w:t>
            </w:r>
          </w:p>
        </w:tc>
        <w:tc>
          <w:tcPr>
            <w:tcW w:w="961" w:type="dxa"/>
            <w:noWrap/>
            <w:vAlign w:val="center"/>
          </w:tcPr>
          <w:p w:rsidR="00373A3C" w:rsidRPr="005661FC" w:rsidRDefault="00373A3C" w:rsidP="00CB7E81">
            <w:pPr>
              <w:rPr>
                <w:strike/>
                <w:sz w:val="18"/>
                <w:szCs w:val="18"/>
              </w:rPr>
            </w:pPr>
            <w:r w:rsidRPr="005661FC">
              <w:rPr>
                <w:strike/>
                <w:sz w:val="18"/>
                <w:szCs w:val="18"/>
              </w:rPr>
              <w:t>О</w:t>
            </w:r>
          </w:p>
        </w:tc>
        <w:tc>
          <w:tcPr>
            <w:tcW w:w="2771" w:type="dxa"/>
            <w:noWrap/>
            <w:vAlign w:val="center"/>
          </w:tcPr>
          <w:p w:rsidR="00373A3C" w:rsidRPr="005661FC" w:rsidRDefault="00373A3C" w:rsidP="00CB7E81">
            <w:pPr>
              <w:rPr>
                <w:strike/>
                <w:sz w:val="18"/>
                <w:szCs w:val="18"/>
              </w:rPr>
            </w:pPr>
            <w:r w:rsidRPr="005661FC">
              <w:rPr>
                <w:strike/>
                <w:sz w:val="18"/>
                <w:szCs w:val="18"/>
              </w:rPr>
              <w:t>Сведения о плановых объемах госпитализаций</w:t>
            </w:r>
          </w:p>
        </w:tc>
        <w:tc>
          <w:tcPr>
            <w:tcW w:w="1684" w:type="dxa"/>
            <w:vAlign w:val="center"/>
          </w:tcPr>
          <w:p w:rsidR="00373A3C" w:rsidRPr="005661FC" w:rsidRDefault="00373A3C" w:rsidP="00CB7E81">
            <w:pPr>
              <w:rPr>
                <w:strike/>
                <w:sz w:val="18"/>
                <w:szCs w:val="18"/>
              </w:rPr>
            </w:pPr>
          </w:p>
        </w:tc>
        <w:tc>
          <w:tcPr>
            <w:tcW w:w="2311" w:type="dxa"/>
            <w:noWrap/>
            <w:vAlign w:val="center"/>
          </w:tcPr>
          <w:p w:rsidR="00373A3C" w:rsidRPr="005661FC" w:rsidRDefault="00373A3C" w:rsidP="00CB7E81">
            <w:pPr>
              <w:rPr>
                <w:strike/>
                <w:sz w:val="18"/>
                <w:szCs w:val="18"/>
              </w:rPr>
            </w:pPr>
            <w:r w:rsidRPr="005661FC">
              <w:rPr>
                <w:strike/>
                <w:sz w:val="18"/>
                <w:szCs w:val="18"/>
              </w:rPr>
              <w:t>Основной блок реестра.</w:t>
            </w:r>
          </w:p>
        </w:tc>
      </w:tr>
      <w:tr w:rsidR="00373A3C" w:rsidRPr="005661FC" w:rsidTr="00E8220C">
        <w:trPr>
          <w:trHeight w:val="264"/>
        </w:trPr>
        <w:tc>
          <w:tcPr>
            <w:tcW w:w="804" w:type="dxa"/>
            <w:noWrap/>
            <w:tcMar>
              <w:left w:w="0" w:type="dxa"/>
              <w:right w:w="0" w:type="dxa"/>
            </w:tcMar>
            <w:vAlign w:val="center"/>
          </w:tcPr>
          <w:p w:rsidR="00373A3C" w:rsidRPr="005661FC" w:rsidRDefault="00373A3C" w:rsidP="00C53409">
            <w:pPr>
              <w:pStyle w:val="af9"/>
              <w:numPr>
                <w:ilvl w:val="0"/>
                <w:numId w:val="18"/>
              </w:numPr>
              <w:ind w:left="5"/>
              <w:jc w:val="center"/>
              <w:rPr>
                <w:strike/>
                <w:sz w:val="18"/>
                <w:szCs w:val="18"/>
              </w:rPr>
            </w:pPr>
          </w:p>
        </w:tc>
        <w:tc>
          <w:tcPr>
            <w:tcW w:w="13586" w:type="dxa"/>
            <w:gridSpan w:val="8"/>
            <w:noWrap/>
            <w:vAlign w:val="center"/>
          </w:tcPr>
          <w:p w:rsidR="00373A3C" w:rsidRPr="005661FC" w:rsidRDefault="00373A3C" w:rsidP="009F6655">
            <w:pPr>
              <w:rPr>
                <w:strike/>
                <w:sz w:val="18"/>
                <w:szCs w:val="18"/>
              </w:rPr>
            </w:pPr>
            <w:r w:rsidRPr="005661FC">
              <w:rPr>
                <w:strike/>
                <w:sz w:val="18"/>
                <w:szCs w:val="18"/>
              </w:rPr>
              <w:t>Заголовок файла</w:t>
            </w:r>
          </w:p>
        </w:tc>
      </w:tr>
      <w:tr w:rsidR="00373A3C" w:rsidRPr="005661FC" w:rsidTr="00E8220C">
        <w:trPr>
          <w:trHeight w:val="528"/>
        </w:trPr>
        <w:tc>
          <w:tcPr>
            <w:tcW w:w="804" w:type="dxa"/>
            <w:noWrap/>
            <w:tcMar>
              <w:left w:w="0" w:type="dxa"/>
              <w:right w:w="0" w:type="dxa"/>
            </w:tcMar>
            <w:vAlign w:val="center"/>
          </w:tcPr>
          <w:p w:rsidR="00373A3C" w:rsidRPr="005661FC" w:rsidRDefault="00373A3C" w:rsidP="00C53409">
            <w:pPr>
              <w:pStyle w:val="af9"/>
              <w:numPr>
                <w:ilvl w:val="0"/>
                <w:numId w:val="18"/>
              </w:numPr>
              <w:ind w:left="5"/>
              <w:jc w:val="center"/>
              <w:rPr>
                <w:strike/>
                <w:sz w:val="18"/>
                <w:szCs w:val="18"/>
              </w:rPr>
            </w:pPr>
          </w:p>
        </w:tc>
        <w:tc>
          <w:tcPr>
            <w:tcW w:w="1901" w:type="dxa"/>
            <w:noWrap/>
            <w:vAlign w:val="center"/>
          </w:tcPr>
          <w:p w:rsidR="00373A3C" w:rsidRPr="005661FC" w:rsidRDefault="00373A3C" w:rsidP="009F6655">
            <w:pPr>
              <w:rPr>
                <w:strike/>
                <w:sz w:val="18"/>
                <w:szCs w:val="18"/>
              </w:rPr>
            </w:pPr>
            <w:r w:rsidRPr="005661FC">
              <w:rPr>
                <w:strike/>
                <w:sz w:val="18"/>
                <w:szCs w:val="18"/>
              </w:rPr>
              <w:t>ZGLV</w:t>
            </w:r>
          </w:p>
        </w:tc>
        <w:tc>
          <w:tcPr>
            <w:tcW w:w="2184" w:type="dxa"/>
            <w:noWrap/>
            <w:vAlign w:val="center"/>
          </w:tcPr>
          <w:p w:rsidR="00373A3C" w:rsidRPr="005661FC" w:rsidRDefault="00373A3C" w:rsidP="009F6655">
            <w:pPr>
              <w:rPr>
                <w:strike/>
                <w:sz w:val="18"/>
                <w:szCs w:val="18"/>
              </w:rPr>
            </w:pPr>
            <w:r w:rsidRPr="005661FC">
              <w:rPr>
                <w:strike/>
                <w:sz w:val="18"/>
                <w:szCs w:val="18"/>
              </w:rPr>
              <w:t>VERSION</w:t>
            </w:r>
          </w:p>
        </w:tc>
        <w:tc>
          <w:tcPr>
            <w:tcW w:w="985" w:type="dxa"/>
            <w:noWrap/>
            <w:vAlign w:val="center"/>
          </w:tcPr>
          <w:p w:rsidR="00373A3C" w:rsidRPr="005661FC" w:rsidRDefault="00373A3C" w:rsidP="009F6655">
            <w:pPr>
              <w:rPr>
                <w:strike/>
                <w:sz w:val="18"/>
                <w:szCs w:val="18"/>
              </w:rPr>
            </w:pPr>
            <w:r w:rsidRPr="005661FC">
              <w:rPr>
                <w:strike/>
                <w:sz w:val="18"/>
                <w:szCs w:val="18"/>
              </w:rPr>
              <w:t>Char</w:t>
            </w:r>
          </w:p>
        </w:tc>
        <w:tc>
          <w:tcPr>
            <w:tcW w:w="789" w:type="dxa"/>
            <w:noWrap/>
            <w:vAlign w:val="center"/>
          </w:tcPr>
          <w:p w:rsidR="00373A3C" w:rsidRPr="005661FC" w:rsidRDefault="00373A3C" w:rsidP="009F6655">
            <w:pPr>
              <w:rPr>
                <w:strike/>
                <w:sz w:val="18"/>
                <w:szCs w:val="18"/>
              </w:rPr>
            </w:pPr>
            <w:r w:rsidRPr="005661FC">
              <w:rPr>
                <w:strike/>
                <w:sz w:val="18"/>
                <w:szCs w:val="18"/>
              </w:rPr>
              <w:t>5</w:t>
            </w:r>
          </w:p>
        </w:tc>
        <w:tc>
          <w:tcPr>
            <w:tcW w:w="961" w:type="dxa"/>
            <w:noWrap/>
            <w:vAlign w:val="center"/>
          </w:tcPr>
          <w:p w:rsidR="00373A3C" w:rsidRPr="005661FC" w:rsidRDefault="00373A3C" w:rsidP="009F6655">
            <w:pPr>
              <w:rPr>
                <w:strike/>
                <w:sz w:val="18"/>
                <w:szCs w:val="18"/>
              </w:rPr>
            </w:pPr>
            <w:r w:rsidRPr="005661FC">
              <w:rPr>
                <w:strike/>
                <w:sz w:val="18"/>
                <w:szCs w:val="18"/>
              </w:rPr>
              <w:t>O</w:t>
            </w:r>
          </w:p>
        </w:tc>
        <w:tc>
          <w:tcPr>
            <w:tcW w:w="2771" w:type="dxa"/>
            <w:vAlign w:val="center"/>
          </w:tcPr>
          <w:p w:rsidR="00373A3C" w:rsidRPr="005661FC" w:rsidRDefault="00373A3C" w:rsidP="009F6655">
            <w:pPr>
              <w:rPr>
                <w:strike/>
                <w:sz w:val="18"/>
                <w:szCs w:val="18"/>
              </w:rPr>
            </w:pPr>
            <w:r w:rsidRPr="005661FC">
              <w:rPr>
                <w:strike/>
                <w:sz w:val="18"/>
                <w:szCs w:val="18"/>
              </w:rPr>
              <w:t>Версия взаимодействия</w:t>
            </w:r>
          </w:p>
        </w:tc>
        <w:tc>
          <w:tcPr>
            <w:tcW w:w="1684" w:type="dxa"/>
            <w:vAlign w:val="center"/>
          </w:tcPr>
          <w:p w:rsidR="00373A3C" w:rsidRPr="005661FC" w:rsidRDefault="00373A3C" w:rsidP="009F6655">
            <w:pPr>
              <w:rPr>
                <w:strike/>
                <w:sz w:val="18"/>
                <w:szCs w:val="18"/>
              </w:rPr>
            </w:pPr>
          </w:p>
        </w:tc>
        <w:tc>
          <w:tcPr>
            <w:tcW w:w="2311" w:type="dxa"/>
            <w:vAlign w:val="center"/>
          </w:tcPr>
          <w:p w:rsidR="00373A3C" w:rsidRPr="005661FC" w:rsidRDefault="00373A3C" w:rsidP="00E622F0">
            <w:pPr>
              <w:rPr>
                <w:strike/>
                <w:sz w:val="18"/>
                <w:szCs w:val="18"/>
              </w:rPr>
            </w:pPr>
            <w:r w:rsidRPr="005661FC">
              <w:rPr>
                <w:strike/>
                <w:sz w:val="18"/>
                <w:szCs w:val="18"/>
                <w:lang w:val="en-US"/>
              </w:rPr>
              <w:t>1</w:t>
            </w:r>
            <w:r w:rsidRPr="005661FC">
              <w:rPr>
                <w:strike/>
                <w:sz w:val="18"/>
                <w:szCs w:val="18"/>
              </w:rPr>
              <w:t>.</w:t>
            </w:r>
            <w:r w:rsidR="00E622F0" w:rsidRPr="005661FC">
              <w:rPr>
                <w:strike/>
                <w:sz w:val="18"/>
                <w:szCs w:val="18"/>
              </w:rPr>
              <w:t>1</w:t>
            </w:r>
          </w:p>
        </w:tc>
      </w:tr>
      <w:tr w:rsidR="00373A3C" w:rsidRPr="005661FC" w:rsidTr="00E8220C">
        <w:trPr>
          <w:trHeight w:val="264"/>
        </w:trPr>
        <w:tc>
          <w:tcPr>
            <w:tcW w:w="804" w:type="dxa"/>
            <w:noWrap/>
            <w:tcMar>
              <w:left w:w="0" w:type="dxa"/>
              <w:right w:w="0" w:type="dxa"/>
            </w:tcMar>
            <w:vAlign w:val="center"/>
          </w:tcPr>
          <w:p w:rsidR="00373A3C" w:rsidRPr="005661FC" w:rsidRDefault="00373A3C" w:rsidP="00C53409">
            <w:pPr>
              <w:pStyle w:val="af9"/>
              <w:numPr>
                <w:ilvl w:val="0"/>
                <w:numId w:val="18"/>
              </w:numPr>
              <w:ind w:left="5"/>
              <w:jc w:val="center"/>
              <w:rPr>
                <w:strike/>
                <w:sz w:val="18"/>
                <w:szCs w:val="18"/>
              </w:rPr>
            </w:pPr>
          </w:p>
        </w:tc>
        <w:tc>
          <w:tcPr>
            <w:tcW w:w="1901" w:type="dxa"/>
            <w:noWrap/>
            <w:vAlign w:val="center"/>
          </w:tcPr>
          <w:p w:rsidR="00373A3C" w:rsidRPr="005661FC" w:rsidRDefault="00373A3C" w:rsidP="009F6655">
            <w:pPr>
              <w:rPr>
                <w:strike/>
                <w:sz w:val="18"/>
                <w:szCs w:val="18"/>
              </w:rPr>
            </w:pPr>
            <w:r w:rsidRPr="005661FC">
              <w:rPr>
                <w:strike/>
                <w:sz w:val="18"/>
                <w:szCs w:val="18"/>
              </w:rPr>
              <w:t> </w:t>
            </w:r>
          </w:p>
        </w:tc>
        <w:tc>
          <w:tcPr>
            <w:tcW w:w="2184" w:type="dxa"/>
            <w:noWrap/>
            <w:vAlign w:val="center"/>
          </w:tcPr>
          <w:p w:rsidR="00373A3C" w:rsidRPr="005661FC" w:rsidRDefault="00373A3C" w:rsidP="009F6655">
            <w:pPr>
              <w:rPr>
                <w:strike/>
                <w:sz w:val="18"/>
                <w:szCs w:val="18"/>
              </w:rPr>
            </w:pPr>
            <w:r w:rsidRPr="005661FC">
              <w:rPr>
                <w:strike/>
                <w:sz w:val="18"/>
                <w:szCs w:val="18"/>
              </w:rPr>
              <w:t>DATA</w:t>
            </w:r>
          </w:p>
        </w:tc>
        <w:tc>
          <w:tcPr>
            <w:tcW w:w="985" w:type="dxa"/>
            <w:noWrap/>
            <w:vAlign w:val="center"/>
          </w:tcPr>
          <w:p w:rsidR="00373A3C" w:rsidRPr="005661FC" w:rsidRDefault="00373A3C" w:rsidP="009F6655">
            <w:pPr>
              <w:rPr>
                <w:strike/>
                <w:sz w:val="18"/>
                <w:szCs w:val="18"/>
                <w:lang w:val="en-US"/>
              </w:rPr>
            </w:pPr>
            <w:r w:rsidRPr="005661FC">
              <w:rPr>
                <w:strike/>
                <w:sz w:val="18"/>
                <w:szCs w:val="18"/>
              </w:rPr>
              <w:t>D</w:t>
            </w:r>
            <w:r w:rsidRPr="005661FC">
              <w:rPr>
                <w:strike/>
                <w:sz w:val="18"/>
                <w:szCs w:val="18"/>
                <w:lang w:val="en-US"/>
              </w:rPr>
              <w:t>ate</w:t>
            </w:r>
          </w:p>
        </w:tc>
        <w:tc>
          <w:tcPr>
            <w:tcW w:w="789" w:type="dxa"/>
            <w:noWrap/>
            <w:vAlign w:val="center"/>
          </w:tcPr>
          <w:p w:rsidR="00373A3C" w:rsidRPr="005661FC" w:rsidRDefault="00373A3C" w:rsidP="009F6655">
            <w:pPr>
              <w:rPr>
                <w:strike/>
                <w:sz w:val="18"/>
                <w:szCs w:val="18"/>
              </w:rPr>
            </w:pPr>
            <w:r w:rsidRPr="005661FC">
              <w:rPr>
                <w:strike/>
                <w:sz w:val="18"/>
                <w:szCs w:val="18"/>
              </w:rPr>
              <w:t> </w:t>
            </w:r>
          </w:p>
        </w:tc>
        <w:tc>
          <w:tcPr>
            <w:tcW w:w="961" w:type="dxa"/>
            <w:noWrap/>
            <w:vAlign w:val="center"/>
          </w:tcPr>
          <w:p w:rsidR="00373A3C" w:rsidRPr="005661FC" w:rsidRDefault="00373A3C" w:rsidP="009F6655">
            <w:pPr>
              <w:rPr>
                <w:strike/>
                <w:sz w:val="18"/>
                <w:szCs w:val="18"/>
              </w:rPr>
            </w:pPr>
            <w:r w:rsidRPr="005661FC">
              <w:rPr>
                <w:strike/>
                <w:sz w:val="18"/>
                <w:szCs w:val="18"/>
              </w:rPr>
              <w:t>О</w:t>
            </w:r>
          </w:p>
        </w:tc>
        <w:tc>
          <w:tcPr>
            <w:tcW w:w="2771" w:type="dxa"/>
            <w:vAlign w:val="center"/>
          </w:tcPr>
          <w:p w:rsidR="00373A3C" w:rsidRPr="005661FC" w:rsidRDefault="00373A3C" w:rsidP="009F6655">
            <w:pPr>
              <w:rPr>
                <w:strike/>
                <w:sz w:val="18"/>
                <w:szCs w:val="18"/>
              </w:rPr>
            </w:pPr>
            <w:r w:rsidRPr="005661FC">
              <w:rPr>
                <w:strike/>
                <w:sz w:val="18"/>
                <w:szCs w:val="18"/>
              </w:rPr>
              <w:t>Дата</w:t>
            </w:r>
            <w:r w:rsidRPr="005661FC">
              <w:rPr>
                <w:strike/>
                <w:sz w:val="18"/>
                <w:szCs w:val="18"/>
                <w:lang w:val="en-US"/>
              </w:rPr>
              <w:t xml:space="preserve"> </w:t>
            </w:r>
            <w:r w:rsidRPr="005661FC">
              <w:rPr>
                <w:strike/>
                <w:sz w:val="18"/>
                <w:szCs w:val="18"/>
              </w:rPr>
              <w:t>формирования</w:t>
            </w:r>
            <w:r w:rsidRPr="005661FC">
              <w:rPr>
                <w:strike/>
                <w:sz w:val="18"/>
                <w:szCs w:val="18"/>
                <w:lang w:val="en-US"/>
              </w:rPr>
              <w:t xml:space="preserve"> фа</w:t>
            </w:r>
            <w:r w:rsidRPr="005661FC">
              <w:rPr>
                <w:strike/>
                <w:sz w:val="18"/>
                <w:szCs w:val="18"/>
              </w:rPr>
              <w:t>йла</w:t>
            </w:r>
          </w:p>
        </w:tc>
        <w:tc>
          <w:tcPr>
            <w:tcW w:w="1684" w:type="dxa"/>
            <w:vAlign w:val="center"/>
          </w:tcPr>
          <w:p w:rsidR="00373A3C" w:rsidRPr="005661FC" w:rsidRDefault="00373A3C" w:rsidP="009F6655">
            <w:pPr>
              <w:rPr>
                <w:strike/>
                <w:sz w:val="18"/>
                <w:szCs w:val="18"/>
              </w:rPr>
            </w:pPr>
          </w:p>
        </w:tc>
        <w:tc>
          <w:tcPr>
            <w:tcW w:w="2311" w:type="dxa"/>
            <w:vAlign w:val="center"/>
          </w:tcPr>
          <w:p w:rsidR="00373A3C" w:rsidRPr="005661FC" w:rsidRDefault="00373A3C" w:rsidP="009F6655">
            <w:pPr>
              <w:rPr>
                <w:strike/>
                <w:sz w:val="18"/>
                <w:szCs w:val="18"/>
              </w:rPr>
            </w:pPr>
            <w:r w:rsidRPr="005661FC">
              <w:rPr>
                <w:strike/>
                <w:sz w:val="18"/>
                <w:szCs w:val="18"/>
              </w:rPr>
              <w:t>В формате ГГГГ-ММ-ДД</w:t>
            </w:r>
          </w:p>
        </w:tc>
      </w:tr>
      <w:tr w:rsidR="00373A3C" w:rsidRPr="005661FC" w:rsidTr="00E8220C">
        <w:trPr>
          <w:trHeight w:val="264"/>
        </w:trPr>
        <w:tc>
          <w:tcPr>
            <w:tcW w:w="804" w:type="dxa"/>
            <w:noWrap/>
            <w:tcMar>
              <w:left w:w="0" w:type="dxa"/>
              <w:right w:w="0" w:type="dxa"/>
            </w:tcMar>
            <w:vAlign w:val="center"/>
          </w:tcPr>
          <w:p w:rsidR="00373A3C" w:rsidRPr="005661FC" w:rsidRDefault="00373A3C" w:rsidP="00C53409">
            <w:pPr>
              <w:pStyle w:val="af9"/>
              <w:numPr>
                <w:ilvl w:val="0"/>
                <w:numId w:val="18"/>
              </w:numPr>
              <w:ind w:left="5"/>
              <w:jc w:val="center"/>
              <w:rPr>
                <w:strike/>
                <w:sz w:val="18"/>
                <w:szCs w:val="18"/>
              </w:rPr>
            </w:pPr>
          </w:p>
        </w:tc>
        <w:tc>
          <w:tcPr>
            <w:tcW w:w="1901" w:type="dxa"/>
            <w:noWrap/>
            <w:vAlign w:val="center"/>
          </w:tcPr>
          <w:p w:rsidR="00373A3C" w:rsidRPr="005661FC" w:rsidRDefault="00373A3C" w:rsidP="009F6655">
            <w:pPr>
              <w:rPr>
                <w:strike/>
                <w:sz w:val="18"/>
                <w:szCs w:val="18"/>
              </w:rPr>
            </w:pPr>
            <w:r w:rsidRPr="005661FC">
              <w:rPr>
                <w:strike/>
                <w:sz w:val="18"/>
                <w:szCs w:val="18"/>
              </w:rPr>
              <w:t> </w:t>
            </w:r>
          </w:p>
        </w:tc>
        <w:tc>
          <w:tcPr>
            <w:tcW w:w="2184" w:type="dxa"/>
            <w:noWrap/>
            <w:vAlign w:val="center"/>
          </w:tcPr>
          <w:p w:rsidR="00373A3C" w:rsidRPr="005661FC" w:rsidRDefault="00373A3C" w:rsidP="009F6655">
            <w:pPr>
              <w:rPr>
                <w:strike/>
                <w:sz w:val="18"/>
                <w:szCs w:val="18"/>
              </w:rPr>
            </w:pPr>
            <w:r w:rsidRPr="005661FC">
              <w:rPr>
                <w:strike/>
                <w:sz w:val="18"/>
                <w:szCs w:val="18"/>
              </w:rPr>
              <w:t>FILENAME</w:t>
            </w:r>
          </w:p>
        </w:tc>
        <w:tc>
          <w:tcPr>
            <w:tcW w:w="985" w:type="dxa"/>
            <w:noWrap/>
            <w:vAlign w:val="center"/>
          </w:tcPr>
          <w:p w:rsidR="00373A3C" w:rsidRPr="005661FC" w:rsidRDefault="00373A3C" w:rsidP="009F6655">
            <w:pPr>
              <w:rPr>
                <w:strike/>
                <w:sz w:val="18"/>
                <w:szCs w:val="18"/>
              </w:rPr>
            </w:pPr>
            <w:r w:rsidRPr="005661FC">
              <w:rPr>
                <w:strike/>
                <w:sz w:val="18"/>
                <w:szCs w:val="18"/>
              </w:rPr>
              <w:t>Char</w:t>
            </w:r>
          </w:p>
        </w:tc>
        <w:tc>
          <w:tcPr>
            <w:tcW w:w="789" w:type="dxa"/>
            <w:noWrap/>
            <w:vAlign w:val="center"/>
          </w:tcPr>
          <w:p w:rsidR="00373A3C" w:rsidRPr="005661FC" w:rsidRDefault="00373A3C" w:rsidP="009F6655">
            <w:pPr>
              <w:rPr>
                <w:strike/>
                <w:sz w:val="18"/>
                <w:szCs w:val="18"/>
              </w:rPr>
            </w:pPr>
            <w:r w:rsidRPr="005661FC">
              <w:rPr>
                <w:strike/>
                <w:sz w:val="18"/>
                <w:szCs w:val="18"/>
                <w:lang w:val="en-US"/>
              </w:rPr>
              <w:t>1</w:t>
            </w:r>
            <w:r w:rsidRPr="005661FC">
              <w:rPr>
                <w:strike/>
                <w:sz w:val="18"/>
                <w:szCs w:val="18"/>
              </w:rPr>
              <w:t>6</w:t>
            </w:r>
          </w:p>
        </w:tc>
        <w:tc>
          <w:tcPr>
            <w:tcW w:w="961" w:type="dxa"/>
            <w:noWrap/>
            <w:vAlign w:val="center"/>
          </w:tcPr>
          <w:p w:rsidR="00373A3C" w:rsidRPr="005661FC" w:rsidRDefault="00373A3C" w:rsidP="009F6655">
            <w:pPr>
              <w:rPr>
                <w:strike/>
                <w:sz w:val="18"/>
                <w:szCs w:val="18"/>
              </w:rPr>
            </w:pPr>
            <w:r w:rsidRPr="005661FC">
              <w:rPr>
                <w:strike/>
                <w:sz w:val="18"/>
                <w:szCs w:val="18"/>
              </w:rPr>
              <w:t>О</w:t>
            </w:r>
          </w:p>
        </w:tc>
        <w:tc>
          <w:tcPr>
            <w:tcW w:w="2771" w:type="dxa"/>
            <w:vAlign w:val="center"/>
          </w:tcPr>
          <w:p w:rsidR="00373A3C" w:rsidRPr="005661FC" w:rsidRDefault="00373A3C" w:rsidP="009F6655">
            <w:pPr>
              <w:rPr>
                <w:strike/>
                <w:sz w:val="18"/>
                <w:szCs w:val="18"/>
              </w:rPr>
            </w:pPr>
            <w:r w:rsidRPr="005661FC">
              <w:rPr>
                <w:strike/>
                <w:sz w:val="18"/>
                <w:szCs w:val="18"/>
              </w:rPr>
              <w:t>Имя файла</w:t>
            </w:r>
          </w:p>
        </w:tc>
        <w:tc>
          <w:tcPr>
            <w:tcW w:w="1684" w:type="dxa"/>
            <w:vAlign w:val="center"/>
          </w:tcPr>
          <w:p w:rsidR="00373A3C" w:rsidRPr="005661FC" w:rsidRDefault="00373A3C" w:rsidP="009F6655">
            <w:pPr>
              <w:rPr>
                <w:strike/>
                <w:sz w:val="18"/>
                <w:szCs w:val="18"/>
              </w:rPr>
            </w:pPr>
          </w:p>
        </w:tc>
        <w:tc>
          <w:tcPr>
            <w:tcW w:w="2311" w:type="dxa"/>
            <w:vAlign w:val="center"/>
          </w:tcPr>
          <w:p w:rsidR="00373A3C" w:rsidRPr="005661FC" w:rsidRDefault="00373A3C" w:rsidP="009F6655">
            <w:pPr>
              <w:rPr>
                <w:strike/>
                <w:sz w:val="18"/>
                <w:szCs w:val="18"/>
              </w:rPr>
            </w:pPr>
            <w:r w:rsidRPr="005661FC">
              <w:rPr>
                <w:strike/>
                <w:sz w:val="18"/>
                <w:szCs w:val="18"/>
              </w:rPr>
              <w:t>Имя файла без расшир</w:t>
            </w:r>
            <w:r w:rsidRPr="005661FC">
              <w:rPr>
                <w:strike/>
                <w:sz w:val="18"/>
                <w:szCs w:val="18"/>
              </w:rPr>
              <w:t>е</w:t>
            </w:r>
            <w:r w:rsidRPr="005661FC">
              <w:rPr>
                <w:strike/>
                <w:sz w:val="18"/>
                <w:szCs w:val="18"/>
              </w:rPr>
              <w:t>ния.</w:t>
            </w:r>
          </w:p>
        </w:tc>
      </w:tr>
      <w:tr w:rsidR="00E8220C" w:rsidRPr="005661FC" w:rsidTr="00E8220C">
        <w:trPr>
          <w:trHeight w:val="264"/>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AF2BC1">
            <w:pPr>
              <w:rPr>
                <w:strike/>
                <w:sz w:val="18"/>
                <w:szCs w:val="18"/>
                <w:lang w:val="en-US"/>
              </w:rPr>
            </w:pPr>
            <w:r w:rsidRPr="005661FC">
              <w:rPr>
                <w:strike/>
                <w:sz w:val="18"/>
                <w:szCs w:val="18"/>
                <w:lang w:val="en-US"/>
              </w:rPr>
              <w:t>CONTACT</w:t>
            </w:r>
          </w:p>
        </w:tc>
        <w:tc>
          <w:tcPr>
            <w:tcW w:w="985" w:type="dxa"/>
            <w:noWrap/>
            <w:vAlign w:val="center"/>
          </w:tcPr>
          <w:p w:rsidR="00E8220C" w:rsidRPr="005661FC" w:rsidRDefault="00E8220C" w:rsidP="00AF2BC1">
            <w:pPr>
              <w:rPr>
                <w:strike/>
                <w:sz w:val="18"/>
                <w:szCs w:val="18"/>
                <w:lang w:val="en-US"/>
              </w:rPr>
            </w:pPr>
            <w:r w:rsidRPr="005661FC">
              <w:rPr>
                <w:strike/>
                <w:sz w:val="18"/>
                <w:szCs w:val="18"/>
                <w:lang w:val="en-US"/>
              </w:rPr>
              <w:t>Char</w:t>
            </w:r>
          </w:p>
        </w:tc>
        <w:tc>
          <w:tcPr>
            <w:tcW w:w="789" w:type="dxa"/>
            <w:noWrap/>
            <w:vAlign w:val="center"/>
          </w:tcPr>
          <w:p w:rsidR="00E8220C" w:rsidRPr="005661FC" w:rsidRDefault="00E8220C" w:rsidP="00AF2BC1">
            <w:pPr>
              <w:rPr>
                <w:strike/>
                <w:sz w:val="18"/>
                <w:szCs w:val="18"/>
                <w:lang w:val="en-US"/>
              </w:rPr>
            </w:pPr>
            <w:r w:rsidRPr="005661FC">
              <w:rPr>
                <w:strike/>
                <w:sz w:val="18"/>
                <w:szCs w:val="18"/>
                <w:lang w:val="en-US"/>
              </w:rPr>
              <w:t>250</w:t>
            </w:r>
          </w:p>
        </w:tc>
        <w:tc>
          <w:tcPr>
            <w:tcW w:w="961" w:type="dxa"/>
            <w:noWrap/>
            <w:vAlign w:val="center"/>
          </w:tcPr>
          <w:p w:rsidR="00E8220C" w:rsidRPr="005661FC" w:rsidRDefault="00E8220C" w:rsidP="00AF2BC1">
            <w:pPr>
              <w:rPr>
                <w:strike/>
                <w:sz w:val="18"/>
                <w:szCs w:val="18"/>
              </w:rPr>
            </w:pPr>
            <w:r w:rsidRPr="005661FC">
              <w:rPr>
                <w:strike/>
                <w:sz w:val="18"/>
                <w:szCs w:val="18"/>
              </w:rPr>
              <w:t>О</w:t>
            </w:r>
          </w:p>
        </w:tc>
        <w:tc>
          <w:tcPr>
            <w:tcW w:w="2771" w:type="dxa"/>
            <w:vAlign w:val="center"/>
          </w:tcPr>
          <w:p w:rsidR="00E8220C" w:rsidRPr="005661FC" w:rsidRDefault="003156DD" w:rsidP="00AF2BC1">
            <w:pPr>
              <w:rPr>
                <w:strike/>
                <w:sz w:val="18"/>
                <w:szCs w:val="18"/>
              </w:rPr>
            </w:pPr>
            <w:r w:rsidRPr="005661FC">
              <w:rPr>
                <w:strike/>
                <w:sz w:val="18"/>
                <w:szCs w:val="18"/>
              </w:rPr>
              <w:t>Контактные данные лица, отве</w:t>
            </w:r>
            <w:r w:rsidRPr="005661FC">
              <w:rPr>
                <w:strike/>
                <w:sz w:val="18"/>
                <w:szCs w:val="18"/>
              </w:rPr>
              <w:t>т</w:t>
            </w:r>
            <w:r w:rsidRPr="005661FC">
              <w:rPr>
                <w:strike/>
                <w:sz w:val="18"/>
                <w:szCs w:val="18"/>
              </w:rPr>
              <w:t>ственного за предоставление информации со стороны МО</w:t>
            </w:r>
          </w:p>
        </w:tc>
        <w:tc>
          <w:tcPr>
            <w:tcW w:w="1684" w:type="dxa"/>
            <w:vAlign w:val="center"/>
          </w:tcPr>
          <w:p w:rsidR="00E8220C" w:rsidRPr="005661FC" w:rsidRDefault="00E8220C" w:rsidP="00AF2BC1">
            <w:pPr>
              <w:rPr>
                <w:strike/>
                <w:sz w:val="18"/>
                <w:szCs w:val="18"/>
              </w:rPr>
            </w:pPr>
          </w:p>
        </w:tc>
        <w:tc>
          <w:tcPr>
            <w:tcW w:w="2311" w:type="dxa"/>
            <w:vAlign w:val="center"/>
          </w:tcPr>
          <w:p w:rsidR="00E8220C" w:rsidRPr="005661FC" w:rsidRDefault="00E8220C" w:rsidP="00AF2BC1">
            <w:pPr>
              <w:rPr>
                <w:strike/>
                <w:sz w:val="18"/>
                <w:szCs w:val="18"/>
              </w:rPr>
            </w:pPr>
            <w:r w:rsidRPr="005661FC">
              <w:rPr>
                <w:strike/>
                <w:sz w:val="18"/>
                <w:szCs w:val="18"/>
              </w:rPr>
              <w:t xml:space="preserve">Указывается должность, ФИО, телефон и эл. почта лица, ответственного за </w:t>
            </w:r>
            <w:r w:rsidRPr="005661FC">
              <w:rPr>
                <w:strike/>
                <w:sz w:val="18"/>
                <w:szCs w:val="18"/>
              </w:rPr>
              <w:lastRenderedPageBreak/>
              <w:t>предоставление информ</w:t>
            </w:r>
            <w:r w:rsidRPr="005661FC">
              <w:rPr>
                <w:strike/>
                <w:sz w:val="18"/>
                <w:szCs w:val="18"/>
              </w:rPr>
              <w:t>а</w:t>
            </w:r>
            <w:r w:rsidRPr="005661FC">
              <w:rPr>
                <w:strike/>
                <w:sz w:val="18"/>
                <w:szCs w:val="18"/>
              </w:rPr>
              <w:t>ции</w:t>
            </w:r>
            <w:r w:rsidR="004155DB" w:rsidRPr="005661FC">
              <w:rPr>
                <w:strike/>
                <w:sz w:val="18"/>
                <w:szCs w:val="18"/>
              </w:rPr>
              <w:t xml:space="preserve"> по мониторингу (утверждается приказом медицинской организ</w:t>
            </w:r>
            <w:r w:rsidR="004155DB" w:rsidRPr="005661FC">
              <w:rPr>
                <w:strike/>
                <w:sz w:val="18"/>
                <w:szCs w:val="18"/>
              </w:rPr>
              <w:t>а</w:t>
            </w:r>
            <w:r w:rsidR="004155DB" w:rsidRPr="005661FC">
              <w:rPr>
                <w:strike/>
                <w:sz w:val="18"/>
                <w:szCs w:val="18"/>
              </w:rPr>
              <w:t>ции).</w:t>
            </w:r>
          </w:p>
        </w:tc>
      </w:tr>
      <w:tr w:rsidR="00E8220C" w:rsidRPr="005661FC" w:rsidTr="00E8220C">
        <w:trPr>
          <w:trHeight w:val="264"/>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3586" w:type="dxa"/>
            <w:gridSpan w:val="8"/>
            <w:noWrap/>
            <w:vAlign w:val="center"/>
          </w:tcPr>
          <w:p w:rsidR="00E8220C" w:rsidRPr="005661FC" w:rsidRDefault="00E8220C" w:rsidP="009F6655">
            <w:pPr>
              <w:rPr>
                <w:strike/>
                <w:sz w:val="18"/>
                <w:szCs w:val="18"/>
              </w:rPr>
            </w:pPr>
            <w:r w:rsidRPr="005661FC">
              <w:rPr>
                <w:strike/>
                <w:sz w:val="18"/>
                <w:szCs w:val="18"/>
              </w:rPr>
              <w:t>Сведения о плановых объемах госпитализаций</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lang w:val="en-US"/>
              </w:rPr>
            </w:pPr>
            <w:r w:rsidRPr="005661FC">
              <w:rPr>
                <w:strike/>
                <w:sz w:val="18"/>
                <w:szCs w:val="18"/>
                <w:lang w:val="en-US"/>
              </w:rPr>
              <w:t>RVOL</w:t>
            </w:r>
          </w:p>
        </w:tc>
        <w:tc>
          <w:tcPr>
            <w:tcW w:w="2184" w:type="dxa"/>
            <w:noWrap/>
            <w:vAlign w:val="center"/>
          </w:tcPr>
          <w:p w:rsidR="00E8220C" w:rsidRPr="005661FC" w:rsidRDefault="00E8220C" w:rsidP="009F6655">
            <w:pPr>
              <w:rPr>
                <w:strike/>
                <w:sz w:val="18"/>
                <w:szCs w:val="18"/>
                <w:lang w:val="en-US"/>
              </w:rPr>
            </w:pPr>
            <w:r w:rsidRPr="005661FC">
              <w:rPr>
                <w:strike/>
                <w:sz w:val="18"/>
                <w:szCs w:val="18"/>
              </w:rPr>
              <w:t>DAT_OTCH</w:t>
            </w:r>
          </w:p>
        </w:tc>
        <w:tc>
          <w:tcPr>
            <w:tcW w:w="985" w:type="dxa"/>
            <w:noWrap/>
            <w:vAlign w:val="center"/>
          </w:tcPr>
          <w:p w:rsidR="00E8220C" w:rsidRPr="005661FC" w:rsidRDefault="00E8220C" w:rsidP="009F6655">
            <w:pPr>
              <w:rPr>
                <w:strike/>
                <w:sz w:val="18"/>
                <w:szCs w:val="18"/>
                <w:lang w:val="en-US"/>
              </w:rPr>
            </w:pPr>
            <w:r w:rsidRPr="005661FC">
              <w:rPr>
                <w:strike/>
                <w:sz w:val="18"/>
                <w:szCs w:val="18"/>
              </w:rPr>
              <w:t>D</w:t>
            </w:r>
            <w:r w:rsidRPr="005661FC">
              <w:rPr>
                <w:strike/>
                <w:sz w:val="18"/>
                <w:szCs w:val="18"/>
                <w:lang w:val="en-US"/>
              </w:rPr>
              <w:t>ate</w:t>
            </w:r>
          </w:p>
        </w:tc>
        <w:tc>
          <w:tcPr>
            <w:tcW w:w="789" w:type="dxa"/>
            <w:noWrap/>
            <w:vAlign w:val="center"/>
          </w:tcPr>
          <w:p w:rsidR="00E8220C" w:rsidRPr="005661FC" w:rsidRDefault="00E8220C" w:rsidP="009F6655">
            <w:pPr>
              <w:rPr>
                <w:strike/>
                <w:sz w:val="18"/>
                <w:szCs w:val="18"/>
              </w:rPr>
            </w:pPr>
            <w:r w:rsidRPr="005661FC">
              <w:rPr>
                <w:strike/>
                <w:sz w:val="18"/>
                <w:szCs w:val="18"/>
              </w:rPr>
              <w:t> </w:t>
            </w:r>
          </w:p>
        </w:tc>
        <w:tc>
          <w:tcPr>
            <w:tcW w:w="961" w:type="dxa"/>
            <w:noWrap/>
            <w:vAlign w:val="center"/>
          </w:tcPr>
          <w:p w:rsidR="00E8220C" w:rsidRPr="005661FC" w:rsidRDefault="00E8220C" w:rsidP="009F6655">
            <w:pPr>
              <w:rPr>
                <w:strike/>
                <w:sz w:val="18"/>
                <w:szCs w:val="18"/>
              </w:rPr>
            </w:pPr>
            <w:r w:rsidRPr="005661FC">
              <w:rPr>
                <w:strike/>
                <w:sz w:val="18"/>
                <w:szCs w:val="18"/>
              </w:rPr>
              <w:t>О</w:t>
            </w:r>
          </w:p>
        </w:tc>
        <w:tc>
          <w:tcPr>
            <w:tcW w:w="2771" w:type="dxa"/>
            <w:vAlign w:val="center"/>
          </w:tcPr>
          <w:p w:rsidR="00E8220C" w:rsidRPr="005661FC" w:rsidRDefault="00E8220C" w:rsidP="009F6655">
            <w:pPr>
              <w:rPr>
                <w:strike/>
                <w:sz w:val="18"/>
                <w:szCs w:val="18"/>
              </w:rPr>
            </w:pPr>
            <w:r w:rsidRPr="005661FC">
              <w:rPr>
                <w:strike/>
                <w:sz w:val="18"/>
                <w:szCs w:val="18"/>
              </w:rPr>
              <w:t>Отчетная дата</w:t>
            </w:r>
          </w:p>
        </w:tc>
        <w:tc>
          <w:tcPr>
            <w:tcW w:w="1684" w:type="dxa"/>
            <w:vAlign w:val="center"/>
          </w:tcPr>
          <w:p w:rsidR="00E8220C" w:rsidRPr="005661FC" w:rsidRDefault="00E8220C" w:rsidP="009F6655">
            <w:pPr>
              <w:rPr>
                <w:strike/>
                <w:sz w:val="18"/>
                <w:szCs w:val="18"/>
              </w:rPr>
            </w:pPr>
          </w:p>
        </w:tc>
        <w:tc>
          <w:tcPr>
            <w:tcW w:w="2311" w:type="dxa"/>
            <w:vAlign w:val="center"/>
          </w:tcPr>
          <w:p w:rsidR="00E8220C" w:rsidRPr="005661FC" w:rsidRDefault="00E8220C" w:rsidP="009F6655">
            <w:pPr>
              <w:rPr>
                <w:strike/>
                <w:sz w:val="18"/>
                <w:szCs w:val="18"/>
              </w:rPr>
            </w:pPr>
            <w:r w:rsidRPr="005661FC">
              <w:rPr>
                <w:strike/>
                <w:sz w:val="18"/>
                <w:szCs w:val="18"/>
              </w:rPr>
              <w:t>В формате ГГГГ-ММ-ДД. Всегда первое число о</w:t>
            </w:r>
            <w:r w:rsidRPr="005661FC">
              <w:rPr>
                <w:strike/>
                <w:sz w:val="18"/>
                <w:szCs w:val="18"/>
              </w:rPr>
              <w:t>т</w:t>
            </w:r>
            <w:r w:rsidRPr="005661FC">
              <w:rPr>
                <w:strike/>
                <w:sz w:val="18"/>
                <w:szCs w:val="18"/>
              </w:rPr>
              <w:t>четного месяца.</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9F6655">
            <w:pPr>
              <w:rPr>
                <w:strike/>
                <w:sz w:val="18"/>
                <w:szCs w:val="18"/>
              </w:rPr>
            </w:pPr>
            <w:r w:rsidRPr="005661FC">
              <w:rPr>
                <w:strike/>
                <w:sz w:val="18"/>
                <w:szCs w:val="18"/>
                <w:lang w:val="en-US"/>
              </w:rPr>
              <w:t>CODE</w:t>
            </w:r>
            <w:r w:rsidRPr="005661FC">
              <w:rPr>
                <w:strike/>
                <w:sz w:val="18"/>
                <w:szCs w:val="18"/>
              </w:rPr>
              <w:t>_</w:t>
            </w:r>
            <w:r w:rsidRPr="005661FC">
              <w:rPr>
                <w:strike/>
                <w:sz w:val="18"/>
                <w:szCs w:val="18"/>
                <w:lang w:val="en-US"/>
              </w:rPr>
              <w:t>MO</w:t>
            </w:r>
            <w:r w:rsidRPr="005661FC">
              <w:rPr>
                <w:strike/>
                <w:sz w:val="18"/>
                <w:szCs w:val="18"/>
              </w:rPr>
              <w:t>*</w:t>
            </w:r>
          </w:p>
        </w:tc>
        <w:tc>
          <w:tcPr>
            <w:tcW w:w="985" w:type="dxa"/>
            <w:noWrap/>
            <w:vAlign w:val="center"/>
          </w:tcPr>
          <w:p w:rsidR="00E8220C" w:rsidRPr="005661FC" w:rsidRDefault="00E8220C" w:rsidP="009F6655">
            <w:pPr>
              <w:rPr>
                <w:strike/>
                <w:sz w:val="18"/>
                <w:szCs w:val="18"/>
              </w:rPr>
            </w:pPr>
            <w:r w:rsidRPr="005661FC">
              <w:rPr>
                <w:strike/>
                <w:sz w:val="18"/>
                <w:szCs w:val="18"/>
              </w:rPr>
              <w:t>Char</w:t>
            </w:r>
          </w:p>
        </w:tc>
        <w:tc>
          <w:tcPr>
            <w:tcW w:w="789" w:type="dxa"/>
            <w:noWrap/>
            <w:vAlign w:val="center"/>
          </w:tcPr>
          <w:p w:rsidR="00E8220C" w:rsidRPr="005661FC" w:rsidRDefault="00E8220C" w:rsidP="009F6655">
            <w:pPr>
              <w:rPr>
                <w:strike/>
                <w:sz w:val="18"/>
                <w:szCs w:val="18"/>
              </w:rPr>
            </w:pPr>
            <w:r w:rsidRPr="005661FC">
              <w:rPr>
                <w:strike/>
                <w:sz w:val="18"/>
                <w:szCs w:val="18"/>
              </w:rPr>
              <w:t>6</w:t>
            </w:r>
          </w:p>
        </w:tc>
        <w:tc>
          <w:tcPr>
            <w:tcW w:w="961" w:type="dxa"/>
            <w:noWrap/>
            <w:vAlign w:val="center"/>
          </w:tcPr>
          <w:p w:rsidR="00E8220C" w:rsidRPr="005661FC" w:rsidRDefault="00E8220C" w:rsidP="009F6655">
            <w:pPr>
              <w:rPr>
                <w:strike/>
                <w:sz w:val="18"/>
                <w:szCs w:val="18"/>
              </w:rPr>
            </w:pPr>
            <w:r w:rsidRPr="005661FC">
              <w:rPr>
                <w:strike/>
                <w:sz w:val="18"/>
                <w:szCs w:val="18"/>
              </w:rPr>
              <w:t>О</w:t>
            </w:r>
          </w:p>
        </w:tc>
        <w:tc>
          <w:tcPr>
            <w:tcW w:w="2771" w:type="dxa"/>
            <w:vAlign w:val="center"/>
          </w:tcPr>
          <w:p w:rsidR="00E8220C" w:rsidRPr="005661FC" w:rsidRDefault="00E8220C" w:rsidP="009F6655">
            <w:pPr>
              <w:rPr>
                <w:strike/>
                <w:sz w:val="18"/>
                <w:szCs w:val="18"/>
              </w:rPr>
            </w:pPr>
            <w:r w:rsidRPr="005661FC">
              <w:rPr>
                <w:strike/>
                <w:sz w:val="18"/>
                <w:szCs w:val="18"/>
              </w:rPr>
              <w:t>Реестровый номер медицинской организации</w:t>
            </w:r>
          </w:p>
        </w:tc>
        <w:tc>
          <w:tcPr>
            <w:tcW w:w="1684" w:type="dxa"/>
            <w:vAlign w:val="center"/>
          </w:tcPr>
          <w:p w:rsidR="00E8220C" w:rsidRPr="005661FC" w:rsidRDefault="00E8220C" w:rsidP="009F6655">
            <w:pPr>
              <w:rPr>
                <w:strike/>
                <w:sz w:val="18"/>
                <w:szCs w:val="18"/>
              </w:rPr>
            </w:pPr>
            <w:r w:rsidRPr="005661FC">
              <w:rPr>
                <w:strike/>
                <w:sz w:val="18"/>
                <w:szCs w:val="18"/>
              </w:rPr>
              <w:t>F003 или 70+код LPURGS (поле GROUP)</w:t>
            </w:r>
          </w:p>
        </w:tc>
        <w:tc>
          <w:tcPr>
            <w:tcW w:w="2311" w:type="dxa"/>
            <w:vAlign w:val="center"/>
          </w:tcPr>
          <w:p w:rsidR="00E8220C" w:rsidRPr="005661FC" w:rsidRDefault="00E8220C" w:rsidP="009F6655">
            <w:pPr>
              <w:rPr>
                <w:strike/>
                <w:sz w:val="18"/>
                <w:szCs w:val="18"/>
              </w:rPr>
            </w:pPr>
            <w:r w:rsidRPr="005661FC">
              <w:rPr>
                <w:strike/>
                <w:sz w:val="18"/>
                <w:szCs w:val="18"/>
              </w:rPr>
              <w:t xml:space="preserve">Код МО по реестру МО ОМС, </w:t>
            </w:r>
            <w:proofErr w:type="gramStart"/>
            <w:r w:rsidRPr="005661FC">
              <w:rPr>
                <w:strike/>
                <w:sz w:val="18"/>
                <w:szCs w:val="18"/>
              </w:rPr>
              <w:t>подающей</w:t>
            </w:r>
            <w:proofErr w:type="gramEnd"/>
            <w:r w:rsidRPr="005661FC">
              <w:rPr>
                <w:strike/>
                <w:sz w:val="18"/>
                <w:szCs w:val="18"/>
              </w:rPr>
              <w:t xml:space="preserve"> сведения.</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9F6655">
            <w:pPr>
              <w:rPr>
                <w:strike/>
                <w:sz w:val="18"/>
                <w:szCs w:val="18"/>
              </w:rPr>
            </w:pPr>
            <w:r w:rsidRPr="005661FC">
              <w:rPr>
                <w:strike/>
                <w:sz w:val="18"/>
                <w:szCs w:val="18"/>
                <w:lang w:val="en-US"/>
              </w:rPr>
              <w:t>ZAP</w:t>
            </w:r>
          </w:p>
        </w:tc>
        <w:tc>
          <w:tcPr>
            <w:tcW w:w="985" w:type="dxa"/>
            <w:noWrap/>
            <w:vAlign w:val="center"/>
          </w:tcPr>
          <w:p w:rsidR="00E8220C" w:rsidRPr="005661FC" w:rsidRDefault="00E8220C" w:rsidP="009F6655">
            <w:pPr>
              <w:rPr>
                <w:strike/>
                <w:sz w:val="18"/>
                <w:szCs w:val="18"/>
              </w:rPr>
            </w:pPr>
            <w:r w:rsidRPr="005661FC">
              <w:rPr>
                <w:strike/>
                <w:sz w:val="18"/>
                <w:szCs w:val="18"/>
                <w:lang w:val="en-US"/>
              </w:rPr>
              <w:t>S</w:t>
            </w:r>
          </w:p>
        </w:tc>
        <w:tc>
          <w:tcPr>
            <w:tcW w:w="789" w:type="dxa"/>
            <w:noWrap/>
            <w:vAlign w:val="center"/>
          </w:tcPr>
          <w:p w:rsidR="00E8220C" w:rsidRPr="005661FC" w:rsidRDefault="00E8220C" w:rsidP="009F6655">
            <w:pPr>
              <w:rPr>
                <w:strike/>
                <w:sz w:val="18"/>
                <w:szCs w:val="18"/>
              </w:rPr>
            </w:pPr>
          </w:p>
        </w:tc>
        <w:tc>
          <w:tcPr>
            <w:tcW w:w="961" w:type="dxa"/>
            <w:noWrap/>
            <w:vAlign w:val="center"/>
          </w:tcPr>
          <w:p w:rsidR="00E8220C" w:rsidRPr="005661FC" w:rsidRDefault="00E8220C" w:rsidP="009F6655">
            <w:pPr>
              <w:rPr>
                <w:strike/>
                <w:sz w:val="18"/>
                <w:szCs w:val="18"/>
              </w:rPr>
            </w:pPr>
            <w:r w:rsidRPr="005661FC">
              <w:rPr>
                <w:strike/>
                <w:sz w:val="18"/>
                <w:szCs w:val="18"/>
                <w:lang w:val="en-US"/>
              </w:rPr>
              <w:t>OM</w:t>
            </w:r>
          </w:p>
        </w:tc>
        <w:tc>
          <w:tcPr>
            <w:tcW w:w="2771" w:type="dxa"/>
            <w:vAlign w:val="center"/>
          </w:tcPr>
          <w:p w:rsidR="00E8220C" w:rsidRPr="005661FC" w:rsidRDefault="00E8220C" w:rsidP="009F6655">
            <w:pPr>
              <w:rPr>
                <w:strike/>
                <w:sz w:val="18"/>
                <w:szCs w:val="18"/>
              </w:rPr>
            </w:pPr>
            <w:r w:rsidRPr="005661FC">
              <w:rPr>
                <w:strike/>
                <w:sz w:val="18"/>
                <w:szCs w:val="18"/>
              </w:rPr>
              <w:t>Блок записей</w:t>
            </w:r>
          </w:p>
        </w:tc>
        <w:tc>
          <w:tcPr>
            <w:tcW w:w="1684" w:type="dxa"/>
            <w:vAlign w:val="center"/>
          </w:tcPr>
          <w:p w:rsidR="00E8220C" w:rsidRPr="005661FC" w:rsidRDefault="00E8220C" w:rsidP="009F6655">
            <w:pPr>
              <w:rPr>
                <w:strike/>
                <w:sz w:val="18"/>
                <w:szCs w:val="18"/>
              </w:rPr>
            </w:pPr>
          </w:p>
        </w:tc>
        <w:tc>
          <w:tcPr>
            <w:tcW w:w="2311" w:type="dxa"/>
            <w:vAlign w:val="center"/>
          </w:tcPr>
          <w:p w:rsidR="00E8220C" w:rsidRPr="005661FC" w:rsidRDefault="00E8220C" w:rsidP="009F6655">
            <w:pPr>
              <w:rPr>
                <w:strike/>
                <w:sz w:val="18"/>
                <w:szCs w:val="18"/>
              </w:rPr>
            </w:pP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3586" w:type="dxa"/>
            <w:gridSpan w:val="8"/>
            <w:noWrap/>
            <w:vAlign w:val="center"/>
          </w:tcPr>
          <w:p w:rsidR="00E8220C" w:rsidRPr="005661FC" w:rsidRDefault="00E8220C" w:rsidP="009F6655">
            <w:pPr>
              <w:rPr>
                <w:strike/>
                <w:sz w:val="18"/>
                <w:szCs w:val="18"/>
              </w:rPr>
            </w:pPr>
            <w:r w:rsidRPr="005661FC">
              <w:rPr>
                <w:strike/>
                <w:sz w:val="18"/>
                <w:szCs w:val="18"/>
              </w:rPr>
              <w:t>Записи файла. Предоставляются в разрезе отделений (кодов) стационаров, профилей койки.</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lang w:val="en-US"/>
              </w:rPr>
            </w:pPr>
            <w:r w:rsidRPr="005661FC">
              <w:rPr>
                <w:strike/>
                <w:sz w:val="18"/>
                <w:szCs w:val="18"/>
                <w:lang w:val="en-US"/>
              </w:rPr>
              <w:t>ZAP</w:t>
            </w:r>
          </w:p>
        </w:tc>
        <w:tc>
          <w:tcPr>
            <w:tcW w:w="2184" w:type="dxa"/>
            <w:noWrap/>
            <w:vAlign w:val="center"/>
          </w:tcPr>
          <w:p w:rsidR="00E8220C" w:rsidRPr="005661FC" w:rsidRDefault="00E8220C" w:rsidP="009F6655">
            <w:pPr>
              <w:rPr>
                <w:strike/>
                <w:sz w:val="18"/>
                <w:szCs w:val="18"/>
              </w:rPr>
            </w:pPr>
            <w:r w:rsidRPr="005661FC">
              <w:rPr>
                <w:strike/>
                <w:sz w:val="18"/>
                <w:szCs w:val="18"/>
                <w:lang w:val="en-US"/>
              </w:rPr>
              <w:t>PR_NOV</w:t>
            </w:r>
          </w:p>
        </w:tc>
        <w:tc>
          <w:tcPr>
            <w:tcW w:w="985" w:type="dxa"/>
            <w:noWrap/>
            <w:vAlign w:val="center"/>
          </w:tcPr>
          <w:p w:rsidR="00E8220C" w:rsidRPr="005661FC" w:rsidRDefault="00E8220C" w:rsidP="009F6655">
            <w:pPr>
              <w:rPr>
                <w:strike/>
                <w:sz w:val="18"/>
                <w:szCs w:val="18"/>
                <w:lang w:val="en-US"/>
              </w:rPr>
            </w:pPr>
            <w:r w:rsidRPr="005661FC">
              <w:rPr>
                <w:strike/>
                <w:sz w:val="18"/>
                <w:szCs w:val="18"/>
                <w:lang w:val="en-US"/>
              </w:rPr>
              <w:t>Num</w:t>
            </w:r>
          </w:p>
        </w:tc>
        <w:tc>
          <w:tcPr>
            <w:tcW w:w="789" w:type="dxa"/>
            <w:noWrap/>
            <w:vAlign w:val="center"/>
          </w:tcPr>
          <w:p w:rsidR="00E8220C" w:rsidRPr="005661FC" w:rsidRDefault="00E8220C" w:rsidP="009F6655">
            <w:pPr>
              <w:rPr>
                <w:strike/>
                <w:sz w:val="18"/>
                <w:szCs w:val="18"/>
                <w:lang w:val="en-US"/>
              </w:rPr>
            </w:pPr>
            <w:r w:rsidRPr="005661FC">
              <w:rPr>
                <w:strike/>
                <w:sz w:val="18"/>
                <w:szCs w:val="18"/>
                <w:lang w:val="en-US"/>
              </w:rPr>
              <w:t>1</w:t>
            </w:r>
          </w:p>
        </w:tc>
        <w:tc>
          <w:tcPr>
            <w:tcW w:w="961" w:type="dxa"/>
            <w:noWrap/>
            <w:vAlign w:val="center"/>
          </w:tcPr>
          <w:p w:rsidR="00E8220C" w:rsidRPr="005661FC" w:rsidRDefault="00E8220C" w:rsidP="009F6655">
            <w:pPr>
              <w:rPr>
                <w:strike/>
                <w:sz w:val="18"/>
                <w:szCs w:val="18"/>
              </w:rPr>
            </w:pPr>
            <w:r w:rsidRPr="005661FC">
              <w:rPr>
                <w:strike/>
                <w:sz w:val="18"/>
                <w:szCs w:val="18"/>
              </w:rPr>
              <w:t>О</w:t>
            </w:r>
          </w:p>
        </w:tc>
        <w:tc>
          <w:tcPr>
            <w:tcW w:w="2771" w:type="dxa"/>
            <w:vAlign w:val="center"/>
          </w:tcPr>
          <w:p w:rsidR="00E8220C" w:rsidRPr="005661FC" w:rsidRDefault="00E8220C" w:rsidP="009F6655">
            <w:pPr>
              <w:rPr>
                <w:strike/>
                <w:sz w:val="18"/>
                <w:szCs w:val="18"/>
              </w:rPr>
            </w:pPr>
            <w:r w:rsidRPr="005661FC">
              <w:rPr>
                <w:strike/>
                <w:sz w:val="18"/>
                <w:szCs w:val="18"/>
              </w:rPr>
              <w:t>Признак исправленной записи</w:t>
            </w:r>
          </w:p>
        </w:tc>
        <w:tc>
          <w:tcPr>
            <w:tcW w:w="1684" w:type="dxa"/>
            <w:vAlign w:val="center"/>
          </w:tcPr>
          <w:p w:rsidR="00E8220C" w:rsidRPr="005661FC" w:rsidRDefault="00E8220C" w:rsidP="009F6655">
            <w:pPr>
              <w:rPr>
                <w:strike/>
                <w:sz w:val="18"/>
                <w:szCs w:val="18"/>
              </w:rPr>
            </w:pPr>
          </w:p>
        </w:tc>
        <w:tc>
          <w:tcPr>
            <w:tcW w:w="2311" w:type="dxa"/>
            <w:vAlign w:val="center"/>
          </w:tcPr>
          <w:p w:rsidR="00E8220C" w:rsidRPr="005661FC" w:rsidRDefault="00E8220C" w:rsidP="008F0704">
            <w:pPr>
              <w:rPr>
                <w:strike/>
                <w:sz w:val="18"/>
                <w:szCs w:val="18"/>
              </w:rPr>
            </w:pPr>
            <w:r w:rsidRPr="005661FC">
              <w:rPr>
                <w:strike/>
                <w:sz w:val="18"/>
                <w:szCs w:val="18"/>
              </w:rPr>
              <w:t>0 - сведения подаются впервые; 1 - запись пер</w:t>
            </w:r>
            <w:r w:rsidRPr="005661FC">
              <w:rPr>
                <w:strike/>
                <w:sz w:val="18"/>
                <w:szCs w:val="18"/>
              </w:rPr>
              <w:t>е</w:t>
            </w:r>
            <w:r w:rsidRPr="005661FC">
              <w:rPr>
                <w:strike/>
                <w:sz w:val="18"/>
                <w:szCs w:val="18"/>
              </w:rPr>
              <w:t>дается повторно после исправления по результ</w:t>
            </w:r>
            <w:r w:rsidRPr="005661FC">
              <w:rPr>
                <w:strike/>
                <w:sz w:val="18"/>
                <w:szCs w:val="18"/>
              </w:rPr>
              <w:t>а</w:t>
            </w:r>
            <w:r w:rsidRPr="005661FC">
              <w:rPr>
                <w:strike/>
                <w:sz w:val="18"/>
                <w:szCs w:val="18"/>
              </w:rPr>
              <w:t>там ФЛК; 2 - запись ско</w:t>
            </w:r>
            <w:r w:rsidRPr="005661FC">
              <w:rPr>
                <w:strike/>
                <w:sz w:val="18"/>
                <w:szCs w:val="18"/>
              </w:rPr>
              <w:t>р</w:t>
            </w:r>
            <w:r w:rsidRPr="005661FC">
              <w:rPr>
                <w:strike/>
                <w:sz w:val="18"/>
                <w:szCs w:val="18"/>
              </w:rPr>
              <w:t>ректирована в течение отчетного месяца.</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9F6655">
            <w:pPr>
              <w:rPr>
                <w:strike/>
                <w:sz w:val="18"/>
                <w:szCs w:val="18"/>
              </w:rPr>
            </w:pPr>
            <w:r w:rsidRPr="005661FC">
              <w:rPr>
                <w:strike/>
                <w:sz w:val="18"/>
                <w:szCs w:val="18"/>
              </w:rPr>
              <w:t>CODE_STR</w:t>
            </w:r>
          </w:p>
        </w:tc>
        <w:tc>
          <w:tcPr>
            <w:tcW w:w="985" w:type="dxa"/>
            <w:noWrap/>
            <w:vAlign w:val="center"/>
          </w:tcPr>
          <w:p w:rsidR="00E8220C" w:rsidRPr="005661FC" w:rsidRDefault="00E8220C" w:rsidP="009F6655">
            <w:pPr>
              <w:rPr>
                <w:strike/>
                <w:sz w:val="18"/>
                <w:szCs w:val="18"/>
              </w:rPr>
            </w:pPr>
            <w:r w:rsidRPr="005661FC">
              <w:rPr>
                <w:strike/>
                <w:sz w:val="18"/>
                <w:szCs w:val="18"/>
              </w:rPr>
              <w:t>Num</w:t>
            </w:r>
          </w:p>
        </w:tc>
        <w:tc>
          <w:tcPr>
            <w:tcW w:w="789" w:type="dxa"/>
            <w:noWrap/>
            <w:vAlign w:val="center"/>
          </w:tcPr>
          <w:p w:rsidR="00E8220C" w:rsidRPr="005661FC" w:rsidRDefault="00E8220C" w:rsidP="009F6655">
            <w:pPr>
              <w:rPr>
                <w:strike/>
                <w:sz w:val="18"/>
                <w:szCs w:val="18"/>
              </w:rPr>
            </w:pPr>
            <w:r w:rsidRPr="005661FC">
              <w:rPr>
                <w:strike/>
                <w:sz w:val="18"/>
                <w:szCs w:val="18"/>
              </w:rPr>
              <w:t>8</w:t>
            </w:r>
          </w:p>
        </w:tc>
        <w:tc>
          <w:tcPr>
            <w:tcW w:w="961" w:type="dxa"/>
            <w:noWrap/>
            <w:vAlign w:val="center"/>
          </w:tcPr>
          <w:p w:rsidR="00E8220C" w:rsidRPr="005661FC" w:rsidRDefault="00E8220C" w:rsidP="009F6655">
            <w:pPr>
              <w:rPr>
                <w:strike/>
                <w:sz w:val="18"/>
                <w:szCs w:val="18"/>
              </w:rPr>
            </w:pPr>
            <w:r w:rsidRPr="005661FC">
              <w:rPr>
                <w:strike/>
                <w:sz w:val="18"/>
                <w:szCs w:val="18"/>
              </w:rPr>
              <w:t>О</w:t>
            </w:r>
          </w:p>
        </w:tc>
        <w:tc>
          <w:tcPr>
            <w:tcW w:w="2771" w:type="dxa"/>
            <w:vAlign w:val="center"/>
          </w:tcPr>
          <w:p w:rsidR="00E8220C" w:rsidRPr="005661FC" w:rsidRDefault="00E8220C" w:rsidP="009F6655">
            <w:pPr>
              <w:rPr>
                <w:strike/>
                <w:sz w:val="18"/>
                <w:szCs w:val="18"/>
              </w:rPr>
            </w:pPr>
            <w:r w:rsidRPr="005661FC">
              <w:rPr>
                <w:strike/>
                <w:sz w:val="18"/>
                <w:szCs w:val="18"/>
              </w:rPr>
              <w:t>Код строки реестра</w:t>
            </w:r>
          </w:p>
        </w:tc>
        <w:tc>
          <w:tcPr>
            <w:tcW w:w="1684" w:type="dxa"/>
            <w:vAlign w:val="center"/>
          </w:tcPr>
          <w:p w:rsidR="00E8220C" w:rsidRPr="005661FC" w:rsidRDefault="00E8220C" w:rsidP="009F6655">
            <w:pPr>
              <w:rPr>
                <w:strike/>
                <w:sz w:val="18"/>
                <w:szCs w:val="18"/>
              </w:rPr>
            </w:pPr>
          </w:p>
        </w:tc>
        <w:tc>
          <w:tcPr>
            <w:tcW w:w="2311" w:type="dxa"/>
            <w:vAlign w:val="center"/>
          </w:tcPr>
          <w:p w:rsidR="00E8220C" w:rsidRPr="005661FC" w:rsidRDefault="00E8220C" w:rsidP="009F6655">
            <w:pPr>
              <w:rPr>
                <w:strike/>
                <w:sz w:val="18"/>
                <w:szCs w:val="18"/>
              </w:rPr>
            </w:pPr>
            <w:r w:rsidRPr="005661FC">
              <w:rPr>
                <w:strike/>
                <w:sz w:val="18"/>
                <w:szCs w:val="18"/>
              </w:rPr>
              <w:t>Уникальный код (напр</w:t>
            </w:r>
            <w:r w:rsidRPr="005661FC">
              <w:rPr>
                <w:strike/>
                <w:sz w:val="18"/>
                <w:szCs w:val="18"/>
              </w:rPr>
              <w:t>и</w:t>
            </w:r>
            <w:r w:rsidRPr="005661FC">
              <w:rPr>
                <w:strike/>
                <w:sz w:val="18"/>
                <w:szCs w:val="18"/>
              </w:rPr>
              <w:t>мер, порядковый номер) строки в реестре на отче</w:t>
            </w:r>
            <w:r w:rsidRPr="005661FC">
              <w:rPr>
                <w:strike/>
                <w:sz w:val="18"/>
                <w:szCs w:val="18"/>
              </w:rPr>
              <w:t>т</w:t>
            </w:r>
            <w:r w:rsidRPr="005661FC">
              <w:rPr>
                <w:strike/>
                <w:sz w:val="18"/>
                <w:szCs w:val="18"/>
              </w:rPr>
              <w:t>ную дату.</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7F2001">
            <w:pPr>
              <w:rPr>
                <w:strike/>
                <w:sz w:val="18"/>
                <w:szCs w:val="18"/>
                <w:lang w:val="en-US"/>
              </w:rPr>
            </w:pPr>
            <w:r w:rsidRPr="005661FC">
              <w:rPr>
                <w:strike/>
                <w:sz w:val="18"/>
                <w:szCs w:val="18"/>
              </w:rPr>
              <w:t>SCODE_MO</w:t>
            </w:r>
            <w:r w:rsidRPr="005661FC">
              <w:rPr>
                <w:strike/>
                <w:sz w:val="18"/>
                <w:szCs w:val="18"/>
                <w:lang w:val="en-US"/>
              </w:rPr>
              <w:t>*</w:t>
            </w:r>
          </w:p>
        </w:tc>
        <w:tc>
          <w:tcPr>
            <w:tcW w:w="985" w:type="dxa"/>
            <w:noWrap/>
            <w:vAlign w:val="center"/>
          </w:tcPr>
          <w:p w:rsidR="00E8220C" w:rsidRPr="005661FC" w:rsidRDefault="00E8220C" w:rsidP="007F2001">
            <w:pPr>
              <w:rPr>
                <w:strike/>
                <w:sz w:val="18"/>
                <w:szCs w:val="18"/>
                <w:lang w:val="en-US"/>
              </w:rPr>
            </w:pPr>
            <w:r w:rsidRPr="005661FC">
              <w:rPr>
                <w:strike/>
                <w:sz w:val="18"/>
                <w:szCs w:val="18"/>
                <w:lang w:val="en-US"/>
              </w:rPr>
              <w:t>Char</w:t>
            </w:r>
          </w:p>
        </w:tc>
        <w:tc>
          <w:tcPr>
            <w:tcW w:w="789" w:type="dxa"/>
            <w:noWrap/>
            <w:vAlign w:val="center"/>
          </w:tcPr>
          <w:p w:rsidR="00E8220C" w:rsidRPr="005661FC" w:rsidRDefault="00E8220C" w:rsidP="007F2001">
            <w:pPr>
              <w:rPr>
                <w:strike/>
                <w:sz w:val="18"/>
                <w:szCs w:val="18"/>
                <w:lang w:val="en-US"/>
              </w:rPr>
            </w:pPr>
            <w:r w:rsidRPr="005661FC">
              <w:rPr>
                <w:strike/>
                <w:sz w:val="18"/>
                <w:szCs w:val="18"/>
                <w:lang w:val="en-US"/>
              </w:rPr>
              <w:t>4</w:t>
            </w:r>
          </w:p>
        </w:tc>
        <w:tc>
          <w:tcPr>
            <w:tcW w:w="961" w:type="dxa"/>
            <w:noWrap/>
            <w:vAlign w:val="center"/>
          </w:tcPr>
          <w:p w:rsidR="00E8220C" w:rsidRPr="005661FC" w:rsidRDefault="00E8220C" w:rsidP="007F2001">
            <w:pPr>
              <w:rPr>
                <w:strike/>
                <w:sz w:val="18"/>
                <w:szCs w:val="18"/>
              </w:rPr>
            </w:pPr>
            <w:r w:rsidRPr="005661FC">
              <w:rPr>
                <w:strike/>
                <w:sz w:val="18"/>
                <w:szCs w:val="18"/>
                <w:lang w:val="en-US"/>
              </w:rPr>
              <w:t>У</w:t>
            </w:r>
          </w:p>
        </w:tc>
        <w:tc>
          <w:tcPr>
            <w:tcW w:w="2771" w:type="dxa"/>
            <w:vAlign w:val="center"/>
          </w:tcPr>
          <w:p w:rsidR="00E8220C" w:rsidRPr="005661FC" w:rsidRDefault="00E8220C" w:rsidP="007F2001">
            <w:pPr>
              <w:rPr>
                <w:strike/>
                <w:sz w:val="18"/>
                <w:szCs w:val="18"/>
              </w:rPr>
            </w:pPr>
            <w:r w:rsidRPr="005661FC">
              <w:rPr>
                <w:strike/>
                <w:sz w:val="18"/>
                <w:szCs w:val="18"/>
              </w:rPr>
              <w:t>Код структурного подраздел</w:t>
            </w:r>
            <w:r w:rsidRPr="005661FC">
              <w:rPr>
                <w:strike/>
                <w:sz w:val="18"/>
                <w:szCs w:val="18"/>
              </w:rPr>
              <w:t>е</w:t>
            </w:r>
            <w:r w:rsidRPr="005661FC">
              <w:rPr>
                <w:strike/>
                <w:sz w:val="18"/>
                <w:szCs w:val="18"/>
              </w:rPr>
              <w:t>ния медицинской организации</w:t>
            </w:r>
          </w:p>
        </w:tc>
        <w:tc>
          <w:tcPr>
            <w:tcW w:w="1684" w:type="dxa"/>
            <w:vAlign w:val="center"/>
          </w:tcPr>
          <w:p w:rsidR="00E8220C" w:rsidRPr="005661FC" w:rsidRDefault="00E8220C" w:rsidP="007F2001">
            <w:pPr>
              <w:rPr>
                <w:strike/>
                <w:sz w:val="18"/>
                <w:szCs w:val="18"/>
                <w:lang w:val="en-US"/>
              </w:rPr>
            </w:pPr>
            <w:r w:rsidRPr="005661FC">
              <w:rPr>
                <w:strike/>
                <w:sz w:val="18"/>
                <w:szCs w:val="18"/>
                <w:lang w:val="en-US"/>
              </w:rPr>
              <w:t>LPURGS</w:t>
            </w:r>
          </w:p>
        </w:tc>
        <w:tc>
          <w:tcPr>
            <w:tcW w:w="2311" w:type="dxa"/>
            <w:vAlign w:val="center"/>
          </w:tcPr>
          <w:p w:rsidR="00E8220C" w:rsidRPr="005661FC" w:rsidRDefault="00E8220C" w:rsidP="007F2001">
            <w:pPr>
              <w:rPr>
                <w:strike/>
                <w:sz w:val="18"/>
                <w:szCs w:val="18"/>
              </w:rPr>
            </w:pPr>
            <w:r w:rsidRPr="005661FC">
              <w:rPr>
                <w:strike/>
                <w:sz w:val="18"/>
                <w:szCs w:val="18"/>
              </w:rPr>
              <w:t>Обязательно к заполн</w:t>
            </w:r>
            <w:r w:rsidRPr="005661FC">
              <w:rPr>
                <w:strike/>
                <w:sz w:val="18"/>
                <w:szCs w:val="18"/>
              </w:rPr>
              <w:t>е</w:t>
            </w:r>
            <w:r w:rsidRPr="005661FC">
              <w:rPr>
                <w:strike/>
                <w:sz w:val="18"/>
                <w:szCs w:val="18"/>
              </w:rPr>
              <w:t>нию, для медицинских объединений.</w:t>
            </w:r>
          </w:p>
          <w:p w:rsidR="00E8220C" w:rsidRPr="005661FC" w:rsidRDefault="00E8220C" w:rsidP="007F2001">
            <w:pPr>
              <w:rPr>
                <w:strike/>
                <w:sz w:val="18"/>
                <w:szCs w:val="18"/>
                <w:lang w:val="en-US"/>
              </w:rPr>
            </w:pPr>
            <w:r w:rsidRPr="005661FC">
              <w:rPr>
                <w:strike/>
                <w:sz w:val="18"/>
                <w:szCs w:val="18"/>
              </w:rPr>
              <w:t>Поле KOD.</w:t>
            </w:r>
          </w:p>
        </w:tc>
      </w:tr>
      <w:tr w:rsidR="00E8220C" w:rsidRPr="005661FC" w:rsidTr="00E8220C">
        <w:trPr>
          <w:trHeight w:val="904"/>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9F6655">
            <w:pPr>
              <w:rPr>
                <w:strike/>
                <w:sz w:val="18"/>
                <w:szCs w:val="18"/>
                <w:lang w:val="en-US"/>
              </w:rPr>
            </w:pPr>
            <w:r w:rsidRPr="005661FC">
              <w:rPr>
                <w:strike/>
                <w:sz w:val="18"/>
                <w:szCs w:val="18"/>
              </w:rPr>
              <w:t>OTDEL</w:t>
            </w:r>
          </w:p>
        </w:tc>
        <w:tc>
          <w:tcPr>
            <w:tcW w:w="985" w:type="dxa"/>
            <w:noWrap/>
            <w:vAlign w:val="center"/>
          </w:tcPr>
          <w:p w:rsidR="00E8220C" w:rsidRPr="005661FC" w:rsidRDefault="00E8220C" w:rsidP="009F6655">
            <w:pPr>
              <w:rPr>
                <w:strike/>
                <w:sz w:val="18"/>
                <w:szCs w:val="18"/>
                <w:lang w:val="en-US"/>
              </w:rPr>
            </w:pPr>
            <w:r w:rsidRPr="005661FC">
              <w:rPr>
                <w:strike/>
                <w:sz w:val="18"/>
                <w:szCs w:val="18"/>
                <w:lang w:val="en-US"/>
              </w:rPr>
              <w:t>Char</w:t>
            </w:r>
          </w:p>
        </w:tc>
        <w:tc>
          <w:tcPr>
            <w:tcW w:w="789" w:type="dxa"/>
            <w:noWrap/>
            <w:vAlign w:val="center"/>
          </w:tcPr>
          <w:p w:rsidR="00E8220C" w:rsidRPr="005661FC" w:rsidRDefault="00E8220C" w:rsidP="009F6655">
            <w:pPr>
              <w:rPr>
                <w:strike/>
                <w:sz w:val="18"/>
                <w:szCs w:val="18"/>
              </w:rPr>
            </w:pPr>
            <w:r w:rsidRPr="005661FC">
              <w:rPr>
                <w:strike/>
                <w:sz w:val="18"/>
                <w:szCs w:val="18"/>
              </w:rPr>
              <w:t>3</w:t>
            </w:r>
          </w:p>
        </w:tc>
        <w:tc>
          <w:tcPr>
            <w:tcW w:w="961" w:type="dxa"/>
            <w:noWrap/>
            <w:vAlign w:val="center"/>
          </w:tcPr>
          <w:p w:rsidR="00E8220C" w:rsidRPr="005661FC" w:rsidRDefault="00E8220C" w:rsidP="009F6655">
            <w:pPr>
              <w:rPr>
                <w:strike/>
                <w:sz w:val="18"/>
                <w:szCs w:val="18"/>
              </w:rPr>
            </w:pPr>
            <w:r w:rsidRPr="005661FC">
              <w:rPr>
                <w:strike/>
                <w:sz w:val="18"/>
                <w:szCs w:val="18"/>
              </w:rPr>
              <w:t>У</w:t>
            </w:r>
          </w:p>
        </w:tc>
        <w:tc>
          <w:tcPr>
            <w:tcW w:w="2771" w:type="dxa"/>
            <w:vAlign w:val="center"/>
          </w:tcPr>
          <w:p w:rsidR="00E8220C" w:rsidRPr="005661FC" w:rsidRDefault="00E8220C" w:rsidP="009F6655">
            <w:pPr>
              <w:rPr>
                <w:strike/>
                <w:sz w:val="18"/>
                <w:szCs w:val="18"/>
              </w:rPr>
            </w:pPr>
            <w:r w:rsidRPr="005661FC">
              <w:rPr>
                <w:strike/>
                <w:sz w:val="18"/>
                <w:szCs w:val="18"/>
              </w:rPr>
              <w:t>Код отделения стационара</w:t>
            </w:r>
          </w:p>
        </w:tc>
        <w:tc>
          <w:tcPr>
            <w:tcW w:w="1684" w:type="dxa"/>
            <w:vAlign w:val="center"/>
          </w:tcPr>
          <w:p w:rsidR="00E8220C" w:rsidRPr="005661FC" w:rsidRDefault="00E8220C" w:rsidP="009F6655">
            <w:pPr>
              <w:rPr>
                <w:strike/>
                <w:sz w:val="18"/>
                <w:szCs w:val="18"/>
                <w:lang w:val="en-US"/>
              </w:rPr>
            </w:pPr>
            <w:r w:rsidRPr="005661FC">
              <w:rPr>
                <w:strike/>
                <w:sz w:val="18"/>
                <w:szCs w:val="18"/>
                <w:lang w:val="en-US"/>
              </w:rPr>
              <w:t>OTDELS</w:t>
            </w:r>
          </w:p>
        </w:tc>
        <w:tc>
          <w:tcPr>
            <w:tcW w:w="2311" w:type="dxa"/>
            <w:vAlign w:val="center"/>
          </w:tcPr>
          <w:p w:rsidR="00E8220C" w:rsidRPr="005661FC" w:rsidRDefault="00E8220C" w:rsidP="009F6655">
            <w:pPr>
              <w:rPr>
                <w:strike/>
                <w:sz w:val="18"/>
                <w:szCs w:val="18"/>
              </w:rPr>
            </w:pPr>
          </w:p>
        </w:tc>
      </w:tr>
      <w:tr w:rsidR="00E8220C" w:rsidRPr="005661FC" w:rsidTr="00E8220C">
        <w:trPr>
          <w:trHeight w:val="904"/>
        </w:trPr>
        <w:tc>
          <w:tcPr>
            <w:tcW w:w="804" w:type="dxa"/>
            <w:noWrap/>
            <w:tcMar>
              <w:left w:w="0" w:type="dxa"/>
              <w:right w:w="0" w:type="dxa"/>
            </w:tcMar>
            <w:vAlign w:val="center"/>
          </w:tcPr>
          <w:p w:rsidR="00E8220C" w:rsidRPr="005661FC" w:rsidRDefault="00E8220C" w:rsidP="00C53409">
            <w:pPr>
              <w:pStyle w:val="af9"/>
              <w:numPr>
                <w:ilvl w:val="0"/>
                <w:numId w:val="18"/>
              </w:numPr>
              <w:ind w:left="5"/>
              <w:jc w:val="center"/>
              <w:rPr>
                <w:strike/>
                <w:sz w:val="18"/>
                <w:szCs w:val="18"/>
              </w:rPr>
            </w:pPr>
          </w:p>
        </w:tc>
        <w:tc>
          <w:tcPr>
            <w:tcW w:w="1901" w:type="dxa"/>
            <w:noWrap/>
            <w:vAlign w:val="center"/>
          </w:tcPr>
          <w:p w:rsidR="00E8220C" w:rsidRPr="005661FC" w:rsidRDefault="00E8220C" w:rsidP="009F6655">
            <w:pPr>
              <w:rPr>
                <w:strike/>
                <w:sz w:val="18"/>
                <w:szCs w:val="18"/>
              </w:rPr>
            </w:pPr>
          </w:p>
        </w:tc>
        <w:tc>
          <w:tcPr>
            <w:tcW w:w="2184" w:type="dxa"/>
            <w:noWrap/>
            <w:vAlign w:val="center"/>
          </w:tcPr>
          <w:p w:rsidR="00E8220C" w:rsidRPr="005661FC" w:rsidRDefault="00E8220C" w:rsidP="00892575">
            <w:pPr>
              <w:rPr>
                <w:strike/>
                <w:sz w:val="18"/>
                <w:szCs w:val="18"/>
              </w:rPr>
            </w:pPr>
            <w:r w:rsidRPr="005661FC">
              <w:rPr>
                <w:strike/>
                <w:sz w:val="18"/>
                <w:szCs w:val="18"/>
                <w:lang w:val="en-US"/>
              </w:rPr>
              <w:t>IDPK</w:t>
            </w:r>
            <w:r w:rsidRPr="005661FC">
              <w:rPr>
                <w:strike/>
                <w:sz w:val="18"/>
                <w:szCs w:val="18"/>
              </w:rPr>
              <w:t>*</w:t>
            </w:r>
          </w:p>
        </w:tc>
        <w:tc>
          <w:tcPr>
            <w:tcW w:w="985" w:type="dxa"/>
            <w:noWrap/>
            <w:vAlign w:val="center"/>
          </w:tcPr>
          <w:p w:rsidR="00E8220C" w:rsidRPr="005661FC" w:rsidRDefault="00E8220C" w:rsidP="00892575">
            <w:pPr>
              <w:rPr>
                <w:strike/>
                <w:sz w:val="18"/>
                <w:szCs w:val="18"/>
                <w:lang w:val="en-US"/>
              </w:rPr>
            </w:pPr>
            <w:r w:rsidRPr="005661FC">
              <w:rPr>
                <w:strike/>
                <w:sz w:val="18"/>
                <w:szCs w:val="18"/>
                <w:lang w:val="en-US"/>
              </w:rPr>
              <w:t>Num</w:t>
            </w:r>
          </w:p>
        </w:tc>
        <w:tc>
          <w:tcPr>
            <w:tcW w:w="789" w:type="dxa"/>
            <w:noWrap/>
            <w:vAlign w:val="center"/>
          </w:tcPr>
          <w:p w:rsidR="00E8220C" w:rsidRPr="005661FC" w:rsidRDefault="00E8220C" w:rsidP="00892575">
            <w:pPr>
              <w:rPr>
                <w:strike/>
                <w:sz w:val="18"/>
                <w:szCs w:val="18"/>
              </w:rPr>
            </w:pPr>
            <w:r w:rsidRPr="005661FC">
              <w:rPr>
                <w:strike/>
                <w:sz w:val="18"/>
                <w:szCs w:val="18"/>
              </w:rPr>
              <w:t>3</w:t>
            </w:r>
          </w:p>
        </w:tc>
        <w:tc>
          <w:tcPr>
            <w:tcW w:w="961" w:type="dxa"/>
            <w:noWrap/>
            <w:vAlign w:val="center"/>
          </w:tcPr>
          <w:p w:rsidR="00E8220C" w:rsidRPr="005661FC" w:rsidRDefault="00E8220C" w:rsidP="00892575">
            <w:pPr>
              <w:rPr>
                <w:strike/>
                <w:sz w:val="18"/>
                <w:szCs w:val="18"/>
                <w:lang w:val="en-US"/>
              </w:rPr>
            </w:pPr>
            <w:r w:rsidRPr="005661FC">
              <w:rPr>
                <w:strike/>
                <w:sz w:val="18"/>
                <w:szCs w:val="18"/>
                <w:lang w:val="en-US"/>
              </w:rPr>
              <w:t>O</w:t>
            </w:r>
          </w:p>
        </w:tc>
        <w:tc>
          <w:tcPr>
            <w:tcW w:w="2771" w:type="dxa"/>
            <w:vAlign w:val="center"/>
          </w:tcPr>
          <w:p w:rsidR="00E8220C" w:rsidRPr="005661FC" w:rsidRDefault="00E8220C" w:rsidP="00892575">
            <w:pPr>
              <w:rPr>
                <w:strike/>
                <w:sz w:val="18"/>
                <w:szCs w:val="18"/>
              </w:rPr>
            </w:pPr>
            <w:r w:rsidRPr="005661FC">
              <w:rPr>
                <w:strike/>
                <w:sz w:val="18"/>
                <w:szCs w:val="18"/>
              </w:rPr>
              <w:t>Профиль койки</w:t>
            </w:r>
          </w:p>
        </w:tc>
        <w:tc>
          <w:tcPr>
            <w:tcW w:w="1684" w:type="dxa"/>
            <w:vAlign w:val="center"/>
          </w:tcPr>
          <w:p w:rsidR="00E8220C" w:rsidRPr="005661FC" w:rsidRDefault="00E8220C" w:rsidP="00892575">
            <w:pPr>
              <w:rPr>
                <w:strike/>
                <w:sz w:val="18"/>
                <w:szCs w:val="18"/>
                <w:lang w:val="en-US"/>
              </w:rPr>
            </w:pPr>
            <w:r w:rsidRPr="005661FC">
              <w:rPr>
                <w:strike/>
                <w:sz w:val="18"/>
                <w:szCs w:val="18"/>
                <w:lang w:val="en-US"/>
              </w:rPr>
              <w:t>NOM_KF</w:t>
            </w:r>
          </w:p>
        </w:tc>
        <w:tc>
          <w:tcPr>
            <w:tcW w:w="2311" w:type="dxa"/>
            <w:vAlign w:val="center"/>
          </w:tcPr>
          <w:p w:rsidR="00E8220C" w:rsidRPr="005661FC" w:rsidRDefault="00E8220C" w:rsidP="009F6655">
            <w:pPr>
              <w:rPr>
                <w:strike/>
                <w:sz w:val="18"/>
                <w:szCs w:val="18"/>
              </w:rPr>
            </w:pPr>
          </w:p>
        </w:tc>
      </w:tr>
      <w:tr w:rsidR="00F047B1" w:rsidRPr="005661FC" w:rsidTr="00E8220C">
        <w:trPr>
          <w:trHeight w:val="904"/>
        </w:trPr>
        <w:tc>
          <w:tcPr>
            <w:tcW w:w="804" w:type="dxa"/>
            <w:noWrap/>
            <w:tcMar>
              <w:left w:w="0" w:type="dxa"/>
              <w:right w:w="0" w:type="dxa"/>
            </w:tcMar>
            <w:vAlign w:val="center"/>
          </w:tcPr>
          <w:p w:rsidR="00F047B1" w:rsidRPr="005661FC" w:rsidRDefault="00F047B1" w:rsidP="00C53409">
            <w:pPr>
              <w:pStyle w:val="af9"/>
              <w:numPr>
                <w:ilvl w:val="0"/>
                <w:numId w:val="18"/>
              </w:numPr>
              <w:ind w:left="5"/>
              <w:jc w:val="center"/>
              <w:rPr>
                <w:strike/>
                <w:sz w:val="18"/>
                <w:szCs w:val="18"/>
              </w:rPr>
            </w:pPr>
          </w:p>
        </w:tc>
        <w:tc>
          <w:tcPr>
            <w:tcW w:w="1901" w:type="dxa"/>
            <w:noWrap/>
            <w:vAlign w:val="center"/>
          </w:tcPr>
          <w:p w:rsidR="00F047B1" w:rsidRPr="005661FC" w:rsidRDefault="00F047B1" w:rsidP="009F6655">
            <w:pPr>
              <w:rPr>
                <w:strike/>
                <w:sz w:val="18"/>
                <w:szCs w:val="18"/>
              </w:rPr>
            </w:pPr>
          </w:p>
        </w:tc>
        <w:tc>
          <w:tcPr>
            <w:tcW w:w="2184" w:type="dxa"/>
            <w:noWrap/>
            <w:vAlign w:val="center"/>
          </w:tcPr>
          <w:p w:rsidR="00F047B1" w:rsidRPr="005661FC" w:rsidRDefault="00F047B1" w:rsidP="00134F2A">
            <w:pPr>
              <w:rPr>
                <w:strike/>
                <w:sz w:val="18"/>
                <w:szCs w:val="18"/>
                <w:lang w:val="en-US"/>
              </w:rPr>
            </w:pPr>
            <w:r w:rsidRPr="005661FC">
              <w:rPr>
                <w:strike/>
                <w:sz w:val="18"/>
                <w:szCs w:val="18"/>
                <w:lang w:val="en-US"/>
              </w:rPr>
              <w:t>USL_OK</w:t>
            </w:r>
          </w:p>
        </w:tc>
        <w:tc>
          <w:tcPr>
            <w:tcW w:w="985" w:type="dxa"/>
            <w:noWrap/>
            <w:vAlign w:val="center"/>
          </w:tcPr>
          <w:p w:rsidR="00F047B1" w:rsidRPr="005661FC" w:rsidRDefault="00F047B1" w:rsidP="00134F2A">
            <w:pPr>
              <w:rPr>
                <w:strike/>
                <w:sz w:val="18"/>
                <w:szCs w:val="18"/>
                <w:lang w:val="en-US"/>
              </w:rPr>
            </w:pPr>
            <w:r w:rsidRPr="005661FC">
              <w:rPr>
                <w:strike/>
                <w:sz w:val="18"/>
                <w:szCs w:val="18"/>
                <w:lang w:val="en-US"/>
              </w:rPr>
              <w:t>Num</w:t>
            </w:r>
          </w:p>
        </w:tc>
        <w:tc>
          <w:tcPr>
            <w:tcW w:w="789" w:type="dxa"/>
            <w:noWrap/>
            <w:vAlign w:val="center"/>
          </w:tcPr>
          <w:p w:rsidR="00F047B1" w:rsidRPr="005661FC" w:rsidRDefault="00F047B1" w:rsidP="00134F2A">
            <w:pPr>
              <w:rPr>
                <w:strike/>
                <w:sz w:val="18"/>
                <w:szCs w:val="18"/>
                <w:lang w:val="en-US"/>
              </w:rPr>
            </w:pPr>
            <w:r w:rsidRPr="005661FC">
              <w:rPr>
                <w:strike/>
                <w:sz w:val="18"/>
                <w:szCs w:val="18"/>
                <w:lang w:val="en-US"/>
              </w:rPr>
              <w:t>1</w:t>
            </w:r>
          </w:p>
        </w:tc>
        <w:tc>
          <w:tcPr>
            <w:tcW w:w="961" w:type="dxa"/>
            <w:noWrap/>
            <w:vAlign w:val="center"/>
          </w:tcPr>
          <w:p w:rsidR="00F047B1" w:rsidRPr="005661FC" w:rsidRDefault="00F047B1" w:rsidP="00134F2A">
            <w:pPr>
              <w:rPr>
                <w:strike/>
                <w:sz w:val="18"/>
                <w:szCs w:val="18"/>
              </w:rPr>
            </w:pPr>
            <w:r w:rsidRPr="005661FC">
              <w:rPr>
                <w:strike/>
                <w:sz w:val="18"/>
                <w:szCs w:val="18"/>
              </w:rPr>
              <w:t>О</w:t>
            </w:r>
          </w:p>
        </w:tc>
        <w:tc>
          <w:tcPr>
            <w:tcW w:w="2771" w:type="dxa"/>
            <w:vAlign w:val="center"/>
          </w:tcPr>
          <w:p w:rsidR="00F047B1" w:rsidRPr="005661FC" w:rsidRDefault="00B93DBC" w:rsidP="00134F2A">
            <w:pPr>
              <w:rPr>
                <w:bCs/>
                <w:iCs/>
                <w:strike/>
                <w:sz w:val="18"/>
                <w:szCs w:val="18"/>
              </w:rPr>
            </w:pPr>
            <w:r w:rsidRPr="005661FC">
              <w:rPr>
                <w:bCs/>
                <w:iCs/>
                <w:strike/>
                <w:sz w:val="18"/>
                <w:szCs w:val="18"/>
              </w:rPr>
              <w:t xml:space="preserve">Условия оказания медицинской </w:t>
            </w:r>
            <w:r w:rsidR="00F047B1" w:rsidRPr="005661FC">
              <w:rPr>
                <w:bCs/>
                <w:iCs/>
                <w:strike/>
                <w:sz w:val="18"/>
                <w:szCs w:val="18"/>
              </w:rPr>
              <w:t>помощи</w:t>
            </w:r>
          </w:p>
        </w:tc>
        <w:tc>
          <w:tcPr>
            <w:tcW w:w="1684" w:type="dxa"/>
            <w:vAlign w:val="center"/>
          </w:tcPr>
          <w:p w:rsidR="00F047B1" w:rsidRPr="005661FC" w:rsidRDefault="00F047B1" w:rsidP="00134F2A">
            <w:pPr>
              <w:rPr>
                <w:strike/>
                <w:sz w:val="18"/>
                <w:szCs w:val="18"/>
                <w:lang w:val="en-US"/>
              </w:rPr>
            </w:pPr>
            <w:r w:rsidRPr="005661FC">
              <w:rPr>
                <w:strike/>
                <w:sz w:val="18"/>
                <w:szCs w:val="18"/>
                <w:lang w:val="en-US"/>
              </w:rPr>
              <w:t>V006</w:t>
            </w:r>
          </w:p>
        </w:tc>
        <w:tc>
          <w:tcPr>
            <w:tcW w:w="2311" w:type="dxa"/>
            <w:vAlign w:val="center"/>
          </w:tcPr>
          <w:p w:rsidR="00F047B1" w:rsidRPr="005661FC" w:rsidRDefault="00F047B1" w:rsidP="00134F2A">
            <w:pPr>
              <w:rPr>
                <w:strike/>
                <w:sz w:val="18"/>
                <w:szCs w:val="18"/>
              </w:rPr>
            </w:pPr>
            <w:r w:rsidRPr="005661FC">
              <w:rPr>
                <w:strike/>
                <w:sz w:val="18"/>
                <w:szCs w:val="18"/>
              </w:rPr>
              <w:t>1 – госпитализация в кру</w:t>
            </w:r>
            <w:r w:rsidRPr="005661FC">
              <w:rPr>
                <w:strike/>
                <w:sz w:val="18"/>
                <w:szCs w:val="18"/>
              </w:rPr>
              <w:t>г</w:t>
            </w:r>
            <w:r w:rsidRPr="005661FC">
              <w:rPr>
                <w:strike/>
                <w:sz w:val="18"/>
                <w:szCs w:val="18"/>
              </w:rPr>
              <w:t>лосуточный стационар;</w:t>
            </w:r>
          </w:p>
          <w:p w:rsidR="00F047B1" w:rsidRPr="005661FC" w:rsidRDefault="005872F5" w:rsidP="00134F2A">
            <w:pPr>
              <w:rPr>
                <w:strike/>
                <w:sz w:val="18"/>
                <w:szCs w:val="18"/>
              </w:rPr>
            </w:pPr>
            <w:r w:rsidRPr="005661FC">
              <w:rPr>
                <w:strike/>
                <w:sz w:val="18"/>
                <w:szCs w:val="18"/>
                <w:lang w:val="en-US"/>
              </w:rPr>
              <w:t>2</w:t>
            </w:r>
            <w:r w:rsidR="00F047B1" w:rsidRPr="005661FC">
              <w:rPr>
                <w:strike/>
                <w:sz w:val="18"/>
                <w:szCs w:val="18"/>
              </w:rPr>
              <w:t xml:space="preserve"> – </w:t>
            </w:r>
            <w:proofErr w:type="gramStart"/>
            <w:r w:rsidR="00F047B1" w:rsidRPr="005661FC">
              <w:rPr>
                <w:strike/>
                <w:sz w:val="18"/>
                <w:szCs w:val="18"/>
              </w:rPr>
              <w:t>госпитализация</w:t>
            </w:r>
            <w:proofErr w:type="gramEnd"/>
            <w:r w:rsidR="00F047B1" w:rsidRPr="005661FC">
              <w:rPr>
                <w:strike/>
                <w:sz w:val="18"/>
                <w:szCs w:val="18"/>
              </w:rPr>
              <w:t xml:space="preserve"> в дневной стационар.</w:t>
            </w:r>
          </w:p>
        </w:tc>
      </w:tr>
      <w:tr w:rsidR="00F047B1" w:rsidRPr="005661FC" w:rsidTr="00E8220C">
        <w:trPr>
          <w:trHeight w:val="904"/>
        </w:trPr>
        <w:tc>
          <w:tcPr>
            <w:tcW w:w="804" w:type="dxa"/>
            <w:noWrap/>
            <w:tcMar>
              <w:left w:w="0" w:type="dxa"/>
              <w:right w:w="0" w:type="dxa"/>
            </w:tcMar>
            <w:vAlign w:val="center"/>
          </w:tcPr>
          <w:p w:rsidR="00F047B1" w:rsidRPr="005661FC" w:rsidRDefault="00F047B1" w:rsidP="00C53409">
            <w:pPr>
              <w:pStyle w:val="af9"/>
              <w:numPr>
                <w:ilvl w:val="0"/>
                <w:numId w:val="18"/>
              </w:numPr>
              <w:ind w:left="5"/>
              <w:jc w:val="center"/>
              <w:rPr>
                <w:strike/>
                <w:sz w:val="18"/>
                <w:szCs w:val="18"/>
              </w:rPr>
            </w:pPr>
          </w:p>
        </w:tc>
        <w:tc>
          <w:tcPr>
            <w:tcW w:w="1901" w:type="dxa"/>
            <w:noWrap/>
            <w:vAlign w:val="center"/>
          </w:tcPr>
          <w:p w:rsidR="00F047B1" w:rsidRPr="005661FC" w:rsidRDefault="00F047B1" w:rsidP="009F6655">
            <w:pPr>
              <w:rPr>
                <w:strike/>
                <w:sz w:val="18"/>
                <w:szCs w:val="18"/>
              </w:rPr>
            </w:pPr>
          </w:p>
        </w:tc>
        <w:tc>
          <w:tcPr>
            <w:tcW w:w="2184" w:type="dxa"/>
            <w:noWrap/>
            <w:vAlign w:val="center"/>
          </w:tcPr>
          <w:p w:rsidR="00F047B1" w:rsidRPr="005661FC" w:rsidRDefault="00F047B1" w:rsidP="009F6655">
            <w:pPr>
              <w:rPr>
                <w:strike/>
                <w:sz w:val="18"/>
                <w:szCs w:val="18"/>
                <w:lang w:val="en-US"/>
              </w:rPr>
            </w:pPr>
            <w:r w:rsidRPr="005661FC">
              <w:rPr>
                <w:strike/>
                <w:sz w:val="18"/>
                <w:szCs w:val="18"/>
                <w:lang w:val="en-US"/>
              </w:rPr>
              <w:t>FO</w:t>
            </w:r>
            <w:r w:rsidRPr="005661FC">
              <w:rPr>
                <w:strike/>
                <w:sz w:val="18"/>
                <w:szCs w:val="18"/>
              </w:rPr>
              <w:t>R</w:t>
            </w:r>
            <w:r w:rsidRPr="005661FC">
              <w:rPr>
                <w:strike/>
                <w:sz w:val="18"/>
                <w:szCs w:val="18"/>
                <w:lang w:val="en-US"/>
              </w:rPr>
              <w:t>M_MP</w:t>
            </w:r>
          </w:p>
        </w:tc>
        <w:tc>
          <w:tcPr>
            <w:tcW w:w="985" w:type="dxa"/>
            <w:noWrap/>
            <w:vAlign w:val="center"/>
          </w:tcPr>
          <w:p w:rsidR="00F047B1" w:rsidRPr="005661FC" w:rsidRDefault="00F047B1" w:rsidP="009F6655">
            <w:pPr>
              <w:rPr>
                <w:strike/>
                <w:sz w:val="18"/>
                <w:szCs w:val="18"/>
                <w:lang w:val="en-US"/>
              </w:rPr>
            </w:pPr>
            <w:r w:rsidRPr="005661FC">
              <w:rPr>
                <w:strike/>
                <w:sz w:val="18"/>
                <w:szCs w:val="18"/>
              </w:rPr>
              <w:t>Num</w:t>
            </w:r>
          </w:p>
        </w:tc>
        <w:tc>
          <w:tcPr>
            <w:tcW w:w="789" w:type="dxa"/>
            <w:noWrap/>
            <w:vAlign w:val="center"/>
          </w:tcPr>
          <w:p w:rsidR="00F047B1" w:rsidRPr="005661FC" w:rsidRDefault="00F047B1" w:rsidP="009F6655">
            <w:pPr>
              <w:rPr>
                <w:strike/>
                <w:sz w:val="18"/>
                <w:szCs w:val="18"/>
                <w:lang w:val="en-US"/>
              </w:rPr>
            </w:pPr>
            <w:r w:rsidRPr="005661FC">
              <w:rPr>
                <w:strike/>
                <w:sz w:val="18"/>
                <w:szCs w:val="18"/>
                <w:lang w:val="en-US"/>
              </w:rPr>
              <w:t>1</w:t>
            </w:r>
          </w:p>
        </w:tc>
        <w:tc>
          <w:tcPr>
            <w:tcW w:w="961" w:type="dxa"/>
            <w:noWrap/>
            <w:vAlign w:val="center"/>
          </w:tcPr>
          <w:p w:rsidR="00F047B1" w:rsidRPr="005661FC" w:rsidRDefault="00F047B1" w:rsidP="009F6655">
            <w:pPr>
              <w:rPr>
                <w:strike/>
                <w:sz w:val="18"/>
                <w:szCs w:val="18"/>
                <w:lang w:val="en-US"/>
              </w:rPr>
            </w:pPr>
            <w:r w:rsidRPr="005661FC">
              <w:rPr>
                <w:strike/>
                <w:sz w:val="18"/>
                <w:szCs w:val="18"/>
                <w:lang w:val="en-US"/>
              </w:rPr>
              <w:t>O</w:t>
            </w:r>
          </w:p>
        </w:tc>
        <w:tc>
          <w:tcPr>
            <w:tcW w:w="2771" w:type="dxa"/>
            <w:vAlign w:val="center"/>
          </w:tcPr>
          <w:p w:rsidR="00F047B1" w:rsidRPr="005661FC" w:rsidRDefault="00F047B1" w:rsidP="009F6655">
            <w:pPr>
              <w:rPr>
                <w:bCs/>
                <w:iCs/>
                <w:strike/>
                <w:sz w:val="18"/>
                <w:szCs w:val="18"/>
              </w:rPr>
            </w:pPr>
            <w:r w:rsidRPr="005661FC">
              <w:rPr>
                <w:bCs/>
                <w:iCs/>
                <w:strike/>
                <w:sz w:val="18"/>
                <w:szCs w:val="18"/>
              </w:rPr>
              <w:t>Форма направления на госпит</w:t>
            </w:r>
            <w:r w:rsidRPr="005661FC">
              <w:rPr>
                <w:bCs/>
                <w:iCs/>
                <w:strike/>
                <w:sz w:val="18"/>
                <w:szCs w:val="18"/>
              </w:rPr>
              <w:t>а</w:t>
            </w:r>
            <w:r w:rsidRPr="005661FC">
              <w:rPr>
                <w:bCs/>
                <w:iCs/>
                <w:strike/>
                <w:sz w:val="18"/>
                <w:szCs w:val="18"/>
              </w:rPr>
              <w:t>лизацию</w:t>
            </w:r>
          </w:p>
        </w:tc>
        <w:tc>
          <w:tcPr>
            <w:tcW w:w="1684" w:type="dxa"/>
            <w:vAlign w:val="center"/>
          </w:tcPr>
          <w:p w:rsidR="00F047B1" w:rsidRPr="005661FC" w:rsidRDefault="00F047B1" w:rsidP="009F6655">
            <w:pPr>
              <w:rPr>
                <w:strike/>
                <w:sz w:val="18"/>
                <w:szCs w:val="18"/>
              </w:rPr>
            </w:pPr>
          </w:p>
        </w:tc>
        <w:tc>
          <w:tcPr>
            <w:tcW w:w="2311" w:type="dxa"/>
            <w:vAlign w:val="center"/>
          </w:tcPr>
          <w:p w:rsidR="00F047B1" w:rsidRPr="005661FC" w:rsidRDefault="00F047B1" w:rsidP="009F6655">
            <w:pPr>
              <w:rPr>
                <w:strike/>
                <w:sz w:val="18"/>
                <w:szCs w:val="18"/>
              </w:rPr>
            </w:pPr>
            <w:r w:rsidRPr="005661FC">
              <w:rPr>
                <w:strike/>
                <w:sz w:val="18"/>
                <w:szCs w:val="18"/>
              </w:rPr>
              <w:t>0 – плановая;</w:t>
            </w:r>
          </w:p>
          <w:p w:rsidR="00F047B1" w:rsidRPr="005661FC" w:rsidRDefault="00F047B1" w:rsidP="009F6655">
            <w:pPr>
              <w:rPr>
                <w:strike/>
                <w:sz w:val="18"/>
                <w:szCs w:val="18"/>
              </w:rPr>
            </w:pPr>
            <w:r w:rsidRPr="005661FC">
              <w:rPr>
                <w:strike/>
                <w:sz w:val="18"/>
                <w:szCs w:val="18"/>
              </w:rPr>
              <w:t>1 – экстренная;</w:t>
            </w:r>
          </w:p>
          <w:p w:rsidR="00F047B1" w:rsidRPr="005661FC" w:rsidRDefault="00F047B1" w:rsidP="009F6655">
            <w:pPr>
              <w:rPr>
                <w:strike/>
                <w:sz w:val="18"/>
                <w:szCs w:val="18"/>
                <w:lang w:val="en-US"/>
              </w:rPr>
            </w:pPr>
            <w:r w:rsidRPr="005661FC">
              <w:rPr>
                <w:strike/>
                <w:sz w:val="18"/>
                <w:szCs w:val="18"/>
              </w:rPr>
              <w:t>2 – неотложная.</w:t>
            </w:r>
          </w:p>
        </w:tc>
      </w:tr>
      <w:tr w:rsidR="00F047B1" w:rsidRPr="005661FC" w:rsidTr="00E8220C">
        <w:trPr>
          <w:trHeight w:val="904"/>
        </w:trPr>
        <w:tc>
          <w:tcPr>
            <w:tcW w:w="804" w:type="dxa"/>
            <w:noWrap/>
            <w:tcMar>
              <w:left w:w="0" w:type="dxa"/>
              <w:right w:w="0" w:type="dxa"/>
            </w:tcMar>
            <w:vAlign w:val="center"/>
          </w:tcPr>
          <w:p w:rsidR="00F047B1" w:rsidRPr="005661FC" w:rsidRDefault="00F047B1" w:rsidP="00C53409">
            <w:pPr>
              <w:pStyle w:val="af9"/>
              <w:numPr>
                <w:ilvl w:val="0"/>
                <w:numId w:val="18"/>
              </w:numPr>
              <w:ind w:left="5"/>
              <w:jc w:val="center"/>
              <w:rPr>
                <w:strike/>
                <w:sz w:val="18"/>
                <w:szCs w:val="18"/>
              </w:rPr>
            </w:pPr>
          </w:p>
        </w:tc>
        <w:tc>
          <w:tcPr>
            <w:tcW w:w="1901" w:type="dxa"/>
            <w:noWrap/>
            <w:vAlign w:val="center"/>
          </w:tcPr>
          <w:p w:rsidR="00F047B1" w:rsidRPr="005661FC" w:rsidRDefault="00F047B1" w:rsidP="009F6655">
            <w:pPr>
              <w:rPr>
                <w:strike/>
                <w:sz w:val="18"/>
                <w:szCs w:val="18"/>
              </w:rPr>
            </w:pPr>
          </w:p>
        </w:tc>
        <w:tc>
          <w:tcPr>
            <w:tcW w:w="2184" w:type="dxa"/>
            <w:noWrap/>
            <w:vAlign w:val="center"/>
          </w:tcPr>
          <w:p w:rsidR="00F047B1" w:rsidRPr="005661FC" w:rsidRDefault="00F047B1" w:rsidP="009F6655">
            <w:pPr>
              <w:rPr>
                <w:strike/>
                <w:sz w:val="18"/>
                <w:szCs w:val="18"/>
                <w:lang w:val="en-US"/>
              </w:rPr>
            </w:pPr>
            <w:r w:rsidRPr="005661FC">
              <w:rPr>
                <w:strike/>
                <w:sz w:val="18"/>
                <w:szCs w:val="18"/>
                <w:lang w:val="en-US"/>
              </w:rPr>
              <w:t>PL_GOSP</w:t>
            </w:r>
          </w:p>
        </w:tc>
        <w:tc>
          <w:tcPr>
            <w:tcW w:w="985" w:type="dxa"/>
            <w:noWrap/>
            <w:vAlign w:val="center"/>
          </w:tcPr>
          <w:p w:rsidR="00F047B1" w:rsidRPr="005661FC" w:rsidRDefault="00F047B1" w:rsidP="009F6655">
            <w:pPr>
              <w:rPr>
                <w:strike/>
                <w:sz w:val="18"/>
                <w:szCs w:val="18"/>
                <w:lang w:val="en-US"/>
              </w:rPr>
            </w:pPr>
            <w:r w:rsidRPr="005661FC">
              <w:rPr>
                <w:strike/>
                <w:sz w:val="18"/>
                <w:szCs w:val="18"/>
                <w:lang w:val="en-US"/>
              </w:rPr>
              <w:t>S</w:t>
            </w:r>
          </w:p>
        </w:tc>
        <w:tc>
          <w:tcPr>
            <w:tcW w:w="789" w:type="dxa"/>
            <w:noWrap/>
            <w:vAlign w:val="center"/>
          </w:tcPr>
          <w:p w:rsidR="00F047B1" w:rsidRPr="005661FC" w:rsidRDefault="00F047B1" w:rsidP="009F6655">
            <w:pPr>
              <w:rPr>
                <w:strike/>
                <w:sz w:val="18"/>
                <w:szCs w:val="18"/>
                <w:lang w:val="en-US"/>
              </w:rPr>
            </w:pPr>
          </w:p>
        </w:tc>
        <w:tc>
          <w:tcPr>
            <w:tcW w:w="961" w:type="dxa"/>
            <w:noWrap/>
            <w:vAlign w:val="center"/>
          </w:tcPr>
          <w:p w:rsidR="00F047B1" w:rsidRPr="005661FC" w:rsidRDefault="00F047B1" w:rsidP="009F6655">
            <w:pPr>
              <w:rPr>
                <w:strike/>
                <w:sz w:val="18"/>
                <w:szCs w:val="18"/>
                <w:lang w:val="en-US"/>
              </w:rPr>
            </w:pPr>
            <w:r w:rsidRPr="005661FC">
              <w:rPr>
                <w:strike/>
                <w:sz w:val="18"/>
                <w:szCs w:val="18"/>
                <w:lang w:val="en-US"/>
              </w:rPr>
              <w:t>O</w:t>
            </w:r>
          </w:p>
        </w:tc>
        <w:tc>
          <w:tcPr>
            <w:tcW w:w="2771" w:type="dxa"/>
            <w:vAlign w:val="center"/>
          </w:tcPr>
          <w:p w:rsidR="00F047B1" w:rsidRPr="005661FC" w:rsidRDefault="00F047B1" w:rsidP="009F6655">
            <w:pPr>
              <w:rPr>
                <w:bCs/>
                <w:iCs/>
                <w:strike/>
                <w:sz w:val="18"/>
                <w:szCs w:val="18"/>
              </w:rPr>
            </w:pPr>
            <w:r w:rsidRPr="005661FC">
              <w:rPr>
                <w:bCs/>
                <w:iCs/>
                <w:strike/>
                <w:sz w:val="18"/>
                <w:szCs w:val="18"/>
              </w:rPr>
              <w:t>Блок сведений о плановых об</w:t>
            </w:r>
            <w:r w:rsidRPr="005661FC">
              <w:rPr>
                <w:bCs/>
                <w:iCs/>
                <w:strike/>
                <w:sz w:val="18"/>
                <w:szCs w:val="18"/>
              </w:rPr>
              <w:t>ъ</w:t>
            </w:r>
            <w:r w:rsidRPr="005661FC">
              <w:rPr>
                <w:bCs/>
                <w:iCs/>
                <w:strike/>
                <w:sz w:val="18"/>
                <w:szCs w:val="18"/>
              </w:rPr>
              <w:t>емах оказания медицинской помощи</w:t>
            </w:r>
          </w:p>
        </w:tc>
        <w:tc>
          <w:tcPr>
            <w:tcW w:w="1684" w:type="dxa"/>
            <w:vAlign w:val="center"/>
          </w:tcPr>
          <w:p w:rsidR="00F047B1" w:rsidRPr="005661FC" w:rsidRDefault="00F047B1" w:rsidP="009F6655">
            <w:pPr>
              <w:rPr>
                <w:strike/>
                <w:sz w:val="18"/>
                <w:szCs w:val="18"/>
              </w:rPr>
            </w:pPr>
          </w:p>
        </w:tc>
        <w:tc>
          <w:tcPr>
            <w:tcW w:w="2311" w:type="dxa"/>
            <w:vAlign w:val="center"/>
          </w:tcPr>
          <w:p w:rsidR="00F047B1" w:rsidRPr="005661FC" w:rsidRDefault="00F047B1" w:rsidP="009F6655">
            <w:pPr>
              <w:rPr>
                <w:strike/>
                <w:sz w:val="18"/>
                <w:szCs w:val="18"/>
              </w:rPr>
            </w:pPr>
          </w:p>
        </w:tc>
      </w:tr>
      <w:tr w:rsidR="00F047B1" w:rsidRPr="005661FC" w:rsidTr="00E8220C">
        <w:trPr>
          <w:trHeight w:val="904"/>
        </w:trPr>
        <w:tc>
          <w:tcPr>
            <w:tcW w:w="804" w:type="dxa"/>
            <w:noWrap/>
            <w:tcMar>
              <w:left w:w="0" w:type="dxa"/>
              <w:right w:w="0" w:type="dxa"/>
            </w:tcMar>
            <w:vAlign w:val="center"/>
          </w:tcPr>
          <w:p w:rsidR="00F047B1" w:rsidRPr="005661FC" w:rsidRDefault="00F047B1" w:rsidP="00C53409">
            <w:pPr>
              <w:pStyle w:val="af9"/>
              <w:numPr>
                <w:ilvl w:val="0"/>
                <w:numId w:val="18"/>
              </w:numPr>
              <w:ind w:left="5"/>
              <w:jc w:val="center"/>
              <w:rPr>
                <w:strike/>
                <w:sz w:val="18"/>
                <w:szCs w:val="18"/>
              </w:rPr>
            </w:pPr>
          </w:p>
        </w:tc>
        <w:tc>
          <w:tcPr>
            <w:tcW w:w="13586" w:type="dxa"/>
            <w:gridSpan w:val="8"/>
            <w:noWrap/>
            <w:vAlign w:val="center"/>
          </w:tcPr>
          <w:p w:rsidR="00F047B1" w:rsidRPr="005661FC" w:rsidRDefault="00F047B1" w:rsidP="009F6655">
            <w:pPr>
              <w:rPr>
                <w:strike/>
                <w:sz w:val="18"/>
                <w:szCs w:val="18"/>
              </w:rPr>
            </w:pPr>
            <w:r w:rsidRPr="005661FC">
              <w:rPr>
                <w:strike/>
                <w:sz w:val="18"/>
                <w:szCs w:val="18"/>
              </w:rPr>
              <w:t>Сведения о плановых объемах оказания медицинской помощи</w:t>
            </w:r>
          </w:p>
        </w:tc>
      </w:tr>
      <w:tr w:rsidR="00F047B1" w:rsidRPr="005661FC" w:rsidTr="00E8220C">
        <w:trPr>
          <w:trHeight w:val="904"/>
        </w:trPr>
        <w:tc>
          <w:tcPr>
            <w:tcW w:w="804" w:type="dxa"/>
            <w:noWrap/>
            <w:tcMar>
              <w:left w:w="0" w:type="dxa"/>
              <w:right w:w="0" w:type="dxa"/>
            </w:tcMar>
            <w:vAlign w:val="center"/>
          </w:tcPr>
          <w:p w:rsidR="00F047B1" w:rsidRPr="005661FC" w:rsidRDefault="00F047B1" w:rsidP="00C53409">
            <w:pPr>
              <w:pStyle w:val="af9"/>
              <w:numPr>
                <w:ilvl w:val="0"/>
                <w:numId w:val="18"/>
              </w:numPr>
              <w:ind w:left="5"/>
              <w:jc w:val="center"/>
              <w:rPr>
                <w:strike/>
                <w:sz w:val="18"/>
                <w:szCs w:val="18"/>
              </w:rPr>
            </w:pPr>
          </w:p>
        </w:tc>
        <w:tc>
          <w:tcPr>
            <w:tcW w:w="1901" w:type="dxa"/>
            <w:noWrap/>
            <w:vAlign w:val="center"/>
          </w:tcPr>
          <w:p w:rsidR="00F047B1" w:rsidRPr="005661FC" w:rsidRDefault="00F047B1" w:rsidP="009F6655">
            <w:pPr>
              <w:rPr>
                <w:strike/>
                <w:sz w:val="18"/>
                <w:szCs w:val="18"/>
                <w:lang w:val="en-US"/>
              </w:rPr>
            </w:pPr>
            <w:r w:rsidRPr="005661FC">
              <w:rPr>
                <w:strike/>
                <w:sz w:val="18"/>
                <w:szCs w:val="18"/>
              </w:rPr>
              <w:t>PL</w:t>
            </w:r>
            <w:r w:rsidRPr="005661FC">
              <w:rPr>
                <w:strike/>
                <w:sz w:val="18"/>
                <w:szCs w:val="18"/>
                <w:lang w:val="en-US"/>
              </w:rPr>
              <w:t>_</w:t>
            </w:r>
            <w:r w:rsidRPr="005661FC">
              <w:rPr>
                <w:strike/>
                <w:sz w:val="18"/>
                <w:szCs w:val="18"/>
              </w:rPr>
              <w:t>GOSP</w:t>
            </w:r>
          </w:p>
        </w:tc>
        <w:tc>
          <w:tcPr>
            <w:tcW w:w="2184" w:type="dxa"/>
            <w:noWrap/>
            <w:vAlign w:val="center"/>
          </w:tcPr>
          <w:p w:rsidR="00F047B1" w:rsidRPr="005661FC" w:rsidRDefault="00F047B1" w:rsidP="009F6655">
            <w:pPr>
              <w:rPr>
                <w:strike/>
                <w:sz w:val="18"/>
                <w:szCs w:val="18"/>
                <w:lang w:val="en-US"/>
              </w:rPr>
            </w:pPr>
            <w:r w:rsidRPr="005661FC">
              <w:rPr>
                <w:strike/>
                <w:sz w:val="18"/>
                <w:szCs w:val="18"/>
                <w:lang w:val="en-US"/>
              </w:rPr>
              <w:t>VOL</w:t>
            </w:r>
          </w:p>
        </w:tc>
        <w:tc>
          <w:tcPr>
            <w:tcW w:w="985" w:type="dxa"/>
            <w:noWrap/>
            <w:vAlign w:val="center"/>
          </w:tcPr>
          <w:p w:rsidR="00F047B1" w:rsidRPr="005661FC" w:rsidRDefault="00F047B1" w:rsidP="009F6655">
            <w:pPr>
              <w:rPr>
                <w:strike/>
                <w:sz w:val="18"/>
                <w:szCs w:val="18"/>
                <w:lang w:val="en-US"/>
              </w:rPr>
            </w:pPr>
            <w:r w:rsidRPr="005661FC">
              <w:rPr>
                <w:strike/>
                <w:sz w:val="18"/>
                <w:szCs w:val="18"/>
                <w:lang w:val="en-US"/>
              </w:rPr>
              <w:t>Num</w:t>
            </w:r>
          </w:p>
        </w:tc>
        <w:tc>
          <w:tcPr>
            <w:tcW w:w="789" w:type="dxa"/>
            <w:noWrap/>
            <w:vAlign w:val="center"/>
          </w:tcPr>
          <w:p w:rsidR="00F047B1" w:rsidRPr="005661FC" w:rsidRDefault="00F047B1" w:rsidP="009F6655">
            <w:pPr>
              <w:rPr>
                <w:strike/>
                <w:sz w:val="18"/>
                <w:szCs w:val="18"/>
                <w:lang w:val="en-US"/>
              </w:rPr>
            </w:pPr>
            <w:r w:rsidRPr="005661FC">
              <w:rPr>
                <w:strike/>
                <w:sz w:val="18"/>
                <w:szCs w:val="18"/>
                <w:lang w:val="en-US"/>
              </w:rPr>
              <w:t>8</w:t>
            </w:r>
          </w:p>
        </w:tc>
        <w:tc>
          <w:tcPr>
            <w:tcW w:w="961" w:type="dxa"/>
            <w:noWrap/>
            <w:vAlign w:val="center"/>
          </w:tcPr>
          <w:p w:rsidR="00F047B1" w:rsidRPr="005661FC" w:rsidRDefault="00F047B1" w:rsidP="009F6655">
            <w:pPr>
              <w:rPr>
                <w:strike/>
                <w:sz w:val="18"/>
                <w:szCs w:val="18"/>
                <w:lang w:val="en-US"/>
              </w:rPr>
            </w:pPr>
            <w:r w:rsidRPr="005661FC">
              <w:rPr>
                <w:strike/>
                <w:sz w:val="18"/>
                <w:szCs w:val="18"/>
                <w:lang w:val="en-US"/>
              </w:rPr>
              <w:t>O</w:t>
            </w:r>
          </w:p>
        </w:tc>
        <w:tc>
          <w:tcPr>
            <w:tcW w:w="2771" w:type="dxa"/>
            <w:vAlign w:val="center"/>
          </w:tcPr>
          <w:p w:rsidR="00F047B1" w:rsidRPr="005661FC" w:rsidRDefault="00F047B1" w:rsidP="009F6655">
            <w:pPr>
              <w:rPr>
                <w:strike/>
                <w:sz w:val="18"/>
                <w:szCs w:val="18"/>
              </w:rPr>
            </w:pPr>
            <w:r w:rsidRPr="005661FC">
              <w:rPr>
                <w:strike/>
                <w:sz w:val="18"/>
                <w:szCs w:val="18"/>
              </w:rPr>
              <w:t>Объем (число запланированных госпитализаций в отчетном п</w:t>
            </w:r>
            <w:r w:rsidRPr="005661FC">
              <w:rPr>
                <w:strike/>
                <w:sz w:val="18"/>
                <w:szCs w:val="18"/>
              </w:rPr>
              <w:t>е</w:t>
            </w:r>
            <w:r w:rsidRPr="005661FC">
              <w:rPr>
                <w:strike/>
                <w:sz w:val="18"/>
                <w:szCs w:val="18"/>
              </w:rPr>
              <w:t>риоде)</w:t>
            </w:r>
          </w:p>
        </w:tc>
        <w:tc>
          <w:tcPr>
            <w:tcW w:w="1684" w:type="dxa"/>
            <w:vAlign w:val="center"/>
          </w:tcPr>
          <w:p w:rsidR="00F047B1" w:rsidRPr="005661FC" w:rsidRDefault="00F047B1" w:rsidP="009F6655">
            <w:pPr>
              <w:rPr>
                <w:strike/>
                <w:sz w:val="18"/>
                <w:szCs w:val="18"/>
              </w:rPr>
            </w:pPr>
          </w:p>
        </w:tc>
        <w:tc>
          <w:tcPr>
            <w:tcW w:w="2311" w:type="dxa"/>
            <w:vAlign w:val="center"/>
          </w:tcPr>
          <w:p w:rsidR="00F047B1" w:rsidRPr="005661FC" w:rsidRDefault="00F047B1" w:rsidP="009F6655">
            <w:pPr>
              <w:rPr>
                <w:strike/>
                <w:sz w:val="18"/>
                <w:szCs w:val="18"/>
              </w:rPr>
            </w:pPr>
          </w:p>
        </w:tc>
      </w:tr>
      <w:tr w:rsidR="00F047B1" w:rsidRPr="005661FC" w:rsidTr="00E8220C">
        <w:trPr>
          <w:trHeight w:val="904"/>
        </w:trPr>
        <w:tc>
          <w:tcPr>
            <w:tcW w:w="804" w:type="dxa"/>
            <w:noWrap/>
            <w:tcMar>
              <w:left w:w="0" w:type="dxa"/>
              <w:right w:w="0" w:type="dxa"/>
            </w:tcMar>
            <w:vAlign w:val="center"/>
          </w:tcPr>
          <w:p w:rsidR="00F047B1" w:rsidRPr="005661FC" w:rsidRDefault="00F047B1" w:rsidP="00C53409">
            <w:pPr>
              <w:pStyle w:val="af9"/>
              <w:numPr>
                <w:ilvl w:val="0"/>
                <w:numId w:val="18"/>
              </w:numPr>
              <w:ind w:left="5"/>
              <w:jc w:val="center"/>
              <w:rPr>
                <w:strike/>
                <w:sz w:val="18"/>
                <w:szCs w:val="18"/>
              </w:rPr>
            </w:pPr>
          </w:p>
        </w:tc>
        <w:tc>
          <w:tcPr>
            <w:tcW w:w="1901" w:type="dxa"/>
            <w:noWrap/>
            <w:vAlign w:val="center"/>
          </w:tcPr>
          <w:p w:rsidR="00F047B1" w:rsidRPr="005661FC" w:rsidRDefault="00F047B1" w:rsidP="009F6655">
            <w:pPr>
              <w:rPr>
                <w:strike/>
                <w:sz w:val="18"/>
                <w:szCs w:val="18"/>
              </w:rPr>
            </w:pPr>
          </w:p>
        </w:tc>
        <w:tc>
          <w:tcPr>
            <w:tcW w:w="2184" w:type="dxa"/>
            <w:noWrap/>
            <w:vAlign w:val="center"/>
          </w:tcPr>
          <w:p w:rsidR="00F047B1" w:rsidRPr="005661FC" w:rsidRDefault="00F047B1" w:rsidP="009F6655">
            <w:pPr>
              <w:rPr>
                <w:strike/>
                <w:sz w:val="18"/>
                <w:szCs w:val="18"/>
                <w:lang w:val="en-US"/>
              </w:rPr>
            </w:pPr>
            <w:r w:rsidRPr="005661FC">
              <w:rPr>
                <w:strike/>
                <w:sz w:val="18"/>
                <w:szCs w:val="18"/>
              </w:rPr>
              <w:t>VOL_PLAN</w:t>
            </w:r>
          </w:p>
        </w:tc>
        <w:tc>
          <w:tcPr>
            <w:tcW w:w="985" w:type="dxa"/>
            <w:noWrap/>
            <w:vAlign w:val="center"/>
          </w:tcPr>
          <w:p w:rsidR="00F047B1" w:rsidRPr="005661FC" w:rsidRDefault="00F047B1" w:rsidP="009F6655">
            <w:pPr>
              <w:rPr>
                <w:strike/>
                <w:sz w:val="18"/>
                <w:szCs w:val="18"/>
                <w:lang w:val="en-US"/>
              </w:rPr>
            </w:pPr>
            <w:r w:rsidRPr="005661FC">
              <w:rPr>
                <w:strike/>
                <w:sz w:val="18"/>
                <w:szCs w:val="18"/>
                <w:lang w:val="en-US"/>
              </w:rPr>
              <w:t>Num</w:t>
            </w:r>
          </w:p>
        </w:tc>
        <w:tc>
          <w:tcPr>
            <w:tcW w:w="789" w:type="dxa"/>
            <w:noWrap/>
            <w:vAlign w:val="center"/>
          </w:tcPr>
          <w:p w:rsidR="00F047B1" w:rsidRPr="005661FC" w:rsidRDefault="00F047B1" w:rsidP="009F6655">
            <w:pPr>
              <w:rPr>
                <w:strike/>
                <w:sz w:val="18"/>
                <w:szCs w:val="18"/>
                <w:lang w:val="en-US"/>
              </w:rPr>
            </w:pPr>
            <w:r w:rsidRPr="005661FC">
              <w:rPr>
                <w:strike/>
                <w:sz w:val="18"/>
                <w:szCs w:val="18"/>
                <w:lang w:val="en-US"/>
              </w:rPr>
              <w:t>8</w:t>
            </w:r>
          </w:p>
        </w:tc>
        <w:tc>
          <w:tcPr>
            <w:tcW w:w="961" w:type="dxa"/>
            <w:noWrap/>
            <w:vAlign w:val="center"/>
          </w:tcPr>
          <w:p w:rsidR="00F047B1" w:rsidRPr="005661FC" w:rsidRDefault="00F047B1" w:rsidP="009F6655">
            <w:pPr>
              <w:rPr>
                <w:strike/>
                <w:sz w:val="18"/>
                <w:szCs w:val="18"/>
              </w:rPr>
            </w:pPr>
            <w:r w:rsidRPr="005661FC">
              <w:rPr>
                <w:strike/>
                <w:sz w:val="18"/>
                <w:szCs w:val="18"/>
              </w:rPr>
              <w:t>У</w:t>
            </w:r>
          </w:p>
        </w:tc>
        <w:tc>
          <w:tcPr>
            <w:tcW w:w="2771" w:type="dxa"/>
            <w:vAlign w:val="center"/>
          </w:tcPr>
          <w:p w:rsidR="00F047B1" w:rsidRPr="005661FC" w:rsidRDefault="00F047B1" w:rsidP="009F6655">
            <w:pPr>
              <w:rPr>
                <w:strike/>
                <w:sz w:val="18"/>
                <w:szCs w:val="18"/>
              </w:rPr>
            </w:pPr>
            <w:r w:rsidRPr="005661FC">
              <w:rPr>
                <w:strike/>
                <w:sz w:val="18"/>
                <w:szCs w:val="18"/>
              </w:rPr>
              <w:t>Объем (число запланированных госпитализаций в периоде, сл</w:t>
            </w:r>
            <w:r w:rsidRPr="005661FC">
              <w:rPr>
                <w:strike/>
                <w:sz w:val="18"/>
                <w:szCs w:val="18"/>
              </w:rPr>
              <w:t>е</w:t>
            </w:r>
            <w:r w:rsidRPr="005661FC">
              <w:rPr>
                <w:strike/>
                <w:sz w:val="18"/>
                <w:szCs w:val="18"/>
              </w:rPr>
              <w:t xml:space="preserve">дующем за </w:t>
            </w:r>
            <w:proofErr w:type="gramStart"/>
            <w:r w:rsidRPr="005661FC">
              <w:rPr>
                <w:strike/>
                <w:sz w:val="18"/>
                <w:szCs w:val="18"/>
              </w:rPr>
              <w:t>отчетным</w:t>
            </w:r>
            <w:proofErr w:type="gramEnd"/>
            <w:r w:rsidRPr="005661FC">
              <w:rPr>
                <w:strike/>
                <w:sz w:val="18"/>
                <w:szCs w:val="18"/>
              </w:rPr>
              <w:t>)</w:t>
            </w:r>
          </w:p>
        </w:tc>
        <w:tc>
          <w:tcPr>
            <w:tcW w:w="1684" w:type="dxa"/>
            <w:vAlign w:val="center"/>
          </w:tcPr>
          <w:p w:rsidR="00F047B1" w:rsidRPr="005661FC" w:rsidRDefault="00F047B1" w:rsidP="009F6655">
            <w:pPr>
              <w:rPr>
                <w:strike/>
                <w:sz w:val="18"/>
                <w:szCs w:val="18"/>
              </w:rPr>
            </w:pPr>
          </w:p>
        </w:tc>
        <w:tc>
          <w:tcPr>
            <w:tcW w:w="2311" w:type="dxa"/>
            <w:vAlign w:val="center"/>
          </w:tcPr>
          <w:p w:rsidR="00F047B1" w:rsidRPr="005661FC" w:rsidRDefault="00F047B1" w:rsidP="009F6655">
            <w:pPr>
              <w:rPr>
                <w:strike/>
                <w:sz w:val="18"/>
                <w:szCs w:val="18"/>
              </w:rPr>
            </w:pPr>
            <w:r w:rsidRPr="005661FC">
              <w:rPr>
                <w:strike/>
                <w:sz w:val="18"/>
                <w:szCs w:val="18"/>
              </w:rPr>
              <w:t>Справочно.</w:t>
            </w:r>
          </w:p>
        </w:tc>
      </w:tr>
    </w:tbl>
    <w:p w:rsidR="00150C16" w:rsidRPr="005661FC" w:rsidRDefault="00150C16" w:rsidP="0011645F"/>
    <w:p w:rsidR="00CB0D2C" w:rsidRPr="005661FC" w:rsidRDefault="00CB0D2C" w:rsidP="00CB0D2C">
      <w:pPr>
        <w:pStyle w:val="3"/>
        <w:jc w:val="left"/>
        <w:rPr>
          <w:szCs w:val="24"/>
          <w:u w:val="single"/>
        </w:rPr>
      </w:pPr>
      <w:r w:rsidRPr="005661FC">
        <w:rPr>
          <w:szCs w:val="24"/>
          <w:u w:val="single"/>
        </w:rPr>
        <w:t xml:space="preserve">5.3. </w:t>
      </w:r>
      <w:r w:rsidRPr="005661FC">
        <w:rPr>
          <w:u w:val="single"/>
        </w:rPr>
        <w:t>Структура реестров сведений о наличии свободных мест</w:t>
      </w:r>
    </w:p>
    <w:p w:rsidR="00CB0D2C" w:rsidRPr="005661FC" w:rsidRDefault="00CB0D2C" w:rsidP="0011645F"/>
    <w:p w:rsidR="007176D7" w:rsidRPr="005661FC" w:rsidRDefault="007176D7" w:rsidP="0011645F"/>
    <w:p w:rsidR="007176D7" w:rsidRPr="005661FC" w:rsidRDefault="007176D7" w:rsidP="00CB0D2C">
      <w:pPr>
        <w:jc w:val="right"/>
        <w:rPr>
          <w:b/>
          <w:sz w:val="18"/>
          <w:szCs w:val="18"/>
        </w:rPr>
      </w:pPr>
      <w:r w:rsidRPr="005661FC">
        <w:rPr>
          <w:b/>
          <w:sz w:val="18"/>
          <w:szCs w:val="18"/>
        </w:rPr>
        <w:t xml:space="preserve">Таблица </w:t>
      </w:r>
      <w:r w:rsidR="00561B16" w:rsidRPr="005661FC">
        <w:rPr>
          <w:b/>
          <w:sz w:val="18"/>
          <w:szCs w:val="18"/>
        </w:rPr>
        <w:t>16</w:t>
      </w:r>
      <w:r w:rsidRPr="005661FC">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7176D7" w:rsidRPr="005661FC" w:rsidTr="00E8220C">
        <w:trPr>
          <w:trHeight w:val="264"/>
          <w:tblHeader/>
        </w:trPr>
        <w:tc>
          <w:tcPr>
            <w:tcW w:w="804" w:type="dxa"/>
            <w:shd w:val="clear" w:color="auto" w:fill="C0C0C0"/>
            <w:noWrap/>
            <w:tcMar>
              <w:left w:w="0" w:type="dxa"/>
              <w:right w:w="0" w:type="dxa"/>
            </w:tcMar>
            <w:vAlign w:val="center"/>
          </w:tcPr>
          <w:p w:rsidR="007176D7" w:rsidRPr="005661FC" w:rsidRDefault="007176D7" w:rsidP="009F6655">
            <w:pPr>
              <w:ind w:left="5"/>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901" w:type="dxa"/>
            <w:shd w:val="clear" w:color="auto" w:fill="C0C0C0"/>
            <w:noWrap/>
            <w:vAlign w:val="center"/>
          </w:tcPr>
          <w:p w:rsidR="007176D7" w:rsidRPr="005661FC" w:rsidRDefault="007176D7" w:rsidP="009F6655">
            <w:pPr>
              <w:jc w:val="center"/>
              <w:rPr>
                <w:sz w:val="18"/>
                <w:szCs w:val="18"/>
              </w:rPr>
            </w:pPr>
            <w:r w:rsidRPr="005661FC">
              <w:rPr>
                <w:sz w:val="18"/>
                <w:szCs w:val="18"/>
              </w:rPr>
              <w:t>Код элемента</w:t>
            </w:r>
          </w:p>
        </w:tc>
        <w:tc>
          <w:tcPr>
            <w:tcW w:w="2184" w:type="dxa"/>
            <w:shd w:val="clear" w:color="auto" w:fill="C0C0C0"/>
            <w:noWrap/>
            <w:vAlign w:val="center"/>
          </w:tcPr>
          <w:p w:rsidR="007176D7" w:rsidRPr="005661FC" w:rsidRDefault="007176D7" w:rsidP="009F6655">
            <w:pPr>
              <w:jc w:val="center"/>
              <w:rPr>
                <w:sz w:val="18"/>
                <w:szCs w:val="18"/>
              </w:rPr>
            </w:pPr>
            <w:r w:rsidRPr="005661FC">
              <w:rPr>
                <w:sz w:val="18"/>
                <w:szCs w:val="18"/>
              </w:rPr>
              <w:t>Содержание элемента</w:t>
            </w:r>
          </w:p>
        </w:tc>
        <w:tc>
          <w:tcPr>
            <w:tcW w:w="985" w:type="dxa"/>
            <w:shd w:val="clear" w:color="auto" w:fill="C0C0C0"/>
            <w:noWrap/>
            <w:vAlign w:val="center"/>
          </w:tcPr>
          <w:p w:rsidR="007176D7" w:rsidRPr="005661FC" w:rsidRDefault="007176D7" w:rsidP="009F6655">
            <w:pPr>
              <w:jc w:val="center"/>
              <w:rPr>
                <w:sz w:val="18"/>
                <w:szCs w:val="18"/>
              </w:rPr>
            </w:pPr>
            <w:r w:rsidRPr="005661FC">
              <w:rPr>
                <w:sz w:val="18"/>
                <w:szCs w:val="18"/>
              </w:rPr>
              <w:t>Тип</w:t>
            </w:r>
          </w:p>
        </w:tc>
        <w:tc>
          <w:tcPr>
            <w:tcW w:w="789" w:type="dxa"/>
            <w:shd w:val="clear" w:color="auto" w:fill="C0C0C0"/>
            <w:noWrap/>
            <w:vAlign w:val="center"/>
          </w:tcPr>
          <w:p w:rsidR="007176D7" w:rsidRPr="005661FC" w:rsidRDefault="007176D7" w:rsidP="009F6655">
            <w:pPr>
              <w:jc w:val="center"/>
              <w:rPr>
                <w:sz w:val="18"/>
                <w:szCs w:val="18"/>
              </w:rPr>
            </w:pPr>
            <w:r w:rsidRPr="005661FC">
              <w:rPr>
                <w:sz w:val="18"/>
                <w:szCs w:val="18"/>
              </w:rPr>
              <w:t>Размер</w:t>
            </w:r>
          </w:p>
        </w:tc>
        <w:tc>
          <w:tcPr>
            <w:tcW w:w="961" w:type="dxa"/>
            <w:shd w:val="clear" w:color="auto" w:fill="C0C0C0"/>
            <w:noWrap/>
            <w:vAlign w:val="center"/>
          </w:tcPr>
          <w:p w:rsidR="007176D7" w:rsidRPr="005661FC" w:rsidRDefault="007176D7" w:rsidP="009F6655">
            <w:pPr>
              <w:jc w:val="center"/>
              <w:rPr>
                <w:sz w:val="18"/>
                <w:szCs w:val="18"/>
              </w:rPr>
            </w:pPr>
            <w:r w:rsidRPr="005661FC">
              <w:rPr>
                <w:sz w:val="18"/>
                <w:szCs w:val="18"/>
              </w:rPr>
              <w:t>Обяз</w:t>
            </w:r>
          </w:p>
        </w:tc>
        <w:tc>
          <w:tcPr>
            <w:tcW w:w="2771" w:type="dxa"/>
            <w:shd w:val="clear" w:color="auto" w:fill="C0C0C0"/>
            <w:noWrap/>
            <w:vAlign w:val="center"/>
          </w:tcPr>
          <w:p w:rsidR="007176D7" w:rsidRPr="005661FC" w:rsidRDefault="007176D7" w:rsidP="009F6655">
            <w:pPr>
              <w:jc w:val="center"/>
              <w:rPr>
                <w:sz w:val="18"/>
                <w:szCs w:val="18"/>
              </w:rPr>
            </w:pPr>
            <w:r w:rsidRPr="005661FC">
              <w:rPr>
                <w:sz w:val="18"/>
                <w:szCs w:val="18"/>
              </w:rPr>
              <w:t>Наименование</w:t>
            </w:r>
          </w:p>
        </w:tc>
        <w:tc>
          <w:tcPr>
            <w:tcW w:w="1684" w:type="dxa"/>
            <w:shd w:val="clear" w:color="auto" w:fill="C0C0C0"/>
            <w:vAlign w:val="center"/>
          </w:tcPr>
          <w:p w:rsidR="007176D7" w:rsidRPr="005661FC" w:rsidRDefault="007176D7" w:rsidP="009F6655">
            <w:pPr>
              <w:jc w:val="center"/>
              <w:rPr>
                <w:sz w:val="18"/>
                <w:szCs w:val="18"/>
              </w:rPr>
            </w:pPr>
            <w:r w:rsidRPr="005661FC">
              <w:rPr>
                <w:sz w:val="18"/>
                <w:szCs w:val="18"/>
              </w:rPr>
              <w:t>справочник</w:t>
            </w:r>
          </w:p>
        </w:tc>
        <w:tc>
          <w:tcPr>
            <w:tcW w:w="2311" w:type="dxa"/>
            <w:shd w:val="clear" w:color="auto" w:fill="C0C0C0"/>
            <w:noWrap/>
            <w:vAlign w:val="center"/>
          </w:tcPr>
          <w:p w:rsidR="007176D7" w:rsidRPr="005661FC" w:rsidRDefault="007176D7" w:rsidP="009F6655">
            <w:pPr>
              <w:jc w:val="center"/>
              <w:rPr>
                <w:sz w:val="18"/>
                <w:szCs w:val="18"/>
                <w:lang w:val="en-US"/>
              </w:rPr>
            </w:pPr>
            <w:r w:rsidRPr="005661FC">
              <w:rPr>
                <w:sz w:val="18"/>
                <w:szCs w:val="18"/>
              </w:rPr>
              <w:t>Дополнительная</w:t>
            </w:r>
          </w:p>
          <w:p w:rsidR="007176D7" w:rsidRPr="005661FC" w:rsidRDefault="007176D7" w:rsidP="009F6655">
            <w:pPr>
              <w:jc w:val="center"/>
              <w:rPr>
                <w:sz w:val="18"/>
                <w:szCs w:val="18"/>
              </w:rPr>
            </w:pPr>
            <w:r w:rsidRPr="005661FC">
              <w:rPr>
                <w:sz w:val="18"/>
                <w:szCs w:val="18"/>
              </w:rPr>
              <w:t>информация</w:t>
            </w:r>
          </w:p>
        </w:tc>
      </w:tr>
      <w:tr w:rsidR="007176D7" w:rsidRPr="005661FC" w:rsidTr="00E8220C">
        <w:trPr>
          <w:trHeight w:val="264"/>
          <w:tblHeader/>
        </w:trPr>
        <w:tc>
          <w:tcPr>
            <w:tcW w:w="804" w:type="dxa"/>
            <w:shd w:val="clear" w:color="auto" w:fill="C0C0C0"/>
            <w:noWrap/>
            <w:tcMar>
              <w:left w:w="0" w:type="dxa"/>
              <w:right w:w="0" w:type="dxa"/>
            </w:tcMar>
            <w:vAlign w:val="center"/>
          </w:tcPr>
          <w:p w:rsidR="007176D7" w:rsidRPr="005661FC" w:rsidRDefault="007176D7" w:rsidP="009F6655">
            <w:pPr>
              <w:ind w:left="5"/>
              <w:jc w:val="center"/>
              <w:rPr>
                <w:sz w:val="18"/>
                <w:szCs w:val="18"/>
              </w:rPr>
            </w:pPr>
            <w:r w:rsidRPr="005661FC">
              <w:rPr>
                <w:sz w:val="18"/>
                <w:szCs w:val="18"/>
              </w:rPr>
              <w:t>1</w:t>
            </w:r>
          </w:p>
        </w:tc>
        <w:tc>
          <w:tcPr>
            <w:tcW w:w="1901" w:type="dxa"/>
            <w:shd w:val="clear" w:color="auto" w:fill="C0C0C0"/>
            <w:noWrap/>
            <w:vAlign w:val="center"/>
          </w:tcPr>
          <w:p w:rsidR="007176D7" w:rsidRPr="005661FC" w:rsidRDefault="007176D7" w:rsidP="009F6655">
            <w:pPr>
              <w:jc w:val="center"/>
              <w:rPr>
                <w:sz w:val="18"/>
                <w:szCs w:val="18"/>
              </w:rPr>
            </w:pPr>
            <w:r w:rsidRPr="005661FC">
              <w:rPr>
                <w:sz w:val="18"/>
                <w:szCs w:val="18"/>
              </w:rPr>
              <w:t>2</w:t>
            </w:r>
          </w:p>
        </w:tc>
        <w:tc>
          <w:tcPr>
            <w:tcW w:w="2184" w:type="dxa"/>
            <w:shd w:val="clear" w:color="auto" w:fill="C0C0C0"/>
            <w:noWrap/>
            <w:vAlign w:val="center"/>
          </w:tcPr>
          <w:p w:rsidR="007176D7" w:rsidRPr="005661FC" w:rsidRDefault="007176D7" w:rsidP="009F6655">
            <w:pPr>
              <w:jc w:val="center"/>
              <w:rPr>
                <w:sz w:val="18"/>
                <w:szCs w:val="18"/>
              </w:rPr>
            </w:pPr>
            <w:r w:rsidRPr="005661FC">
              <w:rPr>
                <w:sz w:val="18"/>
                <w:szCs w:val="18"/>
              </w:rPr>
              <w:t>3</w:t>
            </w:r>
          </w:p>
        </w:tc>
        <w:tc>
          <w:tcPr>
            <w:tcW w:w="985" w:type="dxa"/>
            <w:shd w:val="clear" w:color="auto" w:fill="C0C0C0"/>
            <w:noWrap/>
            <w:vAlign w:val="center"/>
          </w:tcPr>
          <w:p w:rsidR="007176D7" w:rsidRPr="005661FC" w:rsidRDefault="007176D7" w:rsidP="009F6655">
            <w:pPr>
              <w:jc w:val="center"/>
              <w:rPr>
                <w:sz w:val="18"/>
                <w:szCs w:val="18"/>
              </w:rPr>
            </w:pPr>
            <w:r w:rsidRPr="005661FC">
              <w:rPr>
                <w:sz w:val="18"/>
                <w:szCs w:val="18"/>
              </w:rPr>
              <w:t>4</w:t>
            </w:r>
          </w:p>
        </w:tc>
        <w:tc>
          <w:tcPr>
            <w:tcW w:w="789" w:type="dxa"/>
            <w:shd w:val="clear" w:color="auto" w:fill="C0C0C0"/>
            <w:noWrap/>
            <w:vAlign w:val="center"/>
          </w:tcPr>
          <w:p w:rsidR="007176D7" w:rsidRPr="005661FC" w:rsidRDefault="007176D7" w:rsidP="009F6655">
            <w:pPr>
              <w:jc w:val="center"/>
              <w:rPr>
                <w:sz w:val="18"/>
                <w:szCs w:val="18"/>
              </w:rPr>
            </w:pPr>
            <w:r w:rsidRPr="005661FC">
              <w:rPr>
                <w:sz w:val="18"/>
                <w:szCs w:val="18"/>
              </w:rPr>
              <w:t>5</w:t>
            </w:r>
          </w:p>
        </w:tc>
        <w:tc>
          <w:tcPr>
            <w:tcW w:w="961" w:type="dxa"/>
            <w:shd w:val="clear" w:color="auto" w:fill="C0C0C0"/>
            <w:noWrap/>
            <w:vAlign w:val="center"/>
          </w:tcPr>
          <w:p w:rsidR="007176D7" w:rsidRPr="005661FC" w:rsidRDefault="007176D7" w:rsidP="009F6655">
            <w:pPr>
              <w:jc w:val="center"/>
              <w:rPr>
                <w:sz w:val="18"/>
                <w:szCs w:val="18"/>
              </w:rPr>
            </w:pPr>
            <w:r w:rsidRPr="005661FC">
              <w:rPr>
                <w:sz w:val="18"/>
                <w:szCs w:val="18"/>
              </w:rPr>
              <w:t>6</w:t>
            </w:r>
          </w:p>
        </w:tc>
        <w:tc>
          <w:tcPr>
            <w:tcW w:w="2771" w:type="dxa"/>
            <w:shd w:val="clear" w:color="auto" w:fill="C0C0C0"/>
            <w:noWrap/>
            <w:vAlign w:val="center"/>
          </w:tcPr>
          <w:p w:rsidR="007176D7" w:rsidRPr="005661FC" w:rsidRDefault="007176D7" w:rsidP="009F6655">
            <w:pPr>
              <w:jc w:val="center"/>
              <w:rPr>
                <w:sz w:val="18"/>
                <w:szCs w:val="18"/>
              </w:rPr>
            </w:pPr>
            <w:r w:rsidRPr="005661FC">
              <w:rPr>
                <w:sz w:val="18"/>
                <w:szCs w:val="18"/>
              </w:rPr>
              <w:t>7</w:t>
            </w:r>
          </w:p>
        </w:tc>
        <w:tc>
          <w:tcPr>
            <w:tcW w:w="1684" w:type="dxa"/>
            <w:shd w:val="clear" w:color="auto" w:fill="C0C0C0"/>
            <w:vAlign w:val="center"/>
          </w:tcPr>
          <w:p w:rsidR="007176D7" w:rsidRPr="005661FC" w:rsidRDefault="007176D7" w:rsidP="009F6655">
            <w:pPr>
              <w:jc w:val="center"/>
              <w:rPr>
                <w:sz w:val="18"/>
                <w:szCs w:val="18"/>
                <w:lang w:val="en-US"/>
              </w:rPr>
            </w:pPr>
            <w:r w:rsidRPr="005661FC">
              <w:rPr>
                <w:sz w:val="18"/>
                <w:szCs w:val="18"/>
                <w:lang w:val="en-US"/>
              </w:rPr>
              <w:t>8</w:t>
            </w:r>
          </w:p>
        </w:tc>
        <w:tc>
          <w:tcPr>
            <w:tcW w:w="2311" w:type="dxa"/>
            <w:shd w:val="clear" w:color="auto" w:fill="C0C0C0"/>
            <w:noWrap/>
            <w:vAlign w:val="center"/>
          </w:tcPr>
          <w:p w:rsidR="007176D7" w:rsidRPr="005661FC" w:rsidRDefault="007176D7" w:rsidP="009F6655">
            <w:pPr>
              <w:jc w:val="center"/>
              <w:rPr>
                <w:sz w:val="18"/>
                <w:szCs w:val="18"/>
                <w:lang w:val="en-US"/>
              </w:rPr>
            </w:pPr>
            <w:r w:rsidRPr="005661FC">
              <w:rPr>
                <w:sz w:val="18"/>
                <w:szCs w:val="18"/>
                <w:lang w:val="en-US"/>
              </w:rPr>
              <w:t>9</w:t>
            </w:r>
          </w:p>
        </w:tc>
      </w:tr>
      <w:tr w:rsidR="007176D7" w:rsidRPr="005661FC" w:rsidTr="00E8220C">
        <w:trPr>
          <w:trHeight w:val="264"/>
        </w:trPr>
        <w:tc>
          <w:tcPr>
            <w:tcW w:w="804" w:type="dxa"/>
            <w:noWrap/>
            <w:tcMar>
              <w:left w:w="0" w:type="dxa"/>
              <w:right w:w="0" w:type="dxa"/>
            </w:tcMar>
            <w:vAlign w:val="center"/>
          </w:tcPr>
          <w:p w:rsidR="007176D7" w:rsidRPr="005661FC" w:rsidRDefault="007176D7" w:rsidP="00C53409">
            <w:pPr>
              <w:pStyle w:val="af9"/>
              <w:numPr>
                <w:ilvl w:val="0"/>
                <w:numId w:val="19"/>
              </w:numPr>
              <w:ind w:left="5"/>
              <w:jc w:val="center"/>
              <w:rPr>
                <w:sz w:val="18"/>
                <w:szCs w:val="18"/>
              </w:rPr>
            </w:pPr>
          </w:p>
        </w:tc>
        <w:tc>
          <w:tcPr>
            <w:tcW w:w="13586" w:type="dxa"/>
            <w:gridSpan w:val="8"/>
            <w:noWrap/>
            <w:vAlign w:val="center"/>
          </w:tcPr>
          <w:p w:rsidR="007176D7" w:rsidRPr="005661FC" w:rsidRDefault="007176D7" w:rsidP="009F6655">
            <w:pPr>
              <w:rPr>
                <w:sz w:val="18"/>
                <w:szCs w:val="18"/>
              </w:rPr>
            </w:pPr>
            <w:r w:rsidRPr="005661FC">
              <w:rPr>
                <w:sz w:val="18"/>
                <w:szCs w:val="18"/>
              </w:rPr>
              <w:t>Корневой элемент</w:t>
            </w:r>
          </w:p>
        </w:tc>
      </w:tr>
      <w:tr w:rsidR="007176D7" w:rsidRPr="005661FC" w:rsidTr="00E8220C">
        <w:trPr>
          <w:trHeight w:val="264"/>
        </w:trPr>
        <w:tc>
          <w:tcPr>
            <w:tcW w:w="804" w:type="dxa"/>
            <w:noWrap/>
            <w:tcMar>
              <w:left w:w="0" w:type="dxa"/>
              <w:right w:w="0" w:type="dxa"/>
            </w:tcMar>
            <w:vAlign w:val="center"/>
          </w:tcPr>
          <w:p w:rsidR="007176D7" w:rsidRPr="005661FC" w:rsidRDefault="007176D7" w:rsidP="00C53409">
            <w:pPr>
              <w:pStyle w:val="af9"/>
              <w:numPr>
                <w:ilvl w:val="0"/>
                <w:numId w:val="19"/>
              </w:numPr>
              <w:ind w:left="5"/>
              <w:jc w:val="center"/>
              <w:rPr>
                <w:sz w:val="18"/>
                <w:szCs w:val="18"/>
              </w:rPr>
            </w:pPr>
          </w:p>
        </w:tc>
        <w:tc>
          <w:tcPr>
            <w:tcW w:w="1901" w:type="dxa"/>
            <w:noWrap/>
            <w:vAlign w:val="center"/>
          </w:tcPr>
          <w:p w:rsidR="007176D7" w:rsidRPr="005661FC" w:rsidRDefault="007176D7" w:rsidP="009F6655">
            <w:pPr>
              <w:rPr>
                <w:sz w:val="18"/>
                <w:szCs w:val="18"/>
              </w:rPr>
            </w:pPr>
            <w:r w:rsidRPr="005661FC">
              <w:rPr>
                <w:sz w:val="18"/>
                <w:szCs w:val="18"/>
              </w:rPr>
              <w:t>ZL_LIST</w:t>
            </w:r>
          </w:p>
        </w:tc>
        <w:tc>
          <w:tcPr>
            <w:tcW w:w="2184" w:type="dxa"/>
            <w:noWrap/>
            <w:vAlign w:val="center"/>
          </w:tcPr>
          <w:p w:rsidR="007176D7" w:rsidRPr="005661FC" w:rsidRDefault="007176D7" w:rsidP="009F6655">
            <w:pPr>
              <w:rPr>
                <w:sz w:val="18"/>
                <w:szCs w:val="18"/>
              </w:rPr>
            </w:pPr>
            <w:r w:rsidRPr="005661FC">
              <w:rPr>
                <w:sz w:val="18"/>
                <w:szCs w:val="18"/>
              </w:rPr>
              <w:t>ZGLV</w:t>
            </w:r>
          </w:p>
        </w:tc>
        <w:tc>
          <w:tcPr>
            <w:tcW w:w="985" w:type="dxa"/>
            <w:noWrap/>
            <w:vAlign w:val="center"/>
          </w:tcPr>
          <w:p w:rsidR="007176D7" w:rsidRPr="005661FC" w:rsidRDefault="007176D7" w:rsidP="009F6655">
            <w:pPr>
              <w:rPr>
                <w:sz w:val="18"/>
                <w:szCs w:val="18"/>
              </w:rPr>
            </w:pPr>
            <w:r w:rsidRPr="005661FC">
              <w:rPr>
                <w:sz w:val="18"/>
                <w:szCs w:val="18"/>
              </w:rPr>
              <w:t>S</w:t>
            </w:r>
          </w:p>
        </w:tc>
        <w:tc>
          <w:tcPr>
            <w:tcW w:w="789" w:type="dxa"/>
            <w:noWrap/>
            <w:vAlign w:val="center"/>
          </w:tcPr>
          <w:p w:rsidR="007176D7" w:rsidRPr="005661FC" w:rsidRDefault="007176D7" w:rsidP="009F6655">
            <w:pPr>
              <w:rPr>
                <w:sz w:val="18"/>
                <w:szCs w:val="18"/>
              </w:rPr>
            </w:pPr>
            <w:r w:rsidRPr="005661FC">
              <w:rPr>
                <w:sz w:val="18"/>
                <w:szCs w:val="18"/>
              </w:rPr>
              <w:t> </w:t>
            </w:r>
          </w:p>
        </w:tc>
        <w:tc>
          <w:tcPr>
            <w:tcW w:w="961" w:type="dxa"/>
            <w:noWrap/>
            <w:vAlign w:val="center"/>
          </w:tcPr>
          <w:p w:rsidR="007176D7" w:rsidRPr="005661FC" w:rsidRDefault="007176D7" w:rsidP="009F6655">
            <w:pPr>
              <w:rPr>
                <w:sz w:val="18"/>
                <w:szCs w:val="18"/>
              </w:rPr>
            </w:pPr>
            <w:r w:rsidRPr="005661FC">
              <w:rPr>
                <w:sz w:val="18"/>
                <w:szCs w:val="18"/>
              </w:rPr>
              <w:t>О</w:t>
            </w:r>
          </w:p>
        </w:tc>
        <w:tc>
          <w:tcPr>
            <w:tcW w:w="2771" w:type="dxa"/>
            <w:noWrap/>
            <w:vAlign w:val="center"/>
          </w:tcPr>
          <w:p w:rsidR="007176D7" w:rsidRPr="005661FC" w:rsidRDefault="007176D7" w:rsidP="009F6655">
            <w:pPr>
              <w:rPr>
                <w:sz w:val="18"/>
                <w:szCs w:val="18"/>
              </w:rPr>
            </w:pPr>
            <w:r w:rsidRPr="005661FC">
              <w:rPr>
                <w:sz w:val="18"/>
                <w:szCs w:val="18"/>
              </w:rPr>
              <w:t>Заголовок файла</w:t>
            </w:r>
          </w:p>
        </w:tc>
        <w:tc>
          <w:tcPr>
            <w:tcW w:w="1684" w:type="dxa"/>
            <w:vAlign w:val="center"/>
          </w:tcPr>
          <w:p w:rsidR="007176D7" w:rsidRPr="005661FC" w:rsidRDefault="007176D7" w:rsidP="009F6655">
            <w:pPr>
              <w:rPr>
                <w:sz w:val="18"/>
                <w:szCs w:val="18"/>
              </w:rPr>
            </w:pPr>
          </w:p>
        </w:tc>
        <w:tc>
          <w:tcPr>
            <w:tcW w:w="2311" w:type="dxa"/>
            <w:noWrap/>
            <w:vAlign w:val="center"/>
          </w:tcPr>
          <w:p w:rsidR="007176D7" w:rsidRPr="005661FC" w:rsidRDefault="007176D7" w:rsidP="009F6655">
            <w:pPr>
              <w:rPr>
                <w:sz w:val="18"/>
                <w:szCs w:val="18"/>
              </w:rPr>
            </w:pPr>
            <w:r w:rsidRPr="005661FC">
              <w:rPr>
                <w:sz w:val="18"/>
                <w:szCs w:val="18"/>
              </w:rPr>
              <w:t>Информация о передава</w:t>
            </w:r>
            <w:r w:rsidRPr="005661FC">
              <w:rPr>
                <w:sz w:val="18"/>
                <w:szCs w:val="18"/>
              </w:rPr>
              <w:t>е</w:t>
            </w:r>
            <w:r w:rsidRPr="005661FC">
              <w:rPr>
                <w:sz w:val="18"/>
                <w:szCs w:val="18"/>
              </w:rPr>
              <w:t>мом файле.</w:t>
            </w:r>
          </w:p>
        </w:tc>
      </w:tr>
      <w:tr w:rsidR="001C1D52" w:rsidRPr="005661FC" w:rsidTr="00E8220C">
        <w:trPr>
          <w:trHeight w:val="264"/>
        </w:trPr>
        <w:tc>
          <w:tcPr>
            <w:tcW w:w="804" w:type="dxa"/>
            <w:noWrap/>
            <w:tcMar>
              <w:left w:w="0" w:type="dxa"/>
              <w:right w:w="0" w:type="dxa"/>
            </w:tcMar>
            <w:vAlign w:val="center"/>
          </w:tcPr>
          <w:p w:rsidR="001C1D52" w:rsidRPr="005661FC" w:rsidRDefault="001C1D52" w:rsidP="00C53409">
            <w:pPr>
              <w:pStyle w:val="af9"/>
              <w:numPr>
                <w:ilvl w:val="0"/>
                <w:numId w:val="19"/>
              </w:numPr>
              <w:ind w:left="5"/>
              <w:jc w:val="center"/>
              <w:rPr>
                <w:sz w:val="18"/>
                <w:szCs w:val="18"/>
              </w:rPr>
            </w:pPr>
          </w:p>
        </w:tc>
        <w:tc>
          <w:tcPr>
            <w:tcW w:w="1901" w:type="dxa"/>
            <w:noWrap/>
            <w:vAlign w:val="center"/>
          </w:tcPr>
          <w:p w:rsidR="001C1D52" w:rsidRPr="005661FC" w:rsidRDefault="001C1D52" w:rsidP="009F6655">
            <w:pPr>
              <w:rPr>
                <w:sz w:val="18"/>
                <w:szCs w:val="18"/>
              </w:rPr>
            </w:pPr>
          </w:p>
        </w:tc>
        <w:tc>
          <w:tcPr>
            <w:tcW w:w="2184" w:type="dxa"/>
            <w:noWrap/>
            <w:vAlign w:val="center"/>
          </w:tcPr>
          <w:p w:rsidR="001C1D52" w:rsidRPr="005661FC" w:rsidRDefault="001C1D52" w:rsidP="007F2001">
            <w:pPr>
              <w:rPr>
                <w:sz w:val="18"/>
                <w:szCs w:val="18"/>
                <w:lang w:val="en-US"/>
              </w:rPr>
            </w:pPr>
            <w:r w:rsidRPr="005661FC">
              <w:rPr>
                <w:sz w:val="18"/>
                <w:szCs w:val="18"/>
              </w:rPr>
              <w:t>RMST</w:t>
            </w:r>
          </w:p>
        </w:tc>
        <w:tc>
          <w:tcPr>
            <w:tcW w:w="985" w:type="dxa"/>
            <w:noWrap/>
            <w:vAlign w:val="center"/>
          </w:tcPr>
          <w:p w:rsidR="001C1D52" w:rsidRPr="005661FC" w:rsidRDefault="001C1D52" w:rsidP="007F2001">
            <w:pPr>
              <w:rPr>
                <w:sz w:val="18"/>
                <w:szCs w:val="18"/>
              </w:rPr>
            </w:pPr>
            <w:r w:rsidRPr="005661FC">
              <w:rPr>
                <w:sz w:val="18"/>
                <w:szCs w:val="18"/>
              </w:rPr>
              <w:t>S</w:t>
            </w:r>
          </w:p>
        </w:tc>
        <w:tc>
          <w:tcPr>
            <w:tcW w:w="789" w:type="dxa"/>
            <w:noWrap/>
            <w:vAlign w:val="center"/>
          </w:tcPr>
          <w:p w:rsidR="001C1D52" w:rsidRPr="005661FC" w:rsidRDefault="001C1D52" w:rsidP="007F2001">
            <w:pPr>
              <w:rPr>
                <w:sz w:val="18"/>
                <w:szCs w:val="18"/>
              </w:rPr>
            </w:pPr>
            <w:r w:rsidRPr="005661FC">
              <w:rPr>
                <w:sz w:val="18"/>
                <w:szCs w:val="18"/>
              </w:rPr>
              <w:t> </w:t>
            </w:r>
          </w:p>
        </w:tc>
        <w:tc>
          <w:tcPr>
            <w:tcW w:w="961" w:type="dxa"/>
            <w:noWrap/>
            <w:vAlign w:val="center"/>
          </w:tcPr>
          <w:p w:rsidR="001C1D52" w:rsidRPr="005661FC" w:rsidRDefault="001C1D52" w:rsidP="007F2001">
            <w:pPr>
              <w:rPr>
                <w:sz w:val="18"/>
                <w:szCs w:val="18"/>
              </w:rPr>
            </w:pPr>
            <w:r w:rsidRPr="005661FC">
              <w:rPr>
                <w:sz w:val="18"/>
                <w:szCs w:val="18"/>
              </w:rPr>
              <w:t>О</w:t>
            </w:r>
          </w:p>
        </w:tc>
        <w:tc>
          <w:tcPr>
            <w:tcW w:w="2771" w:type="dxa"/>
            <w:noWrap/>
            <w:vAlign w:val="center"/>
          </w:tcPr>
          <w:p w:rsidR="001C1D52" w:rsidRPr="005661FC" w:rsidRDefault="001C1D52" w:rsidP="007F2001">
            <w:pPr>
              <w:rPr>
                <w:sz w:val="18"/>
                <w:szCs w:val="18"/>
              </w:rPr>
            </w:pPr>
            <w:r w:rsidRPr="005661FC">
              <w:rPr>
                <w:sz w:val="18"/>
                <w:szCs w:val="18"/>
              </w:rPr>
              <w:t>Блок сведений о наличии св</w:t>
            </w:r>
            <w:r w:rsidRPr="005661FC">
              <w:rPr>
                <w:sz w:val="18"/>
                <w:szCs w:val="18"/>
              </w:rPr>
              <w:t>о</w:t>
            </w:r>
            <w:r w:rsidRPr="005661FC">
              <w:rPr>
                <w:sz w:val="18"/>
                <w:szCs w:val="18"/>
              </w:rPr>
              <w:t>бодных мест</w:t>
            </w:r>
          </w:p>
        </w:tc>
        <w:tc>
          <w:tcPr>
            <w:tcW w:w="1684" w:type="dxa"/>
            <w:vAlign w:val="center"/>
          </w:tcPr>
          <w:p w:rsidR="001C1D52" w:rsidRPr="005661FC" w:rsidRDefault="001C1D52" w:rsidP="009F6655">
            <w:pPr>
              <w:rPr>
                <w:sz w:val="18"/>
                <w:szCs w:val="18"/>
              </w:rPr>
            </w:pPr>
          </w:p>
        </w:tc>
        <w:tc>
          <w:tcPr>
            <w:tcW w:w="2311" w:type="dxa"/>
            <w:noWrap/>
            <w:vAlign w:val="center"/>
          </w:tcPr>
          <w:p w:rsidR="001C1D52" w:rsidRPr="005661FC" w:rsidRDefault="001C1D52" w:rsidP="009F6655">
            <w:pPr>
              <w:rPr>
                <w:sz w:val="18"/>
                <w:szCs w:val="18"/>
              </w:rPr>
            </w:pPr>
          </w:p>
        </w:tc>
      </w:tr>
      <w:tr w:rsidR="001C1D52" w:rsidRPr="005661FC" w:rsidTr="00E8220C">
        <w:trPr>
          <w:trHeight w:val="264"/>
        </w:trPr>
        <w:tc>
          <w:tcPr>
            <w:tcW w:w="804" w:type="dxa"/>
            <w:noWrap/>
            <w:tcMar>
              <w:left w:w="0" w:type="dxa"/>
              <w:right w:w="0" w:type="dxa"/>
            </w:tcMar>
            <w:vAlign w:val="center"/>
          </w:tcPr>
          <w:p w:rsidR="001C1D52" w:rsidRPr="005661FC" w:rsidRDefault="001C1D52" w:rsidP="00C53409">
            <w:pPr>
              <w:pStyle w:val="af9"/>
              <w:numPr>
                <w:ilvl w:val="0"/>
                <w:numId w:val="19"/>
              </w:numPr>
              <w:ind w:left="5"/>
              <w:jc w:val="center"/>
              <w:rPr>
                <w:sz w:val="18"/>
                <w:szCs w:val="18"/>
              </w:rPr>
            </w:pPr>
          </w:p>
        </w:tc>
        <w:tc>
          <w:tcPr>
            <w:tcW w:w="13586" w:type="dxa"/>
            <w:gridSpan w:val="8"/>
            <w:noWrap/>
            <w:vAlign w:val="center"/>
          </w:tcPr>
          <w:p w:rsidR="001C1D52" w:rsidRPr="005661FC" w:rsidRDefault="001C1D52" w:rsidP="009F6655">
            <w:pPr>
              <w:rPr>
                <w:sz w:val="18"/>
                <w:szCs w:val="18"/>
              </w:rPr>
            </w:pPr>
            <w:r w:rsidRPr="005661FC">
              <w:rPr>
                <w:sz w:val="18"/>
                <w:szCs w:val="18"/>
              </w:rPr>
              <w:t>Заголовок файла</w:t>
            </w:r>
          </w:p>
        </w:tc>
      </w:tr>
      <w:tr w:rsidR="001C1D52" w:rsidRPr="005661FC" w:rsidTr="00E8220C">
        <w:trPr>
          <w:trHeight w:val="528"/>
        </w:trPr>
        <w:tc>
          <w:tcPr>
            <w:tcW w:w="804" w:type="dxa"/>
            <w:noWrap/>
            <w:tcMar>
              <w:left w:w="0" w:type="dxa"/>
              <w:right w:w="0" w:type="dxa"/>
            </w:tcMar>
            <w:vAlign w:val="center"/>
          </w:tcPr>
          <w:p w:rsidR="001C1D52" w:rsidRPr="005661FC" w:rsidRDefault="001C1D52" w:rsidP="00C53409">
            <w:pPr>
              <w:pStyle w:val="af9"/>
              <w:numPr>
                <w:ilvl w:val="0"/>
                <w:numId w:val="19"/>
              </w:numPr>
              <w:ind w:left="5"/>
              <w:jc w:val="center"/>
              <w:rPr>
                <w:sz w:val="18"/>
                <w:szCs w:val="18"/>
              </w:rPr>
            </w:pPr>
          </w:p>
        </w:tc>
        <w:tc>
          <w:tcPr>
            <w:tcW w:w="1901" w:type="dxa"/>
            <w:noWrap/>
            <w:vAlign w:val="center"/>
          </w:tcPr>
          <w:p w:rsidR="001C1D52" w:rsidRPr="005661FC" w:rsidRDefault="001C1D52" w:rsidP="009F6655">
            <w:pPr>
              <w:rPr>
                <w:sz w:val="18"/>
                <w:szCs w:val="18"/>
              </w:rPr>
            </w:pPr>
            <w:r w:rsidRPr="005661FC">
              <w:rPr>
                <w:sz w:val="18"/>
                <w:szCs w:val="18"/>
              </w:rPr>
              <w:t>ZGLV</w:t>
            </w:r>
          </w:p>
        </w:tc>
        <w:tc>
          <w:tcPr>
            <w:tcW w:w="2184" w:type="dxa"/>
            <w:noWrap/>
            <w:vAlign w:val="center"/>
          </w:tcPr>
          <w:p w:rsidR="001C1D52" w:rsidRPr="005661FC" w:rsidRDefault="001C1D52" w:rsidP="009F6655">
            <w:pPr>
              <w:rPr>
                <w:sz w:val="18"/>
                <w:szCs w:val="18"/>
              </w:rPr>
            </w:pPr>
            <w:r w:rsidRPr="005661FC">
              <w:rPr>
                <w:sz w:val="18"/>
                <w:szCs w:val="18"/>
              </w:rPr>
              <w:t>VERSION</w:t>
            </w:r>
          </w:p>
        </w:tc>
        <w:tc>
          <w:tcPr>
            <w:tcW w:w="985" w:type="dxa"/>
            <w:noWrap/>
            <w:vAlign w:val="center"/>
          </w:tcPr>
          <w:p w:rsidR="001C1D52" w:rsidRPr="005661FC" w:rsidRDefault="001C1D52" w:rsidP="009F6655">
            <w:pPr>
              <w:rPr>
                <w:sz w:val="18"/>
                <w:szCs w:val="18"/>
              </w:rPr>
            </w:pPr>
            <w:r w:rsidRPr="005661FC">
              <w:rPr>
                <w:sz w:val="18"/>
                <w:szCs w:val="18"/>
              </w:rPr>
              <w:t>Char</w:t>
            </w:r>
          </w:p>
        </w:tc>
        <w:tc>
          <w:tcPr>
            <w:tcW w:w="789" w:type="dxa"/>
            <w:noWrap/>
            <w:vAlign w:val="center"/>
          </w:tcPr>
          <w:p w:rsidR="001C1D52" w:rsidRPr="005661FC" w:rsidRDefault="001C1D52" w:rsidP="009F6655">
            <w:pPr>
              <w:rPr>
                <w:sz w:val="18"/>
                <w:szCs w:val="18"/>
              </w:rPr>
            </w:pPr>
            <w:r w:rsidRPr="005661FC">
              <w:rPr>
                <w:sz w:val="18"/>
                <w:szCs w:val="18"/>
              </w:rPr>
              <w:t>5</w:t>
            </w:r>
          </w:p>
        </w:tc>
        <w:tc>
          <w:tcPr>
            <w:tcW w:w="961" w:type="dxa"/>
            <w:noWrap/>
            <w:vAlign w:val="center"/>
          </w:tcPr>
          <w:p w:rsidR="001C1D52" w:rsidRPr="005661FC" w:rsidRDefault="001C1D52" w:rsidP="009F6655">
            <w:pPr>
              <w:rPr>
                <w:sz w:val="18"/>
                <w:szCs w:val="18"/>
              </w:rPr>
            </w:pPr>
            <w:r w:rsidRPr="005661FC">
              <w:rPr>
                <w:sz w:val="18"/>
                <w:szCs w:val="18"/>
              </w:rPr>
              <w:t>O</w:t>
            </w:r>
          </w:p>
        </w:tc>
        <w:tc>
          <w:tcPr>
            <w:tcW w:w="2771" w:type="dxa"/>
            <w:vAlign w:val="center"/>
          </w:tcPr>
          <w:p w:rsidR="001C1D52" w:rsidRPr="005661FC" w:rsidRDefault="001C1D52" w:rsidP="009F6655">
            <w:pPr>
              <w:rPr>
                <w:sz w:val="18"/>
                <w:szCs w:val="18"/>
              </w:rPr>
            </w:pPr>
            <w:r w:rsidRPr="005661FC">
              <w:rPr>
                <w:sz w:val="18"/>
                <w:szCs w:val="18"/>
              </w:rPr>
              <w:t>Версия взаимодействия</w:t>
            </w:r>
          </w:p>
        </w:tc>
        <w:tc>
          <w:tcPr>
            <w:tcW w:w="1684" w:type="dxa"/>
            <w:vAlign w:val="center"/>
          </w:tcPr>
          <w:p w:rsidR="001C1D52" w:rsidRPr="005661FC" w:rsidRDefault="001C1D52" w:rsidP="009F6655">
            <w:pPr>
              <w:rPr>
                <w:sz w:val="18"/>
                <w:szCs w:val="18"/>
              </w:rPr>
            </w:pPr>
          </w:p>
        </w:tc>
        <w:tc>
          <w:tcPr>
            <w:tcW w:w="2311" w:type="dxa"/>
            <w:vAlign w:val="center"/>
          </w:tcPr>
          <w:p w:rsidR="001C1D52" w:rsidRPr="005661FC" w:rsidRDefault="001C1D52" w:rsidP="009F6655">
            <w:pPr>
              <w:rPr>
                <w:sz w:val="18"/>
                <w:szCs w:val="18"/>
              </w:rPr>
            </w:pPr>
            <w:r w:rsidRPr="005661FC">
              <w:rPr>
                <w:sz w:val="18"/>
                <w:szCs w:val="18"/>
                <w:lang w:val="en-US"/>
              </w:rPr>
              <w:t>1</w:t>
            </w:r>
            <w:r w:rsidR="00E622F0" w:rsidRPr="005661FC">
              <w:rPr>
                <w:sz w:val="18"/>
                <w:szCs w:val="18"/>
              </w:rPr>
              <w:t>.</w:t>
            </w:r>
            <w:r w:rsidR="003F6A97" w:rsidRPr="005661FC">
              <w:rPr>
                <w:sz w:val="18"/>
                <w:szCs w:val="18"/>
              </w:rPr>
              <w:t>2</w:t>
            </w:r>
          </w:p>
        </w:tc>
      </w:tr>
      <w:tr w:rsidR="001C1D52" w:rsidRPr="005661FC" w:rsidTr="00E8220C">
        <w:trPr>
          <w:trHeight w:val="264"/>
        </w:trPr>
        <w:tc>
          <w:tcPr>
            <w:tcW w:w="804" w:type="dxa"/>
            <w:noWrap/>
            <w:tcMar>
              <w:left w:w="0" w:type="dxa"/>
              <w:right w:w="0" w:type="dxa"/>
            </w:tcMar>
            <w:vAlign w:val="center"/>
          </w:tcPr>
          <w:p w:rsidR="001C1D52" w:rsidRPr="005661FC" w:rsidRDefault="001C1D52" w:rsidP="00C53409">
            <w:pPr>
              <w:pStyle w:val="af9"/>
              <w:numPr>
                <w:ilvl w:val="0"/>
                <w:numId w:val="19"/>
              </w:numPr>
              <w:ind w:left="5"/>
              <w:jc w:val="center"/>
              <w:rPr>
                <w:sz w:val="18"/>
                <w:szCs w:val="18"/>
              </w:rPr>
            </w:pPr>
          </w:p>
        </w:tc>
        <w:tc>
          <w:tcPr>
            <w:tcW w:w="1901" w:type="dxa"/>
            <w:noWrap/>
            <w:vAlign w:val="center"/>
          </w:tcPr>
          <w:p w:rsidR="001C1D52" w:rsidRPr="005661FC" w:rsidRDefault="001C1D52" w:rsidP="009F6655">
            <w:pPr>
              <w:rPr>
                <w:sz w:val="18"/>
                <w:szCs w:val="18"/>
              </w:rPr>
            </w:pPr>
            <w:r w:rsidRPr="005661FC">
              <w:rPr>
                <w:sz w:val="18"/>
                <w:szCs w:val="18"/>
              </w:rPr>
              <w:t> </w:t>
            </w:r>
          </w:p>
        </w:tc>
        <w:tc>
          <w:tcPr>
            <w:tcW w:w="2184" w:type="dxa"/>
            <w:noWrap/>
            <w:vAlign w:val="center"/>
          </w:tcPr>
          <w:p w:rsidR="001C1D52" w:rsidRPr="005661FC" w:rsidRDefault="001C1D52" w:rsidP="009F6655">
            <w:pPr>
              <w:rPr>
                <w:sz w:val="18"/>
                <w:szCs w:val="18"/>
              </w:rPr>
            </w:pPr>
            <w:r w:rsidRPr="005661FC">
              <w:rPr>
                <w:sz w:val="18"/>
                <w:szCs w:val="18"/>
              </w:rPr>
              <w:t>DATA</w:t>
            </w:r>
          </w:p>
        </w:tc>
        <w:tc>
          <w:tcPr>
            <w:tcW w:w="985" w:type="dxa"/>
            <w:noWrap/>
            <w:vAlign w:val="center"/>
          </w:tcPr>
          <w:p w:rsidR="001C1D52" w:rsidRPr="005661FC" w:rsidRDefault="001C1D52" w:rsidP="009F6655">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1C1D52" w:rsidRPr="005661FC" w:rsidRDefault="001C1D52" w:rsidP="009F6655">
            <w:pPr>
              <w:rPr>
                <w:sz w:val="18"/>
                <w:szCs w:val="18"/>
              </w:rPr>
            </w:pPr>
            <w:r w:rsidRPr="005661FC">
              <w:rPr>
                <w:sz w:val="18"/>
                <w:szCs w:val="18"/>
              </w:rPr>
              <w:t> </w:t>
            </w:r>
          </w:p>
        </w:tc>
        <w:tc>
          <w:tcPr>
            <w:tcW w:w="961" w:type="dxa"/>
            <w:noWrap/>
            <w:vAlign w:val="center"/>
          </w:tcPr>
          <w:p w:rsidR="001C1D52" w:rsidRPr="005661FC" w:rsidRDefault="001C1D52" w:rsidP="009F6655">
            <w:pPr>
              <w:rPr>
                <w:sz w:val="18"/>
                <w:szCs w:val="18"/>
              </w:rPr>
            </w:pPr>
            <w:r w:rsidRPr="005661FC">
              <w:rPr>
                <w:sz w:val="18"/>
                <w:szCs w:val="18"/>
              </w:rPr>
              <w:t>О</w:t>
            </w:r>
          </w:p>
        </w:tc>
        <w:tc>
          <w:tcPr>
            <w:tcW w:w="2771" w:type="dxa"/>
            <w:vAlign w:val="center"/>
          </w:tcPr>
          <w:p w:rsidR="001C1D52" w:rsidRPr="005661FC" w:rsidRDefault="001C1D52" w:rsidP="009F6655">
            <w:pPr>
              <w:rPr>
                <w:sz w:val="18"/>
                <w:szCs w:val="18"/>
              </w:rPr>
            </w:pPr>
            <w:r w:rsidRPr="005661FC">
              <w:rPr>
                <w:sz w:val="18"/>
                <w:szCs w:val="18"/>
              </w:rPr>
              <w:t>Дата</w:t>
            </w:r>
            <w:r w:rsidRPr="005661FC">
              <w:rPr>
                <w:sz w:val="18"/>
                <w:szCs w:val="18"/>
                <w:lang w:val="en-US"/>
              </w:rPr>
              <w:t xml:space="preserve"> </w:t>
            </w:r>
            <w:r w:rsidRPr="005661FC">
              <w:rPr>
                <w:sz w:val="18"/>
                <w:szCs w:val="18"/>
              </w:rPr>
              <w:t>формирования</w:t>
            </w:r>
            <w:r w:rsidRPr="005661FC">
              <w:rPr>
                <w:sz w:val="18"/>
                <w:szCs w:val="18"/>
                <w:lang w:val="en-US"/>
              </w:rPr>
              <w:t xml:space="preserve"> </w:t>
            </w:r>
            <w:r w:rsidRPr="005661FC">
              <w:rPr>
                <w:sz w:val="18"/>
                <w:szCs w:val="18"/>
              </w:rPr>
              <w:t>файла</w:t>
            </w:r>
          </w:p>
        </w:tc>
        <w:tc>
          <w:tcPr>
            <w:tcW w:w="1684" w:type="dxa"/>
            <w:vAlign w:val="center"/>
          </w:tcPr>
          <w:p w:rsidR="001C1D52" w:rsidRPr="005661FC" w:rsidRDefault="001C1D52" w:rsidP="009F6655">
            <w:pPr>
              <w:rPr>
                <w:sz w:val="18"/>
                <w:szCs w:val="18"/>
              </w:rPr>
            </w:pPr>
          </w:p>
        </w:tc>
        <w:tc>
          <w:tcPr>
            <w:tcW w:w="2311" w:type="dxa"/>
            <w:vAlign w:val="center"/>
          </w:tcPr>
          <w:p w:rsidR="001C1D52" w:rsidRPr="005661FC" w:rsidRDefault="001C1D52" w:rsidP="009F6655">
            <w:pPr>
              <w:rPr>
                <w:sz w:val="18"/>
                <w:szCs w:val="18"/>
              </w:rPr>
            </w:pPr>
            <w:r w:rsidRPr="005661FC">
              <w:rPr>
                <w:sz w:val="18"/>
                <w:szCs w:val="18"/>
              </w:rPr>
              <w:t>В формате ГГГГ-ММ-ДД</w:t>
            </w:r>
          </w:p>
        </w:tc>
      </w:tr>
      <w:tr w:rsidR="001C1D52" w:rsidRPr="005661FC" w:rsidTr="00E8220C">
        <w:trPr>
          <w:trHeight w:val="264"/>
        </w:trPr>
        <w:tc>
          <w:tcPr>
            <w:tcW w:w="804" w:type="dxa"/>
            <w:noWrap/>
            <w:tcMar>
              <w:left w:w="0" w:type="dxa"/>
              <w:right w:w="0" w:type="dxa"/>
            </w:tcMar>
            <w:vAlign w:val="center"/>
          </w:tcPr>
          <w:p w:rsidR="001C1D52" w:rsidRPr="005661FC" w:rsidRDefault="001C1D52" w:rsidP="00C53409">
            <w:pPr>
              <w:pStyle w:val="af9"/>
              <w:numPr>
                <w:ilvl w:val="0"/>
                <w:numId w:val="19"/>
              </w:numPr>
              <w:ind w:left="5"/>
              <w:jc w:val="center"/>
              <w:rPr>
                <w:sz w:val="18"/>
                <w:szCs w:val="18"/>
              </w:rPr>
            </w:pPr>
          </w:p>
        </w:tc>
        <w:tc>
          <w:tcPr>
            <w:tcW w:w="1901" w:type="dxa"/>
            <w:noWrap/>
            <w:vAlign w:val="center"/>
          </w:tcPr>
          <w:p w:rsidR="001C1D52" w:rsidRPr="005661FC" w:rsidRDefault="001C1D52" w:rsidP="009F6655">
            <w:pPr>
              <w:rPr>
                <w:sz w:val="18"/>
                <w:szCs w:val="18"/>
              </w:rPr>
            </w:pPr>
            <w:r w:rsidRPr="005661FC">
              <w:rPr>
                <w:sz w:val="18"/>
                <w:szCs w:val="18"/>
              </w:rPr>
              <w:t> </w:t>
            </w:r>
          </w:p>
        </w:tc>
        <w:tc>
          <w:tcPr>
            <w:tcW w:w="2184" w:type="dxa"/>
            <w:noWrap/>
            <w:vAlign w:val="center"/>
          </w:tcPr>
          <w:p w:rsidR="001C1D52" w:rsidRPr="005661FC" w:rsidRDefault="001C1D52" w:rsidP="009F6655">
            <w:pPr>
              <w:rPr>
                <w:sz w:val="18"/>
                <w:szCs w:val="18"/>
              </w:rPr>
            </w:pPr>
            <w:r w:rsidRPr="005661FC">
              <w:rPr>
                <w:sz w:val="18"/>
                <w:szCs w:val="18"/>
              </w:rPr>
              <w:t>FILENAME</w:t>
            </w:r>
          </w:p>
        </w:tc>
        <w:tc>
          <w:tcPr>
            <w:tcW w:w="985" w:type="dxa"/>
            <w:noWrap/>
            <w:vAlign w:val="center"/>
          </w:tcPr>
          <w:p w:rsidR="001C1D52" w:rsidRPr="005661FC" w:rsidRDefault="001C1D52" w:rsidP="009F6655">
            <w:pPr>
              <w:rPr>
                <w:sz w:val="18"/>
                <w:szCs w:val="18"/>
              </w:rPr>
            </w:pPr>
            <w:r w:rsidRPr="005661FC">
              <w:rPr>
                <w:sz w:val="18"/>
                <w:szCs w:val="18"/>
              </w:rPr>
              <w:t>Char</w:t>
            </w:r>
          </w:p>
        </w:tc>
        <w:tc>
          <w:tcPr>
            <w:tcW w:w="789" w:type="dxa"/>
            <w:noWrap/>
            <w:vAlign w:val="center"/>
          </w:tcPr>
          <w:p w:rsidR="001C1D52" w:rsidRPr="005661FC" w:rsidRDefault="001C1D52" w:rsidP="009F6655">
            <w:pPr>
              <w:rPr>
                <w:sz w:val="18"/>
                <w:szCs w:val="18"/>
              </w:rPr>
            </w:pPr>
            <w:r w:rsidRPr="005661FC">
              <w:rPr>
                <w:sz w:val="18"/>
                <w:szCs w:val="18"/>
                <w:lang w:val="en-US"/>
              </w:rPr>
              <w:t>1</w:t>
            </w:r>
            <w:r w:rsidRPr="005661FC">
              <w:rPr>
                <w:sz w:val="18"/>
                <w:szCs w:val="18"/>
              </w:rPr>
              <w:t>6</w:t>
            </w:r>
          </w:p>
        </w:tc>
        <w:tc>
          <w:tcPr>
            <w:tcW w:w="961" w:type="dxa"/>
            <w:noWrap/>
            <w:vAlign w:val="center"/>
          </w:tcPr>
          <w:p w:rsidR="001C1D52" w:rsidRPr="005661FC" w:rsidRDefault="001C1D52" w:rsidP="009F6655">
            <w:pPr>
              <w:rPr>
                <w:sz w:val="18"/>
                <w:szCs w:val="18"/>
              </w:rPr>
            </w:pPr>
            <w:r w:rsidRPr="005661FC">
              <w:rPr>
                <w:sz w:val="18"/>
                <w:szCs w:val="18"/>
              </w:rPr>
              <w:t>О</w:t>
            </w:r>
          </w:p>
        </w:tc>
        <w:tc>
          <w:tcPr>
            <w:tcW w:w="2771" w:type="dxa"/>
            <w:vAlign w:val="center"/>
          </w:tcPr>
          <w:p w:rsidR="001C1D52" w:rsidRPr="005661FC" w:rsidRDefault="001C1D52" w:rsidP="009F6655">
            <w:pPr>
              <w:rPr>
                <w:sz w:val="18"/>
                <w:szCs w:val="18"/>
              </w:rPr>
            </w:pPr>
            <w:r w:rsidRPr="005661FC">
              <w:rPr>
                <w:sz w:val="18"/>
                <w:szCs w:val="18"/>
              </w:rPr>
              <w:t>Имя файла</w:t>
            </w:r>
          </w:p>
        </w:tc>
        <w:tc>
          <w:tcPr>
            <w:tcW w:w="1684" w:type="dxa"/>
            <w:vAlign w:val="center"/>
          </w:tcPr>
          <w:p w:rsidR="001C1D52" w:rsidRPr="005661FC" w:rsidRDefault="001C1D52" w:rsidP="009F6655">
            <w:pPr>
              <w:rPr>
                <w:sz w:val="18"/>
                <w:szCs w:val="18"/>
              </w:rPr>
            </w:pPr>
          </w:p>
        </w:tc>
        <w:tc>
          <w:tcPr>
            <w:tcW w:w="2311" w:type="dxa"/>
            <w:vAlign w:val="center"/>
          </w:tcPr>
          <w:p w:rsidR="001C1D52" w:rsidRPr="005661FC" w:rsidRDefault="001C1D52" w:rsidP="009F6655">
            <w:pPr>
              <w:rPr>
                <w:sz w:val="18"/>
                <w:szCs w:val="18"/>
              </w:rPr>
            </w:pPr>
            <w:r w:rsidRPr="005661FC">
              <w:rPr>
                <w:sz w:val="18"/>
                <w:szCs w:val="18"/>
              </w:rPr>
              <w:t>Имя файла без расшир</w:t>
            </w:r>
            <w:r w:rsidRPr="005661FC">
              <w:rPr>
                <w:sz w:val="18"/>
                <w:szCs w:val="18"/>
              </w:rPr>
              <w:t>е</w:t>
            </w:r>
            <w:r w:rsidRPr="005661FC">
              <w:rPr>
                <w:sz w:val="18"/>
                <w:szCs w:val="18"/>
              </w:rPr>
              <w:t>ния.</w:t>
            </w:r>
          </w:p>
        </w:tc>
      </w:tr>
      <w:tr w:rsidR="00E8220C" w:rsidRPr="005661FC" w:rsidTr="00E8220C">
        <w:trPr>
          <w:trHeight w:val="264"/>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AF2BC1">
            <w:pPr>
              <w:rPr>
                <w:sz w:val="18"/>
                <w:szCs w:val="18"/>
              </w:rPr>
            </w:pPr>
            <w:r w:rsidRPr="005661FC">
              <w:rPr>
                <w:sz w:val="18"/>
                <w:szCs w:val="18"/>
              </w:rPr>
              <w:t>CONTACT</w:t>
            </w:r>
          </w:p>
        </w:tc>
        <w:tc>
          <w:tcPr>
            <w:tcW w:w="985" w:type="dxa"/>
            <w:noWrap/>
            <w:vAlign w:val="center"/>
          </w:tcPr>
          <w:p w:rsidR="00E8220C" w:rsidRPr="005661FC" w:rsidRDefault="00E8220C" w:rsidP="00AF2BC1">
            <w:pPr>
              <w:rPr>
                <w:sz w:val="18"/>
                <w:szCs w:val="18"/>
              </w:rPr>
            </w:pPr>
            <w:r w:rsidRPr="005661FC">
              <w:rPr>
                <w:sz w:val="18"/>
                <w:szCs w:val="18"/>
              </w:rPr>
              <w:t>Char</w:t>
            </w:r>
          </w:p>
        </w:tc>
        <w:tc>
          <w:tcPr>
            <w:tcW w:w="789" w:type="dxa"/>
            <w:noWrap/>
            <w:vAlign w:val="center"/>
          </w:tcPr>
          <w:p w:rsidR="00E8220C" w:rsidRPr="005661FC" w:rsidRDefault="00E8220C" w:rsidP="00AF2BC1">
            <w:pPr>
              <w:rPr>
                <w:sz w:val="18"/>
                <w:szCs w:val="18"/>
              </w:rPr>
            </w:pPr>
            <w:r w:rsidRPr="005661FC">
              <w:rPr>
                <w:sz w:val="18"/>
                <w:szCs w:val="18"/>
              </w:rPr>
              <w:t>250</w:t>
            </w:r>
          </w:p>
        </w:tc>
        <w:tc>
          <w:tcPr>
            <w:tcW w:w="961" w:type="dxa"/>
            <w:noWrap/>
            <w:vAlign w:val="center"/>
          </w:tcPr>
          <w:p w:rsidR="00E8220C" w:rsidRPr="005661FC" w:rsidRDefault="00E8220C" w:rsidP="00AF2BC1">
            <w:pPr>
              <w:rPr>
                <w:sz w:val="18"/>
                <w:szCs w:val="18"/>
              </w:rPr>
            </w:pPr>
            <w:r w:rsidRPr="005661FC">
              <w:rPr>
                <w:sz w:val="18"/>
                <w:szCs w:val="18"/>
              </w:rPr>
              <w:t>О</w:t>
            </w:r>
          </w:p>
        </w:tc>
        <w:tc>
          <w:tcPr>
            <w:tcW w:w="2771" w:type="dxa"/>
            <w:vAlign w:val="center"/>
          </w:tcPr>
          <w:p w:rsidR="00E8220C" w:rsidRPr="005661FC" w:rsidRDefault="003156DD" w:rsidP="00AF2BC1">
            <w:pPr>
              <w:rPr>
                <w:sz w:val="18"/>
                <w:szCs w:val="18"/>
              </w:rPr>
            </w:pPr>
            <w:r w:rsidRPr="005661FC">
              <w:rPr>
                <w:sz w:val="18"/>
                <w:szCs w:val="18"/>
              </w:rPr>
              <w:t>Контактные данные лица, отве</w:t>
            </w:r>
            <w:r w:rsidRPr="005661FC">
              <w:rPr>
                <w:sz w:val="18"/>
                <w:szCs w:val="18"/>
              </w:rPr>
              <w:t>т</w:t>
            </w:r>
            <w:r w:rsidRPr="005661FC">
              <w:rPr>
                <w:sz w:val="18"/>
                <w:szCs w:val="18"/>
              </w:rPr>
              <w:t>ственного за предоставление информации со стороны МО</w:t>
            </w:r>
          </w:p>
        </w:tc>
        <w:tc>
          <w:tcPr>
            <w:tcW w:w="1684" w:type="dxa"/>
            <w:vAlign w:val="center"/>
          </w:tcPr>
          <w:p w:rsidR="00E8220C" w:rsidRPr="005661FC" w:rsidRDefault="00E8220C" w:rsidP="00AF2BC1">
            <w:pPr>
              <w:rPr>
                <w:sz w:val="18"/>
                <w:szCs w:val="18"/>
              </w:rPr>
            </w:pPr>
          </w:p>
        </w:tc>
        <w:tc>
          <w:tcPr>
            <w:tcW w:w="2311" w:type="dxa"/>
            <w:vAlign w:val="center"/>
          </w:tcPr>
          <w:p w:rsidR="00E8220C" w:rsidRPr="005661FC" w:rsidRDefault="00E8220C" w:rsidP="00AF2BC1">
            <w:pPr>
              <w:rPr>
                <w:sz w:val="18"/>
                <w:szCs w:val="18"/>
              </w:rPr>
            </w:pPr>
            <w:r w:rsidRPr="005661FC">
              <w:rPr>
                <w:sz w:val="18"/>
                <w:szCs w:val="18"/>
              </w:rPr>
              <w:t>Указывается должность, ФИО, телефон и эл. почта лица, ответственного за предоставление информ</w:t>
            </w:r>
            <w:r w:rsidRPr="005661FC">
              <w:rPr>
                <w:sz w:val="18"/>
                <w:szCs w:val="18"/>
              </w:rPr>
              <w:t>а</w:t>
            </w:r>
            <w:r w:rsidRPr="005661FC">
              <w:rPr>
                <w:sz w:val="18"/>
                <w:szCs w:val="18"/>
              </w:rPr>
              <w:t>ции</w:t>
            </w:r>
            <w:r w:rsidR="004155DB" w:rsidRPr="005661FC">
              <w:rPr>
                <w:sz w:val="18"/>
                <w:szCs w:val="18"/>
              </w:rPr>
              <w:t xml:space="preserve"> по мониторингу (утверждается приказом медицинской организ</w:t>
            </w:r>
            <w:r w:rsidR="004155DB" w:rsidRPr="005661FC">
              <w:rPr>
                <w:sz w:val="18"/>
                <w:szCs w:val="18"/>
              </w:rPr>
              <w:t>а</w:t>
            </w:r>
            <w:r w:rsidR="004155DB" w:rsidRPr="005661FC">
              <w:rPr>
                <w:sz w:val="18"/>
                <w:szCs w:val="18"/>
              </w:rPr>
              <w:t>ции).</w:t>
            </w:r>
          </w:p>
        </w:tc>
      </w:tr>
      <w:tr w:rsidR="00E8220C" w:rsidRPr="005661FC" w:rsidTr="00E8220C">
        <w:trPr>
          <w:trHeight w:val="264"/>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Сведения о наличии свободных мест. Предоставляются в разрезе отделений (кодов) стационаров, профилей койки</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lang w:val="en-US"/>
              </w:rPr>
            </w:pPr>
            <w:r w:rsidRPr="005661FC">
              <w:rPr>
                <w:sz w:val="18"/>
                <w:szCs w:val="18"/>
                <w:lang w:val="en-US"/>
              </w:rPr>
              <w:t>RMST</w:t>
            </w:r>
          </w:p>
        </w:tc>
        <w:tc>
          <w:tcPr>
            <w:tcW w:w="2184" w:type="dxa"/>
            <w:noWrap/>
            <w:vAlign w:val="center"/>
          </w:tcPr>
          <w:p w:rsidR="00E8220C" w:rsidRPr="005661FC" w:rsidRDefault="00E8220C" w:rsidP="009F6655">
            <w:pPr>
              <w:rPr>
                <w:sz w:val="18"/>
                <w:szCs w:val="18"/>
                <w:lang w:val="en-US"/>
              </w:rPr>
            </w:pPr>
            <w:r w:rsidRPr="005661FC">
              <w:rPr>
                <w:sz w:val="18"/>
                <w:szCs w:val="18"/>
              </w:rPr>
              <w:t>DAT_OTCH</w:t>
            </w:r>
          </w:p>
        </w:tc>
        <w:tc>
          <w:tcPr>
            <w:tcW w:w="985" w:type="dxa"/>
            <w:noWrap/>
            <w:vAlign w:val="center"/>
          </w:tcPr>
          <w:p w:rsidR="00E8220C" w:rsidRPr="005661FC" w:rsidRDefault="00E8220C" w:rsidP="009F6655">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E8220C" w:rsidRPr="005661FC" w:rsidRDefault="00E8220C" w:rsidP="009F6655">
            <w:pPr>
              <w:rPr>
                <w:sz w:val="18"/>
                <w:szCs w:val="18"/>
              </w:rPr>
            </w:pPr>
            <w:r w:rsidRPr="005661FC">
              <w:rPr>
                <w:sz w:val="18"/>
                <w:szCs w:val="18"/>
              </w:rPr>
              <w:t> </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Отчетная дата</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В формате ГГГГ-ММ-ДД.</w:t>
            </w:r>
          </w:p>
          <w:p w:rsidR="00E8220C" w:rsidRPr="005661FC" w:rsidRDefault="00E8220C" w:rsidP="009F6655">
            <w:pPr>
              <w:rPr>
                <w:sz w:val="18"/>
                <w:szCs w:val="18"/>
              </w:rPr>
            </w:pPr>
            <w:r w:rsidRPr="005661FC">
              <w:rPr>
                <w:sz w:val="18"/>
                <w:szCs w:val="18"/>
              </w:rPr>
              <w:t>Дата подачи сведений. Всегда текущая дата. Да</w:t>
            </w:r>
            <w:r w:rsidRPr="005661FC">
              <w:rPr>
                <w:sz w:val="18"/>
                <w:szCs w:val="18"/>
              </w:rPr>
              <w:t>н</w:t>
            </w:r>
            <w:r w:rsidRPr="005661FC">
              <w:rPr>
                <w:sz w:val="18"/>
                <w:szCs w:val="18"/>
              </w:rPr>
              <w:t>ные внутри реестра по состоянию на 09:00.</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lang w:val="en-US"/>
              </w:rPr>
              <w:t>CODE_MO*</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6</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Реестровый номер медицинской организации</w:t>
            </w:r>
          </w:p>
        </w:tc>
        <w:tc>
          <w:tcPr>
            <w:tcW w:w="1684" w:type="dxa"/>
            <w:vAlign w:val="center"/>
          </w:tcPr>
          <w:p w:rsidR="00E8220C" w:rsidRPr="005661FC" w:rsidRDefault="00E8220C" w:rsidP="009F6655">
            <w:pPr>
              <w:rPr>
                <w:sz w:val="18"/>
                <w:szCs w:val="18"/>
              </w:rPr>
            </w:pPr>
            <w:r w:rsidRPr="005661FC">
              <w:rPr>
                <w:sz w:val="18"/>
                <w:szCs w:val="18"/>
              </w:rPr>
              <w:t>F003 или 70+код LPURGS (поле GROUP)</w:t>
            </w:r>
          </w:p>
        </w:tc>
        <w:tc>
          <w:tcPr>
            <w:tcW w:w="2311" w:type="dxa"/>
            <w:vAlign w:val="center"/>
          </w:tcPr>
          <w:p w:rsidR="00E8220C" w:rsidRPr="005661FC" w:rsidRDefault="00E8220C" w:rsidP="009F6655">
            <w:pPr>
              <w:rPr>
                <w:sz w:val="18"/>
                <w:szCs w:val="18"/>
              </w:rPr>
            </w:pPr>
            <w:r w:rsidRPr="005661FC">
              <w:rPr>
                <w:sz w:val="18"/>
                <w:szCs w:val="18"/>
              </w:rPr>
              <w:t xml:space="preserve">Код МО по реестру МО ОМС, </w:t>
            </w:r>
            <w:proofErr w:type="gramStart"/>
            <w:r w:rsidRPr="005661FC">
              <w:rPr>
                <w:sz w:val="18"/>
                <w:szCs w:val="18"/>
              </w:rPr>
              <w:t>подающей</w:t>
            </w:r>
            <w:proofErr w:type="gramEnd"/>
            <w:r w:rsidRPr="005661FC">
              <w:rPr>
                <w:sz w:val="18"/>
                <w:szCs w:val="18"/>
              </w:rPr>
              <w:t xml:space="preserve"> сведения.</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lang w:val="en-US"/>
              </w:rPr>
              <w:t>ZAP</w:t>
            </w:r>
          </w:p>
        </w:tc>
        <w:tc>
          <w:tcPr>
            <w:tcW w:w="985" w:type="dxa"/>
            <w:noWrap/>
            <w:vAlign w:val="center"/>
          </w:tcPr>
          <w:p w:rsidR="00E8220C" w:rsidRPr="005661FC" w:rsidRDefault="00E8220C" w:rsidP="009F6655">
            <w:pPr>
              <w:rPr>
                <w:sz w:val="18"/>
                <w:szCs w:val="18"/>
                <w:lang w:val="en-US"/>
              </w:rPr>
            </w:pPr>
            <w:r w:rsidRPr="005661FC">
              <w:rPr>
                <w:sz w:val="18"/>
                <w:szCs w:val="18"/>
                <w:lang w:val="en-US"/>
              </w:rPr>
              <w:t>S</w:t>
            </w:r>
          </w:p>
        </w:tc>
        <w:tc>
          <w:tcPr>
            <w:tcW w:w="789" w:type="dxa"/>
            <w:noWrap/>
            <w:vAlign w:val="center"/>
          </w:tcPr>
          <w:p w:rsidR="00E8220C" w:rsidRPr="005661FC" w:rsidRDefault="00E8220C" w:rsidP="009F6655">
            <w:pPr>
              <w:rPr>
                <w:sz w:val="18"/>
                <w:szCs w:val="18"/>
              </w:rPr>
            </w:pPr>
          </w:p>
        </w:tc>
        <w:tc>
          <w:tcPr>
            <w:tcW w:w="961" w:type="dxa"/>
            <w:noWrap/>
            <w:vAlign w:val="center"/>
          </w:tcPr>
          <w:p w:rsidR="00E8220C" w:rsidRPr="005661FC" w:rsidRDefault="00E8220C" w:rsidP="009F6655">
            <w:pPr>
              <w:rPr>
                <w:sz w:val="18"/>
                <w:szCs w:val="18"/>
                <w:lang w:val="en-US"/>
              </w:rPr>
            </w:pPr>
            <w:r w:rsidRPr="005661FC">
              <w:rPr>
                <w:sz w:val="18"/>
                <w:szCs w:val="18"/>
                <w:lang w:val="en-US"/>
              </w:rPr>
              <w:t>OM</w:t>
            </w:r>
          </w:p>
        </w:tc>
        <w:tc>
          <w:tcPr>
            <w:tcW w:w="2771" w:type="dxa"/>
            <w:vAlign w:val="center"/>
          </w:tcPr>
          <w:p w:rsidR="00E8220C" w:rsidRPr="005661FC" w:rsidRDefault="00E8220C" w:rsidP="009F6655">
            <w:pPr>
              <w:rPr>
                <w:sz w:val="18"/>
                <w:szCs w:val="18"/>
              </w:rPr>
            </w:pPr>
            <w:r w:rsidRPr="005661FC">
              <w:rPr>
                <w:sz w:val="18"/>
                <w:szCs w:val="18"/>
              </w:rPr>
              <w:t>Блок записей</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3586" w:type="dxa"/>
            <w:gridSpan w:val="8"/>
            <w:noWrap/>
            <w:vAlign w:val="center"/>
          </w:tcPr>
          <w:p w:rsidR="00E8220C" w:rsidRPr="005661FC" w:rsidRDefault="00E8220C" w:rsidP="009F6655">
            <w:pPr>
              <w:rPr>
                <w:sz w:val="18"/>
                <w:szCs w:val="18"/>
                <w:lang w:val="en-US"/>
              </w:rPr>
            </w:pPr>
            <w:r w:rsidRPr="005661FC">
              <w:rPr>
                <w:sz w:val="18"/>
                <w:szCs w:val="18"/>
              </w:rPr>
              <w:t>Записи файла</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r w:rsidRPr="005661FC">
              <w:rPr>
                <w:sz w:val="18"/>
                <w:szCs w:val="18"/>
                <w:lang w:val="en-US"/>
              </w:rPr>
              <w:t>ZAP</w:t>
            </w:r>
          </w:p>
        </w:tc>
        <w:tc>
          <w:tcPr>
            <w:tcW w:w="2184" w:type="dxa"/>
            <w:noWrap/>
            <w:vAlign w:val="center"/>
          </w:tcPr>
          <w:p w:rsidR="00E8220C" w:rsidRPr="005661FC" w:rsidRDefault="00E8220C" w:rsidP="009F6655">
            <w:pPr>
              <w:rPr>
                <w:sz w:val="18"/>
                <w:szCs w:val="18"/>
              </w:rPr>
            </w:pPr>
            <w:r w:rsidRPr="005661FC">
              <w:rPr>
                <w:sz w:val="18"/>
                <w:szCs w:val="18"/>
              </w:rPr>
              <w:t>CODE_</w:t>
            </w:r>
            <w:r w:rsidRPr="005661FC">
              <w:rPr>
                <w:sz w:val="18"/>
                <w:szCs w:val="18"/>
                <w:lang w:val="en-US"/>
              </w:rPr>
              <w:t>STR</w:t>
            </w:r>
          </w:p>
        </w:tc>
        <w:tc>
          <w:tcPr>
            <w:tcW w:w="985" w:type="dxa"/>
            <w:noWrap/>
            <w:vAlign w:val="center"/>
          </w:tcPr>
          <w:p w:rsidR="00E8220C" w:rsidRPr="005661FC" w:rsidRDefault="00E8220C" w:rsidP="009F6655">
            <w:pPr>
              <w:rPr>
                <w:sz w:val="18"/>
                <w:szCs w:val="18"/>
              </w:rPr>
            </w:pPr>
            <w:r w:rsidRPr="005661FC">
              <w:rPr>
                <w:sz w:val="18"/>
                <w:szCs w:val="18"/>
              </w:rPr>
              <w:t>Num</w:t>
            </w:r>
          </w:p>
        </w:tc>
        <w:tc>
          <w:tcPr>
            <w:tcW w:w="789" w:type="dxa"/>
            <w:noWrap/>
            <w:vAlign w:val="center"/>
          </w:tcPr>
          <w:p w:rsidR="00E8220C" w:rsidRPr="005661FC" w:rsidRDefault="00E8220C" w:rsidP="009F6655">
            <w:pPr>
              <w:rPr>
                <w:sz w:val="18"/>
                <w:szCs w:val="18"/>
              </w:rPr>
            </w:pPr>
            <w:r w:rsidRPr="005661FC">
              <w:rPr>
                <w:sz w:val="18"/>
                <w:szCs w:val="18"/>
              </w:rPr>
              <w:t>8</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Код строки реестра</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Уникальный код (напр</w:t>
            </w:r>
            <w:r w:rsidRPr="005661FC">
              <w:rPr>
                <w:sz w:val="18"/>
                <w:szCs w:val="18"/>
              </w:rPr>
              <w:t>и</w:t>
            </w:r>
            <w:r w:rsidRPr="005661FC">
              <w:rPr>
                <w:sz w:val="18"/>
                <w:szCs w:val="18"/>
              </w:rPr>
              <w:t>мер, порядковый номер) строки в реестре на отче</w:t>
            </w:r>
            <w:r w:rsidRPr="005661FC">
              <w:rPr>
                <w:sz w:val="18"/>
                <w:szCs w:val="18"/>
              </w:rPr>
              <w:t>т</w:t>
            </w:r>
            <w:r w:rsidRPr="005661FC">
              <w:rPr>
                <w:sz w:val="18"/>
                <w:szCs w:val="18"/>
              </w:rPr>
              <w:t>ную дату.</w:t>
            </w:r>
          </w:p>
        </w:tc>
      </w:tr>
      <w:tr w:rsidR="00E8220C" w:rsidRPr="005661FC" w:rsidTr="00E8220C">
        <w:trPr>
          <w:trHeight w:val="528"/>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rPr>
              <w:t>SCODE_MO</w:t>
            </w:r>
            <w:r w:rsidRPr="005661FC">
              <w:rPr>
                <w:sz w:val="18"/>
                <w:szCs w:val="18"/>
                <w:lang w:val="en-US"/>
              </w:rPr>
              <w:t>*</w:t>
            </w:r>
          </w:p>
        </w:tc>
        <w:tc>
          <w:tcPr>
            <w:tcW w:w="985" w:type="dxa"/>
            <w:noWrap/>
            <w:vAlign w:val="center"/>
          </w:tcPr>
          <w:p w:rsidR="00E8220C" w:rsidRPr="005661FC" w:rsidRDefault="00E8220C" w:rsidP="007F2001">
            <w:pPr>
              <w:rPr>
                <w:sz w:val="18"/>
                <w:szCs w:val="18"/>
                <w:lang w:val="en-US"/>
              </w:rPr>
            </w:pPr>
            <w:r w:rsidRPr="005661FC">
              <w:rPr>
                <w:sz w:val="18"/>
                <w:szCs w:val="18"/>
                <w:lang w:val="en-US"/>
              </w:rPr>
              <w:t>Char</w:t>
            </w:r>
          </w:p>
        </w:tc>
        <w:tc>
          <w:tcPr>
            <w:tcW w:w="789" w:type="dxa"/>
            <w:noWrap/>
            <w:vAlign w:val="center"/>
          </w:tcPr>
          <w:p w:rsidR="00E8220C" w:rsidRPr="005661FC" w:rsidRDefault="00E8220C" w:rsidP="007F2001">
            <w:pPr>
              <w:rPr>
                <w:sz w:val="18"/>
                <w:szCs w:val="18"/>
                <w:lang w:val="en-US"/>
              </w:rPr>
            </w:pPr>
            <w:r w:rsidRPr="005661FC">
              <w:rPr>
                <w:sz w:val="18"/>
                <w:szCs w:val="18"/>
                <w:lang w:val="en-US"/>
              </w:rPr>
              <w:t>4</w:t>
            </w:r>
          </w:p>
        </w:tc>
        <w:tc>
          <w:tcPr>
            <w:tcW w:w="961" w:type="dxa"/>
            <w:noWrap/>
            <w:vAlign w:val="center"/>
          </w:tcPr>
          <w:p w:rsidR="00E8220C" w:rsidRPr="005661FC" w:rsidRDefault="00E8220C" w:rsidP="007F2001">
            <w:pPr>
              <w:rPr>
                <w:sz w:val="18"/>
                <w:szCs w:val="18"/>
              </w:rPr>
            </w:pPr>
            <w:r w:rsidRPr="005661FC">
              <w:rPr>
                <w:sz w:val="18"/>
                <w:szCs w:val="18"/>
                <w:lang w:val="en-US"/>
              </w:rPr>
              <w:t>У</w:t>
            </w:r>
          </w:p>
        </w:tc>
        <w:tc>
          <w:tcPr>
            <w:tcW w:w="2771" w:type="dxa"/>
            <w:vAlign w:val="center"/>
          </w:tcPr>
          <w:p w:rsidR="00E8220C" w:rsidRPr="005661FC" w:rsidRDefault="00E8220C" w:rsidP="007F2001">
            <w:pPr>
              <w:rPr>
                <w:sz w:val="18"/>
                <w:szCs w:val="18"/>
              </w:rPr>
            </w:pPr>
            <w:r w:rsidRPr="005661FC">
              <w:rPr>
                <w:sz w:val="18"/>
                <w:szCs w:val="18"/>
              </w:rPr>
              <w:t>Код структурного подраздел</w:t>
            </w:r>
            <w:r w:rsidRPr="005661FC">
              <w:rPr>
                <w:sz w:val="18"/>
                <w:szCs w:val="18"/>
              </w:rPr>
              <w:t>е</w:t>
            </w:r>
            <w:r w:rsidRPr="005661FC">
              <w:rPr>
                <w:sz w:val="18"/>
                <w:szCs w:val="18"/>
              </w:rPr>
              <w:t>ния медицинской организации</w:t>
            </w:r>
          </w:p>
        </w:tc>
        <w:tc>
          <w:tcPr>
            <w:tcW w:w="1684" w:type="dxa"/>
            <w:vAlign w:val="center"/>
          </w:tcPr>
          <w:p w:rsidR="00E8220C" w:rsidRPr="005661FC" w:rsidRDefault="00E8220C" w:rsidP="007F2001">
            <w:pPr>
              <w:rPr>
                <w:sz w:val="18"/>
                <w:szCs w:val="18"/>
                <w:lang w:val="en-US"/>
              </w:rPr>
            </w:pPr>
            <w:r w:rsidRPr="005661FC">
              <w:rPr>
                <w:sz w:val="18"/>
                <w:szCs w:val="18"/>
                <w:lang w:val="en-US"/>
              </w:rPr>
              <w:t>LPURGS</w:t>
            </w:r>
          </w:p>
        </w:tc>
        <w:tc>
          <w:tcPr>
            <w:tcW w:w="2311" w:type="dxa"/>
            <w:vAlign w:val="center"/>
          </w:tcPr>
          <w:p w:rsidR="00E8220C" w:rsidRPr="005661FC" w:rsidRDefault="00E8220C" w:rsidP="007F2001">
            <w:pPr>
              <w:rPr>
                <w:sz w:val="18"/>
                <w:szCs w:val="18"/>
              </w:rPr>
            </w:pPr>
            <w:r w:rsidRPr="005661FC">
              <w:rPr>
                <w:sz w:val="18"/>
                <w:szCs w:val="18"/>
              </w:rPr>
              <w:t>Обязательно к заполн</w:t>
            </w:r>
            <w:r w:rsidRPr="005661FC">
              <w:rPr>
                <w:sz w:val="18"/>
                <w:szCs w:val="18"/>
              </w:rPr>
              <w:t>е</w:t>
            </w:r>
            <w:r w:rsidRPr="005661FC">
              <w:rPr>
                <w:sz w:val="18"/>
                <w:szCs w:val="18"/>
              </w:rPr>
              <w:t>нию, для медицинских объединений.</w:t>
            </w:r>
          </w:p>
          <w:p w:rsidR="00E8220C" w:rsidRPr="005661FC" w:rsidRDefault="00E8220C" w:rsidP="007F2001">
            <w:pPr>
              <w:rPr>
                <w:sz w:val="18"/>
                <w:szCs w:val="18"/>
                <w:lang w:val="en-US"/>
              </w:rPr>
            </w:pPr>
            <w:r w:rsidRPr="005661FC">
              <w:rPr>
                <w:sz w:val="18"/>
                <w:szCs w:val="18"/>
              </w:rPr>
              <w:t>Поле KOD.</w:t>
            </w:r>
          </w:p>
        </w:tc>
      </w:tr>
      <w:tr w:rsidR="00E8220C" w:rsidRPr="005661FC" w:rsidTr="00E8220C">
        <w:trPr>
          <w:trHeight w:val="904"/>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rPr>
              <w:t>OTDEL</w:t>
            </w:r>
          </w:p>
        </w:tc>
        <w:tc>
          <w:tcPr>
            <w:tcW w:w="985" w:type="dxa"/>
            <w:noWrap/>
            <w:vAlign w:val="center"/>
          </w:tcPr>
          <w:p w:rsidR="00E8220C" w:rsidRPr="005661FC" w:rsidRDefault="00E8220C" w:rsidP="009F6655">
            <w:pPr>
              <w:rPr>
                <w:sz w:val="18"/>
                <w:szCs w:val="18"/>
                <w:lang w:val="en-US"/>
              </w:rPr>
            </w:pPr>
            <w:r w:rsidRPr="005661FC">
              <w:rPr>
                <w:sz w:val="18"/>
                <w:szCs w:val="18"/>
                <w:lang w:val="en-US"/>
              </w:rPr>
              <w:t>Char</w:t>
            </w:r>
          </w:p>
        </w:tc>
        <w:tc>
          <w:tcPr>
            <w:tcW w:w="789" w:type="dxa"/>
            <w:noWrap/>
            <w:vAlign w:val="center"/>
          </w:tcPr>
          <w:p w:rsidR="00E8220C" w:rsidRPr="005661FC" w:rsidRDefault="00E8220C" w:rsidP="009F6655">
            <w:pPr>
              <w:rPr>
                <w:sz w:val="18"/>
                <w:szCs w:val="18"/>
              </w:rPr>
            </w:pPr>
            <w:r w:rsidRPr="005661FC">
              <w:rPr>
                <w:sz w:val="18"/>
                <w:szCs w:val="18"/>
              </w:rPr>
              <w:t>3</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sz w:val="18"/>
                <w:szCs w:val="18"/>
              </w:rPr>
            </w:pPr>
            <w:r w:rsidRPr="005661FC">
              <w:rPr>
                <w:sz w:val="18"/>
                <w:szCs w:val="18"/>
              </w:rPr>
              <w:t>Код отделения</w:t>
            </w:r>
          </w:p>
        </w:tc>
        <w:tc>
          <w:tcPr>
            <w:tcW w:w="1684" w:type="dxa"/>
            <w:vAlign w:val="center"/>
          </w:tcPr>
          <w:p w:rsidR="00E8220C" w:rsidRPr="005661FC" w:rsidRDefault="00E8220C" w:rsidP="009F6655">
            <w:pPr>
              <w:rPr>
                <w:sz w:val="18"/>
                <w:szCs w:val="18"/>
                <w:lang w:val="en-US"/>
              </w:rPr>
            </w:pPr>
            <w:r w:rsidRPr="005661FC">
              <w:rPr>
                <w:sz w:val="18"/>
                <w:szCs w:val="18"/>
                <w:lang w:val="en-US"/>
              </w:rPr>
              <w:t>OTDELS</w:t>
            </w:r>
          </w:p>
        </w:tc>
        <w:tc>
          <w:tcPr>
            <w:tcW w:w="2311" w:type="dxa"/>
            <w:vAlign w:val="center"/>
          </w:tcPr>
          <w:p w:rsidR="00E8220C" w:rsidRPr="005661FC" w:rsidRDefault="00E8220C" w:rsidP="009F6655">
            <w:pPr>
              <w:rPr>
                <w:sz w:val="18"/>
                <w:szCs w:val="18"/>
              </w:rPr>
            </w:pPr>
          </w:p>
        </w:tc>
      </w:tr>
      <w:tr w:rsidR="00E8220C" w:rsidRPr="005661FC" w:rsidTr="00E8220C">
        <w:trPr>
          <w:trHeight w:val="904"/>
        </w:trPr>
        <w:tc>
          <w:tcPr>
            <w:tcW w:w="804" w:type="dxa"/>
            <w:noWrap/>
            <w:tcMar>
              <w:left w:w="0" w:type="dxa"/>
              <w:right w:w="0" w:type="dxa"/>
            </w:tcMar>
            <w:vAlign w:val="center"/>
          </w:tcPr>
          <w:p w:rsidR="00E8220C" w:rsidRPr="005661FC" w:rsidRDefault="00E8220C" w:rsidP="00C53409">
            <w:pPr>
              <w:pStyle w:val="af9"/>
              <w:numPr>
                <w:ilvl w:val="0"/>
                <w:numId w:val="19"/>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777F3">
            <w:pPr>
              <w:rPr>
                <w:sz w:val="18"/>
                <w:szCs w:val="18"/>
              </w:rPr>
            </w:pPr>
            <w:r w:rsidRPr="005661FC">
              <w:rPr>
                <w:sz w:val="18"/>
                <w:szCs w:val="18"/>
                <w:lang w:val="en-US"/>
              </w:rPr>
              <w:t>IDPK</w:t>
            </w:r>
            <w:r w:rsidRPr="005661FC">
              <w:rPr>
                <w:sz w:val="18"/>
                <w:szCs w:val="18"/>
              </w:rPr>
              <w:t>*</w:t>
            </w:r>
          </w:p>
        </w:tc>
        <w:tc>
          <w:tcPr>
            <w:tcW w:w="985" w:type="dxa"/>
            <w:noWrap/>
            <w:vAlign w:val="center"/>
          </w:tcPr>
          <w:p w:rsidR="00E8220C" w:rsidRPr="005661FC" w:rsidRDefault="00E8220C" w:rsidP="009777F3">
            <w:pPr>
              <w:rPr>
                <w:sz w:val="18"/>
                <w:szCs w:val="18"/>
                <w:lang w:val="en-US"/>
              </w:rPr>
            </w:pPr>
            <w:r w:rsidRPr="005661FC">
              <w:rPr>
                <w:sz w:val="18"/>
                <w:szCs w:val="18"/>
                <w:lang w:val="en-US"/>
              </w:rPr>
              <w:t>Num</w:t>
            </w:r>
          </w:p>
        </w:tc>
        <w:tc>
          <w:tcPr>
            <w:tcW w:w="789" w:type="dxa"/>
            <w:noWrap/>
            <w:vAlign w:val="center"/>
          </w:tcPr>
          <w:p w:rsidR="00E8220C" w:rsidRPr="005661FC" w:rsidRDefault="00E8220C" w:rsidP="009777F3">
            <w:pPr>
              <w:rPr>
                <w:sz w:val="18"/>
                <w:szCs w:val="18"/>
              </w:rPr>
            </w:pPr>
            <w:r w:rsidRPr="005661FC">
              <w:rPr>
                <w:sz w:val="18"/>
                <w:szCs w:val="18"/>
              </w:rPr>
              <w:t>3</w:t>
            </w:r>
          </w:p>
        </w:tc>
        <w:tc>
          <w:tcPr>
            <w:tcW w:w="961" w:type="dxa"/>
            <w:noWrap/>
            <w:vAlign w:val="center"/>
          </w:tcPr>
          <w:p w:rsidR="00E8220C" w:rsidRPr="005661FC" w:rsidRDefault="00E8220C" w:rsidP="009777F3">
            <w:pPr>
              <w:rPr>
                <w:sz w:val="18"/>
                <w:szCs w:val="18"/>
                <w:lang w:val="en-US"/>
              </w:rPr>
            </w:pPr>
            <w:r w:rsidRPr="005661FC">
              <w:rPr>
                <w:sz w:val="18"/>
                <w:szCs w:val="18"/>
                <w:lang w:val="en-US"/>
              </w:rPr>
              <w:t>O</w:t>
            </w:r>
          </w:p>
        </w:tc>
        <w:tc>
          <w:tcPr>
            <w:tcW w:w="2771" w:type="dxa"/>
            <w:vAlign w:val="center"/>
          </w:tcPr>
          <w:p w:rsidR="00E8220C" w:rsidRPr="005661FC" w:rsidRDefault="00E8220C" w:rsidP="009777F3">
            <w:pPr>
              <w:rPr>
                <w:sz w:val="18"/>
                <w:szCs w:val="18"/>
              </w:rPr>
            </w:pPr>
            <w:r w:rsidRPr="005661FC">
              <w:rPr>
                <w:sz w:val="18"/>
                <w:szCs w:val="18"/>
              </w:rPr>
              <w:t>Профиль койки</w:t>
            </w:r>
          </w:p>
        </w:tc>
        <w:tc>
          <w:tcPr>
            <w:tcW w:w="1684" w:type="dxa"/>
            <w:vAlign w:val="center"/>
          </w:tcPr>
          <w:p w:rsidR="00E8220C" w:rsidRPr="005661FC" w:rsidRDefault="00E8220C" w:rsidP="009777F3">
            <w:pPr>
              <w:rPr>
                <w:sz w:val="18"/>
                <w:szCs w:val="18"/>
                <w:lang w:val="en-US"/>
              </w:rPr>
            </w:pPr>
            <w:r w:rsidRPr="005661FC">
              <w:rPr>
                <w:sz w:val="18"/>
                <w:szCs w:val="18"/>
                <w:lang w:val="en-US"/>
              </w:rPr>
              <w:t>NOM_KF</w:t>
            </w:r>
          </w:p>
        </w:tc>
        <w:tc>
          <w:tcPr>
            <w:tcW w:w="2311" w:type="dxa"/>
            <w:vAlign w:val="center"/>
          </w:tcPr>
          <w:p w:rsidR="00E8220C" w:rsidRPr="005661FC" w:rsidRDefault="00E8220C" w:rsidP="009F6655">
            <w:pPr>
              <w:rPr>
                <w:sz w:val="18"/>
                <w:szCs w:val="18"/>
              </w:rPr>
            </w:pP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7C3762">
            <w:pPr>
              <w:rPr>
                <w:sz w:val="18"/>
                <w:szCs w:val="18"/>
                <w:lang w:val="en-US"/>
              </w:rPr>
            </w:pPr>
            <w:r w:rsidRPr="005661FC">
              <w:rPr>
                <w:sz w:val="18"/>
                <w:szCs w:val="18"/>
                <w:lang w:val="en-US"/>
              </w:rPr>
              <w:t>USL_OK</w:t>
            </w:r>
          </w:p>
        </w:tc>
        <w:tc>
          <w:tcPr>
            <w:tcW w:w="985" w:type="dxa"/>
            <w:noWrap/>
            <w:vAlign w:val="center"/>
          </w:tcPr>
          <w:p w:rsidR="007C3762" w:rsidRPr="005661FC" w:rsidRDefault="007C3762" w:rsidP="007C3762">
            <w:pPr>
              <w:rPr>
                <w:sz w:val="18"/>
                <w:szCs w:val="18"/>
                <w:lang w:val="en-US"/>
              </w:rPr>
            </w:pPr>
            <w:r w:rsidRPr="005661FC">
              <w:rPr>
                <w:sz w:val="18"/>
                <w:szCs w:val="18"/>
                <w:lang w:val="en-US"/>
              </w:rPr>
              <w:t>Num</w:t>
            </w:r>
          </w:p>
        </w:tc>
        <w:tc>
          <w:tcPr>
            <w:tcW w:w="789" w:type="dxa"/>
            <w:noWrap/>
            <w:vAlign w:val="center"/>
          </w:tcPr>
          <w:p w:rsidR="007C3762" w:rsidRPr="005661FC" w:rsidRDefault="007C3762" w:rsidP="007C3762">
            <w:pPr>
              <w:rPr>
                <w:sz w:val="18"/>
                <w:szCs w:val="18"/>
                <w:lang w:val="en-US"/>
              </w:rPr>
            </w:pPr>
            <w:r w:rsidRPr="005661FC">
              <w:rPr>
                <w:sz w:val="18"/>
                <w:szCs w:val="18"/>
                <w:lang w:val="en-US"/>
              </w:rPr>
              <w:t>1</w:t>
            </w:r>
          </w:p>
        </w:tc>
        <w:tc>
          <w:tcPr>
            <w:tcW w:w="961" w:type="dxa"/>
            <w:noWrap/>
            <w:vAlign w:val="center"/>
          </w:tcPr>
          <w:p w:rsidR="007C3762" w:rsidRPr="005661FC" w:rsidRDefault="007C3762" w:rsidP="007C3762">
            <w:pPr>
              <w:rPr>
                <w:sz w:val="18"/>
                <w:szCs w:val="18"/>
              </w:rPr>
            </w:pPr>
            <w:r w:rsidRPr="005661FC">
              <w:rPr>
                <w:sz w:val="18"/>
                <w:szCs w:val="18"/>
              </w:rPr>
              <w:t>О</w:t>
            </w:r>
          </w:p>
        </w:tc>
        <w:tc>
          <w:tcPr>
            <w:tcW w:w="2771" w:type="dxa"/>
            <w:vAlign w:val="center"/>
          </w:tcPr>
          <w:p w:rsidR="007C3762" w:rsidRPr="005661FC" w:rsidRDefault="007C3762" w:rsidP="00B93DBC">
            <w:pPr>
              <w:rPr>
                <w:bCs/>
                <w:iCs/>
                <w:sz w:val="18"/>
                <w:szCs w:val="18"/>
              </w:rPr>
            </w:pPr>
            <w:r w:rsidRPr="005661FC">
              <w:rPr>
                <w:bCs/>
                <w:iCs/>
                <w:sz w:val="18"/>
                <w:szCs w:val="18"/>
              </w:rPr>
              <w:t>Условия оказания мед</w:t>
            </w:r>
            <w:r w:rsidR="00B93DBC" w:rsidRPr="005661FC">
              <w:rPr>
                <w:bCs/>
                <w:iCs/>
                <w:sz w:val="18"/>
                <w:szCs w:val="18"/>
              </w:rPr>
              <w:t xml:space="preserve">ицинской </w:t>
            </w:r>
            <w:r w:rsidRPr="005661FC">
              <w:rPr>
                <w:bCs/>
                <w:iCs/>
                <w:sz w:val="18"/>
                <w:szCs w:val="18"/>
              </w:rPr>
              <w:t>помощи</w:t>
            </w:r>
          </w:p>
        </w:tc>
        <w:tc>
          <w:tcPr>
            <w:tcW w:w="1684" w:type="dxa"/>
            <w:vAlign w:val="center"/>
          </w:tcPr>
          <w:p w:rsidR="007C3762" w:rsidRPr="005661FC" w:rsidRDefault="007C3762" w:rsidP="007C3762">
            <w:pPr>
              <w:rPr>
                <w:sz w:val="18"/>
                <w:szCs w:val="18"/>
                <w:lang w:val="en-US"/>
              </w:rPr>
            </w:pPr>
            <w:r w:rsidRPr="005661FC">
              <w:rPr>
                <w:sz w:val="18"/>
                <w:szCs w:val="18"/>
                <w:lang w:val="en-US"/>
              </w:rPr>
              <w:t>V006</w:t>
            </w:r>
          </w:p>
        </w:tc>
        <w:tc>
          <w:tcPr>
            <w:tcW w:w="2311" w:type="dxa"/>
            <w:vAlign w:val="center"/>
          </w:tcPr>
          <w:p w:rsidR="007C3762" w:rsidRPr="005661FC" w:rsidRDefault="007C3762" w:rsidP="007C3762">
            <w:pPr>
              <w:rPr>
                <w:sz w:val="18"/>
                <w:szCs w:val="18"/>
              </w:rPr>
            </w:pPr>
            <w:r w:rsidRPr="005661FC">
              <w:rPr>
                <w:sz w:val="18"/>
                <w:szCs w:val="18"/>
              </w:rPr>
              <w:t>1 – круглосуточный ст</w:t>
            </w:r>
            <w:r w:rsidRPr="005661FC">
              <w:rPr>
                <w:sz w:val="18"/>
                <w:szCs w:val="18"/>
              </w:rPr>
              <w:t>а</w:t>
            </w:r>
            <w:r w:rsidRPr="005661FC">
              <w:rPr>
                <w:sz w:val="18"/>
                <w:szCs w:val="18"/>
              </w:rPr>
              <w:t>ционар;</w:t>
            </w:r>
          </w:p>
          <w:p w:rsidR="007C3762" w:rsidRPr="005661FC" w:rsidRDefault="005872F5" w:rsidP="00820368">
            <w:pPr>
              <w:rPr>
                <w:sz w:val="18"/>
                <w:szCs w:val="18"/>
              </w:rPr>
            </w:pPr>
            <w:r w:rsidRPr="005661FC">
              <w:rPr>
                <w:sz w:val="18"/>
                <w:szCs w:val="18"/>
                <w:lang w:val="en-US"/>
              </w:rPr>
              <w:t>2</w:t>
            </w:r>
            <w:r w:rsidR="007C3762" w:rsidRPr="005661FC">
              <w:rPr>
                <w:sz w:val="18"/>
                <w:szCs w:val="18"/>
              </w:rPr>
              <w:t xml:space="preserve"> – </w:t>
            </w:r>
            <w:proofErr w:type="gramStart"/>
            <w:r w:rsidR="007C3762" w:rsidRPr="005661FC">
              <w:rPr>
                <w:sz w:val="18"/>
                <w:szCs w:val="18"/>
              </w:rPr>
              <w:t>дневной</w:t>
            </w:r>
            <w:proofErr w:type="gramEnd"/>
            <w:r w:rsidR="007C3762" w:rsidRPr="005661FC">
              <w:rPr>
                <w:sz w:val="18"/>
                <w:szCs w:val="18"/>
              </w:rPr>
              <w:t xml:space="preserve"> стационар.</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CB7E81">
            <w:pPr>
              <w:rPr>
                <w:sz w:val="18"/>
                <w:szCs w:val="18"/>
                <w:lang w:val="en-US"/>
              </w:rPr>
            </w:pPr>
            <w:r w:rsidRPr="005661FC">
              <w:rPr>
                <w:sz w:val="18"/>
                <w:szCs w:val="18"/>
              </w:rPr>
              <w:t>K</w:t>
            </w:r>
            <w:r w:rsidRPr="005661FC">
              <w:rPr>
                <w:sz w:val="18"/>
                <w:szCs w:val="18"/>
                <w:lang w:val="en-US"/>
              </w:rPr>
              <w:t>F_</w:t>
            </w:r>
            <w:r w:rsidRPr="005661FC">
              <w:rPr>
                <w:sz w:val="18"/>
                <w:szCs w:val="18"/>
              </w:rPr>
              <w:t>SOST</w:t>
            </w:r>
          </w:p>
        </w:tc>
        <w:tc>
          <w:tcPr>
            <w:tcW w:w="985" w:type="dxa"/>
            <w:noWrap/>
            <w:vAlign w:val="center"/>
          </w:tcPr>
          <w:p w:rsidR="007C3762" w:rsidRPr="005661FC" w:rsidRDefault="007C3762" w:rsidP="00CB7E81">
            <w:pPr>
              <w:rPr>
                <w:sz w:val="18"/>
                <w:szCs w:val="18"/>
                <w:lang w:val="en-US"/>
              </w:rPr>
            </w:pPr>
            <w:r w:rsidRPr="005661FC">
              <w:rPr>
                <w:sz w:val="18"/>
                <w:szCs w:val="18"/>
                <w:lang w:val="en-US"/>
              </w:rPr>
              <w:t>S</w:t>
            </w:r>
          </w:p>
        </w:tc>
        <w:tc>
          <w:tcPr>
            <w:tcW w:w="789" w:type="dxa"/>
            <w:noWrap/>
            <w:vAlign w:val="center"/>
          </w:tcPr>
          <w:p w:rsidR="007C3762" w:rsidRPr="005661FC" w:rsidRDefault="007C3762" w:rsidP="00CB7E81">
            <w:pPr>
              <w:rPr>
                <w:sz w:val="18"/>
                <w:szCs w:val="18"/>
                <w:lang w:val="en-US"/>
              </w:rPr>
            </w:pPr>
          </w:p>
        </w:tc>
        <w:tc>
          <w:tcPr>
            <w:tcW w:w="961" w:type="dxa"/>
            <w:noWrap/>
            <w:vAlign w:val="center"/>
          </w:tcPr>
          <w:p w:rsidR="007C3762" w:rsidRPr="005661FC" w:rsidRDefault="007C3762" w:rsidP="00CB7E81">
            <w:pPr>
              <w:rPr>
                <w:sz w:val="18"/>
                <w:szCs w:val="18"/>
                <w:lang w:val="en-US"/>
              </w:rPr>
            </w:pPr>
            <w:r w:rsidRPr="005661FC">
              <w:rPr>
                <w:sz w:val="18"/>
                <w:szCs w:val="18"/>
                <w:lang w:val="en-US"/>
              </w:rPr>
              <w:t>O</w:t>
            </w:r>
          </w:p>
        </w:tc>
        <w:tc>
          <w:tcPr>
            <w:tcW w:w="2771" w:type="dxa"/>
            <w:vAlign w:val="center"/>
          </w:tcPr>
          <w:p w:rsidR="007C3762" w:rsidRPr="005661FC" w:rsidRDefault="007C3762" w:rsidP="00CB7E81">
            <w:pPr>
              <w:rPr>
                <w:sz w:val="18"/>
                <w:szCs w:val="18"/>
              </w:rPr>
            </w:pPr>
            <w:r w:rsidRPr="005661FC">
              <w:rPr>
                <w:sz w:val="18"/>
                <w:szCs w:val="18"/>
              </w:rPr>
              <w:t>Блок сведений о состоянии к</w:t>
            </w:r>
            <w:r w:rsidRPr="005661FC">
              <w:rPr>
                <w:sz w:val="18"/>
                <w:szCs w:val="18"/>
              </w:rPr>
              <w:t>о</w:t>
            </w:r>
            <w:r w:rsidRPr="005661FC">
              <w:rPr>
                <w:sz w:val="18"/>
                <w:szCs w:val="18"/>
              </w:rPr>
              <w:t>ечного фонда</w:t>
            </w:r>
          </w:p>
        </w:tc>
        <w:tc>
          <w:tcPr>
            <w:tcW w:w="1684" w:type="dxa"/>
            <w:vAlign w:val="center"/>
          </w:tcPr>
          <w:p w:rsidR="007C3762" w:rsidRPr="005661FC" w:rsidRDefault="007C3762" w:rsidP="00CB7E81">
            <w:pPr>
              <w:rPr>
                <w:sz w:val="18"/>
                <w:szCs w:val="18"/>
              </w:rPr>
            </w:pPr>
          </w:p>
        </w:tc>
        <w:tc>
          <w:tcPr>
            <w:tcW w:w="2311" w:type="dxa"/>
            <w:vAlign w:val="center"/>
          </w:tcPr>
          <w:p w:rsidR="007C3762" w:rsidRPr="005661FC" w:rsidRDefault="007C3762" w:rsidP="00CB7E81">
            <w:pPr>
              <w:rPr>
                <w:sz w:val="18"/>
                <w:szCs w:val="18"/>
              </w:rPr>
            </w:pPr>
          </w:p>
        </w:tc>
      </w:tr>
      <w:tr w:rsidR="007C3762" w:rsidRPr="00111E84"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3586" w:type="dxa"/>
            <w:gridSpan w:val="8"/>
            <w:noWrap/>
            <w:vAlign w:val="center"/>
          </w:tcPr>
          <w:p w:rsidR="007C3762" w:rsidRPr="005661FC" w:rsidRDefault="007C3762" w:rsidP="00CB7E81">
            <w:pPr>
              <w:rPr>
                <w:sz w:val="18"/>
                <w:szCs w:val="18"/>
                <w:lang w:val="en-US"/>
              </w:rPr>
            </w:pPr>
            <w:r w:rsidRPr="005661FC">
              <w:rPr>
                <w:sz w:val="18"/>
                <w:szCs w:val="18"/>
              </w:rPr>
              <w:t>Сведения о состоянии коечного фонда.</w:t>
            </w:r>
            <w:r w:rsidRPr="005661FC">
              <w:rPr>
                <w:rFonts w:ascii="Verdana" w:hAnsi="Verdana"/>
                <w:sz w:val="18"/>
                <w:szCs w:val="18"/>
              </w:rPr>
              <w:t xml:space="preserve"> </w:t>
            </w:r>
            <w:r w:rsidRPr="005661FC">
              <w:rPr>
                <w:sz w:val="18"/>
                <w:szCs w:val="18"/>
                <w:lang w:val="en-US"/>
              </w:rPr>
              <w:t>K_FOND-K_SVR=K_ZAN+K_SVN</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lang w:val="en-US"/>
              </w:rPr>
            </w:pPr>
          </w:p>
        </w:tc>
        <w:tc>
          <w:tcPr>
            <w:tcW w:w="1901" w:type="dxa"/>
            <w:noWrap/>
            <w:vAlign w:val="center"/>
          </w:tcPr>
          <w:p w:rsidR="007C3762" w:rsidRPr="005661FC" w:rsidRDefault="007C3762" w:rsidP="009F6655">
            <w:pPr>
              <w:rPr>
                <w:sz w:val="18"/>
                <w:szCs w:val="18"/>
                <w:lang w:val="en-US"/>
              </w:rPr>
            </w:pPr>
            <w:r w:rsidRPr="005661FC">
              <w:rPr>
                <w:sz w:val="18"/>
                <w:szCs w:val="18"/>
              </w:rPr>
              <w:t>KF</w:t>
            </w:r>
            <w:r w:rsidRPr="005661FC">
              <w:rPr>
                <w:sz w:val="18"/>
                <w:szCs w:val="18"/>
                <w:lang w:val="en-US"/>
              </w:rPr>
              <w:t>_</w:t>
            </w:r>
            <w:r w:rsidRPr="005661FC">
              <w:rPr>
                <w:sz w:val="18"/>
                <w:szCs w:val="18"/>
              </w:rPr>
              <w:t>SOST</w:t>
            </w:r>
          </w:p>
        </w:tc>
        <w:tc>
          <w:tcPr>
            <w:tcW w:w="2184" w:type="dxa"/>
            <w:noWrap/>
            <w:vAlign w:val="center"/>
          </w:tcPr>
          <w:p w:rsidR="007C3762" w:rsidRPr="005661FC" w:rsidRDefault="007C3762" w:rsidP="009F6655">
            <w:pPr>
              <w:rPr>
                <w:sz w:val="18"/>
                <w:szCs w:val="18"/>
                <w:lang w:val="en-US"/>
              </w:rPr>
            </w:pPr>
            <w:r w:rsidRPr="005661FC">
              <w:rPr>
                <w:sz w:val="18"/>
                <w:szCs w:val="18"/>
              </w:rPr>
              <w:t>K</w:t>
            </w:r>
            <w:r w:rsidRPr="005661FC">
              <w:rPr>
                <w:sz w:val="18"/>
                <w:szCs w:val="18"/>
                <w:lang w:val="en-US"/>
              </w:rPr>
              <w:t>_</w:t>
            </w:r>
            <w:r w:rsidRPr="005661FC">
              <w:rPr>
                <w:sz w:val="18"/>
                <w:szCs w:val="18"/>
              </w:rPr>
              <w:t>FOND</w:t>
            </w:r>
          </w:p>
        </w:tc>
        <w:tc>
          <w:tcPr>
            <w:tcW w:w="985" w:type="dxa"/>
            <w:noWrap/>
            <w:vAlign w:val="center"/>
          </w:tcPr>
          <w:p w:rsidR="007C3762" w:rsidRPr="005661FC" w:rsidRDefault="007C3762" w:rsidP="009F6655">
            <w:pPr>
              <w:rPr>
                <w:sz w:val="18"/>
                <w:szCs w:val="18"/>
                <w:lang w:val="en-US"/>
              </w:rPr>
            </w:pPr>
            <w:r w:rsidRPr="005661FC">
              <w:rPr>
                <w:sz w:val="18"/>
                <w:szCs w:val="18"/>
                <w:lang w:val="en-US"/>
              </w:rPr>
              <w:t>Num</w:t>
            </w:r>
          </w:p>
        </w:tc>
        <w:tc>
          <w:tcPr>
            <w:tcW w:w="789" w:type="dxa"/>
            <w:noWrap/>
            <w:vAlign w:val="center"/>
          </w:tcPr>
          <w:p w:rsidR="007C3762" w:rsidRPr="005661FC" w:rsidRDefault="007C3762" w:rsidP="009F6655">
            <w:pPr>
              <w:rPr>
                <w:sz w:val="18"/>
                <w:szCs w:val="18"/>
                <w:lang w:val="en-US"/>
              </w:rPr>
            </w:pPr>
            <w:r w:rsidRPr="005661FC">
              <w:rPr>
                <w:sz w:val="18"/>
                <w:szCs w:val="18"/>
                <w:lang w:val="en-US"/>
              </w:rPr>
              <w:t>8</w:t>
            </w:r>
          </w:p>
        </w:tc>
        <w:tc>
          <w:tcPr>
            <w:tcW w:w="961" w:type="dxa"/>
            <w:noWrap/>
            <w:vAlign w:val="center"/>
          </w:tcPr>
          <w:p w:rsidR="007C3762" w:rsidRPr="005661FC" w:rsidRDefault="007C3762" w:rsidP="009F6655">
            <w:pPr>
              <w:rPr>
                <w:sz w:val="18"/>
                <w:szCs w:val="18"/>
                <w:lang w:val="en-US"/>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фактически развернутых коек данного профиля</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lang w:val="en-US"/>
              </w:rPr>
            </w:pPr>
            <w:r w:rsidRPr="005661FC">
              <w:rPr>
                <w:sz w:val="18"/>
                <w:szCs w:val="18"/>
              </w:rPr>
              <w:t xml:space="preserve">В т.ч. </w:t>
            </w:r>
            <w:r w:rsidRPr="005661FC">
              <w:rPr>
                <w:sz w:val="18"/>
                <w:szCs w:val="18"/>
                <w:lang w:val="en-US"/>
              </w:rPr>
              <w:t>K_SVR</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9F6655">
            <w:pPr>
              <w:rPr>
                <w:sz w:val="18"/>
                <w:szCs w:val="18"/>
              </w:rPr>
            </w:pPr>
            <w:r w:rsidRPr="005661FC">
              <w:rPr>
                <w:sz w:val="18"/>
                <w:szCs w:val="18"/>
                <w:lang w:val="en-US"/>
              </w:rPr>
              <w:t>K_SVR</w:t>
            </w:r>
          </w:p>
        </w:tc>
        <w:tc>
          <w:tcPr>
            <w:tcW w:w="985" w:type="dxa"/>
            <w:noWrap/>
            <w:vAlign w:val="center"/>
          </w:tcPr>
          <w:p w:rsidR="007C3762" w:rsidRPr="005661FC" w:rsidRDefault="007C3762" w:rsidP="009F6655">
            <w:pPr>
              <w:rPr>
                <w:sz w:val="18"/>
                <w:szCs w:val="18"/>
              </w:rPr>
            </w:pPr>
            <w:r w:rsidRPr="005661FC">
              <w:rPr>
                <w:sz w:val="18"/>
                <w:szCs w:val="18"/>
              </w:rPr>
              <w:t>Num</w:t>
            </w:r>
          </w:p>
        </w:tc>
        <w:tc>
          <w:tcPr>
            <w:tcW w:w="789" w:type="dxa"/>
            <w:noWrap/>
            <w:vAlign w:val="center"/>
          </w:tcPr>
          <w:p w:rsidR="007C3762" w:rsidRPr="005661FC" w:rsidRDefault="007C3762" w:rsidP="009F6655">
            <w:pPr>
              <w:rPr>
                <w:sz w:val="18"/>
                <w:szCs w:val="18"/>
              </w:rPr>
            </w:pPr>
            <w:r w:rsidRPr="005661FC">
              <w:rPr>
                <w:sz w:val="18"/>
                <w:szCs w:val="18"/>
              </w:rPr>
              <w:t>8</w:t>
            </w:r>
          </w:p>
        </w:tc>
        <w:tc>
          <w:tcPr>
            <w:tcW w:w="961" w:type="dxa"/>
            <w:noWrap/>
            <w:vAlign w:val="center"/>
          </w:tcPr>
          <w:p w:rsidR="007C3762" w:rsidRPr="005661FC" w:rsidRDefault="007C3762" w:rsidP="009F6655">
            <w:pPr>
              <w:rPr>
                <w:sz w:val="18"/>
                <w:szCs w:val="18"/>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коек данного профиля, свернутых на ремонт, выведе</w:t>
            </w:r>
            <w:r w:rsidRPr="005661FC">
              <w:rPr>
                <w:sz w:val="18"/>
                <w:szCs w:val="18"/>
              </w:rPr>
              <w:t>н</w:t>
            </w:r>
            <w:r w:rsidRPr="005661FC">
              <w:rPr>
                <w:sz w:val="18"/>
                <w:szCs w:val="18"/>
              </w:rPr>
              <w:t>ных из обращения по другим причинам</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rPr>
            </w:pPr>
            <w:r w:rsidRPr="005661FC">
              <w:rPr>
                <w:sz w:val="18"/>
                <w:szCs w:val="18"/>
              </w:rPr>
              <w:t>В т.ч. не ОМС</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9F6655">
            <w:pPr>
              <w:rPr>
                <w:sz w:val="18"/>
                <w:szCs w:val="18"/>
                <w:lang w:val="en-US"/>
              </w:rPr>
            </w:pPr>
            <w:r w:rsidRPr="005661FC">
              <w:rPr>
                <w:sz w:val="18"/>
                <w:szCs w:val="18"/>
              </w:rPr>
              <w:t>K_ZAN</w:t>
            </w:r>
          </w:p>
        </w:tc>
        <w:tc>
          <w:tcPr>
            <w:tcW w:w="985" w:type="dxa"/>
            <w:noWrap/>
            <w:vAlign w:val="center"/>
          </w:tcPr>
          <w:p w:rsidR="007C3762" w:rsidRPr="005661FC" w:rsidRDefault="007C3762" w:rsidP="009F6655">
            <w:pPr>
              <w:rPr>
                <w:sz w:val="18"/>
                <w:szCs w:val="18"/>
              </w:rPr>
            </w:pPr>
            <w:r w:rsidRPr="005661FC">
              <w:rPr>
                <w:sz w:val="18"/>
                <w:szCs w:val="18"/>
              </w:rPr>
              <w:t>Num</w:t>
            </w:r>
          </w:p>
        </w:tc>
        <w:tc>
          <w:tcPr>
            <w:tcW w:w="789" w:type="dxa"/>
            <w:noWrap/>
            <w:vAlign w:val="center"/>
          </w:tcPr>
          <w:p w:rsidR="007C3762" w:rsidRPr="005661FC" w:rsidRDefault="007C3762" w:rsidP="009F6655">
            <w:pPr>
              <w:rPr>
                <w:sz w:val="18"/>
                <w:szCs w:val="18"/>
              </w:rPr>
            </w:pPr>
            <w:r w:rsidRPr="005661FC">
              <w:rPr>
                <w:sz w:val="18"/>
                <w:szCs w:val="18"/>
              </w:rPr>
              <w:t>8</w:t>
            </w:r>
          </w:p>
        </w:tc>
        <w:tc>
          <w:tcPr>
            <w:tcW w:w="961" w:type="dxa"/>
            <w:noWrap/>
            <w:vAlign w:val="center"/>
          </w:tcPr>
          <w:p w:rsidR="007C3762" w:rsidRPr="005661FC" w:rsidRDefault="007C3762" w:rsidP="009F6655">
            <w:pPr>
              <w:rPr>
                <w:sz w:val="18"/>
                <w:szCs w:val="18"/>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занятых коек данного профиля</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lang w:val="en-US"/>
              </w:rPr>
            </w:pPr>
            <w:r w:rsidRPr="005661FC">
              <w:rPr>
                <w:sz w:val="18"/>
                <w:szCs w:val="18"/>
              </w:rPr>
              <w:t xml:space="preserve">В т.ч. </w:t>
            </w:r>
            <w:r w:rsidRPr="005661FC">
              <w:rPr>
                <w:sz w:val="18"/>
                <w:szCs w:val="18"/>
                <w:lang w:val="en-US"/>
              </w:rPr>
              <w:t>K_ZAN2</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9F6655">
            <w:pPr>
              <w:rPr>
                <w:sz w:val="18"/>
                <w:szCs w:val="18"/>
              </w:rPr>
            </w:pPr>
            <w:r w:rsidRPr="005661FC">
              <w:rPr>
                <w:sz w:val="18"/>
                <w:szCs w:val="18"/>
                <w:lang w:val="en-US"/>
              </w:rPr>
              <w:t>K</w:t>
            </w:r>
            <w:r w:rsidRPr="005661FC">
              <w:rPr>
                <w:sz w:val="18"/>
                <w:szCs w:val="18"/>
              </w:rPr>
              <w:t>_</w:t>
            </w:r>
            <w:r w:rsidRPr="005661FC">
              <w:rPr>
                <w:sz w:val="18"/>
                <w:szCs w:val="18"/>
                <w:lang w:val="en-US"/>
              </w:rPr>
              <w:t>ZAN</w:t>
            </w:r>
            <w:r w:rsidRPr="005661FC">
              <w:rPr>
                <w:sz w:val="18"/>
                <w:szCs w:val="18"/>
              </w:rPr>
              <w:t>2</w:t>
            </w:r>
          </w:p>
        </w:tc>
        <w:tc>
          <w:tcPr>
            <w:tcW w:w="985" w:type="dxa"/>
            <w:noWrap/>
            <w:vAlign w:val="center"/>
          </w:tcPr>
          <w:p w:rsidR="007C3762" w:rsidRPr="005661FC" w:rsidRDefault="007C3762" w:rsidP="009F6655">
            <w:pPr>
              <w:rPr>
                <w:sz w:val="18"/>
                <w:szCs w:val="18"/>
              </w:rPr>
            </w:pPr>
            <w:r w:rsidRPr="005661FC">
              <w:rPr>
                <w:sz w:val="18"/>
                <w:szCs w:val="18"/>
              </w:rPr>
              <w:t>Num</w:t>
            </w:r>
          </w:p>
        </w:tc>
        <w:tc>
          <w:tcPr>
            <w:tcW w:w="789" w:type="dxa"/>
            <w:noWrap/>
            <w:vAlign w:val="center"/>
          </w:tcPr>
          <w:p w:rsidR="007C3762" w:rsidRPr="005661FC" w:rsidRDefault="007C3762" w:rsidP="009F6655">
            <w:pPr>
              <w:rPr>
                <w:sz w:val="18"/>
                <w:szCs w:val="18"/>
              </w:rPr>
            </w:pPr>
            <w:r w:rsidRPr="005661FC">
              <w:rPr>
                <w:sz w:val="18"/>
                <w:szCs w:val="18"/>
              </w:rPr>
              <w:t>8</w:t>
            </w:r>
          </w:p>
        </w:tc>
        <w:tc>
          <w:tcPr>
            <w:tcW w:w="961" w:type="dxa"/>
            <w:noWrap/>
            <w:vAlign w:val="center"/>
          </w:tcPr>
          <w:p w:rsidR="007C3762" w:rsidRPr="005661FC" w:rsidRDefault="007C3762" w:rsidP="009F6655">
            <w:pPr>
              <w:rPr>
                <w:sz w:val="18"/>
                <w:szCs w:val="18"/>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занятых коек данного профиля</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rPr>
            </w:pPr>
            <w:r w:rsidRPr="005661FC">
              <w:rPr>
                <w:sz w:val="18"/>
                <w:szCs w:val="18"/>
              </w:rPr>
              <w:t>Не ОМС.</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9F6655">
            <w:pPr>
              <w:rPr>
                <w:sz w:val="18"/>
                <w:szCs w:val="18"/>
              </w:rPr>
            </w:pPr>
            <w:r w:rsidRPr="005661FC">
              <w:rPr>
                <w:sz w:val="18"/>
                <w:szCs w:val="18"/>
                <w:lang w:val="en-US"/>
              </w:rPr>
              <w:t>K</w:t>
            </w:r>
            <w:r w:rsidRPr="005661FC">
              <w:rPr>
                <w:sz w:val="18"/>
                <w:szCs w:val="18"/>
              </w:rPr>
              <w:t>_</w:t>
            </w:r>
            <w:r w:rsidRPr="005661FC">
              <w:rPr>
                <w:sz w:val="18"/>
                <w:szCs w:val="18"/>
                <w:lang w:val="en-US"/>
              </w:rPr>
              <w:t>SVN</w:t>
            </w:r>
          </w:p>
        </w:tc>
        <w:tc>
          <w:tcPr>
            <w:tcW w:w="985" w:type="dxa"/>
            <w:noWrap/>
            <w:vAlign w:val="center"/>
          </w:tcPr>
          <w:p w:rsidR="007C3762" w:rsidRPr="005661FC" w:rsidRDefault="007C3762" w:rsidP="009F6655">
            <w:pPr>
              <w:rPr>
                <w:sz w:val="18"/>
                <w:szCs w:val="18"/>
              </w:rPr>
            </w:pPr>
            <w:r w:rsidRPr="005661FC">
              <w:rPr>
                <w:sz w:val="18"/>
                <w:szCs w:val="18"/>
                <w:lang w:val="en-US"/>
              </w:rPr>
              <w:t>Num</w:t>
            </w:r>
          </w:p>
        </w:tc>
        <w:tc>
          <w:tcPr>
            <w:tcW w:w="789" w:type="dxa"/>
            <w:noWrap/>
            <w:vAlign w:val="center"/>
          </w:tcPr>
          <w:p w:rsidR="007C3762" w:rsidRPr="005661FC" w:rsidRDefault="007C3762" w:rsidP="009F6655">
            <w:pPr>
              <w:rPr>
                <w:sz w:val="18"/>
                <w:szCs w:val="18"/>
              </w:rPr>
            </w:pPr>
            <w:r w:rsidRPr="005661FC">
              <w:rPr>
                <w:sz w:val="18"/>
                <w:szCs w:val="18"/>
              </w:rPr>
              <w:t>8</w:t>
            </w:r>
          </w:p>
        </w:tc>
        <w:tc>
          <w:tcPr>
            <w:tcW w:w="961" w:type="dxa"/>
            <w:noWrap/>
            <w:vAlign w:val="center"/>
          </w:tcPr>
          <w:p w:rsidR="007C3762" w:rsidRPr="005661FC" w:rsidRDefault="007C3762" w:rsidP="009F6655">
            <w:pPr>
              <w:rPr>
                <w:sz w:val="18"/>
                <w:szCs w:val="18"/>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свободных коек данного профиля</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rPr>
            </w:pPr>
            <w:r w:rsidRPr="005661FC">
              <w:rPr>
                <w:sz w:val="18"/>
                <w:szCs w:val="18"/>
              </w:rPr>
              <w:t xml:space="preserve">В т.ч. </w:t>
            </w:r>
            <w:r w:rsidRPr="005661FC">
              <w:rPr>
                <w:sz w:val="18"/>
                <w:szCs w:val="18"/>
                <w:lang w:val="en-US"/>
              </w:rPr>
              <w:t>K</w:t>
            </w:r>
            <w:r w:rsidRPr="005661FC">
              <w:rPr>
                <w:sz w:val="18"/>
                <w:szCs w:val="18"/>
              </w:rPr>
              <w:t>_</w:t>
            </w:r>
            <w:r w:rsidRPr="005661FC">
              <w:rPr>
                <w:sz w:val="18"/>
                <w:szCs w:val="18"/>
                <w:lang w:val="en-US"/>
              </w:rPr>
              <w:t>SVN2</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9F6655">
            <w:pPr>
              <w:rPr>
                <w:sz w:val="18"/>
                <w:szCs w:val="18"/>
                <w:lang w:val="en-US"/>
              </w:rPr>
            </w:pPr>
            <w:r w:rsidRPr="005661FC">
              <w:rPr>
                <w:sz w:val="18"/>
                <w:szCs w:val="18"/>
              </w:rPr>
              <w:t>K_SVN2</w:t>
            </w:r>
          </w:p>
        </w:tc>
        <w:tc>
          <w:tcPr>
            <w:tcW w:w="985" w:type="dxa"/>
            <w:noWrap/>
            <w:vAlign w:val="center"/>
          </w:tcPr>
          <w:p w:rsidR="007C3762" w:rsidRPr="005661FC" w:rsidRDefault="007C3762" w:rsidP="009F6655">
            <w:pPr>
              <w:rPr>
                <w:sz w:val="18"/>
                <w:szCs w:val="18"/>
                <w:lang w:val="en-US"/>
              </w:rPr>
            </w:pPr>
            <w:r w:rsidRPr="005661FC">
              <w:rPr>
                <w:sz w:val="18"/>
                <w:szCs w:val="18"/>
              </w:rPr>
              <w:t>Num</w:t>
            </w:r>
          </w:p>
        </w:tc>
        <w:tc>
          <w:tcPr>
            <w:tcW w:w="789" w:type="dxa"/>
            <w:noWrap/>
            <w:vAlign w:val="center"/>
          </w:tcPr>
          <w:p w:rsidR="007C3762" w:rsidRPr="005661FC" w:rsidRDefault="007C3762" w:rsidP="009F6655">
            <w:pPr>
              <w:rPr>
                <w:sz w:val="18"/>
                <w:szCs w:val="18"/>
                <w:lang w:val="en-US"/>
              </w:rPr>
            </w:pPr>
            <w:r w:rsidRPr="005661FC">
              <w:rPr>
                <w:sz w:val="18"/>
                <w:szCs w:val="18"/>
                <w:lang w:val="en-US"/>
              </w:rPr>
              <w:t>8</w:t>
            </w:r>
          </w:p>
        </w:tc>
        <w:tc>
          <w:tcPr>
            <w:tcW w:w="961" w:type="dxa"/>
            <w:noWrap/>
            <w:vAlign w:val="center"/>
          </w:tcPr>
          <w:p w:rsidR="007C3762" w:rsidRPr="005661FC" w:rsidRDefault="007C3762" w:rsidP="009F6655">
            <w:pPr>
              <w:rPr>
                <w:sz w:val="18"/>
                <w:szCs w:val="18"/>
                <w:lang w:val="en-US"/>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свободных коек данного профиля</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rPr>
            </w:pPr>
            <w:r w:rsidRPr="005661FC">
              <w:rPr>
                <w:sz w:val="18"/>
                <w:szCs w:val="18"/>
              </w:rPr>
              <w:t>Не ОМС.</w:t>
            </w:r>
          </w:p>
        </w:tc>
      </w:tr>
      <w:tr w:rsidR="007C3762" w:rsidRPr="005661FC" w:rsidTr="00E8220C">
        <w:trPr>
          <w:trHeight w:val="904"/>
        </w:trPr>
        <w:tc>
          <w:tcPr>
            <w:tcW w:w="804" w:type="dxa"/>
            <w:noWrap/>
            <w:tcMar>
              <w:left w:w="0" w:type="dxa"/>
              <w:right w:w="0" w:type="dxa"/>
            </w:tcMar>
            <w:vAlign w:val="center"/>
          </w:tcPr>
          <w:p w:rsidR="007C3762" w:rsidRPr="005661FC" w:rsidRDefault="007C3762" w:rsidP="00C53409">
            <w:pPr>
              <w:pStyle w:val="af9"/>
              <w:numPr>
                <w:ilvl w:val="0"/>
                <w:numId w:val="19"/>
              </w:numPr>
              <w:ind w:left="5"/>
              <w:jc w:val="center"/>
              <w:rPr>
                <w:sz w:val="18"/>
                <w:szCs w:val="18"/>
              </w:rPr>
            </w:pPr>
          </w:p>
        </w:tc>
        <w:tc>
          <w:tcPr>
            <w:tcW w:w="1901" w:type="dxa"/>
            <w:noWrap/>
            <w:vAlign w:val="center"/>
          </w:tcPr>
          <w:p w:rsidR="007C3762" w:rsidRPr="005661FC" w:rsidRDefault="007C3762" w:rsidP="009F6655">
            <w:pPr>
              <w:rPr>
                <w:sz w:val="18"/>
                <w:szCs w:val="18"/>
              </w:rPr>
            </w:pPr>
          </w:p>
        </w:tc>
        <w:tc>
          <w:tcPr>
            <w:tcW w:w="2184" w:type="dxa"/>
            <w:noWrap/>
            <w:vAlign w:val="center"/>
          </w:tcPr>
          <w:p w:rsidR="007C3762" w:rsidRPr="005661FC" w:rsidRDefault="007C3762" w:rsidP="009F6655">
            <w:pPr>
              <w:rPr>
                <w:sz w:val="18"/>
                <w:szCs w:val="18"/>
              </w:rPr>
            </w:pPr>
            <w:r w:rsidRPr="005661FC">
              <w:rPr>
                <w:sz w:val="18"/>
                <w:szCs w:val="18"/>
              </w:rPr>
              <w:t>K_RZV</w:t>
            </w:r>
          </w:p>
        </w:tc>
        <w:tc>
          <w:tcPr>
            <w:tcW w:w="985" w:type="dxa"/>
            <w:noWrap/>
            <w:vAlign w:val="center"/>
          </w:tcPr>
          <w:p w:rsidR="007C3762" w:rsidRPr="005661FC" w:rsidRDefault="007C3762" w:rsidP="009F6655">
            <w:pPr>
              <w:rPr>
                <w:sz w:val="18"/>
                <w:szCs w:val="18"/>
              </w:rPr>
            </w:pPr>
            <w:r w:rsidRPr="005661FC">
              <w:rPr>
                <w:sz w:val="18"/>
                <w:szCs w:val="18"/>
                <w:lang w:val="en-US"/>
              </w:rPr>
              <w:t>Num</w:t>
            </w:r>
          </w:p>
        </w:tc>
        <w:tc>
          <w:tcPr>
            <w:tcW w:w="789" w:type="dxa"/>
            <w:noWrap/>
            <w:vAlign w:val="center"/>
          </w:tcPr>
          <w:p w:rsidR="007C3762" w:rsidRPr="005661FC" w:rsidRDefault="007C3762" w:rsidP="009F6655">
            <w:pPr>
              <w:rPr>
                <w:sz w:val="18"/>
                <w:szCs w:val="18"/>
              </w:rPr>
            </w:pPr>
            <w:r w:rsidRPr="005661FC">
              <w:rPr>
                <w:sz w:val="18"/>
                <w:szCs w:val="18"/>
              </w:rPr>
              <w:t>8</w:t>
            </w:r>
          </w:p>
        </w:tc>
        <w:tc>
          <w:tcPr>
            <w:tcW w:w="961" w:type="dxa"/>
            <w:noWrap/>
            <w:vAlign w:val="center"/>
          </w:tcPr>
          <w:p w:rsidR="007C3762" w:rsidRPr="005661FC" w:rsidRDefault="007C3762" w:rsidP="009F6655">
            <w:pPr>
              <w:rPr>
                <w:sz w:val="18"/>
                <w:szCs w:val="18"/>
              </w:rPr>
            </w:pPr>
            <w:r w:rsidRPr="005661FC">
              <w:rPr>
                <w:sz w:val="18"/>
                <w:szCs w:val="18"/>
                <w:lang w:val="en-US"/>
              </w:rPr>
              <w:t>O</w:t>
            </w:r>
          </w:p>
        </w:tc>
        <w:tc>
          <w:tcPr>
            <w:tcW w:w="2771" w:type="dxa"/>
            <w:vAlign w:val="center"/>
          </w:tcPr>
          <w:p w:rsidR="007C3762" w:rsidRPr="005661FC" w:rsidRDefault="007C3762" w:rsidP="009F6655">
            <w:pPr>
              <w:rPr>
                <w:sz w:val="18"/>
                <w:szCs w:val="18"/>
              </w:rPr>
            </w:pPr>
            <w:r w:rsidRPr="005661FC">
              <w:rPr>
                <w:sz w:val="18"/>
                <w:szCs w:val="18"/>
              </w:rPr>
              <w:t>Число зарезервированных коек данного профиля</w:t>
            </w:r>
          </w:p>
        </w:tc>
        <w:tc>
          <w:tcPr>
            <w:tcW w:w="1684" w:type="dxa"/>
            <w:vAlign w:val="center"/>
          </w:tcPr>
          <w:p w:rsidR="007C3762" w:rsidRPr="005661FC" w:rsidRDefault="007C3762" w:rsidP="009F6655">
            <w:pPr>
              <w:rPr>
                <w:sz w:val="18"/>
                <w:szCs w:val="18"/>
              </w:rPr>
            </w:pPr>
          </w:p>
        </w:tc>
        <w:tc>
          <w:tcPr>
            <w:tcW w:w="2311" w:type="dxa"/>
            <w:vAlign w:val="center"/>
          </w:tcPr>
          <w:p w:rsidR="007C3762" w:rsidRPr="005661FC" w:rsidRDefault="007C3762" w:rsidP="009F6655">
            <w:pPr>
              <w:rPr>
                <w:sz w:val="18"/>
                <w:szCs w:val="18"/>
              </w:rPr>
            </w:pPr>
            <w:r w:rsidRPr="005661FC">
              <w:rPr>
                <w:sz w:val="18"/>
                <w:szCs w:val="18"/>
              </w:rPr>
              <w:t>Имеется согласованная госпитализация по ОМС.</w:t>
            </w:r>
          </w:p>
        </w:tc>
      </w:tr>
    </w:tbl>
    <w:p w:rsidR="007176D7" w:rsidRPr="005661FC" w:rsidRDefault="007176D7" w:rsidP="0011645F"/>
    <w:p w:rsidR="00CB0D2C" w:rsidRPr="005661FC" w:rsidRDefault="00CB0D2C" w:rsidP="0011645F"/>
    <w:p w:rsidR="00CB0D2C" w:rsidRPr="005661FC" w:rsidRDefault="00CB0D2C" w:rsidP="00CB0D2C">
      <w:pPr>
        <w:pStyle w:val="3"/>
        <w:jc w:val="left"/>
        <w:rPr>
          <w:szCs w:val="24"/>
          <w:u w:val="single"/>
        </w:rPr>
      </w:pPr>
      <w:r w:rsidRPr="005661FC">
        <w:rPr>
          <w:szCs w:val="24"/>
          <w:u w:val="single"/>
        </w:rPr>
        <w:t xml:space="preserve">5.4. </w:t>
      </w:r>
      <w:r w:rsidRPr="005661FC">
        <w:rPr>
          <w:u w:val="single"/>
        </w:rPr>
        <w:t>Структура реестров учета госпитализаций</w:t>
      </w:r>
    </w:p>
    <w:p w:rsidR="00C4269E" w:rsidRPr="005661FC" w:rsidRDefault="00C4269E" w:rsidP="0011645F"/>
    <w:p w:rsidR="00C4269E" w:rsidRPr="005661FC" w:rsidRDefault="00C4269E" w:rsidP="00CB0D2C">
      <w:pPr>
        <w:jc w:val="right"/>
        <w:rPr>
          <w:b/>
          <w:sz w:val="18"/>
          <w:szCs w:val="18"/>
        </w:rPr>
      </w:pPr>
      <w:r w:rsidRPr="005661FC">
        <w:rPr>
          <w:b/>
          <w:sz w:val="18"/>
          <w:szCs w:val="18"/>
        </w:rPr>
        <w:t xml:space="preserve">Таблица </w:t>
      </w:r>
      <w:r w:rsidR="00561B16" w:rsidRPr="005661FC">
        <w:rPr>
          <w:b/>
          <w:sz w:val="18"/>
          <w:szCs w:val="18"/>
        </w:rPr>
        <w:t>17</w:t>
      </w:r>
      <w:r w:rsidRPr="005661FC">
        <w:rPr>
          <w:b/>
          <w:sz w:val="18"/>
          <w:szCs w:val="18"/>
        </w:rPr>
        <w:t>.</w:t>
      </w:r>
      <w:r w:rsidR="00273D8F" w:rsidRPr="005661FC">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C4269E" w:rsidRPr="005661FC" w:rsidTr="001436BF">
        <w:trPr>
          <w:trHeight w:val="264"/>
          <w:tblHeader/>
        </w:trPr>
        <w:tc>
          <w:tcPr>
            <w:tcW w:w="804" w:type="dxa"/>
            <w:shd w:val="clear" w:color="auto" w:fill="C0C0C0"/>
            <w:noWrap/>
            <w:tcMar>
              <w:left w:w="0" w:type="dxa"/>
              <w:right w:w="0" w:type="dxa"/>
            </w:tcMar>
            <w:vAlign w:val="center"/>
          </w:tcPr>
          <w:p w:rsidR="00C4269E" w:rsidRPr="005661FC" w:rsidRDefault="00C4269E" w:rsidP="009F6655">
            <w:pPr>
              <w:ind w:left="5"/>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lang w:val="en-US"/>
              </w:rPr>
              <w:t>/</w:t>
            </w:r>
            <w:r w:rsidRPr="005661FC">
              <w:rPr>
                <w:sz w:val="18"/>
                <w:szCs w:val="18"/>
              </w:rPr>
              <w:t>п</w:t>
            </w:r>
          </w:p>
        </w:tc>
        <w:tc>
          <w:tcPr>
            <w:tcW w:w="1901" w:type="dxa"/>
            <w:shd w:val="clear" w:color="auto" w:fill="C0C0C0"/>
            <w:noWrap/>
            <w:vAlign w:val="center"/>
          </w:tcPr>
          <w:p w:rsidR="00C4269E" w:rsidRPr="005661FC" w:rsidRDefault="00C4269E" w:rsidP="009F6655">
            <w:pPr>
              <w:jc w:val="center"/>
              <w:rPr>
                <w:sz w:val="18"/>
                <w:szCs w:val="18"/>
              </w:rPr>
            </w:pPr>
            <w:r w:rsidRPr="005661FC">
              <w:rPr>
                <w:sz w:val="18"/>
                <w:szCs w:val="18"/>
              </w:rPr>
              <w:t>Код элемента</w:t>
            </w:r>
          </w:p>
        </w:tc>
        <w:tc>
          <w:tcPr>
            <w:tcW w:w="2184" w:type="dxa"/>
            <w:shd w:val="clear" w:color="auto" w:fill="C0C0C0"/>
            <w:noWrap/>
            <w:vAlign w:val="center"/>
          </w:tcPr>
          <w:p w:rsidR="00C4269E" w:rsidRPr="005661FC" w:rsidRDefault="00C4269E" w:rsidP="009F6655">
            <w:pPr>
              <w:jc w:val="center"/>
              <w:rPr>
                <w:sz w:val="18"/>
                <w:szCs w:val="18"/>
              </w:rPr>
            </w:pPr>
            <w:r w:rsidRPr="005661FC">
              <w:rPr>
                <w:sz w:val="18"/>
                <w:szCs w:val="18"/>
              </w:rPr>
              <w:t>Содержание элемента</w:t>
            </w:r>
          </w:p>
        </w:tc>
        <w:tc>
          <w:tcPr>
            <w:tcW w:w="985" w:type="dxa"/>
            <w:shd w:val="clear" w:color="auto" w:fill="C0C0C0"/>
            <w:noWrap/>
            <w:vAlign w:val="center"/>
          </w:tcPr>
          <w:p w:rsidR="00C4269E" w:rsidRPr="005661FC" w:rsidRDefault="00C4269E" w:rsidP="009F6655">
            <w:pPr>
              <w:jc w:val="center"/>
              <w:rPr>
                <w:sz w:val="18"/>
                <w:szCs w:val="18"/>
              </w:rPr>
            </w:pPr>
            <w:r w:rsidRPr="005661FC">
              <w:rPr>
                <w:sz w:val="18"/>
                <w:szCs w:val="18"/>
              </w:rPr>
              <w:t>Тип</w:t>
            </w:r>
          </w:p>
        </w:tc>
        <w:tc>
          <w:tcPr>
            <w:tcW w:w="789" w:type="dxa"/>
            <w:shd w:val="clear" w:color="auto" w:fill="C0C0C0"/>
            <w:noWrap/>
            <w:vAlign w:val="center"/>
          </w:tcPr>
          <w:p w:rsidR="00C4269E" w:rsidRPr="005661FC" w:rsidRDefault="00C4269E" w:rsidP="009F6655">
            <w:pPr>
              <w:jc w:val="center"/>
              <w:rPr>
                <w:sz w:val="18"/>
                <w:szCs w:val="18"/>
              </w:rPr>
            </w:pPr>
            <w:r w:rsidRPr="005661FC">
              <w:rPr>
                <w:sz w:val="18"/>
                <w:szCs w:val="18"/>
              </w:rPr>
              <w:t>Размер</w:t>
            </w:r>
          </w:p>
        </w:tc>
        <w:tc>
          <w:tcPr>
            <w:tcW w:w="961" w:type="dxa"/>
            <w:shd w:val="clear" w:color="auto" w:fill="C0C0C0"/>
            <w:noWrap/>
            <w:vAlign w:val="center"/>
          </w:tcPr>
          <w:p w:rsidR="00C4269E" w:rsidRPr="005661FC" w:rsidRDefault="00C4269E" w:rsidP="009F6655">
            <w:pPr>
              <w:jc w:val="center"/>
              <w:rPr>
                <w:sz w:val="18"/>
                <w:szCs w:val="18"/>
              </w:rPr>
            </w:pPr>
            <w:r w:rsidRPr="005661FC">
              <w:rPr>
                <w:sz w:val="18"/>
                <w:szCs w:val="18"/>
              </w:rPr>
              <w:t>Обяз</w:t>
            </w:r>
          </w:p>
        </w:tc>
        <w:tc>
          <w:tcPr>
            <w:tcW w:w="2771" w:type="dxa"/>
            <w:shd w:val="clear" w:color="auto" w:fill="C0C0C0"/>
            <w:noWrap/>
            <w:vAlign w:val="center"/>
          </w:tcPr>
          <w:p w:rsidR="00C4269E" w:rsidRPr="005661FC" w:rsidRDefault="00C4269E" w:rsidP="009F6655">
            <w:pPr>
              <w:jc w:val="center"/>
              <w:rPr>
                <w:sz w:val="18"/>
                <w:szCs w:val="18"/>
              </w:rPr>
            </w:pPr>
            <w:r w:rsidRPr="005661FC">
              <w:rPr>
                <w:sz w:val="18"/>
                <w:szCs w:val="18"/>
              </w:rPr>
              <w:t>Наименование</w:t>
            </w:r>
          </w:p>
        </w:tc>
        <w:tc>
          <w:tcPr>
            <w:tcW w:w="1684" w:type="dxa"/>
            <w:shd w:val="clear" w:color="auto" w:fill="C0C0C0"/>
            <w:vAlign w:val="center"/>
          </w:tcPr>
          <w:p w:rsidR="00C4269E" w:rsidRPr="005661FC" w:rsidRDefault="00C4269E" w:rsidP="009F6655">
            <w:pPr>
              <w:jc w:val="center"/>
              <w:rPr>
                <w:sz w:val="18"/>
                <w:szCs w:val="18"/>
              </w:rPr>
            </w:pPr>
            <w:r w:rsidRPr="005661FC">
              <w:rPr>
                <w:sz w:val="18"/>
                <w:szCs w:val="18"/>
              </w:rPr>
              <w:t>справочник</w:t>
            </w:r>
          </w:p>
        </w:tc>
        <w:tc>
          <w:tcPr>
            <w:tcW w:w="2311" w:type="dxa"/>
            <w:shd w:val="clear" w:color="auto" w:fill="C0C0C0"/>
            <w:noWrap/>
            <w:vAlign w:val="center"/>
          </w:tcPr>
          <w:p w:rsidR="00C4269E" w:rsidRPr="005661FC" w:rsidRDefault="00C4269E" w:rsidP="009F6655">
            <w:pPr>
              <w:jc w:val="center"/>
              <w:rPr>
                <w:sz w:val="18"/>
                <w:szCs w:val="18"/>
                <w:lang w:val="en-US"/>
              </w:rPr>
            </w:pPr>
            <w:r w:rsidRPr="005661FC">
              <w:rPr>
                <w:sz w:val="18"/>
                <w:szCs w:val="18"/>
              </w:rPr>
              <w:t>Дополнительная</w:t>
            </w:r>
          </w:p>
          <w:p w:rsidR="00C4269E" w:rsidRPr="005661FC" w:rsidRDefault="00C4269E" w:rsidP="009F6655">
            <w:pPr>
              <w:jc w:val="center"/>
              <w:rPr>
                <w:sz w:val="18"/>
                <w:szCs w:val="18"/>
              </w:rPr>
            </w:pPr>
            <w:r w:rsidRPr="005661FC">
              <w:rPr>
                <w:sz w:val="18"/>
                <w:szCs w:val="18"/>
              </w:rPr>
              <w:t>информация</w:t>
            </w:r>
          </w:p>
        </w:tc>
      </w:tr>
      <w:tr w:rsidR="00C4269E" w:rsidRPr="005661FC" w:rsidTr="001436BF">
        <w:trPr>
          <w:trHeight w:val="264"/>
          <w:tblHeader/>
        </w:trPr>
        <w:tc>
          <w:tcPr>
            <w:tcW w:w="804" w:type="dxa"/>
            <w:shd w:val="clear" w:color="auto" w:fill="C0C0C0"/>
            <w:noWrap/>
            <w:tcMar>
              <w:left w:w="0" w:type="dxa"/>
              <w:right w:w="0" w:type="dxa"/>
            </w:tcMar>
            <w:vAlign w:val="center"/>
          </w:tcPr>
          <w:p w:rsidR="00C4269E" w:rsidRPr="005661FC" w:rsidRDefault="00C4269E" w:rsidP="009F6655">
            <w:pPr>
              <w:ind w:left="5"/>
              <w:jc w:val="center"/>
              <w:rPr>
                <w:sz w:val="18"/>
                <w:szCs w:val="18"/>
              </w:rPr>
            </w:pPr>
            <w:r w:rsidRPr="005661FC">
              <w:rPr>
                <w:sz w:val="18"/>
                <w:szCs w:val="18"/>
              </w:rPr>
              <w:t>1</w:t>
            </w:r>
          </w:p>
        </w:tc>
        <w:tc>
          <w:tcPr>
            <w:tcW w:w="1901" w:type="dxa"/>
            <w:shd w:val="clear" w:color="auto" w:fill="C0C0C0"/>
            <w:noWrap/>
            <w:vAlign w:val="center"/>
          </w:tcPr>
          <w:p w:rsidR="00C4269E" w:rsidRPr="005661FC" w:rsidRDefault="00C4269E" w:rsidP="009F6655">
            <w:pPr>
              <w:jc w:val="center"/>
              <w:rPr>
                <w:sz w:val="18"/>
                <w:szCs w:val="18"/>
              </w:rPr>
            </w:pPr>
            <w:r w:rsidRPr="005661FC">
              <w:rPr>
                <w:sz w:val="18"/>
                <w:szCs w:val="18"/>
              </w:rPr>
              <w:t>2</w:t>
            </w:r>
          </w:p>
        </w:tc>
        <w:tc>
          <w:tcPr>
            <w:tcW w:w="2184" w:type="dxa"/>
            <w:shd w:val="clear" w:color="auto" w:fill="C0C0C0"/>
            <w:noWrap/>
            <w:vAlign w:val="center"/>
          </w:tcPr>
          <w:p w:rsidR="00C4269E" w:rsidRPr="005661FC" w:rsidRDefault="00C4269E" w:rsidP="009F6655">
            <w:pPr>
              <w:jc w:val="center"/>
              <w:rPr>
                <w:sz w:val="18"/>
                <w:szCs w:val="18"/>
              </w:rPr>
            </w:pPr>
            <w:r w:rsidRPr="005661FC">
              <w:rPr>
                <w:sz w:val="18"/>
                <w:szCs w:val="18"/>
              </w:rPr>
              <w:t>3</w:t>
            </w:r>
          </w:p>
        </w:tc>
        <w:tc>
          <w:tcPr>
            <w:tcW w:w="985" w:type="dxa"/>
            <w:shd w:val="clear" w:color="auto" w:fill="C0C0C0"/>
            <w:noWrap/>
            <w:vAlign w:val="center"/>
          </w:tcPr>
          <w:p w:rsidR="00C4269E" w:rsidRPr="005661FC" w:rsidRDefault="00C4269E" w:rsidP="009F6655">
            <w:pPr>
              <w:jc w:val="center"/>
              <w:rPr>
                <w:sz w:val="18"/>
                <w:szCs w:val="18"/>
              </w:rPr>
            </w:pPr>
            <w:r w:rsidRPr="005661FC">
              <w:rPr>
                <w:sz w:val="18"/>
                <w:szCs w:val="18"/>
              </w:rPr>
              <w:t>4</w:t>
            </w:r>
          </w:p>
        </w:tc>
        <w:tc>
          <w:tcPr>
            <w:tcW w:w="789" w:type="dxa"/>
            <w:shd w:val="clear" w:color="auto" w:fill="C0C0C0"/>
            <w:noWrap/>
            <w:vAlign w:val="center"/>
          </w:tcPr>
          <w:p w:rsidR="00C4269E" w:rsidRPr="005661FC" w:rsidRDefault="00C4269E" w:rsidP="009F6655">
            <w:pPr>
              <w:jc w:val="center"/>
              <w:rPr>
                <w:sz w:val="18"/>
                <w:szCs w:val="18"/>
              </w:rPr>
            </w:pPr>
            <w:r w:rsidRPr="005661FC">
              <w:rPr>
                <w:sz w:val="18"/>
                <w:szCs w:val="18"/>
              </w:rPr>
              <w:t>5</w:t>
            </w:r>
          </w:p>
        </w:tc>
        <w:tc>
          <w:tcPr>
            <w:tcW w:w="961" w:type="dxa"/>
            <w:shd w:val="clear" w:color="auto" w:fill="C0C0C0"/>
            <w:noWrap/>
            <w:vAlign w:val="center"/>
          </w:tcPr>
          <w:p w:rsidR="00C4269E" w:rsidRPr="005661FC" w:rsidRDefault="00C4269E" w:rsidP="009F6655">
            <w:pPr>
              <w:jc w:val="center"/>
              <w:rPr>
                <w:sz w:val="18"/>
                <w:szCs w:val="18"/>
              </w:rPr>
            </w:pPr>
            <w:r w:rsidRPr="005661FC">
              <w:rPr>
                <w:sz w:val="18"/>
                <w:szCs w:val="18"/>
              </w:rPr>
              <w:t>6</w:t>
            </w:r>
          </w:p>
        </w:tc>
        <w:tc>
          <w:tcPr>
            <w:tcW w:w="2771" w:type="dxa"/>
            <w:shd w:val="clear" w:color="auto" w:fill="C0C0C0"/>
            <w:noWrap/>
            <w:vAlign w:val="center"/>
          </w:tcPr>
          <w:p w:rsidR="00C4269E" w:rsidRPr="005661FC" w:rsidRDefault="00C4269E" w:rsidP="009F6655">
            <w:pPr>
              <w:jc w:val="center"/>
              <w:rPr>
                <w:sz w:val="18"/>
                <w:szCs w:val="18"/>
              </w:rPr>
            </w:pPr>
            <w:r w:rsidRPr="005661FC">
              <w:rPr>
                <w:sz w:val="18"/>
                <w:szCs w:val="18"/>
              </w:rPr>
              <w:t>7</w:t>
            </w:r>
          </w:p>
        </w:tc>
        <w:tc>
          <w:tcPr>
            <w:tcW w:w="1684" w:type="dxa"/>
            <w:shd w:val="clear" w:color="auto" w:fill="C0C0C0"/>
            <w:vAlign w:val="center"/>
          </w:tcPr>
          <w:p w:rsidR="00C4269E" w:rsidRPr="005661FC" w:rsidRDefault="00C4269E" w:rsidP="009F6655">
            <w:pPr>
              <w:jc w:val="center"/>
              <w:rPr>
                <w:sz w:val="18"/>
                <w:szCs w:val="18"/>
                <w:lang w:val="en-US"/>
              </w:rPr>
            </w:pPr>
            <w:r w:rsidRPr="005661FC">
              <w:rPr>
                <w:sz w:val="18"/>
                <w:szCs w:val="18"/>
                <w:lang w:val="en-US"/>
              </w:rPr>
              <w:t>8</w:t>
            </w:r>
          </w:p>
        </w:tc>
        <w:tc>
          <w:tcPr>
            <w:tcW w:w="2311" w:type="dxa"/>
            <w:shd w:val="clear" w:color="auto" w:fill="C0C0C0"/>
            <w:noWrap/>
            <w:vAlign w:val="center"/>
          </w:tcPr>
          <w:p w:rsidR="00C4269E" w:rsidRPr="005661FC" w:rsidRDefault="00C4269E" w:rsidP="009F6655">
            <w:pPr>
              <w:jc w:val="center"/>
              <w:rPr>
                <w:sz w:val="18"/>
                <w:szCs w:val="18"/>
                <w:lang w:val="en-US"/>
              </w:rPr>
            </w:pPr>
            <w:r w:rsidRPr="005661FC">
              <w:rPr>
                <w:sz w:val="18"/>
                <w:szCs w:val="18"/>
                <w:lang w:val="en-US"/>
              </w:rPr>
              <w:t>9</w:t>
            </w:r>
          </w:p>
        </w:tc>
      </w:tr>
      <w:tr w:rsidR="00C4269E" w:rsidRPr="005661FC" w:rsidTr="001436BF">
        <w:trPr>
          <w:trHeight w:val="264"/>
        </w:trPr>
        <w:tc>
          <w:tcPr>
            <w:tcW w:w="804" w:type="dxa"/>
            <w:noWrap/>
            <w:tcMar>
              <w:left w:w="0" w:type="dxa"/>
              <w:right w:w="0" w:type="dxa"/>
            </w:tcMar>
            <w:vAlign w:val="center"/>
          </w:tcPr>
          <w:p w:rsidR="00C4269E" w:rsidRPr="005661FC" w:rsidRDefault="00C4269E" w:rsidP="00C53409">
            <w:pPr>
              <w:pStyle w:val="af9"/>
              <w:numPr>
                <w:ilvl w:val="0"/>
                <w:numId w:val="20"/>
              </w:numPr>
              <w:ind w:left="5"/>
              <w:jc w:val="center"/>
              <w:rPr>
                <w:sz w:val="18"/>
                <w:szCs w:val="18"/>
              </w:rPr>
            </w:pPr>
          </w:p>
        </w:tc>
        <w:tc>
          <w:tcPr>
            <w:tcW w:w="13586" w:type="dxa"/>
            <w:gridSpan w:val="8"/>
            <w:noWrap/>
            <w:vAlign w:val="center"/>
          </w:tcPr>
          <w:p w:rsidR="00C4269E" w:rsidRPr="005661FC" w:rsidRDefault="00C4269E" w:rsidP="009F6655">
            <w:pPr>
              <w:rPr>
                <w:sz w:val="18"/>
                <w:szCs w:val="18"/>
              </w:rPr>
            </w:pPr>
            <w:r w:rsidRPr="005661FC">
              <w:rPr>
                <w:sz w:val="18"/>
                <w:szCs w:val="18"/>
              </w:rPr>
              <w:t>Корневой элемент</w:t>
            </w:r>
          </w:p>
        </w:tc>
      </w:tr>
      <w:tr w:rsidR="00C4269E" w:rsidRPr="005661FC" w:rsidTr="001436BF">
        <w:trPr>
          <w:trHeight w:val="264"/>
        </w:trPr>
        <w:tc>
          <w:tcPr>
            <w:tcW w:w="804" w:type="dxa"/>
            <w:noWrap/>
            <w:tcMar>
              <w:left w:w="0" w:type="dxa"/>
              <w:right w:w="0" w:type="dxa"/>
            </w:tcMar>
            <w:vAlign w:val="center"/>
          </w:tcPr>
          <w:p w:rsidR="00C4269E" w:rsidRPr="005661FC" w:rsidRDefault="00C4269E" w:rsidP="00C53409">
            <w:pPr>
              <w:pStyle w:val="af9"/>
              <w:numPr>
                <w:ilvl w:val="0"/>
                <w:numId w:val="20"/>
              </w:numPr>
              <w:ind w:left="5"/>
              <w:jc w:val="center"/>
              <w:rPr>
                <w:sz w:val="18"/>
                <w:szCs w:val="18"/>
              </w:rPr>
            </w:pPr>
          </w:p>
        </w:tc>
        <w:tc>
          <w:tcPr>
            <w:tcW w:w="1901" w:type="dxa"/>
            <w:noWrap/>
            <w:vAlign w:val="center"/>
          </w:tcPr>
          <w:p w:rsidR="00C4269E" w:rsidRPr="005661FC" w:rsidRDefault="00C4269E" w:rsidP="009F6655">
            <w:pPr>
              <w:rPr>
                <w:sz w:val="18"/>
                <w:szCs w:val="18"/>
              </w:rPr>
            </w:pPr>
            <w:r w:rsidRPr="005661FC">
              <w:rPr>
                <w:sz w:val="18"/>
                <w:szCs w:val="18"/>
              </w:rPr>
              <w:t>ZL_LIST</w:t>
            </w:r>
          </w:p>
        </w:tc>
        <w:tc>
          <w:tcPr>
            <w:tcW w:w="2184" w:type="dxa"/>
            <w:noWrap/>
            <w:vAlign w:val="center"/>
          </w:tcPr>
          <w:p w:rsidR="00C4269E" w:rsidRPr="005661FC" w:rsidRDefault="00C4269E" w:rsidP="009F6655">
            <w:pPr>
              <w:rPr>
                <w:sz w:val="18"/>
                <w:szCs w:val="18"/>
              </w:rPr>
            </w:pPr>
            <w:r w:rsidRPr="005661FC">
              <w:rPr>
                <w:sz w:val="18"/>
                <w:szCs w:val="18"/>
              </w:rPr>
              <w:t>ZGLV</w:t>
            </w:r>
          </w:p>
        </w:tc>
        <w:tc>
          <w:tcPr>
            <w:tcW w:w="985" w:type="dxa"/>
            <w:noWrap/>
            <w:vAlign w:val="center"/>
          </w:tcPr>
          <w:p w:rsidR="00C4269E" w:rsidRPr="005661FC" w:rsidRDefault="00C4269E" w:rsidP="009F6655">
            <w:pPr>
              <w:rPr>
                <w:sz w:val="18"/>
                <w:szCs w:val="18"/>
              </w:rPr>
            </w:pPr>
            <w:r w:rsidRPr="005661FC">
              <w:rPr>
                <w:sz w:val="18"/>
                <w:szCs w:val="18"/>
              </w:rPr>
              <w:t>S</w:t>
            </w:r>
          </w:p>
        </w:tc>
        <w:tc>
          <w:tcPr>
            <w:tcW w:w="789" w:type="dxa"/>
            <w:noWrap/>
            <w:vAlign w:val="center"/>
          </w:tcPr>
          <w:p w:rsidR="00C4269E" w:rsidRPr="005661FC" w:rsidRDefault="00C4269E" w:rsidP="009F6655">
            <w:pPr>
              <w:rPr>
                <w:sz w:val="18"/>
                <w:szCs w:val="18"/>
              </w:rPr>
            </w:pPr>
            <w:r w:rsidRPr="005661FC">
              <w:rPr>
                <w:sz w:val="18"/>
                <w:szCs w:val="18"/>
              </w:rPr>
              <w:t> </w:t>
            </w:r>
          </w:p>
        </w:tc>
        <w:tc>
          <w:tcPr>
            <w:tcW w:w="961" w:type="dxa"/>
            <w:noWrap/>
            <w:vAlign w:val="center"/>
          </w:tcPr>
          <w:p w:rsidR="00C4269E" w:rsidRPr="005661FC" w:rsidRDefault="00C4269E" w:rsidP="009F6655">
            <w:pPr>
              <w:rPr>
                <w:sz w:val="18"/>
                <w:szCs w:val="18"/>
              </w:rPr>
            </w:pPr>
            <w:r w:rsidRPr="005661FC">
              <w:rPr>
                <w:sz w:val="18"/>
                <w:szCs w:val="18"/>
              </w:rPr>
              <w:t>О</w:t>
            </w:r>
          </w:p>
        </w:tc>
        <w:tc>
          <w:tcPr>
            <w:tcW w:w="2771" w:type="dxa"/>
            <w:noWrap/>
            <w:vAlign w:val="center"/>
          </w:tcPr>
          <w:p w:rsidR="00C4269E" w:rsidRPr="005661FC" w:rsidRDefault="00C4269E" w:rsidP="009F6655">
            <w:pPr>
              <w:rPr>
                <w:sz w:val="18"/>
                <w:szCs w:val="18"/>
              </w:rPr>
            </w:pPr>
            <w:r w:rsidRPr="005661FC">
              <w:rPr>
                <w:sz w:val="18"/>
                <w:szCs w:val="18"/>
              </w:rPr>
              <w:t>Заголовок файла</w:t>
            </w:r>
          </w:p>
        </w:tc>
        <w:tc>
          <w:tcPr>
            <w:tcW w:w="1684" w:type="dxa"/>
            <w:vAlign w:val="center"/>
          </w:tcPr>
          <w:p w:rsidR="00C4269E" w:rsidRPr="005661FC" w:rsidRDefault="00C4269E" w:rsidP="009F6655">
            <w:pPr>
              <w:rPr>
                <w:sz w:val="18"/>
                <w:szCs w:val="18"/>
              </w:rPr>
            </w:pPr>
          </w:p>
        </w:tc>
        <w:tc>
          <w:tcPr>
            <w:tcW w:w="2311" w:type="dxa"/>
            <w:noWrap/>
            <w:vAlign w:val="center"/>
          </w:tcPr>
          <w:p w:rsidR="00C4269E" w:rsidRPr="005661FC" w:rsidRDefault="00C4269E" w:rsidP="009F6655">
            <w:pPr>
              <w:rPr>
                <w:sz w:val="18"/>
                <w:szCs w:val="18"/>
              </w:rPr>
            </w:pPr>
            <w:r w:rsidRPr="005661FC">
              <w:rPr>
                <w:sz w:val="18"/>
                <w:szCs w:val="18"/>
              </w:rPr>
              <w:t>Информация о передава</w:t>
            </w:r>
            <w:r w:rsidRPr="005661FC">
              <w:rPr>
                <w:sz w:val="18"/>
                <w:szCs w:val="18"/>
              </w:rPr>
              <w:t>е</w:t>
            </w:r>
            <w:r w:rsidRPr="005661FC">
              <w:rPr>
                <w:sz w:val="18"/>
                <w:szCs w:val="18"/>
              </w:rPr>
              <w:t>мом файле.</w:t>
            </w:r>
          </w:p>
        </w:tc>
      </w:tr>
      <w:tr w:rsidR="008E4A3B" w:rsidRPr="005661FC" w:rsidTr="001436BF">
        <w:trPr>
          <w:trHeight w:val="264"/>
        </w:trPr>
        <w:tc>
          <w:tcPr>
            <w:tcW w:w="804" w:type="dxa"/>
            <w:noWrap/>
            <w:tcMar>
              <w:left w:w="0" w:type="dxa"/>
              <w:right w:w="0" w:type="dxa"/>
            </w:tcMar>
            <w:vAlign w:val="center"/>
          </w:tcPr>
          <w:p w:rsidR="008E4A3B" w:rsidRPr="005661FC" w:rsidRDefault="008E4A3B" w:rsidP="00C53409">
            <w:pPr>
              <w:pStyle w:val="af9"/>
              <w:numPr>
                <w:ilvl w:val="0"/>
                <w:numId w:val="20"/>
              </w:numPr>
              <w:ind w:left="5"/>
              <w:jc w:val="center"/>
              <w:rPr>
                <w:sz w:val="18"/>
                <w:szCs w:val="18"/>
              </w:rPr>
            </w:pPr>
          </w:p>
        </w:tc>
        <w:tc>
          <w:tcPr>
            <w:tcW w:w="1901" w:type="dxa"/>
            <w:noWrap/>
            <w:vAlign w:val="center"/>
          </w:tcPr>
          <w:p w:rsidR="008E4A3B" w:rsidRPr="005661FC" w:rsidRDefault="008E4A3B" w:rsidP="009F6655">
            <w:pPr>
              <w:rPr>
                <w:sz w:val="18"/>
                <w:szCs w:val="18"/>
              </w:rPr>
            </w:pPr>
          </w:p>
        </w:tc>
        <w:tc>
          <w:tcPr>
            <w:tcW w:w="2184" w:type="dxa"/>
            <w:noWrap/>
            <w:vAlign w:val="center"/>
          </w:tcPr>
          <w:p w:rsidR="008E4A3B" w:rsidRPr="005661FC" w:rsidRDefault="008E4A3B" w:rsidP="007F2001">
            <w:pPr>
              <w:rPr>
                <w:sz w:val="18"/>
                <w:szCs w:val="18"/>
                <w:lang w:val="en-US"/>
              </w:rPr>
            </w:pPr>
            <w:r w:rsidRPr="005661FC">
              <w:rPr>
                <w:sz w:val="18"/>
                <w:szCs w:val="18"/>
              </w:rPr>
              <w:t>R</w:t>
            </w:r>
            <w:r w:rsidRPr="005661FC">
              <w:rPr>
                <w:sz w:val="18"/>
                <w:szCs w:val="18"/>
                <w:lang w:val="en-US"/>
              </w:rPr>
              <w:t>GOSP</w:t>
            </w:r>
          </w:p>
        </w:tc>
        <w:tc>
          <w:tcPr>
            <w:tcW w:w="985" w:type="dxa"/>
            <w:noWrap/>
            <w:vAlign w:val="center"/>
          </w:tcPr>
          <w:p w:rsidR="008E4A3B" w:rsidRPr="005661FC" w:rsidRDefault="008E4A3B" w:rsidP="007F2001">
            <w:pPr>
              <w:rPr>
                <w:sz w:val="18"/>
                <w:szCs w:val="18"/>
              </w:rPr>
            </w:pPr>
            <w:r w:rsidRPr="005661FC">
              <w:rPr>
                <w:sz w:val="18"/>
                <w:szCs w:val="18"/>
              </w:rPr>
              <w:t>S</w:t>
            </w:r>
          </w:p>
        </w:tc>
        <w:tc>
          <w:tcPr>
            <w:tcW w:w="789" w:type="dxa"/>
            <w:noWrap/>
            <w:vAlign w:val="center"/>
          </w:tcPr>
          <w:p w:rsidR="008E4A3B" w:rsidRPr="005661FC" w:rsidRDefault="008E4A3B" w:rsidP="007F2001">
            <w:pPr>
              <w:rPr>
                <w:sz w:val="18"/>
                <w:szCs w:val="18"/>
              </w:rPr>
            </w:pPr>
            <w:r w:rsidRPr="005661FC">
              <w:rPr>
                <w:sz w:val="18"/>
                <w:szCs w:val="18"/>
              </w:rPr>
              <w:t> </w:t>
            </w:r>
          </w:p>
        </w:tc>
        <w:tc>
          <w:tcPr>
            <w:tcW w:w="961" w:type="dxa"/>
            <w:noWrap/>
            <w:vAlign w:val="center"/>
          </w:tcPr>
          <w:p w:rsidR="008E4A3B" w:rsidRPr="005661FC" w:rsidRDefault="008E4A3B" w:rsidP="007F2001">
            <w:pPr>
              <w:rPr>
                <w:sz w:val="18"/>
                <w:szCs w:val="18"/>
                <w:lang w:val="en-US"/>
              </w:rPr>
            </w:pPr>
            <w:r w:rsidRPr="005661FC">
              <w:rPr>
                <w:sz w:val="18"/>
                <w:szCs w:val="18"/>
              </w:rPr>
              <w:t>О</w:t>
            </w:r>
          </w:p>
        </w:tc>
        <w:tc>
          <w:tcPr>
            <w:tcW w:w="2771" w:type="dxa"/>
            <w:noWrap/>
            <w:vAlign w:val="center"/>
          </w:tcPr>
          <w:p w:rsidR="008E4A3B" w:rsidRPr="005661FC" w:rsidRDefault="008E4A3B" w:rsidP="007F2001">
            <w:pPr>
              <w:rPr>
                <w:sz w:val="18"/>
                <w:szCs w:val="18"/>
              </w:rPr>
            </w:pPr>
            <w:r w:rsidRPr="005661FC">
              <w:rPr>
                <w:sz w:val="18"/>
                <w:szCs w:val="18"/>
              </w:rPr>
              <w:t xml:space="preserve">Блок сведений о </w:t>
            </w:r>
            <w:r w:rsidR="00B84E7C" w:rsidRPr="005661FC">
              <w:rPr>
                <w:sz w:val="18"/>
                <w:szCs w:val="18"/>
              </w:rPr>
              <w:t>госпитализации</w:t>
            </w:r>
          </w:p>
        </w:tc>
        <w:tc>
          <w:tcPr>
            <w:tcW w:w="1684" w:type="dxa"/>
            <w:vAlign w:val="center"/>
          </w:tcPr>
          <w:p w:rsidR="008E4A3B" w:rsidRPr="005661FC" w:rsidRDefault="008E4A3B" w:rsidP="009F6655">
            <w:pPr>
              <w:rPr>
                <w:sz w:val="18"/>
                <w:szCs w:val="18"/>
              </w:rPr>
            </w:pPr>
          </w:p>
        </w:tc>
        <w:tc>
          <w:tcPr>
            <w:tcW w:w="2311" w:type="dxa"/>
            <w:noWrap/>
            <w:vAlign w:val="center"/>
          </w:tcPr>
          <w:p w:rsidR="008E4A3B" w:rsidRPr="005661FC" w:rsidRDefault="008E4A3B" w:rsidP="009F6655">
            <w:pPr>
              <w:rPr>
                <w:sz w:val="18"/>
                <w:szCs w:val="18"/>
              </w:rPr>
            </w:pPr>
          </w:p>
        </w:tc>
      </w:tr>
      <w:tr w:rsidR="008E4A3B" w:rsidRPr="005661FC" w:rsidTr="001436BF">
        <w:trPr>
          <w:trHeight w:val="264"/>
        </w:trPr>
        <w:tc>
          <w:tcPr>
            <w:tcW w:w="804" w:type="dxa"/>
            <w:noWrap/>
            <w:tcMar>
              <w:left w:w="0" w:type="dxa"/>
              <w:right w:w="0" w:type="dxa"/>
            </w:tcMar>
            <w:vAlign w:val="center"/>
          </w:tcPr>
          <w:p w:rsidR="008E4A3B" w:rsidRPr="005661FC" w:rsidRDefault="008E4A3B" w:rsidP="00C53409">
            <w:pPr>
              <w:pStyle w:val="af9"/>
              <w:numPr>
                <w:ilvl w:val="0"/>
                <w:numId w:val="20"/>
              </w:numPr>
              <w:ind w:left="5"/>
              <w:jc w:val="center"/>
              <w:rPr>
                <w:sz w:val="18"/>
                <w:szCs w:val="18"/>
              </w:rPr>
            </w:pPr>
          </w:p>
        </w:tc>
        <w:tc>
          <w:tcPr>
            <w:tcW w:w="13586" w:type="dxa"/>
            <w:gridSpan w:val="8"/>
            <w:noWrap/>
            <w:vAlign w:val="center"/>
          </w:tcPr>
          <w:p w:rsidR="008E4A3B" w:rsidRPr="005661FC" w:rsidRDefault="008E4A3B" w:rsidP="009F6655">
            <w:pPr>
              <w:rPr>
                <w:sz w:val="18"/>
                <w:szCs w:val="18"/>
              </w:rPr>
            </w:pPr>
            <w:r w:rsidRPr="005661FC">
              <w:rPr>
                <w:sz w:val="18"/>
                <w:szCs w:val="18"/>
              </w:rPr>
              <w:t>Заголовок файла</w:t>
            </w:r>
          </w:p>
        </w:tc>
      </w:tr>
      <w:tr w:rsidR="008E4A3B" w:rsidRPr="005661FC" w:rsidTr="001436BF">
        <w:trPr>
          <w:trHeight w:val="528"/>
        </w:trPr>
        <w:tc>
          <w:tcPr>
            <w:tcW w:w="804" w:type="dxa"/>
            <w:noWrap/>
            <w:tcMar>
              <w:left w:w="0" w:type="dxa"/>
              <w:right w:w="0" w:type="dxa"/>
            </w:tcMar>
            <w:vAlign w:val="center"/>
          </w:tcPr>
          <w:p w:rsidR="008E4A3B" w:rsidRPr="005661FC" w:rsidRDefault="008E4A3B" w:rsidP="00C53409">
            <w:pPr>
              <w:pStyle w:val="af9"/>
              <w:numPr>
                <w:ilvl w:val="0"/>
                <w:numId w:val="20"/>
              </w:numPr>
              <w:ind w:left="5"/>
              <w:jc w:val="center"/>
              <w:rPr>
                <w:sz w:val="18"/>
                <w:szCs w:val="18"/>
              </w:rPr>
            </w:pPr>
          </w:p>
        </w:tc>
        <w:tc>
          <w:tcPr>
            <w:tcW w:w="1901" w:type="dxa"/>
            <w:noWrap/>
            <w:vAlign w:val="center"/>
          </w:tcPr>
          <w:p w:rsidR="008E4A3B" w:rsidRPr="005661FC" w:rsidRDefault="008E4A3B" w:rsidP="009F6655">
            <w:pPr>
              <w:rPr>
                <w:sz w:val="18"/>
                <w:szCs w:val="18"/>
              </w:rPr>
            </w:pPr>
            <w:r w:rsidRPr="005661FC">
              <w:rPr>
                <w:sz w:val="18"/>
                <w:szCs w:val="18"/>
              </w:rPr>
              <w:t>ZGLV</w:t>
            </w:r>
          </w:p>
        </w:tc>
        <w:tc>
          <w:tcPr>
            <w:tcW w:w="2184" w:type="dxa"/>
            <w:noWrap/>
            <w:vAlign w:val="center"/>
          </w:tcPr>
          <w:p w:rsidR="008E4A3B" w:rsidRPr="005661FC" w:rsidRDefault="008E4A3B" w:rsidP="009F6655">
            <w:pPr>
              <w:rPr>
                <w:sz w:val="18"/>
                <w:szCs w:val="18"/>
              </w:rPr>
            </w:pPr>
            <w:r w:rsidRPr="005661FC">
              <w:rPr>
                <w:sz w:val="18"/>
                <w:szCs w:val="18"/>
              </w:rPr>
              <w:t>VERSION</w:t>
            </w:r>
          </w:p>
        </w:tc>
        <w:tc>
          <w:tcPr>
            <w:tcW w:w="985" w:type="dxa"/>
            <w:noWrap/>
            <w:vAlign w:val="center"/>
          </w:tcPr>
          <w:p w:rsidR="008E4A3B" w:rsidRPr="005661FC" w:rsidRDefault="008E4A3B" w:rsidP="009F6655">
            <w:pPr>
              <w:rPr>
                <w:sz w:val="18"/>
                <w:szCs w:val="18"/>
              </w:rPr>
            </w:pPr>
            <w:r w:rsidRPr="005661FC">
              <w:rPr>
                <w:sz w:val="18"/>
                <w:szCs w:val="18"/>
              </w:rPr>
              <w:t>Char</w:t>
            </w:r>
          </w:p>
        </w:tc>
        <w:tc>
          <w:tcPr>
            <w:tcW w:w="789" w:type="dxa"/>
            <w:noWrap/>
            <w:vAlign w:val="center"/>
          </w:tcPr>
          <w:p w:rsidR="008E4A3B" w:rsidRPr="005661FC" w:rsidRDefault="008E4A3B" w:rsidP="009F6655">
            <w:pPr>
              <w:rPr>
                <w:sz w:val="18"/>
                <w:szCs w:val="18"/>
              </w:rPr>
            </w:pPr>
            <w:r w:rsidRPr="005661FC">
              <w:rPr>
                <w:sz w:val="18"/>
                <w:szCs w:val="18"/>
              </w:rPr>
              <w:t>5</w:t>
            </w:r>
          </w:p>
        </w:tc>
        <w:tc>
          <w:tcPr>
            <w:tcW w:w="961" w:type="dxa"/>
            <w:noWrap/>
            <w:vAlign w:val="center"/>
          </w:tcPr>
          <w:p w:rsidR="008E4A3B" w:rsidRPr="005661FC" w:rsidRDefault="008E4A3B" w:rsidP="009F6655">
            <w:pPr>
              <w:rPr>
                <w:sz w:val="18"/>
                <w:szCs w:val="18"/>
              </w:rPr>
            </w:pPr>
            <w:r w:rsidRPr="005661FC">
              <w:rPr>
                <w:sz w:val="18"/>
                <w:szCs w:val="18"/>
              </w:rPr>
              <w:t>O</w:t>
            </w:r>
          </w:p>
        </w:tc>
        <w:tc>
          <w:tcPr>
            <w:tcW w:w="2771" w:type="dxa"/>
            <w:vAlign w:val="center"/>
          </w:tcPr>
          <w:p w:rsidR="008E4A3B" w:rsidRPr="005661FC" w:rsidRDefault="008E4A3B" w:rsidP="009F6655">
            <w:pPr>
              <w:rPr>
                <w:sz w:val="18"/>
                <w:szCs w:val="18"/>
              </w:rPr>
            </w:pPr>
            <w:r w:rsidRPr="005661FC">
              <w:rPr>
                <w:sz w:val="18"/>
                <w:szCs w:val="18"/>
              </w:rPr>
              <w:t>Версия взаимодействия</w:t>
            </w:r>
          </w:p>
        </w:tc>
        <w:tc>
          <w:tcPr>
            <w:tcW w:w="1684" w:type="dxa"/>
            <w:vAlign w:val="center"/>
          </w:tcPr>
          <w:p w:rsidR="008E4A3B" w:rsidRPr="005661FC" w:rsidRDefault="008E4A3B" w:rsidP="009F6655">
            <w:pPr>
              <w:rPr>
                <w:sz w:val="18"/>
                <w:szCs w:val="18"/>
              </w:rPr>
            </w:pPr>
          </w:p>
        </w:tc>
        <w:tc>
          <w:tcPr>
            <w:tcW w:w="2311" w:type="dxa"/>
            <w:vAlign w:val="center"/>
          </w:tcPr>
          <w:p w:rsidR="008E4A3B" w:rsidRPr="005661FC" w:rsidRDefault="008E4A3B" w:rsidP="009F6655">
            <w:pPr>
              <w:rPr>
                <w:sz w:val="18"/>
                <w:szCs w:val="18"/>
              </w:rPr>
            </w:pPr>
            <w:r w:rsidRPr="005661FC">
              <w:rPr>
                <w:sz w:val="18"/>
                <w:szCs w:val="18"/>
                <w:lang w:val="en-US"/>
              </w:rPr>
              <w:t>1</w:t>
            </w:r>
            <w:r w:rsidR="001436BF" w:rsidRPr="005661FC">
              <w:rPr>
                <w:sz w:val="18"/>
                <w:szCs w:val="18"/>
              </w:rPr>
              <w:t>.</w:t>
            </w:r>
            <w:r w:rsidR="003F6A97" w:rsidRPr="005661FC">
              <w:rPr>
                <w:sz w:val="18"/>
                <w:szCs w:val="18"/>
              </w:rPr>
              <w:t>2</w:t>
            </w:r>
          </w:p>
        </w:tc>
      </w:tr>
      <w:tr w:rsidR="008E4A3B" w:rsidRPr="005661FC" w:rsidTr="00406BAE">
        <w:trPr>
          <w:trHeight w:val="685"/>
        </w:trPr>
        <w:tc>
          <w:tcPr>
            <w:tcW w:w="804" w:type="dxa"/>
            <w:noWrap/>
            <w:tcMar>
              <w:left w:w="0" w:type="dxa"/>
              <w:right w:w="0" w:type="dxa"/>
            </w:tcMar>
            <w:vAlign w:val="center"/>
          </w:tcPr>
          <w:p w:rsidR="008E4A3B" w:rsidRPr="005661FC" w:rsidRDefault="008E4A3B" w:rsidP="00C53409">
            <w:pPr>
              <w:pStyle w:val="af9"/>
              <w:numPr>
                <w:ilvl w:val="0"/>
                <w:numId w:val="20"/>
              </w:numPr>
              <w:ind w:left="5"/>
              <w:jc w:val="center"/>
              <w:rPr>
                <w:sz w:val="18"/>
                <w:szCs w:val="18"/>
              </w:rPr>
            </w:pPr>
          </w:p>
        </w:tc>
        <w:tc>
          <w:tcPr>
            <w:tcW w:w="1901" w:type="dxa"/>
            <w:noWrap/>
            <w:vAlign w:val="center"/>
          </w:tcPr>
          <w:p w:rsidR="008E4A3B" w:rsidRPr="005661FC" w:rsidRDefault="008E4A3B" w:rsidP="009F6655">
            <w:pPr>
              <w:rPr>
                <w:sz w:val="18"/>
                <w:szCs w:val="18"/>
              </w:rPr>
            </w:pPr>
            <w:r w:rsidRPr="005661FC">
              <w:rPr>
                <w:sz w:val="18"/>
                <w:szCs w:val="18"/>
              </w:rPr>
              <w:t> </w:t>
            </w:r>
          </w:p>
        </w:tc>
        <w:tc>
          <w:tcPr>
            <w:tcW w:w="2184" w:type="dxa"/>
            <w:noWrap/>
            <w:vAlign w:val="center"/>
          </w:tcPr>
          <w:p w:rsidR="008E4A3B" w:rsidRPr="005661FC" w:rsidRDefault="008E4A3B" w:rsidP="009F6655">
            <w:pPr>
              <w:rPr>
                <w:sz w:val="18"/>
                <w:szCs w:val="18"/>
              </w:rPr>
            </w:pPr>
            <w:r w:rsidRPr="005661FC">
              <w:rPr>
                <w:sz w:val="18"/>
                <w:szCs w:val="18"/>
              </w:rPr>
              <w:t>DATA</w:t>
            </w:r>
          </w:p>
        </w:tc>
        <w:tc>
          <w:tcPr>
            <w:tcW w:w="985" w:type="dxa"/>
            <w:noWrap/>
            <w:vAlign w:val="center"/>
          </w:tcPr>
          <w:p w:rsidR="008E4A3B" w:rsidRPr="005661FC" w:rsidRDefault="008E4A3B" w:rsidP="009F6655">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8E4A3B" w:rsidRPr="005661FC" w:rsidRDefault="008E4A3B" w:rsidP="009F6655">
            <w:pPr>
              <w:rPr>
                <w:sz w:val="18"/>
                <w:szCs w:val="18"/>
              </w:rPr>
            </w:pPr>
            <w:r w:rsidRPr="005661FC">
              <w:rPr>
                <w:sz w:val="18"/>
                <w:szCs w:val="18"/>
              </w:rPr>
              <w:t> </w:t>
            </w:r>
          </w:p>
        </w:tc>
        <w:tc>
          <w:tcPr>
            <w:tcW w:w="961" w:type="dxa"/>
            <w:noWrap/>
            <w:vAlign w:val="center"/>
          </w:tcPr>
          <w:p w:rsidR="008E4A3B" w:rsidRPr="005661FC" w:rsidRDefault="008E4A3B" w:rsidP="009F6655">
            <w:pPr>
              <w:rPr>
                <w:sz w:val="18"/>
                <w:szCs w:val="18"/>
              </w:rPr>
            </w:pPr>
            <w:r w:rsidRPr="005661FC">
              <w:rPr>
                <w:sz w:val="18"/>
                <w:szCs w:val="18"/>
              </w:rPr>
              <w:t>О</w:t>
            </w:r>
          </w:p>
        </w:tc>
        <w:tc>
          <w:tcPr>
            <w:tcW w:w="2771" w:type="dxa"/>
            <w:vAlign w:val="center"/>
          </w:tcPr>
          <w:p w:rsidR="008E4A3B" w:rsidRPr="005661FC" w:rsidRDefault="008E4A3B" w:rsidP="009F6655">
            <w:pPr>
              <w:rPr>
                <w:sz w:val="18"/>
                <w:szCs w:val="18"/>
              </w:rPr>
            </w:pPr>
            <w:r w:rsidRPr="005661FC">
              <w:rPr>
                <w:sz w:val="18"/>
                <w:szCs w:val="18"/>
              </w:rPr>
              <w:t>Дата</w:t>
            </w:r>
            <w:r w:rsidRPr="005661FC">
              <w:rPr>
                <w:sz w:val="18"/>
                <w:szCs w:val="18"/>
                <w:lang w:val="en-US"/>
              </w:rPr>
              <w:t xml:space="preserve"> </w:t>
            </w:r>
            <w:r w:rsidRPr="005661FC">
              <w:rPr>
                <w:sz w:val="18"/>
                <w:szCs w:val="18"/>
              </w:rPr>
              <w:t>формирования</w:t>
            </w:r>
            <w:r w:rsidR="00B84E7C" w:rsidRPr="005661FC">
              <w:rPr>
                <w:sz w:val="18"/>
                <w:szCs w:val="18"/>
                <w:lang w:val="en-US"/>
              </w:rPr>
              <w:t xml:space="preserve"> </w:t>
            </w:r>
            <w:r w:rsidRPr="005661FC">
              <w:rPr>
                <w:sz w:val="18"/>
                <w:szCs w:val="18"/>
                <w:lang w:val="en-US"/>
              </w:rPr>
              <w:t>фа</w:t>
            </w:r>
            <w:r w:rsidRPr="005661FC">
              <w:rPr>
                <w:sz w:val="18"/>
                <w:szCs w:val="18"/>
              </w:rPr>
              <w:t>йла</w:t>
            </w:r>
          </w:p>
        </w:tc>
        <w:tc>
          <w:tcPr>
            <w:tcW w:w="1684" w:type="dxa"/>
            <w:vAlign w:val="center"/>
          </w:tcPr>
          <w:p w:rsidR="008E4A3B" w:rsidRPr="005661FC" w:rsidRDefault="008E4A3B" w:rsidP="009F6655">
            <w:pPr>
              <w:rPr>
                <w:sz w:val="18"/>
                <w:szCs w:val="18"/>
              </w:rPr>
            </w:pPr>
          </w:p>
        </w:tc>
        <w:tc>
          <w:tcPr>
            <w:tcW w:w="2311" w:type="dxa"/>
            <w:vAlign w:val="center"/>
          </w:tcPr>
          <w:p w:rsidR="008E4A3B" w:rsidRPr="005661FC" w:rsidRDefault="008E4A3B" w:rsidP="009F6655">
            <w:pPr>
              <w:rPr>
                <w:sz w:val="18"/>
                <w:szCs w:val="18"/>
              </w:rPr>
            </w:pPr>
            <w:r w:rsidRPr="005661FC">
              <w:rPr>
                <w:sz w:val="18"/>
                <w:szCs w:val="18"/>
              </w:rPr>
              <w:t>В формате ГГГГ-ММ-ДД</w:t>
            </w:r>
          </w:p>
        </w:tc>
      </w:tr>
      <w:tr w:rsidR="008E4A3B" w:rsidRPr="005661FC" w:rsidTr="001436BF">
        <w:trPr>
          <w:trHeight w:val="264"/>
        </w:trPr>
        <w:tc>
          <w:tcPr>
            <w:tcW w:w="804" w:type="dxa"/>
            <w:noWrap/>
            <w:tcMar>
              <w:left w:w="0" w:type="dxa"/>
              <w:right w:w="0" w:type="dxa"/>
            </w:tcMar>
            <w:vAlign w:val="center"/>
          </w:tcPr>
          <w:p w:rsidR="008E4A3B" w:rsidRPr="005661FC" w:rsidRDefault="008E4A3B" w:rsidP="00C53409">
            <w:pPr>
              <w:pStyle w:val="af9"/>
              <w:numPr>
                <w:ilvl w:val="0"/>
                <w:numId w:val="20"/>
              </w:numPr>
              <w:ind w:left="5"/>
              <w:jc w:val="center"/>
              <w:rPr>
                <w:sz w:val="18"/>
                <w:szCs w:val="18"/>
              </w:rPr>
            </w:pPr>
          </w:p>
        </w:tc>
        <w:tc>
          <w:tcPr>
            <w:tcW w:w="1901" w:type="dxa"/>
            <w:noWrap/>
            <w:vAlign w:val="center"/>
          </w:tcPr>
          <w:p w:rsidR="008E4A3B" w:rsidRPr="005661FC" w:rsidRDefault="008E4A3B" w:rsidP="009F6655">
            <w:pPr>
              <w:rPr>
                <w:sz w:val="18"/>
                <w:szCs w:val="18"/>
              </w:rPr>
            </w:pPr>
            <w:r w:rsidRPr="005661FC">
              <w:rPr>
                <w:sz w:val="18"/>
                <w:szCs w:val="18"/>
              </w:rPr>
              <w:t> </w:t>
            </w:r>
          </w:p>
        </w:tc>
        <w:tc>
          <w:tcPr>
            <w:tcW w:w="2184" w:type="dxa"/>
            <w:noWrap/>
            <w:vAlign w:val="center"/>
          </w:tcPr>
          <w:p w:rsidR="008E4A3B" w:rsidRPr="005661FC" w:rsidRDefault="008E4A3B" w:rsidP="009F6655">
            <w:pPr>
              <w:rPr>
                <w:sz w:val="18"/>
                <w:szCs w:val="18"/>
              </w:rPr>
            </w:pPr>
            <w:r w:rsidRPr="005661FC">
              <w:rPr>
                <w:sz w:val="18"/>
                <w:szCs w:val="18"/>
              </w:rPr>
              <w:t>FILENAME</w:t>
            </w:r>
          </w:p>
        </w:tc>
        <w:tc>
          <w:tcPr>
            <w:tcW w:w="985" w:type="dxa"/>
            <w:noWrap/>
            <w:vAlign w:val="center"/>
          </w:tcPr>
          <w:p w:rsidR="008E4A3B" w:rsidRPr="005661FC" w:rsidRDefault="008E4A3B" w:rsidP="009F6655">
            <w:pPr>
              <w:rPr>
                <w:sz w:val="18"/>
                <w:szCs w:val="18"/>
              </w:rPr>
            </w:pPr>
            <w:r w:rsidRPr="005661FC">
              <w:rPr>
                <w:sz w:val="18"/>
                <w:szCs w:val="18"/>
              </w:rPr>
              <w:t>Char</w:t>
            </w:r>
          </w:p>
        </w:tc>
        <w:tc>
          <w:tcPr>
            <w:tcW w:w="789" w:type="dxa"/>
            <w:noWrap/>
            <w:vAlign w:val="center"/>
          </w:tcPr>
          <w:p w:rsidR="008E4A3B" w:rsidRPr="005661FC" w:rsidRDefault="008E4A3B" w:rsidP="009F6655">
            <w:pPr>
              <w:rPr>
                <w:sz w:val="18"/>
                <w:szCs w:val="18"/>
              </w:rPr>
            </w:pPr>
            <w:r w:rsidRPr="005661FC">
              <w:rPr>
                <w:sz w:val="18"/>
                <w:szCs w:val="18"/>
                <w:lang w:val="en-US"/>
              </w:rPr>
              <w:t>1</w:t>
            </w:r>
            <w:r w:rsidRPr="005661FC">
              <w:rPr>
                <w:sz w:val="18"/>
                <w:szCs w:val="18"/>
              </w:rPr>
              <w:t>6</w:t>
            </w:r>
          </w:p>
        </w:tc>
        <w:tc>
          <w:tcPr>
            <w:tcW w:w="961" w:type="dxa"/>
            <w:noWrap/>
            <w:vAlign w:val="center"/>
          </w:tcPr>
          <w:p w:rsidR="008E4A3B" w:rsidRPr="005661FC" w:rsidRDefault="008E4A3B" w:rsidP="009F6655">
            <w:pPr>
              <w:rPr>
                <w:sz w:val="18"/>
                <w:szCs w:val="18"/>
              </w:rPr>
            </w:pPr>
            <w:r w:rsidRPr="005661FC">
              <w:rPr>
                <w:sz w:val="18"/>
                <w:szCs w:val="18"/>
              </w:rPr>
              <w:t>О</w:t>
            </w:r>
          </w:p>
        </w:tc>
        <w:tc>
          <w:tcPr>
            <w:tcW w:w="2771" w:type="dxa"/>
            <w:vAlign w:val="center"/>
          </w:tcPr>
          <w:p w:rsidR="008E4A3B" w:rsidRPr="005661FC" w:rsidRDefault="008E4A3B" w:rsidP="009F6655">
            <w:pPr>
              <w:rPr>
                <w:sz w:val="18"/>
                <w:szCs w:val="18"/>
              </w:rPr>
            </w:pPr>
            <w:r w:rsidRPr="005661FC">
              <w:rPr>
                <w:sz w:val="18"/>
                <w:szCs w:val="18"/>
              </w:rPr>
              <w:t>Имя файла</w:t>
            </w:r>
          </w:p>
        </w:tc>
        <w:tc>
          <w:tcPr>
            <w:tcW w:w="1684" w:type="dxa"/>
            <w:vAlign w:val="center"/>
          </w:tcPr>
          <w:p w:rsidR="008E4A3B" w:rsidRPr="005661FC" w:rsidRDefault="008E4A3B" w:rsidP="009F6655">
            <w:pPr>
              <w:rPr>
                <w:sz w:val="18"/>
                <w:szCs w:val="18"/>
              </w:rPr>
            </w:pPr>
          </w:p>
        </w:tc>
        <w:tc>
          <w:tcPr>
            <w:tcW w:w="2311" w:type="dxa"/>
            <w:vAlign w:val="center"/>
          </w:tcPr>
          <w:p w:rsidR="008E4A3B" w:rsidRPr="005661FC" w:rsidRDefault="008E4A3B" w:rsidP="009F6655">
            <w:pPr>
              <w:rPr>
                <w:sz w:val="18"/>
                <w:szCs w:val="18"/>
              </w:rPr>
            </w:pPr>
            <w:r w:rsidRPr="005661FC">
              <w:rPr>
                <w:sz w:val="18"/>
                <w:szCs w:val="18"/>
              </w:rPr>
              <w:t>Имя файла без расшир</w:t>
            </w:r>
            <w:r w:rsidRPr="005661FC">
              <w:rPr>
                <w:sz w:val="18"/>
                <w:szCs w:val="18"/>
              </w:rPr>
              <w:t>е</w:t>
            </w:r>
            <w:r w:rsidRPr="005661FC">
              <w:rPr>
                <w:sz w:val="18"/>
                <w:szCs w:val="18"/>
              </w:rPr>
              <w:t>ния.</w:t>
            </w:r>
          </w:p>
        </w:tc>
      </w:tr>
      <w:tr w:rsidR="00E8220C" w:rsidRPr="005661FC" w:rsidTr="001436BF">
        <w:trPr>
          <w:trHeight w:val="26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AF2BC1">
            <w:pPr>
              <w:rPr>
                <w:sz w:val="18"/>
                <w:szCs w:val="18"/>
              </w:rPr>
            </w:pPr>
            <w:r w:rsidRPr="005661FC">
              <w:rPr>
                <w:sz w:val="18"/>
                <w:szCs w:val="18"/>
              </w:rPr>
              <w:t>CONTACT</w:t>
            </w:r>
          </w:p>
        </w:tc>
        <w:tc>
          <w:tcPr>
            <w:tcW w:w="985" w:type="dxa"/>
            <w:noWrap/>
            <w:vAlign w:val="center"/>
          </w:tcPr>
          <w:p w:rsidR="00E8220C" w:rsidRPr="005661FC" w:rsidRDefault="00E8220C" w:rsidP="00AF2BC1">
            <w:pPr>
              <w:rPr>
                <w:sz w:val="18"/>
                <w:szCs w:val="18"/>
              </w:rPr>
            </w:pPr>
            <w:r w:rsidRPr="005661FC">
              <w:rPr>
                <w:sz w:val="18"/>
                <w:szCs w:val="18"/>
              </w:rPr>
              <w:t>Char</w:t>
            </w:r>
          </w:p>
        </w:tc>
        <w:tc>
          <w:tcPr>
            <w:tcW w:w="789" w:type="dxa"/>
            <w:noWrap/>
            <w:vAlign w:val="center"/>
          </w:tcPr>
          <w:p w:rsidR="00E8220C" w:rsidRPr="005661FC" w:rsidRDefault="00E8220C" w:rsidP="00AF2BC1">
            <w:pPr>
              <w:rPr>
                <w:sz w:val="18"/>
                <w:szCs w:val="18"/>
              </w:rPr>
            </w:pPr>
            <w:r w:rsidRPr="005661FC">
              <w:rPr>
                <w:sz w:val="18"/>
                <w:szCs w:val="18"/>
              </w:rPr>
              <w:t>250</w:t>
            </w:r>
          </w:p>
        </w:tc>
        <w:tc>
          <w:tcPr>
            <w:tcW w:w="961" w:type="dxa"/>
            <w:noWrap/>
            <w:vAlign w:val="center"/>
          </w:tcPr>
          <w:p w:rsidR="00E8220C" w:rsidRPr="005661FC" w:rsidRDefault="00E8220C" w:rsidP="00AF2BC1">
            <w:pPr>
              <w:rPr>
                <w:sz w:val="18"/>
                <w:szCs w:val="18"/>
              </w:rPr>
            </w:pPr>
            <w:r w:rsidRPr="005661FC">
              <w:rPr>
                <w:sz w:val="18"/>
                <w:szCs w:val="18"/>
              </w:rPr>
              <w:t>О</w:t>
            </w:r>
          </w:p>
        </w:tc>
        <w:tc>
          <w:tcPr>
            <w:tcW w:w="2771" w:type="dxa"/>
            <w:vAlign w:val="center"/>
          </w:tcPr>
          <w:p w:rsidR="00E8220C" w:rsidRPr="005661FC" w:rsidRDefault="003156DD" w:rsidP="00AF2BC1">
            <w:pPr>
              <w:rPr>
                <w:sz w:val="18"/>
                <w:szCs w:val="18"/>
              </w:rPr>
            </w:pPr>
            <w:r w:rsidRPr="005661FC">
              <w:rPr>
                <w:sz w:val="18"/>
                <w:szCs w:val="18"/>
              </w:rPr>
              <w:t>Контактные данные лица, отве</w:t>
            </w:r>
            <w:r w:rsidRPr="005661FC">
              <w:rPr>
                <w:sz w:val="18"/>
                <w:szCs w:val="18"/>
              </w:rPr>
              <w:t>т</w:t>
            </w:r>
            <w:r w:rsidRPr="005661FC">
              <w:rPr>
                <w:sz w:val="18"/>
                <w:szCs w:val="18"/>
              </w:rPr>
              <w:t>ственного за предоставление информации со стороны МО</w:t>
            </w:r>
          </w:p>
        </w:tc>
        <w:tc>
          <w:tcPr>
            <w:tcW w:w="1684" w:type="dxa"/>
            <w:vAlign w:val="center"/>
          </w:tcPr>
          <w:p w:rsidR="00E8220C" w:rsidRPr="005661FC" w:rsidRDefault="00E8220C" w:rsidP="00AF2BC1">
            <w:pPr>
              <w:rPr>
                <w:sz w:val="18"/>
                <w:szCs w:val="18"/>
              </w:rPr>
            </w:pPr>
          </w:p>
        </w:tc>
        <w:tc>
          <w:tcPr>
            <w:tcW w:w="2311" w:type="dxa"/>
            <w:vAlign w:val="center"/>
          </w:tcPr>
          <w:p w:rsidR="00E8220C" w:rsidRPr="005661FC" w:rsidRDefault="00E8220C" w:rsidP="00AF2BC1">
            <w:pPr>
              <w:rPr>
                <w:sz w:val="18"/>
                <w:szCs w:val="18"/>
              </w:rPr>
            </w:pPr>
            <w:r w:rsidRPr="005661FC">
              <w:rPr>
                <w:sz w:val="18"/>
                <w:szCs w:val="18"/>
              </w:rPr>
              <w:t>Указывается должность, ФИО, телефон и эл. почта лица, ответственного за предоставление информ</w:t>
            </w:r>
            <w:r w:rsidRPr="005661FC">
              <w:rPr>
                <w:sz w:val="18"/>
                <w:szCs w:val="18"/>
              </w:rPr>
              <w:t>а</w:t>
            </w:r>
            <w:r w:rsidRPr="005661FC">
              <w:rPr>
                <w:sz w:val="18"/>
                <w:szCs w:val="18"/>
              </w:rPr>
              <w:t>ции</w:t>
            </w:r>
            <w:r w:rsidR="004155DB" w:rsidRPr="005661FC">
              <w:rPr>
                <w:sz w:val="18"/>
                <w:szCs w:val="18"/>
              </w:rPr>
              <w:t xml:space="preserve"> по мониторингу (утверждается приказом медицинской организ</w:t>
            </w:r>
            <w:r w:rsidR="004155DB" w:rsidRPr="005661FC">
              <w:rPr>
                <w:sz w:val="18"/>
                <w:szCs w:val="18"/>
              </w:rPr>
              <w:t>а</w:t>
            </w:r>
            <w:r w:rsidR="004155DB" w:rsidRPr="005661FC">
              <w:rPr>
                <w:sz w:val="18"/>
                <w:szCs w:val="18"/>
              </w:rPr>
              <w:t>ции).</w:t>
            </w:r>
          </w:p>
        </w:tc>
      </w:tr>
      <w:tr w:rsidR="00E8220C" w:rsidRPr="005661FC" w:rsidTr="001436BF">
        <w:trPr>
          <w:trHeight w:val="26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Реестр учета выданных направлений</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r w:rsidRPr="005661FC">
              <w:rPr>
                <w:sz w:val="18"/>
                <w:szCs w:val="18"/>
                <w:lang w:val="en-US"/>
              </w:rPr>
              <w:t>RGOSP</w:t>
            </w:r>
          </w:p>
        </w:tc>
        <w:tc>
          <w:tcPr>
            <w:tcW w:w="2184" w:type="dxa"/>
            <w:noWrap/>
            <w:vAlign w:val="center"/>
          </w:tcPr>
          <w:p w:rsidR="00E8220C" w:rsidRPr="005661FC" w:rsidRDefault="00E8220C" w:rsidP="009F6655">
            <w:pPr>
              <w:rPr>
                <w:sz w:val="18"/>
                <w:szCs w:val="18"/>
                <w:lang w:val="en-US"/>
              </w:rPr>
            </w:pPr>
            <w:r w:rsidRPr="005661FC">
              <w:rPr>
                <w:sz w:val="18"/>
                <w:szCs w:val="18"/>
              </w:rPr>
              <w:t>DAT_OTCH</w:t>
            </w:r>
          </w:p>
        </w:tc>
        <w:tc>
          <w:tcPr>
            <w:tcW w:w="985" w:type="dxa"/>
            <w:noWrap/>
            <w:vAlign w:val="center"/>
          </w:tcPr>
          <w:p w:rsidR="00E8220C" w:rsidRPr="005661FC" w:rsidRDefault="00E8220C" w:rsidP="009F6655">
            <w:pPr>
              <w:rPr>
                <w:sz w:val="18"/>
                <w:szCs w:val="18"/>
                <w:lang w:val="en-US"/>
              </w:rPr>
            </w:pPr>
            <w:r w:rsidRPr="005661FC">
              <w:rPr>
                <w:sz w:val="18"/>
                <w:szCs w:val="18"/>
              </w:rPr>
              <w:t>D</w:t>
            </w:r>
            <w:r w:rsidRPr="005661FC">
              <w:rPr>
                <w:sz w:val="18"/>
                <w:szCs w:val="18"/>
                <w:lang w:val="en-US"/>
              </w:rPr>
              <w:t>ate</w:t>
            </w:r>
          </w:p>
        </w:tc>
        <w:tc>
          <w:tcPr>
            <w:tcW w:w="789" w:type="dxa"/>
            <w:noWrap/>
            <w:vAlign w:val="center"/>
          </w:tcPr>
          <w:p w:rsidR="00E8220C" w:rsidRPr="005661FC" w:rsidRDefault="00E8220C" w:rsidP="009F6655">
            <w:pPr>
              <w:rPr>
                <w:sz w:val="18"/>
                <w:szCs w:val="18"/>
              </w:rPr>
            </w:pPr>
            <w:r w:rsidRPr="005661FC">
              <w:rPr>
                <w:sz w:val="18"/>
                <w:szCs w:val="18"/>
              </w:rPr>
              <w:t> </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Отчетная дата</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В формате ГГГГ-ММ-ДД. Дата подачи реестра. Вс</w:t>
            </w:r>
            <w:r w:rsidRPr="005661FC">
              <w:rPr>
                <w:sz w:val="18"/>
                <w:szCs w:val="18"/>
              </w:rPr>
              <w:t>е</w:t>
            </w:r>
            <w:r w:rsidRPr="005661FC">
              <w:rPr>
                <w:sz w:val="18"/>
                <w:szCs w:val="18"/>
              </w:rPr>
              <w:t>гда текущая дата. Данные внутри реестра по состо</w:t>
            </w:r>
            <w:r w:rsidRPr="005661FC">
              <w:rPr>
                <w:sz w:val="18"/>
                <w:szCs w:val="18"/>
              </w:rPr>
              <w:t>я</w:t>
            </w:r>
            <w:r w:rsidRPr="005661FC">
              <w:rPr>
                <w:sz w:val="18"/>
                <w:szCs w:val="18"/>
              </w:rPr>
              <w:t>нию на 09:00 (для PR_NO</w:t>
            </w:r>
            <w:r w:rsidRPr="005661FC">
              <w:rPr>
                <w:sz w:val="18"/>
                <w:szCs w:val="18"/>
                <w:lang w:val="en-US"/>
              </w:rPr>
              <w:t>V</w:t>
            </w:r>
            <w:r w:rsidRPr="005661FC">
              <w:rPr>
                <w:sz w:val="18"/>
                <w:szCs w:val="18"/>
              </w:rPr>
              <w:t>=0).</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rPr>
            </w:pPr>
            <w:r w:rsidRPr="005661FC">
              <w:rPr>
                <w:sz w:val="18"/>
                <w:szCs w:val="18"/>
                <w:lang w:val="en-US"/>
              </w:rPr>
              <w:t>CODE</w:t>
            </w:r>
            <w:r w:rsidRPr="005661FC">
              <w:rPr>
                <w:sz w:val="18"/>
                <w:szCs w:val="18"/>
              </w:rPr>
              <w:t>_</w:t>
            </w:r>
            <w:r w:rsidRPr="005661FC">
              <w:rPr>
                <w:sz w:val="18"/>
                <w:szCs w:val="18"/>
                <w:lang w:val="en-US"/>
              </w:rPr>
              <w:t>MO</w:t>
            </w:r>
            <w:r w:rsidRPr="005661FC">
              <w:rPr>
                <w:sz w:val="18"/>
                <w:szCs w:val="18"/>
              </w:rPr>
              <w:t>*</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6</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Реестровый номер медицинской организации</w:t>
            </w:r>
          </w:p>
        </w:tc>
        <w:tc>
          <w:tcPr>
            <w:tcW w:w="1684" w:type="dxa"/>
            <w:vAlign w:val="center"/>
          </w:tcPr>
          <w:p w:rsidR="00E8220C" w:rsidRPr="005661FC" w:rsidRDefault="00E8220C" w:rsidP="009F6655">
            <w:pPr>
              <w:rPr>
                <w:sz w:val="18"/>
                <w:szCs w:val="18"/>
              </w:rPr>
            </w:pPr>
            <w:r w:rsidRPr="005661FC">
              <w:rPr>
                <w:sz w:val="18"/>
                <w:szCs w:val="18"/>
              </w:rPr>
              <w:t>F003 или 70+код LPURGS (поле GROUP)</w:t>
            </w:r>
          </w:p>
        </w:tc>
        <w:tc>
          <w:tcPr>
            <w:tcW w:w="2311" w:type="dxa"/>
            <w:vAlign w:val="center"/>
          </w:tcPr>
          <w:p w:rsidR="00E8220C" w:rsidRPr="005661FC" w:rsidRDefault="00E8220C" w:rsidP="009F6655">
            <w:pPr>
              <w:rPr>
                <w:sz w:val="18"/>
                <w:szCs w:val="18"/>
              </w:rPr>
            </w:pPr>
            <w:r w:rsidRPr="005661FC">
              <w:rPr>
                <w:sz w:val="18"/>
                <w:szCs w:val="18"/>
              </w:rPr>
              <w:t xml:space="preserve">Код МО по реестру МО ОМС, </w:t>
            </w:r>
            <w:proofErr w:type="gramStart"/>
            <w:r w:rsidRPr="005661FC">
              <w:rPr>
                <w:sz w:val="18"/>
                <w:szCs w:val="18"/>
              </w:rPr>
              <w:t>предоставляющей</w:t>
            </w:r>
            <w:proofErr w:type="gramEnd"/>
            <w:r w:rsidRPr="005661FC">
              <w:rPr>
                <w:sz w:val="18"/>
                <w:szCs w:val="18"/>
              </w:rPr>
              <w:t xml:space="preserve"> реестр.</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BE78CA">
            <w:pPr>
              <w:rPr>
                <w:sz w:val="18"/>
                <w:szCs w:val="18"/>
                <w:lang w:val="en-US"/>
              </w:rPr>
            </w:pPr>
            <w:r w:rsidRPr="005661FC">
              <w:rPr>
                <w:sz w:val="18"/>
                <w:szCs w:val="18"/>
                <w:lang w:val="en-US"/>
              </w:rPr>
              <w:t>IS_EMPTY</w:t>
            </w:r>
          </w:p>
        </w:tc>
        <w:tc>
          <w:tcPr>
            <w:tcW w:w="985" w:type="dxa"/>
            <w:noWrap/>
            <w:vAlign w:val="center"/>
          </w:tcPr>
          <w:p w:rsidR="00E8220C" w:rsidRPr="005661FC" w:rsidRDefault="00E8220C" w:rsidP="00BE78CA">
            <w:pPr>
              <w:rPr>
                <w:sz w:val="18"/>
                <w:szCs w:val="18"/>
              </w:rPr>
            </w:pPr>
            <w:r w:rsidRPr="005661FC">
              <w:rPr>
                <w:sz w:val="18"/>
                <w:szCs w:val="18"/>
              </w:rPr>
              <w:t>Num</w:t>
            </w:r>
          </w:p>
        </w:tc>
        <w:tc>
          <w:tcPr>
            <w:tcW w:w="789" w:type="dxa"/>
            <w:noWrap/>
            <w:vAlign w:val="center"/>
          </w:tcPr>
          <w:p w:rsidR="00E8220C" w:rsidRPr="005661FC" w:rsidRDefault="00E8220C" w:rsidP="00BE78CA">
            <w:pPr>
              <w:rPr>
                <w:sz w:val="18"/>
                <w:szCs w:val="18"/>
              </w:rPr>
            </w:pPr>
            <w:r w:rsidRPr="005661FC">
              <w:rPr>
                <w:sz w:val="18"/>
                <w:szCs w:val="18"/>
              </w:rPr>
              <w:t>1</w:t>
            </w:r>
          </w:p>
        </w:tc>
        <w:tc>
          <w:tcPr>
            <w:tcW w:w="961" w:type="dxa"/>
            <w:noWrap/>
            <w:vAlign w:val="center"/>
          </w:tcPr>
          <w:p w:rsidR="00E8220C" w:rsidRPr="005661FC" w:rsidRDefault="00E8220C" w:rsidP="00BE78CA">
            <w:pPr>
              <w:rPr>
                <w:sz w:val="18"/>
                <w:szCs w:val="18"/>
              </w:rPr>
            </w:pPr>
            <w:r w:rsidRPr="005661FC">
              <w:rPr>
                <w:sz w:val="18"/>
                <w:szCs w:val="18"/>
              </w:rPr>
              <w:t>О</w:t>
            </w:r>
          </w:p>
        </w:tc>
        <w:tc>
          <w:tcPr>
            <w:tcW w:w="2771" w:type="dxa"/>
            <w:vAlign w:val="center"/>
          </w:tcPr>
          <w:p w:rsidR="00E8220C" w:rsidRPr="005661FC" w:rsidRDefault="00E8220C" w:rsidP="00BE78CA">
            <w:pPr>
              <w:rPr>
                <w:sz w:val="18"/>
                <w:szCs w:val="18"/>
              </w:rPr>
            </w:pPr>
            <w:r w:rsidRPr="005661FC">
              <w:rPr>
                <w:sz w:val="18"/>
                <w:szCs w:val="18"/>
              </w:rPr>
              <w:t>Признак пустого файла (свед</w:t>
            </w:r>
            <w:r w:rsidRPr="005661FC">
              <w:rPr>
                <w:sz w:val="18"/>
                <w:szCs w:val="18"/>
              </w:rPr>
              <w:t>е</w:t>
            </w:r>
            <w:r w:rsidRPr="005661FC">
              <w:rPr>
                <w:sz w:val="18"/>
                <w:szCs w:val="18"/>
              </w:rPr>
              <w:t>ния на отчетную дату отсу</w:t>
            </w:r>
            <w:r w:rsidRPr="005661FC">
              <w:rPr>
                <w:sz w:val="18"/>
                <w:szCs w:val="18"/>
              </w:rPr>
              <w:t>т</w:t>
            </w:r>
            <w:r w:rsidRPr="005661FC">
              <w:rPr>
                <w:sz w:val="18"/>
                <w:szCs w:val="18"/>
              </w:rPr>
              <w:t>ствуют)</w:t>
            </w:r>
          </w:p>
        </w:tc>
        <w:tc>
          <w:tcPr>
            <w:tcW w:w="1684" w:type="dxa"/>
            <w:vAlign w:val="center"/>
          </w:tcPr>
          <w:p w:rsidR="00E8220C" w:rsidRPr="005661FC" w:rsidRDefault="00E8220C" w:rsidP="00BE78CA">
            <w:pPr>
              <w:rPr>
                <w:sz w:val="18"/>
                <w:szCs w:val="18"/>
              </w:rPr>
            </w:pPr>
          </w:p>
        </w:tc>
        <w:tc>
          <w:tcPr>
            <w:tcW w:w="2311" w:type="dxa"/>
            <w:vAlign w:val="center"/>
          </w:tcPr>
          <w:p w:rsidR="00E8220C" w:rsidRPr="005661FC" w:rsidRDefault="00E8220C" w:rsidP="00BE78CA">
            <w:pPr>
              <w:rPr>
                <w:sz w:val="18"/>
                <w:szCs w:val="18"/>
              </w:rPr>
            </w:pPr>
            <w:r w:rsidRPr="005661FC">
              <w:rPr>
                <w:sz w:val="18"/>
                <w:szCs w:val="18"/>
              </w:rPr>
              <w:t xml:space="preserve">0 – сведения присутствуют (подается блок записей </w:t>
            </w:r>
            <w:r w:rsidRPr="005661FC">
              <w:rPr>
                <w:sz w:val="18"/>
                <w:szCs w:val="18"/>
                <w:lang w:val="en-US"/>
              </w:rPr>
              <w:t>ZAP</w:t>
            </w:r>
            <w:r w:rsidRPr="005661FC">
              <w:rPr>
                <w:sz w:val="18"/>
                <w:szCs w:val="18"/>
              </w:rPr>
              <w:t>);</w:t>
            </w:r>
          </w:p>
          <w:p w:rsidR="00E8220C" w:rsidRPr="005661FC" w:rsidRDefault="00E8220C" w:rsidP="00BE78CA">
            <w:pPr>
              <w:rPr>
                <w:sz w:val="18"/>
                <w:szCs w:val="18"/>
              </w:rPr>
            </w:pPr>
            <w:r w:rsidRPr="005661FC">
              <w:rPr>
                <w:sz w:val="18"/>
                <w:szCs w:val="18"/>
              </w:rPr>
              <w:t>1 - сведения на отчетную дату отсутствуют.</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rPr>
            </w:pPr>
            <w:r w:rsidRPr="005661FC">
              <w:rPr>
                <w:sz w:val="18"/>
                <w:szCs w:val="18"/>
                <w:lang w:val="en-US"/>
              </w:rPr>
              <w:t>ZAP</w:t>
            </w:r>
          </w:p>
        </w:tc>
        <w:tc>
          <w:tcPr>
            <w:tcW w:w="985" w:type="dxa"/>
            <w:noWrap/>
            <w:vAlign w:val="center"/>
          </w:tcPr>
          <w:p w:rsidR="00E8220C" w:rsidRPr="005661FC" w:rsidRDefault="00E8220C" w:rsidP="009F6655">
            <w:pPr>
              <w:rPr>
                <w:sz w:val="18"/>
                <w:szCs w:val="18"/>
              </w:rPr>
            </w:pPr>
            <w:r w:rsidRPr="005661FC">
              <w:rPr>
                <w:sz w:val="18"/>
                <w:szCs w:val="18"/>
                <w:lang w:val="en-US"/>
              </w:rPr>
              <w:t>S</w:t>
            </w:r>
          </w:p>
        </w:tc>
        <w:tc>
          <w:tcPr>
            <w:tcW w:w="789" w:type="dxa"/>
            <w:noWrap/>
            <w:vAlign w:val="center"/>
          </w:tcPr>
          <w:p w:rsidR="00E8220C" w:rsidRPr="005661FC" w:rsidRDefault="00E8220C" w:rsidP="009F6655">
            <w:pPr>
              <w:rPr>
                <w:sz w:val="18"/>
                <w:szCs w:val="18"/>
              </w:rPr>
            </w:pPr>
          </w:p>
        </w:tc>
        <w:tc>
          <w:tcPr>
            <w:tcW w:w="961" w:type="dxa"/>
            <w:noWrap/>
            <w:vAlign w:val="center"/>
          </w:tcPr>
          <w:p w:rsidR="00E8220C" w:rsidRPr="005661FC" w:rsidRDefault="00E8220C" w:rsidP="009F6655">
            <w:pPr>
              <w:rPr>
                <w:sz w:val="18"/>
                <w:szCs w:val="18"/>
                <w:lang w:val="en-US"/>
              </w:rPr>
            </w:pPr>
            <w:r w:rsidRPr="005661FC">
              <w:rPr>
                <w:sz w:val="18"/>
                <w:szCs w:val="18"/>
              </w:rPr>
              <w:t>У</w:t>
            </w:r>
            <w:proofErr w:type="gramStart"/>
            <w:r w:rsidRPr="005661FC">
              <w:rPr>
                <w:sz w:val="18"/>
                <w:szCs w:val="18"/>
                <w:lang w:val="en-US"/>
              </w:rPr>
              <w:t>M</w:t>
            </w:r>
            <w:proofErr w:type="gramEnd"/>
          </w:p>
        </w:tc>
        <w:tc>
          <w:tcPr>
            <w:tcW w:w="2771" w:type="dxa"/>
            <w:vAlign w:val="center"/>
          </w:tcPr>
          <w:p w:rsidR="00E8220C" w:rsidRPr="005661FC" w:rsidRDefault="00E8220C" w:rsidP="009F6655">
            <w:pPr>
              <w:rPr>
                <w:sz w:val="18"/>
                <w:szCs w:val="18"/>
              </w:rPr>
            </w:pPr>
            <w:r w:rsidRPr="005661FC">
              <w:rPr>
                <w:sz w:val="18"/>
                <w:szCs w:val="18"/>
              </w:rPr>
              <w:t>Блок записей</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1C3169">
            <w:pPr>
              <w:rPr>
                <w:sz w:val="18"/>
                <w:szCs w:val="18"/>
              </w:rPr>
            </w:pPr>
            <w:r w:rsidRPr="005661FC">
              <w:rPr>
                <w:sz w:val="18"/>
                <w:szCs w:val="18"/>
              </w:rPr>
              <w:t>При отсутствии сведений на отчетную дату (</w:t>
            </w:r>
            <w:r w:rsidRPr="005661FC">
              <w:rPr>
                <w:sz w:val="18"/>
                <w:szCs w:val="18"/>
                <w:lang w:val="en-US"/>
              </w:rPr>
              <w:t>IS</w:t>
            </w:r>
            <w:r w:rsidRPr="005661FC">
              <w:rPr>
                <w:sz w:val="18"/>
                <w:szCs w:val="18"/>
              </w:rPr>
              <w:t>_</w:t>
            </w:r>
            <w:r w:rsidRPr="005661FC">
              <w:rPr>
                <w:sz w:val="18"/>
                <w:szCs w:val="18"/>
                <w:lang w:val="en-US"/>
              </w:rPr>
              <w:t>EMPTY</w:t>
            </w:r>
            <w:r w:rsidRPr="005661FC">
              <w:rPr>
                <w:sz w:val="18"/>
                <w:szCs w:val="18"/>
              </w:rPr>
              <w:t xml:space="preserve"> = 1) блок з</w:t>
            </w:r>
            <w:r w:rsidRPr="005661FC">
              <w:rPr>
                <w:sz w:val="18"/>
                <w:szCs w:val="18"/>
              </w:rPr>
              <w:t>а</w:t>
            </w:r>
            <w:r w:rsidRPr="005661FC">
              <w:rPr>
                <w:sz w:val="18"/>
                <w:szCs w:val="18"/>
              </w:rPr>
              <w:t>писей не передается.</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Записи реестра</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lang w:val="en-US"/>
              </w:rPr>
            </w:pPr>
            <w:r w:rsidRPr="005661FC">
              <w:rPr>
                <w:sz w:val="18"/>
                <w:szCs w:val="18"/>
                <w:lang w:val="en-US"/>
              </w:rPr>
              <w:t>ZAP</w:t>
            </w:r>
          </w:p>
        </w:tc>
        <w:tc>
          <w:tcPr>
            <w:tcW w:w="2184" w:type="dxa"/>
            <w:noWrap/>
            <w:vAlign w:val="center"/>
          </w:tcPr>
          <w:p w:rsidR="00E8220C" w:rsidRPr="005661FC" w:rsidRDefault="00E8220C" w:rsidP="009F6655">
            <w:pPr>
              <w:rPr>
                <w:sz w:val="18"/>
                <w:szCs w:val="18"/>
              </w:rPr>
            </w:pPr>
            <w:r w:rsidRPr="005661FC">
              <w:rPr>
                <w:sz w:val="18"/>
                <w:szCs w:val="18"/>
              </w:rPr>
              <w:t>PR_NOV</w:t>
            </w:r>
          </w:p>
        </w:tc>
        <w:tc>
          <w:tcPr>
            <w:tcW w:w="985" w:type="dxa"/>
            <w:noWrap/>
            <w:vAlign w:val="center"/>
          </w:tcPr>
          <w:p w:rsidR="00E8220C" w:rsidRPr="005661FC" w:rsidRDefault="00E8220C" w:rsidP="009F6655">
            <w:pPr>
              <w:rPr>
                <w:sz w:val="18"/>
                <w:szCs w:val="18"/>
              </w:rPr>
            </w:pPr>
            <w:r w:rsidRPr="005661FC">
              <w:rPr>
                <w:sz w:val="18"/>
                <w:szCs w:val="18"/>
              </w:rPr>
              <w:t>Num</w:t>
            </w:r>
          </w:p>
        </w:tc>
        <w:tc>
          <w:tcPr>
            <w:tcW w:w="789" w:type="dxa"/>
            <w:noWrap/>
            <w:vAlign w:val="center"/>
          </w:tcPr>
          <w:p w:rsidR="00E8220C" w:rsidRPr="005661FC" w:rsidRDefault="00E8220C" w:rsidP="009F6655">
            <w:pPr>
              <w:rPr>
                <w:sz w:val="18"/>
                <w:szCs w:val="18"/>
              </w:rPr>
            </w:pPr>
            <w:r w:rsidRPr="005661FC">
              <w:rPr>
                <w:sz w:val="18"/>
                <w:szCs w:val="18"/>
              </w:rPr>
              <w:t>1</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Признак исправленной записи</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 xml:space="preserve">0 – сведения передаются впервые; </w:t>
            </w:r>
          </w:p>
          <w:p w:rsidR="00E8220C" w:rsidRPr="005661FC" w:rsidRDefault="00E8220C" w:rsidP="009F6655">
            <w:pPr>
              <w:rPr>
                <w:sz w:val="18"/>
                <w:szCs w:val="18"/>
              </w:rPr>
            </w:pPr>
            <w:r w:rsidRPr="005661FC">
              <w:rPr>
                <w:sz w:val="18"/>
                <w:szCs w:val="18"/>
              </w:rPr>
              <w:t>1 – запись передается п</w:t>
            </w:r>
            <w:r w:rsidRPr="005661FC">
              <w:rPr>
                <w:sz w:val="18"/>
                <w:szCs w:val="18"/>
              </w:rPr>
              <w:t>о</w:t>
            </w:r>
            <w:r w:rsidRPr="005661FC">
              <w:rPr>
                <w:sz w:val="18"/>
                <w:szCs w:val="18"/>
              </w:rPr>
              <w:t>вторно после исправления по результатам ФЛК;</w:t>
            </w:r>
          </w:p>
          <w:p w:rsidR="00E8220C" w:rsidRPr="005661FC" w:rsidRDefault="00E8220C" w:rsidP="009F6655">
            <w:pPr>
              <w:rPr>
                <w:sz w:val="18"/>
                <w:szCs w:val="18"/>
              </w:rPr>
            </w:pPr>
            <w:r w:rsidRPr="005661FC">
              <w:rPr>
                <w:sz w:val="18"/>
                <w:szCs w:val="18"/>
              </w:rPr>
              <w:t>2 – добавлены сведения о событии выписки пацие</w:t>
            </w:r>
            <w:r w:rsidRPr="005661FC">
              <w:rPr>
                <w:sz w:val="18"/>
                <w:szCs w:val="18"/>
              </w:rPr>
              <w:t>н</w:t>
            </w:r>
            <w:r w:rsidRPr="005661FC">
              <w:rPr>
                <w:sz w:val="18"/>
                <w:szCs w:val="18"/>
              </w:rPr>
              <w:t>та;</w:t>
            </w:r>
          </w:p>
          <w:p w:rsidR="00E8220C" w:rsidRPr="005661FC" w:rsidRDefault="00E8220C" w:rsidP="009F6655">
            <w:pPr>
              <w:rPr>
                <w:sz w:val="18"/>
                <w:szCs w:val="18"/>
              </w:rPr>
            </w:pPr>
            <w:r w:rsidRPr="005661FC">
              <w:rPr>
                <w:sz w:val="18"/>
                <w:szCs w:val="18"/>
              </w:rPr>
              <w:t>3 – получены сведения об аннулировании направл</w:t>
            </w:r>
            <w:r w:rsidRPr="005661FC">
              <w:rPr>
                <w:sz w:val="18"/>
                <w:szCs w:val="18"/>
              </w:rPr>
              <w:t>е</w:t>
            </w:r>
            <w:r w:rsidRPr="005661FC">
              <w:rPr>
                <w:sz w:val="18"/>
                <w:szCs w:val="18"/>
              </w:rPr>
              <w:t>ния на плановую госпит</w:t>
            </w:r>
            <w:r w:rsidRPr="005661FC">
              <w:rPr>
                <w:sz w:val="18"/>
                <w:szCs w:val="18"/>
              </w:rPr>
              <w:t>а</w:t>
            </w:r>
            <w:r w:rsidRPr="005661FC">
              <w:rPr>
                <w:sz w:val="18"/>
                <w:szCs w:val="18"/>
              </w:rPr>
              <w:t>лизацию;</w:t>
            </w:r>
          </w:p>
          <w:p w:rsidR="00E8220C" w:rsidRPr="005661FC" w:rsidRDefault="00E8220C" w:rsidP="009F6655">
            <w:pPr>
              <w:rPr>
                <w:sz w:val="18"/>
                <w:szCs w:val="18"/>
              </w:rPr>
            </w:pPr>
            <w:r w:rsidRPr="005661FC">
              <w:rPr>
                <w:sz w:val="18"/>
                <w:szCs w:val="18"/>
              </w:rPr>
              <w:t>4 – МТР, уточнение да</w:t>
            </w:r>
            <w:r w:rsidRPr="005661FC">
              <w:rPr>
                <w:sz w:val="18"/>
                <w:szCs w:val="18"/>
              </w:rPr>
              <w:t>н</w:t>
            </w:r>
            <w:r w:rsidRPr="005661FC">
              <w:rPr>
                <w:sz w:val="18"/>
                <w:szCs w:val="18"/>
              </w:rPr>
              <w:t>ных документа, подтве</w:t>
            </w:r>
            <w:r w:rsidRPr="005661FC">
              <w:rPr>
                <w:sz w:val="18"/>
                <w:szCs w:val="18"/>
              </w:rPr>
              <w:t>р</w:t>
            </w:r>
            <w:r w:rsidRPr="005661FC">
              <w:rPr>
                <w:sz w:val="18"/>
                <w:szCs w:val="18"/>
              </w:rPr>
              <w:t>ждающего фа</w:t>
            </w:r>
            <w:proofErr w:type="gramStart"/>
            <w:r w:rsidRPr="005661FC">
              <w:rPr>
                <w:sz w:val="18"/>
                <w:szCs w:val="18"/>
              </w:rPr>
              <w:t>кт стр</w:t>
            </w:r>
            <w:proofErr w:type="gramEnd"/>
            <w:r w:rsidRPr="005661FC">
              <w:rPr>
                <w:sz w:val="18"/>
                <w:szCs w:val="18"/>
              </w:rPr>
              <w:t>ахов</w:t>
            </w:r>
            <w:r w:rsidRPr="005661FC">
              <w:rPr>
                <w:sz w:val="18"/>
                <w:szCs w:val="18"/>
              </w:rPr>
              <w:t>а</w:t>
            </w:r>
            <w:r w:rsidRPr="005661FC">
              <w:rPr>
                <w:sz w:val="18"/>
                <w:szCs w:val="18"/>
              </w:rPr>
              <w:t>ния (ДПФС);</w:t>
            </w:r>
          </w:p>
          <w:p w:rsidR="00E8220C" w:rsidRPr="005661FC" w:rsidRDefault="00E8220C" w:rsidP="009F6655">
            <w:pPr>
              <w:rPr>
                <w:sz w:val="18"/>
                <w:szCs w:val="18"/>
              </w:rPr>
            </w:pPr>
            <w:r w:rsidRPr="005661FC">
              <w:rPr>
                <w:sz w:val="18"/>
                <w:szCs w:val="18"/>
              </w:rPr>
              <w:t>5 – уточнение данных ДПФС для случаев, по которым невозможно пр</w:t>
            </w:r>
            <w:r w:rsidRPr="005661FC">
              <w:rPr>
                <w:sz w:val="18"/>
                <w:szCs w:val="18"/>
              </w:rPr>
              <w:t>о</w:t>
            </w:r>
            <w:r w:rsidRPr="005661FC">
              <w:rPr>
                <w:sz w:val="18"/>
                <w:szCs w:val="18"/>
              </w:rPr>
              <w:t>вести идентификацию пациента на отчетную дату.</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rPr>
              <w:t>CODE_STR</w:t>
            </w:r>
          </w:p>
        </w:tc>
        <w:tc>
          <w:tcPr>
            <w:tcW w:w="985" w:type="dxa"/>
            <w:noWrap/>
            <w:vAlign w:val="center"/>
          </w:tcPr>
          <w:p w:rsidR="00E8220C" w:rsidRPr="005661FC" w:rsidRDefault="00E8220C" w:rsidP="009F6655">
            <w:pPr>
              <w:rPr>
                <w:sz w:val="18"/>
                <w:szCs w:val="18"/>
              </w:rPr>
            </w:pPr>
            <w:r w:rsidRPr="005661FC">
              <w:rPr>
                <w:sz w:val="18"/>
                <w:szCs w:val="18"/>
              </w:rPr>
              <w:t>Num</w:t>
            </w:r>
          </w:p>
        </w:tc>
        <w:tc>
          <w:tcPr>
            <w:tcW w:w="789" w:type="dxa"/>
            <w:noWrap/>
            <w:vAlign w:val="center"/>
          </w:tcPr>
          <w:p w:rsidR="00E8220C" w:rsidRPr="005661FC" w:rsidRDefault="00E8220C" w:rsidP="009F6655">
            <w:pPr>
              <w:rPr>
                <w:sz w:val="18"/>
                <w:szCs w:val="18"/>
              </w:rPr>
            </w:pPr>
            <w:r w:rsidRPr="005661FC">
              <w:rPr>
                <w:sz w:val="18"/>
                <w:szCs w:val="18"/>
              </w:rPr>
              <w:t>8</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Код строки</w:t>
            </w:r>
            <w:r w:rsidRPr="005661FC">
              <w:rPr>
                <w:sz w:val="18"/>
                <w:szCs w:val="18"/>
                <w:lang w:val="en-US"/>
              </w:rPr>
              <w:t xml:space="preserve"> </w:t>
            </w:r>
            <w:r w:rsidRPr="005661FC">
              <w:rPr>
                <w:sz w:val="18"/>
                <w:szCs w:val="18"/>
              </w:rPr>
              <w:t>реестра</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Уникальный код (напр</w:t>
            </w:r>
            <w:r w:rsidRPr="005661FC">
              <w:rPr>
                <w:sz w:val="18"/>
                <w:szCs w:val="18"/>
              </w:rPr>
              <w:t>и</w:t>
            </w:r>
            <w:r w:rsidRPr="005661FC">
              <w:rPr>
                <w:sz w:val="18"/>
                <w:szCs w:val="18"/>
              </w:rPr>
              <w:t>мер, порядковый номер) строки в реестре на отче</w:t>
            </w:r>
            <w:r w:rsidRPr="005661FC">
              <w:rPr>
                <w:sz w:val="18"/>
                <w:szCs w:val="18"/>
              </w:rPr>
              <w:t>т</w:t>
            </w:r>
            <w:r w:rsidRPr="005661FC">
              <w:rPr>
                <w:sz w:val="18"/>
                <w:szCs w:val="18"/>
              </w:rPr>
              <w:t>ную дату.</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rPr>
              <w:t>SCODE_MO</w:t>
            </w:r>
            <w:r w:rsidRPr="005661FC">
              <w:rPr>
                <w:sz w:val="18"/>
                <w:szCs w:val="18"/>
                <w:lang w:val="en-US"/>
              </w:rPr>
              <w:t>*</w:t>
            </w:r>
          </w:p>
        </w:tc>
        <w:tc>
          <w:tcPr>
            <w:tcW w:w="985" w:type="dxa"/>
            <w:noWrap/>
            <w:vAlign w:val="center"/>
          </w:tcPr>
          <w:p w:rsidR="00E8220C" w:rsidRPr="005661FC" w:rsidRDefault="00E8220C" w:rsidP="007F2001">
            <w:pPr>
              <w:rPr>
                <w:sz w:val="18"/>
                <w:szCs w:val="18"/>
                <w:lang w:val="en-US"/>
              </w:rPr>
            </w:pPr>
            <w:r w:rsidRPr="005661FC">
              <w:rPr>
                <w:sz w:val="18"/>
                <w:szCs w:val="18"/>
                <w:lang w:val="en-US"/>
              </w:rPr>
              <w:t>Char</w:t>
            </w:r>
          </w:p>
        </w:tc>
        <w:tc>
          <w:tcPr>
            <w:tcW w:w="789" w:type="dxa"/>
            <w:noWrap/>
            <w:vAlign w:val="center"/>
          </w:tcPr>
          <w:p w:rsidR="00E8220C" w:rsidRPr="005661FC" w:rsidRDefault="00E8220C" w:rsidP="007F2001">
            <w:pPr>
              <w:rPr>
                <w:sz w:val="18"/>
                <w:szCs w:val="18"/>
                <w:lang w:val="en-US"/>
              </w:rPr>
            </w:pPr>
            <w:r w:rsidRPr="005661FC">
              <w:rPr>
                <w:sz w:val="18"/>
                <w:szCs w:val="18"/>
                <w:lang w:val="en-US"/>
              </w:rPr>
              <w:t>4</w:t>
            </w:r>
          </w:p>
        </w:tc>
        <w:tc>
          <w:tcPr>
            <w:tcW w:w="961" w:type="dxa"/>
            <w:noWrap/>
            <w:vAlign w:val="center"/>
          </w:tcPr>
          <w:p w:rsidR="00E8220C" w:rsidRPr="005661FC" w:rsidRDefault="00E8220C" w:rsidP="007F2001">
            <w:pPr>
              <w:rPr>
                <w:sz w:val="18"/>
                <w:szCs w:val="18"/>
              </w:rPr>
            </w:pPr>
            <w:r w:rsidRPr="005661FC">
              <w:rPr>
                <w:sz w:val="18"/>
                <w:szCs w:val="18"/>
                <w:lang w:val="en-US"/>
              </w:rPr>
              <w:t>У</w:t>
            </w:r>
          </w:p>
        </w:tc>
        <w:tc>
          <w:tcPr>
            <w:tcW w:w="2771" w:type="dxa"/>
            <w:vAlign w:val="center"/>
          </w:tcPr>
          <w:p w:rsidR="00E8220C" w:rsidRPr="005661FC" w:rsidRDefault="00E8220C" w:rsidP="007F2001">
            <w:pPr>
              <w:rPr>
                <w:sz w:val="18"/>
                <w:szCs w:val="18"/>
              </w:rPr>
            </w:pPr>
            <w:r w:rsidRPr="005661FC">
              <w:rPr>
                <w:sz w:val="18"/>
                <w:szCs w:val="18"/>
              </w:rPr>
              <w:t>Код структурного подраздел</w:t>
            </w:r>
            <w:r w:rsidRPr="005661FC">
              <w:rPr>
                <w:sz w:val="18"/>
                <w:szCs w:val="18"/>
              </w:rPr>
              <w:t>е</w:t>
            </w:r>
            <w:r w:rsidRPr="005661FC">
              <w:rPr>
                <w:sz w:val="18"/>
                <w:szCs w:val="18"/>
              </w:rPr>
              <w:t>ния медицинской организации</w:t>
            </w:r>
          </w:p>
        </w:tc>
        <w:tc>
          <w:tcPr>
            <w:tcW w:w="1684" w:type="dxa"/>
            <w:vAlign w:val="center"/>
          </w:tcPr>
          <w:p w:rsidR="00E8220C" w:rsidRPr="005661FC" w:rsidRDefault="00E8220C" w:rsidP="007F2001">
            <w:pPr>
              <w:rPr>
                <w:sz w:val="18"/>
                <w:szCs w:val="18"/>
                <w:lang w:val="en-US"/>
              </w:rPr>
            </w:pPr>
            <w:r w:rsidRPr="005661FC">
              <w:rPr>
                <w:sz w:val="18"/>
                <w:szCs w:val="18"/>
                <w:lang w:val="en-US"/>
              </w:rPr>
              <w:t>LPURGS</w:t>
            </w:r>
          </w:p>
        </w:tc>
        <w:tc>
          <w:tcPr>
            <w:tcW w:w="2311" w:type="dxa"/>
            <w:vAlign w:val="center"/>
          </w:tcPr>
          <w:p w:rsidR="00E8220C" w:rsidRPr="005661FC" w:rsidRDefault="00E8220C" w:rsidP="007F2001">
            <w:pPr>
              <w:rPr>
                <w:sz w:val="18"/>
                <w:szCs w:val="18"/>
              </w:rPr>
            </w:pPr>
            <w:r w:rsidRPr="005661FC">
              <w:rPr>
                <w:sz w:val="18"/>
                <w:szCs w:val="18"/>
              </w:rPr>
              <w:t>Обязательно к заполн</w:t>
            </w:r>
            <w:r w:rsidRPr="005661FC">
              <w:rPr>
                <w:sz w:val="18"/>
                <w:szCs w:val="18"/>
              </w:rPr>
              <w:t>е</w:t>
            </w:r>
            <w:r w:rsidRPr="005661FC">
              <w:rPr>
                <w:sz w:val="18"/>
                <w:szCs w:val="18"/>
              </w:rPr>
              <w:t>нию, для медицинских объединений.</w:t>
            </w:r>
          </w:p>
          <w:p w:rsidR="00E8220C" w:rsidRPr="005661FC" w:rsidRDefault="00E8220C" w:rsidP="007F2001">
            <w:pPr>
              <w:rPr>
                <w:sz w:val="18"/>
                <w:szCs w:val="18"/>
                <w:lang w:val="en-US"/>
              </w:rPr>
            </w:pPr>
            <w:r w:rsidRPr="005661FC">
              <w:rPr>
                <w:sz w:val="18"/>
                <w:szCs w:val="18"/>
              </w:rPr>
              <w:t>Поле KOD.</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CB7E81">
            <w:pPr>
              <w:rPr>
                <w:sz w:val="18"/>
                <w:szCs w:val="18"/>
                <w:lang w:val="en-US"/>
              </w:rPr>
            </w:pPr>
            <w:r w:rsidRPr="005661FC">
              <w:rPr>
                <w:sz w:val="18"/>
                <w:szCs w:val="18"/>
                <w:lang w:val="en-US"/>
              </w:rPr>
              <w:t>ZAP_PAC</w:t>
            </w:r>
          </w:p>
        </w:tc>
        <w:tc>
          <w:tcPr>
            <w:tcW w:w="985" w:type="dxa"/>
            <w:noWrap/>
            <w:vAlign w:val="center"/>
          </w:tcPr>
          <w:p w:rsidR="00E8220C" w:rsidRPr="005661FC" w:rsidRDefault="00E8220C" w:rsidP="00CB7E81">
            <w:pPr>
              <w:rPr>
                <w:sz w:val="18"/>
                <w:szCs w:val="18"/>
                <w:lang w:val="en-US"/>
              </w:rPr>
            </w:pPr>
            <w:r w:rsidRPr="005661FC">
              <w:rPr>
                <w:sz w:val="18"/>
                <w:szCs w:val="18"/>
                <w:lang w:val="en-US"/>
              </w:rPr>
              <w:t>S</w:t>
            </w:r>
          </w:p>
        </w:tc>
        <w:tc>
          <w:tcPr>
            <w:tcW w:w="789" w:type="dxa"/>
            <w:noWrap/>
            <w:vAlign w:val="center"/>
          </w:tcPr>
          <w:p w:rsidR="00E8220C" w:rsidRPr="005661FC" w:rsidRDefault="00E8220C" w:rsidP="00CB7E81">
            <w:pPr>
              <w:rPr>
                <w:sz w:val="18"/>
                <w:szCs w:val="18"/>
              </w:rPr>
            </w:pPr>
          </w:p>
        </w:tc>
        <w:tc>
          <w:tcPr>
            <w:tcW w:w="961" w:type="dxa"/>
            <w:noWrap/>
            <w:vAlign w:val="center"/>
          </w:tcPr>
          <w:p w:rsidR="00E8220C" w:rsidRPr="005661FC" w:rsidRDefault="00E8220C" w:rsidP="00CB7E81">
            <w:pPr>
              <w:rPr>
                <w:sz w:val="18"/>
                <w:szCs w:val="18"/>
              </w:rPr>
            </w:pPr>
            <w:r w:rsidRPr="005661FC">
              <w:rPr>
                <w:sz w:val="18"/>
                <w:szCs w:val="18"/>
              </w:rPr>
              <w:t>О</w:t>
            </w:r>
          </w:p>
        </w:tc>
        <w:tc>
          <w:tcPr>
            <w:tcW w:w="2771" w:type="dxa"/>
            <w:vAlign w:val="center"/>
          </w:tcPr>
          <w:p w:rsidR="00E8220C" w:rsidRPr="005661FC" w:rsidRDefault="00E8220C" w:rsidP="00CB7E81">
            <w:pPr>
              <w:rPr>
                <w:sz w:val="18"/>
                <w:szCs w:val="18"/>
              </w:rPr>
            </w:pPr>
            <w:r w:rsidRPr="005661FC">
              <w:rPr>
                <w:sz w:val="18"/>
                <w:szCs w:val="18"/>
              </w:rPr>
              <w:t>Блок сведений о пациенте</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lang w:val="en-US"/>
              </w:rPr>
              <w:t>ZAP_POST</w:t>
            </w:r>
          </w:p>
        </w:tc>
        <w:tc>
          <w:tcPr>
            <w:tcW w:w="985" w:type="dxa"/>
            <w:noWrap/>
            <w:vAlign w:val="center"/>
          </w:tcPr>
          <w:p w:rsidR="00E8220C" w:rsidRPr="005661FC" w:rsidRDefault="00E8220C" w:rsidP="007F2001">
            <w:pPr>
              <w:rPr>
                <w:sz w:val="18"/>
                <w:szCs w:val="18"/>
                <w:lang w:val="en-US"/>
              </w:rPr>
            </w:pPr>
            <w:r w:rsidRPr="005661FC">
              <w:rPr>
                <w:sz w:val="18"/>
                <w:szCs w:val="18"/>
                <w:lang w:val="en-US"/>
              </w:rPr>
              <w:t>S</w:t>
            </w:r>
          </w:p>
        </w:tc>
        <w:tc>
          <w:tcPr>
            <w:tcW w:w="789" w:type="dxa"/>
            <w:noWrap/>
            <w:vAlign w:val="center"/>
          </w:tcPr>
          <w:p w:rsidR="00E8220C" w:rsidRPr="005661FC" w:rsidRDefault="00E8220C" w:rsidP="007F2001">
            <w:pPr>
              <w:rPr>
                <w:sz w:val="18"/>
                <w:szCs w:val="18"/>
              </w:rPr>
            </w:pPr>
          </w:p>
        </w:tc>
        <w:tc>
          <w:tcPr>
            <w:tcW w:w="961" w:type="dxa"/>
            <w:noWrap/>
            <w:vAlign w:val="center"/>
          </w:tcPr>
          <w:p w:rsidR="00E8220C" w:rsidRPr="005661FC" w:rsidRDefault="00E8220C" w:rsidP="007F2001">
            <w:pPr>
              <w:rPr>
                <w:sz w:val="18"/>
                <w:szCs w:val="18"/>
              </w:rPr>
            </w:pPr>
            <w:r w:rsidRPr="005661FC">
              <w:rPr>
                <w:sz w:val="18"/>
                <w:szCs w:val="18"/>
              </w:rPr>
              <w:t>О</w:t>
            </w:r>
          </w:p>
        </w:tc>
        <w:tc>
          <w:tcPr>
            <w:tcW w:w="2771" w:type="dxa"/>
            <w:vAlign w:val="center"/>
          </w:tcPr>
          <w:p w:rsidR="00E8220C" w:rsidRPr="005661FC" w:rsidRDefault="00E8220C" w:rsidP="007F2001">
            <w:pPr>
              <w:rPr>
                <w:sz w:val="18"/>
                <w:szCs w:val="18"/>
              </w:rPr>
            </w:pPr>
            <w:r w:rsidRPr="005661FC">
              <w:rPr>
                <w:sz w:val="18"/>
                <w:szCs w:val="18"/>
              </w:rPr>
              <w:t>Блок записей о событии посту</w:t>
            </w:r>
            <w:r w:rsidRPr="005661FC">
              <w:rPr>
                <w:sz w:val="18"/>
                <w:szCs w:val="18"/>
              </w:rPr>
              <w:t>п</w:t>
            </w:r>
            <w:r w:rsidRPr="005661FC">
              <w:rPr>
                <w:sz w:val="18"/>
                <w:szCs w:val="18"/>
              </w:rPr>
              <w:t>ления пациента</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lang w:val="en-US"/>
              </w:rPr>
              <w:t>ZAP_NAPR</w:t>
            </w:r>
          </w:p>
        </w:tc>
        <w:tc>
          <w:tcPr>
            <w:tcW w:w="985" w:type="dxa"/>
            <w:noWrap/>
            <w:vAlign w:val="center"/>
          </w:tcPr>
          <w:p w:rsidR="00E8220C" w:rsidRPr="005661FC" w:rsidRDefault="00E8220C" w:rsidP="007F2001">
            <w:pPr>
              <w:rPr>
                <w:sz w:val="18"/>
                <w:szCs w:val="18"/>
                <w:lang w:val="en-US"/>
              </w:rPr>
            </w:pPr>
            <w:r w:rsidRPr="005661FC">
              <w:rPr>
                <w:sz w:val="18"/>
                <w:szCs w:val="18"/>
                <w:lang w:val="en-US"/>
              </w:rPr>
              <w:t>S</w:t>
            </w:r>
          </w:p>
        </w:tc>
        <w:tc>
          <w:tcPr>
            <w:tcW w:w="789" w:type="dxa"/>
            <w:noWrap/>
            <w:vAlign w:val="center"/>
          </w:tcPr>
          <w:p w:rsidR="00E8220C" w:rsidRPr="005661FC" w:rsidRDefault="00E8220C" w:rsidP="007F2001">
            <w:pPr>
              <w:rPr>
                <w:sz w:val="18"/>
                <w:szCs w:val="18"/>
                <w:lang w:val="en-US"/>
              </w:rPr>
            </w:pPr>
          </w:p>
        </w:tc>
        <w:tc>
          <w:tcPr>
            <w:tcW w:w="961" w:type="dxa"/>
            <w:noWrap/>
            <w:vAlign w:val="center"/>
          </w:tcPr>
          <w:p w:rsidR="00E8220C" w:rsidRPr="005661FC" w:rsidRDefault="00E8220C" w:rsidP="007F2001">
            <w:pPr>
              <w:rPr>
                <w:sz w:val="18"/>
                <w:szCs w:val="18"/>
              </w:rPr>
            </w:pPr>
            <w:r w:rsidRPr="005661FC">
              <w:rPr>
                <w:sz w:val="18"/>
                <w:szCs w:val="18"/>
              </w:rPr>
              <w:t>У</w:t>
            </w:r>
          </w:p>
        </w:tc>
        <w:tc>
          <w:tcPr>
            <w:tcW w:w="2771" w:type="dxa"/>
            <w:vAlign w:val="center"/>
          </w:tcPr>
          <w:p w:rsidR="00E8220C" w:rsidRPr="005661FC" w:rsidRDefault="00E8220C" w:rsidP="007F2001">
            <w:pPr>
              <w:rPr>
                <w:bCs/>
                <w:iCs/>
                <w:sz w:val="18"/>
                <w:szCs w:val="18"/>
              </w:rPr>
            </w:pPr>
            <w:r w:rsidRPr="005661FC">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5661FC" w:rsidRDefault="00E8220C" w:rsidP="007F2001">
            <w:pPr>
              <w:rPr>
                <w:sz w:val="18"/>
                <w:szCs w:val="18"/>
              </w:rPr>
            </w:pPr>
          </w:p>
        </w:tc>
        <w:tc>
          <w:tcPr>
            <w:tcW w:w="2311" w:type="dxa"/>
            <w:vAlign w:val="center"/>
          </w:tcPr>
          <w:p w:rsidR="00E8220C" w:rsidRPr="005661FC" w:rsidRDefault="00E8220C" w:rsidP="007F2001">
            <w:pPr>
              <w:rPr>
                <w:sz w:val="18"/>
                <w:szCs w:val="18"/>
              </w:rPr>
            </w:pPr>
            <w:r w:rsidRPr="005661FC">
              <w:rPr>
                <w:sz w:val="18"/>
                <w:szCs w:val="18"/>
              </w:rPr>
              <w:t>Обязательно к заполнению при наличии выписанного направления.</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rPr>
              <w:t>ZAP_GOSP</w:t>
            </w:r>
          </w:p>
        </w:tc>
        <w:tc>
          <w:tcPr>
            <w:tcW w:w="985" w:type="dxa"/>
            <w:noWrap/>
            <w:vAlign w:val="center"/>
          </w:tcPr>
          <w:p w:rsidR="00E8220C" w:rsidRPr="005661FC" w:rsidRDefault="00E8220C" w:rsidP="007F2001">
            <w:pPr>
              <w:rPr>
                <w:sz w:val="18"/>
                <w:szCs w:val="18"/>
              </w:rPr>
            </w:pPr>
            <w:r w:rsidRPr="005661FC">
              <w:rPr>
                <w:sz w:val="18"/>
                <w:szCs w:val="18"/>
              </w:rPr>
              <w:t>S</w:t>
            </w:r>
          </w:p>
        </w:tc>
        <w:tc>
          <w:tcPr>
            <w:tcW w:w="789" w:type="dxa"/>
            <w:noWrap/>
            <w:vAlign w:val="center"/>
          </w:tcPr>
          <w:p w:rsidR="00E8220C" w:rsidRPr="005661FC" w:rsidRDefault="00E8220C" w:rsidP="007F2001">
            <w:pPr>
              <w:rPr>
                <w:sz w:val="18"/>
                <w:szCs w:val="18"/>
              </w:rPr>
            </w:pPr>
          </w:p>
        </w:tc>
        <w:tc>
          <w:tcPr>
            <w:tcW w:w="961" w:type="dxa"/>
            <w:noWrap/>
            <w:vAlign w:val="center"/>
          </w:tcPr>
          <w:p w:rsidR="00E8220C" w:rsidRPr="005661FC" w:rsidRDefault="00E8220C" w:rsidP="007F2001">
            <w:pPr>
              <w:rPr>
                <w:sz w:val="18"/>
                <w:szCs w:val="18"/>
              </w:rPr>
            </w:pPr>
            <w:r w:rsidRPr="005661FC">
              <w:rPr>
                <w:sz w:val="18"/>
                <w:szCs w:val="18"/>
              </w:rPr>
              <w:t>О</w:t>
            </w:r>
          </w:p>
        </w:tc>
        <w:tc>
          <w:tcPr>
            <w:tcW w:w="2771" w:type="dxa"/>
            <w:vAlign w:val="center"/>
          </w:tcPr>
          <w:p w:rsidR="00E8220C" w:rsidRPr="005661FC" w:rsidRDefault="00E8220C" w:rsidP="007F2001">
            <w:pPr>
              <w:rPr>
                <w:bCs/>
                <w:iCs/>
                <w:sz w:val="18"/>
                <w:szCs w:val="18"/>
              </w:rPr>
            </w:pPr>
            <w:r w:rsidRPr="005661FC">
              <w:rPr>
                <w:bCs/>
                <w:iCs/>
                <w:sz w:val="18"/>
                <w:szCs w:val="18"/>
              </w:rPr>
              <w:t>Блок сведений о событии госп</w:t>
            </w:r>
            <w:r w:rsidRPr="005661FC">
              <w:rPr>
                <w:bCs/>
                <w:iCs/>
                <w:sz w:val="18"/>
                <w:szCs w:val="18"/>
              </w:rPr>
              <w:t>и</w:t>
            </w:r>
            <w:r w:rsidRPr="005661FC">
              <w:rPr>
                <w:bCs/>
                <w:iCs/>
                <w:sz w:val="18"/>
                <w:szCs w:val="18"/>
              </w:rPr>
              <w:t>тализации</w:t>
            </w:r>
          </w:p>
        </w:tc>
        <w:tc>
          <w:tcPr>
            <w:tcW w:w="1684" w:type="dxa"/>
            <w:vAlign w:val="center"/>
          </w:tcPr>
          <w:p w:rsidR="00E8220C" w:rsidRPr="005661FC" w:rsidRDefault="00E8220C" w:rsidP="007F2001">
            <w:pPr>
              <w:rPr>
                <w:sz w:val="18"/>
                <w:szCs w:val="18"/>
              </w:rPr>
            </w:pPr>
          </w:p>
        </w:tc>
        <w:tc>
          <w:tcPr>
            <w:tcW w:w="2311" w:type="dxa"/>
            <w:vAlign w:val="center"/>
          </w:tcPr>
          <w:p w:rsidR="00E8220C" w:rsidRPr="005661FC" w:rsidRDefault="00E8220C" w:rsidP="007F2001">
            <w:pPr>
              <w:rPr>
                <w:sz w:val="18"/>
                <w:szCs w:val="18"/>
              </w:rPr>
            </w:pP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lang w:val="en-US"/>
              </w:rPr>
              <w:t>ZAP_VYP</w:t>
            </w:r>
          </w:p>
        </w:tc>
        <w:tc>
          <w:tcPr>
            <w:tcW w:w="985" w:type="dxa"/>
            <w:noWrap/>
            <w:vAlign w:val="center"/>
          </w:tcPr>
          <w:p w:rsidR="00E8220C" w:rsidRPr="005661FC" w:rsidRDefault="00E8220C" w:rsidP="007F2001">
            <w:pPr>
              <w:rPr>
                <w:sz w:val="18"/>
                <w:szCs w:val="18"/>
                <w:lang w:val="en-US"/>
              </w:rPr>
            </w:pPr>
            <w:r w:rsidRPr="005661FC">
              <w:rPr>
                <w:sz w:val="18"/>
                <w:szCs w:val="18"/>
                <w:lang w:val="en-US"/>
              </w:rPr>
              <w:t>S</w:t>
            </w:r>
          </w:p>
        </w:tc>
        <w:tc>
          <w:tcPr>
            <w:tcW w:w="789" w:type="dxa"/>
            <w:noWrap/>
            <w:vAlign w:val="center"/>
          </w:tcPr>
          <w:p w:rsidR="00E8220C" w:rsidRPr="005661FC" w:rsidRDefault="00E8220C" w:rsidP="007F2001">
            <w:pPr>
              <w:rPr>
                <w:sz w:val="18"/>
                <w:szCs w:val="18"/>
              </w:rPr>
            </w:pPr>
          </w:p>
        </w:tc>
        <w:tc>
          <w:tcPr>
            <w:tcW w:w="961" w:type="dxa"/>
            <w:noWrap/>
            <w:vAlign w:val="center"/>
          </w:tcPr>
          <w:p w:rsidR="00E8220C" w:rsidRPr="005661FC" w:rsidRDefault="00E8220C" w:rsidP="007F2001">
            <w:pPr>
              <w:rPr>
                <w:sz w:val="18"/>
                <w:szCs w:val="18"/>
              </w:rPr>
            </w:pPr>
            <w:r w:rsidRPr="005661FC">
              <w:rPr>
                <w:sz w:val="18"/>
                <w:szCs w:val="18"/>
              </w:rPr>
              <w:t>У</w:t>
            </w:r>
          </w:p>
        </w:tc>
        <w:tc>
          <w:tcPr>
            <w:tcW w:w="2771" w:type="dxa"/>
            <w:vAlign w:val="center"/>
          </w:tcPr>
          <w:p w:rsidR="00E8220C" w:rsidRPr="005661FC" w:rsidRDefault="00E8220C" w:rsidP="007F2001">
            <w:pPr>
              <w:rPr>
                <w:bCs/>
                <w:iCs/>
                <w:sz w:val="18"/>
                <w:szCs w:val="18"/>
              </w:rPr>
            </w:pPr>
            <w:r w:rsidRPr="005661FC">
              <w:rPr>
                <w:bCs/>
                <w:iCs/>
                <w:sz w:val="18"/>
                <w:szCs w:val="18"/>
              </w:rPr>
              <w:t>Блок события выписки</w:t>
            </w:r>
          </w:p>
        </w:tc>
        <w:tc>
          <w:tcPr>
            <w:tcW w:w="1684" w:type="dxa"/>
            <w:vAlign w:val="center"/>
          </w:tcPr>
          <w:p w:rsidR="00E8220C" w:rsidRPr="005661FC" w:rsidRDefault="00E8220C" w:rsidP="007F2001">
            <w:pPr>
              <w:rPr>
                <w:sz w:val="18"/>
                <w:szCs w:val="18"/>
                <w:lang w:val="en-US"/>
              </w:rPr>
            </w:pPr>
          </w:p>
        </w:tc>
        <w:tc>
          <w:tcPr>
            <w:tcW w:w="2311" w:type="dxa"/>
            <w:vAlign w:val="center"/>
          </w:tcPr>
          <w:p w:rsidR="00E8220C" w:rsidRPr="005661FC" w:rsidRDefault="00E8220C" w:rsidP="007F2001">
            <w:pPr>
              <w:rPr>
                <w:sz w:val="18"/>
                <w:szCs w:val="18"/>
              </w:rPr>
            </w:pPr>
            <w:r w:rsidRPr="005661FC">
              <w:rPr>
                <w:sz w:val="18"/>
                <w:szCs w:val="18"/>
              </w:rPr>
              <w:t>Обязательно к заполнению при наступлении события выписки пациента.</w:t>
            </w:r>
          </w:p>
        </w:tc>
      </w:tr>
      <w:tr w:rsidR="00E8220C" w:rsidRPr="005661FC" w:rsidTr="001436BF">
        <w:trPr>
          <w:trHeight w:val="528"/>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Сведения</w:t>
            </w:r>
            <w:r w:rsidRPr="005661FC">
              <w:rPr>
                <w:sz w:val="18"/>
                <w:szCs w:val="18"/>
                <w:lang w:val="en-US"/>
              </w:rPr>
              <w:t xml:space="preserve"> о </w:t>
            </w:r>
            <w:r w:rsidRPr="005661FC">
              <w:rPr>
                <w:sz w:val="18"/>
                <w:szCs w:val="18"/>
              </w:rPr>
              <w:t>пациенте</w:t>
            </w:r>
          </w:p>
        </w:tc>
      </w:tr>
      <w:tr w:rsidR="00E8220C" w:rsidRPr="005661FC" w:rsidTr="001436BF">
        <w:trPr>
          <w:trHeight w:val="439"/>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lang w:val="en-US"/>
              </w:rPr>
            </w:pPr>
            <w:r w:rsidRPr="005661FC">
              <w:rPr>
                <w:sz w:val="18"/>
                <w:szCs w:val="18"/>
              </w:rPr>
              <w:t> ZAP_PAC</w:t>
            </w:r>
          </w:p>
        </w:tc>
        <w:tc>
          <w:tcPr>
            <w:tcW w:w="2184" w:type="dxa"/>
            <w:noWrap/>
            <w:vAlign w:val="center"/>
          </w:tcPr>
          <w:p w:rsidR="00E8220C" w:rsidRPr="005661FC" w:rsidRDefault="00E8220C" w:rsidP="009F6655">
            <w:pPr>
              <w:rPr>
                <w:sz w:val="18"/>
                <w:szCs w:val="18"/>
              </w:rPr>
            </w:pPr>
            <w:r w:rsidRPr="005661FC">
              <w:rPr>
                <w:sz w:val="18"/>
                <w:szCs w:val="18"/>
              </w:rPr>
              <w:t>ID_PAC</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36</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Код пациент</w:t>
            </w:r>
            <w:r w:rsidRPr="005661FC">
              <w:rPr>
                <w:sz w:val="18"/>
                <w:szCs w:val="18"/>
                <w:lang w:val="en-US"/>
              </w:rPr>
              <w:t>а</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autoSpaceDE w:val="0"/>
              <w:autoSpaceDN w:val="0"/>
              <w:adjustRightInd w:val="0"/>
              <w:rPr>
                <w:sz w:val="18"/>
                <w:szCs w:val="18"/>
              </w:rPr>
            </w:pPr>
            <w:r w:rsidRPr="005661FC">
              <w:rPr>
                <w:sz w:val="18"/>
                <w:szCs w:val="18"/>
              </w:rPr>
              <w:t>Уникальный идентифик</w:t>
            </w:r>
            <w:r w:rsidRPr="005661FC">
              <w:rPr>
                <w:sz w:val="18"/>
                <w:szCs w:val="18"/>
              </w:rPr>
              <w:t>а</w:t>
            </w:r>
            <w:r w:rsidRPr="005661FC">
              <w:rPr>
                <w:sz w:val="18"/>
                <w:szCs w:val="18"/>
              </w:rPr>
              <w:t>тор (учетный код) пацие</w:t>
            </w:r>
            <w:r w:rsidRPr="005661FC">
              <w:rPr>
                <w:sz w:val="18"/>
                <w:szCs w:val="18"/>
              </w:rPr>
              <w:t>н</w:t>
            </w:r>
            <w:r w:rsidRPr="005661FC">
              <w:rPr>
                <w:sz w:val="18"/>
                <w:szCs w:val="18"/>
              </w:rPr>
              <w:t>та в МИС МО.</w:t>
            </w:r>
          </w:p>
        </w:tc>
      </w:tr>
      <w:tr w:rsidR="00E8220C" w:rsidRPr="005661FC" w:rsidTr="001436BF">
        <w:trPr>
          <w:trHeight w:val="439"/>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rPr>
            </w:pPr>
            <w:r w:rsidRPr="005661FC">
              <w:rPr>
                <w:sz w:val="18"/>
                <w:szCs w:val="18"/>
              </w:rPr>
              <w:t>SPOLIS</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10</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sz w:val="18"/>
                <w:szCs w:val="18"/>
              </w:rPr>
            </w:pPr>
            <w:r w:rsidRPr="005661FC">
              <w:rPr>
                <w:sz w:val="18"/>
                <w:szCs w:val="18"/>
              </w:rPr>
              <w:t>Серия ДПФС по ОМС</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p>
        </w:tc>
      </w:tr>
      <w:tr w:rsidR="00E8220C" w:rsidRPr="005661FC" w:rsidTr="001436BF">
        <w:trPr>
          <w:trHeight w:val="439"/>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rPr>
            </w:pPr>
            <w:r w:rsidRPr="005661FC">
              <w:rPr>
                <w:sz w:val="18"/>
                <w:szCs w:val="18"/>
              </w:rPr>
              <w:t>NPOLIS</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20</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sz w:val="18"/>
                <w:szCs w:val="18"/>
              </w:rPr>
            </w:pPr>
            <w:r w:rsidRPr="005661FC">
              <w:rPr>
                <w:sz w:val="18"/>
                <w:szCs w:val="18"/>
              </w:rPr>
              <w:t>Номер ДПФС по ОМС</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Для полисов единого о</w:t>
            </w:r>
            <w:r w:rsidRPr="005661FC">
              <w:rPr>
                <w:sz w:val="18"/>
                <w:szCs w:val="18"/>
              </w:rPr>
              <w:t>б</w:t>
            </w:r>
            <w:r w:rsidRPr="005661FC">
              <w:rPr>
                <w:sz w:val="18"/>
                <w:szCs w:val="18"/>
              </w:rPr>
              <w:t>разца, указывается ЕНП. Обязательно к заполнению для лиц, застрахованных  на территории Томской области. Для лиц, застр</w:t>
            </w:r>
            <w:r w:rsidRPr="005661FC">
              <w:rPr>
                <w:sz w:val="18"/>
                <w:szCs w:val="18"/>
              </w:rPr>
              <w:t>а</w:t>
            </w:r>
            <w:r w:rsidRPr="005661FC">
              <w:rPr>
                <w:sz w:val="18"/>
                <w:szCs w:val="18"/>
              </w:rPr>
              <w:t>хованных на территории других субъектов РФ: при  (</w:t>
            </w:r>
            <w:r w:rsidRPr="005661FC">
              <w:rPr>
                <w:sz w:val="18"/>
                <w:szCs w:val="18"/>
                <w:lang w:val="en-US"/>
              </w:rPr>
              <w:t>PR</w:t>
            </w:r>
            <w:r w:rsidRPr="005661FC">
              <w:rPr>
                <w:sz w:val="18"/>
                <w:szCs w:val="18"/>
              </w:rPr>
              <w:t>_</w:t>
            </w:r>
            <w:r w:rsidRPr="005661FC">
              <w:rPr>
                <w:sz w:val="18"/>
                <w:szCs w:val="18"/>
                <w:lang w:val="en-US"/>
              </w:rPr>
              <w:t>NOV</w:t>
            </w:r>
            <w:r w:rsidRPr="005661FC">
              <w:rPr>
                <w:sz w:val="18"/>
                <w:szCs w:val="18"/>
              </w:rPr>
              <w:t xml:space="preserve"> = 0 и PR_MTR=1) </w:t>
            </w:r>
            <w:proofErr w:type="gramStart"/>
            <w:r w:rsidRPr="005661FC">
              <w:rPr>
                <w:sz w:val="18"/>
                <w:szCs w:val="18"/>
              </w:rPr>
              <w:t>может</w:t>
            </w:r>
            <w:proofErr w:type="gramEnd"/>
            <w:r w:rsidRPr="005661FC">
              <w:rPr>
                <w:sz w:val="18"/>
                <w:szCs w:val="18"/>
              </w:rPr>
              <w:t xml:space="preserve"> не заполнятся при отсутствии сведений на момент фо</w:t>
            </w:r>
            <w:r w:rsidRPr="005661FC">
              <w:rPr>
                <w:sz w:val="18"/>
                <w:szCs w:val="18"/>
              </w:rPr>
              <w:t>р</w:t>
            </w:r>
            <w:r w:rsidRPr="005661FC">
              <w:rPr>
                <w:sz w:val="18"/>
                <w:szCs w:val="18"/>
              </w:rPr>
              <w:t xml:space="preserve">мирования реестра (на </w:t>
            </w:r>
            <w:r w:rsidRPr="005661FC">
              <w:rPr>
                <w:sz w:val="18"/>
                <w:szCs w:val="18"/>
              </w:rPr>
              <w:lastRenderedPageBreak/>
              <w:t>отчетную дату), в этом случае реестр в обязател</w:t>
            </w:r>
            <w:r w:rsidRPr="005661FC">
              <w:rPr>
                <w:sz w:val="18"/>
                <w:szCs w:val="18"/>
              </w:rPr>
              <w:t>ь</w:t>
            </w:r>
            <w:r w:rsidRPr="005661FC">
              <w:rPr>
                <w:sz w:val="18"/>
                <w:szCs w:val="18"/>
              </w:rPr>
              <w:t>ном порядке подается п</w:t>
            </w:r>
            <w:r w:rsidRPr="005661FC">
              <w:rPr>
                <w:sz w:val="18"/>
                <w:szCs w:val="18"/>
              </w:rPr>
              <w:t>о</w:t>
            </w:r>
            <w:r w:rsidRPr="005661FC">
              <w:rPr>
                <w:sz w:val="18"/>
                <w:szCs w:val="18"/>
              </w:rPr>
              <w:t>вторно с установкой пр</w:t>
            </w:r>
            <w:r w:rsidRPr="005661FC">
              <w:rPr>
                <w:sz w:val="18"/>
                <w:szCs w:val="18"/>
              </w:rPr>
              <w:t>и</w:t>
            </w:r>
            <w:r w:rsidRPr="005661FC">
              <w:rPr>
                <w:sz w:val="18"/>
                <w:szCs w:val="18"/>
              </w:rPr>
              <w:t>знака PR_NOV=4 и запо</w:t>
            </w:r>
            <w:r w:rsidRPr="005661FC">
              <w:rPr>
                <w:sz w:val="18"/>
                <w:szCs w:val="18"/>
              </w:rPr>
              <w:t>л</w:t>
            </w:r>
            <w:r w:rsidRPr="005661FC">
              <w:rPr>
                <w:sz w:val="18"/>
                <w:szCs w:val="18"/>
              </w:rPr>
              <w:t>ненными сведениями ДПФС;</w:t>
            </w:r>
          </w:p>
          <w:p w:rsidR="00E8220C" w:rsidRPr="005661FC" w:rsidRDefault="00E8220C" w:rsidP="009F6655">
            <w:pPr>
              <w:rPr>
                <w:sz w:val="18"/>
                <w:szCs w:val="18"/>
              </w:rPr>
            </w:pPr>
            <w:r w:rsidRPr="005661FC">
              <w:rPr>
                <w:sz w:val="18"/>
                <w:szCs w:val="18"/>
              </w:rPr>
              <w:t>Для лиц, идентификацию которых провести на о</w:t>
            </w:r>
            <w:r w:rsidRPr="005661FC">
              <w:rPr>
                <w:sz w:val="18"/>
                <w:szCs w:val="18"/>
              </w:rPr>
              <w:t>т</w:t>
            </w:r>
            <w:r w:rsidRPr="005661FC">
              <w:rPr>
                <w:sz w:val="18"/>
                <w:szCs w:val="18"/>
              </w:rPr>
              <w:t>четную дату не предста</w:t>
            </w:r>
            <w:r w:rsidRPr="005661FC">
              <w:rPr>
                <w:sz w:val="18"/>
                <w:szCs w:val="18"/>
              </w:rPr>
              <w:t>в</w:t>
            </w:r>
            <w:r w:rsidRPr="005661FC">
              <w:rPr>
                <w:sz w:val="18"/>
                <w:szCs w:val="18"/>
              </w:rPr>
              <w:t>ляется возможным: при  (</w:t>
            </w:r>
            <w:r w:rsidRPr="005661FC">
              <w:rPr>
                <w:sz w:val="18"/>
                <w:szCs w:val="18"/>
                <w:lang w:val="en-US"/>
              </w:rPr>
              <w:t>PR</w:t>
            </w:r>
            <w:r w:rsidRPr="005661FC">
              <w:rPr>
                <w:sz w:val="18"/>
                <w:szCs w:val="18"/>
              </w:rPr>
              <w:t>_</w:t>
            </w:r>
            <w:r w:rsidRPr="005661FC">
              <w:rPr>
                <w:sz w:val="18"/>
                <w:szCs w:val="18"/>
                <w:lang w:val="en-US"/>
              </w:rPr>
              <w:t>NOV</w:t>
            </w:r>
            <w:r w:rsidRPr="005661FC">
              <w:rPr>
                <w:sz w:val="18"/>
                <w:szCs w:val="18"/>
              </w:rPr>
              <w:t xml:space="preserve"> = 0 и PR_</w:t>
            </w:r>
            <w:r w:rsidRPr="005661FC">
              <w:rPr>
                <w:sz w:val="18"/>
                <w:szCs w:val="18"/>
                <w:lang w:val="en-US"/>
              </w:rPr>
              <w:t>NI</w:t>
            </w:r>
            <w:r w:rsidRPr="005661FC">
              <w:rPr>
                <w:sz w:val="18"/>
                <w:szCs w:val="18"/>
              </w:rPr>
              <w:t xml:space="preserve">=1) </w:t>
            </w:r>
            <w:proofErr w:type="gramStart"/>
            <w:r w:rsidRPr="005661FC">
              <w:rPr>
                <w:sz w:val="18"/>
                <w:szCs w:val="18"/>
              </w:rPr>
              <w:t>может</w:t>
            </w:r>
            <w:proofErr w:type="gramEnd"/>
            <w:r w:rsidRPr="005661FC">
              <w:rPr>
                <w:sz w:val="18"/>
                <w:szCs w:val="18"/>
              </w:rPr>
              <w:t xml:space="preserve"> не заполнятся при отсутствии сведений на момент формирования реестра (на отчетную д</w:t>
            </w:r>
            <w:r w:rsidRPr="005661FC">
              <w:rPr>
                <w:sz w:val="18"/>
                <w:szCs w:val="18"/>
              </w:rPr>
              <w:t>а</w:t>
            </w:r>
            <w:r w:rsidRPr="005661FC">
              <w:rPr>
                <w:sz w:val="18"/>
                <w:szCs w:val="18"/>
              </w:rPr>
              <w:t>ту), в этом случае реестр в обязательном порядке подается повторно с уст</w:t>
            </w:r>
            <w:r w:rsidRPr="005661FC">
              <w:rPr>
                <w:sz w:val="18"/>
                <w:szCs w:val="18"/>
              </w:rPr>
              <w:t>а</w:t>
            </w:r>
            <w:r w:rsidRPr="005661FC">
              <w:rPr>
                <w:sz w:val="18"/>
                <w:szCs w:val="18"/>
              </w:rPr>
              <w:t>новкой признака PR_NOV=5 и заполне</w:t>
            </w:r>
            <w:r w:rsidRPr="005661FC">
              <w:rPr>
                <w:sz w:val="18"/>
                <w:szCs w:val="18"/>
              </w:rPr>
              <w:t>н</w:t>
            </w:r>
            <w:r w:rsidRPr="005661FC">
              <w:rPr>
                <w:sz w:val="18"/>
                <w:szCs w:val="18"/>
              </w:rPr>
              <w:t>ными сведениями ДПФС.</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r w:rsidRPr="005661FC">
              <w:rPr>
                <w:sz w:val="18"/>
                <w:szCs w:val="18"/>
              </w:rPr>
              <w:t> </w:t>
            </w:r>
          </w:p>
        </w:tc>
        <w:tc>
          <w:tcPr>
            <w:tcW w:w="2184" w:type="dxa"/>
            <w:noWrap/>
            <w:vAlign w:val="center"/>
          </w:tcPr>
          <w:p w:rsidR="00E8220C" w:rsidRPr="005661FC" w:rsidRDefault="00E8220C" w:rsidP="00CB7E81">
            <w:pPr>
              <w:rPr>
                <w:sz w:val="18"/>
                <w:szCs w:val="18"/>
              </w:rPr>
            </w:pPr>
            <w:r w:rsidRPr="005661FC">
              <w:rPr>
                <w:sz w:val="18"/>
                <w:szCs w:val="18"/>
              </w:rPr>
              <w:t>PR_MTR</w:t>
            </w:r>
          </w:p>
        </w:tc>
        <w:tc>
          <w:tcPr>
            <w:tcW w:w="985" w:type="dxa"/>
            <w:noWrap/>
            <w:vAlign w:val="center"/>
          </w:tcPr>
          <w:p w:rsidR="00E8220C" w:rsidRPr="005661FC" w:rsidRDefault="00E8220C" w:rsidP="00CB7E81">
            <w:pPr>
              <w:rPr>
                <w:sz w:val="18"/>
                <w:szCs w:val="18"/>
              </w:rPr>
            </w:pPr>
            <w:r w:rsidRPr="005661FC">
              <w:rPr>
                <w:sz w:val="18"/>
                <w:szCs w:val="18"/>
              </w:rPr>
              <w:t>Num</w:t>
            </w:r>
          </w:p>
        </w:tc>
        <w:tc>
          <w:tcPr>
            <w:tcW w:w="789" w:type="dxa"/>
            <w:noWrap/>
            <w:vAlign w:val="center"/>
          </w:tcPr>
          <w:p w:rsidR="00E8220C" w:rsidRPr="005661FC" w:rsidRDefault="00E8220C" w:rsidP="00CB7E81">
            <w:pPr>
              <w:rPr>
                <w:sz w:val="18"/>
                <w:szCs w:val="18"/>
              </w:rPr>
            </w:pPr>
            <w:r w:rsidRPr="005661FC">
              <w:rPr>
                <w:sz w:val="18"/>
                <w:szCs w:val="18"/>
              </w:rPr>
              <w:t>1</w:t>
            </w:r>
          </w:p>
        </w:tc>
        <w:tc>
          <w:tcPr>
            <w:tcW w:w="961" w:type="dxa"/>
            <w:noWrap/>
            <w:vAlign w:val="center"/>
          </w:tcPr>
          <w:p w:rsidR="00E8220C" w:rsidRPr="005661FC" w:rsidRDefault="00E8220C" w:rsidP="00CB7E81">
            <w:pPr>
              <w:rPr>
                <w:sz w:val="18"/>
                <w:szCs w:val="18"/>
              </w:rPr>
            </w:pPr>
            <w:r w:rsidRPr="005661FC">
              <w:rPr>
                <w:sz w:val="18"/>
                <w:szCs w:val="18"/>
                <w:lang w:val="en-US"/>
              </w:rPr>
              <w:t>O</w:t>
            </w:r>
          </w:p>
        </w:tc>
        <w:tc>
          <w:tcPr>
            <w:tcW w:w="2771" w:type="dxa"/>
            <w:vAlign w:val="center"/>
          </w:tcPr>
          <w:p w:rsidR="00E8220C" w:rsidRPr="005661FC" w:rsidRDefault="00E8220C" w:rsidP="00CB7E81">
            <w:pPr>
              <w:rPr>
                <w:sz w:val="18"/>
                <w:szCs w:val="18"/>
              </w:rPr>
            </w:pPr>
            <w:r w:rsidRPr="005661FC">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5661FC" w:rsidRDefault="00E8220C" w:rsidP="00CB7E81">
            <w:pPr>
              <w:rPr>
                <w:sz w:val="18"/>
                <w:szCs w:val="18"/>
              </w:rPr>
            </w:pPr>
          </w:p>
        </w:tc>
        <w:tc>
          <w:tcPr>
            <w:tcW w:w="2311" w:type="dxa"/>
            <w:vAlign w:val="center"/>
          </w:tcPr>
          <w:p w:rsidR="00E8220C" w:rsidRPr="005661FC" w:rsidRDefault="00E8220C" w:rsidP="00CB7E81">
            <w:pPr>
              <w:rPr>
                <w:sz w:val="18"/>
                <w:szCs w:val="18"/>
              </w:rPr>
            </w:pPr>
            <w:r w:rsidRPr="005661FC">
              <w:rPr>
                <w:sz w:val="18"/>
                <w:szCs w:val="18"/>
              </w:rPr>
              <w:t>0 – Нет;</w:t>
            </w:r>
          </w:p>
          <w:p w:rsidR="00E8220C" w:rsidRPr="005661FC" w:rsidRDefault="00E8220C" w:rsidP="00CB7E81">
            <w:pPr>
              <w:rPr>
                <w:sz w:val="18"/>
                <w:szCs w:val="18"/>
              </w:rPr>
            </w:pPr>
            <w:r w:rsidRPr="005661FC">
              <w:rPr>
                <w:sz w:val="18"/>
                <w:szCs w:val="18"/>
              </w:rPr>
              <w:t>1 – Да.</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0D223E">
            <w:pPr>
              <w:rPr>
                <w:sz w:val="18"/>
                <w:szCs w:val="18"/>
                <w:lang w:val="en-US"/>
              </w:rPr>
            </w:pPr>
            <w:r w:rsidRPr="005661FC">
              <w:rPr>
                <w:sz w:val="18"/>
                <w:szCs w:val="18"/>
              </w:rPr>
              <w:t>PR_NI</w:t>
            </w:r>
          </w:p>
        </w:tc>
        <w:tc>
          <w:tcPr>
            <w:tcW w:w="985" w:type="dxa"/>
            <w:noWrap/>
            <w:vAlign w:val="center"/>
          </w:tcPr>
          <w:p w:rsidR="00E8220C" w:rsidRPr="005661FC" w:rsidRDefault="00E8220C" w:rsidP="000D223E">
            <w:pPr>
              <w:rPr>
                <w:sz w:val="18"/>
                <w:szCs w:val="18"/>
                <w:lang w:val="en-US"/>
              </w:rPr>
            </w:pPr>
            <w:r w:rsidRPr="005661FC">
              <w:rPr>
                <w:sz w:val="18"/>
                <w:szCs w:val="18"/>
              </w:rPr>
              <w:t>Num</w:t>
            </w:r>
          </w:p>
        </w:tc>
        <w:tc>
          <w:tcPr>
            <w:tcW w:w="789" w:type="dxa"/>
            <w:noWrap/>
            <w:vAlign w:val="center"/>
          </w:tcPr>
          <w:p w:rsidR="00E8220C" w:rsidRPr="005661FC" w:rsidRDefault="00E8220C" w:rsidP="000D223E">
            <w:pPr>
              <w:rPr>
                <w:sz w:val="18"/>
                <w:szCs w:val="18"/>
                <w:lang w:val="en-US"/>
              </w:rPr>
            </w:pPr>
            <w:r w:rsidRPr="005661FC">
              <w:rPr>
                <w:sz w:val="18"/>
                <w:szCs w:val="18"/>
                <w:lang w:val="en-US"/>
              </w:rPr>
              <w:t>1</w:t>
            </w:r>
          </w:p>
        </w:tc>
        <w:tc>
          <w:tcPr>
            <w:tcW w:w="961" w:type="dxa"/>
            <w:noWrap/>
            <w:vAlign w:val="center"/>
          </w:tcPr>
          <w:p w:rsidR="00E8220C" w:rsidRPr="005661FC" w:rsidRDefault="00E8220C" w:rsidP="000D223E">
            <w:pPr>
              <w:rPr>
                <w:sz w:val="18"/>
                <w:szCs w:val="18"/>
                <w:lang w:val="en-US"/>
              </w:rPr>
            </w:pPr>
            <w:r w:rsidRPr="005661FC">
              <w:rPr>
                <w:sz w:val="18"/>
                <w:szCs w:val="18"/>
                <w:lang w:val="en-US"/>
              </w:rPr>
              <w:t>O</w:t>
            </w:r>
          </w:p>
        </w:tc>
        <w:tc>
          <w:tcPr>
            <w:tcW w:w="2771" w:type="dxa"/>
            <w:vAlign w:val="center"/>
          </w:tcPr>
          <w:p w:rsidR="00E8220C" w:rsidRPr="005661FC" w:rsidRDefault="00E8220C" w:rsidP="000D223E">
            <w:pPr>
              <w:rPr>
                <w:sz w:val="18"/>
                <w:szCs w:val="18"/>
              </w:rPr>
            </w:pPr>
            <w:r w:rsidRPr="005661FC">
              <w:rPr>
                <w:sz w:val="18"/>
                <w:szCs w:val="18"/>
              </w:rPr>
              <w:t>Признак лица, идентификацию которого провести на отчетную дату не представляется возмо</w:t>
            </w:r>
            <w:r w:rsidRPr="005661FC">
              <w:rPr>
                <w:sz w:val="18"/>
                <w:szCs w:val="18"/>
              </w:rPr>
              <w:t>ж</w:t>
            </w:r>
            <w:r w:rsidRPr="005661FC">
              <w:rPr>
                <w:sz w:val="18"/>
                <w:szCs w:val="18"/>
              </w:rPr>
              <w:t xml:space="preserve">ным </w:t>
            </w:r>
          </w:p>
        </w:tc>
        <w:tc>
          <w:tcPr>
            <w:tcW w:w="1684" w:type="dxa"/>
            <w:vAlign w:val="center"/>
          </w:tcPr>
          <w:p w:rsidR="00E8220C" w:rsidRPr="005661FC" w:rsidRDefault="00E8220C" w:rsidP="000D223E">
            <w:pPr>
              <w:rPr>
                <w:sz w:val="18"/>
                <w:szCs w:val="18"/>
              </w:rPr>
            </w:pPr>
          </w:p>
        </w:tc>
        <w:tc>
          <w:tcPr>
            <w:tcW w:w="2311" w:type="dxa"/>
            <w:vAlign w:val="center"/>
          </w:tcPr>
          <w:p w:rsidR="00E8220C" w:rsidRPr="005661FC" w:rsidRDefault="00E8220C" w:rsidP="000D223E">
            <w:pPr>
              <w:rPr>
                <w:sz w:val="18"/>
                <w:szCs w:val="18"/>
              </w:rPr>
            </w:pPr>
            <w:r w:rsidRPr="005661FC">
              <w:rPr>
                <w:sz w:val="18"/>
                <w:szCs w:val="18"/>
              </w:rPr>
              <w:t>0 – Нет;</w:t>
            </w:r>
          </w:p>
          <w:p w:rsidR="00E8220C" w:rsidRPr="005661FC" w:rsidRDefault="00E8220C" w:rsidP="000D223E">
            <w:pPr>
              <w:rPr>
                <w:sz w:val="18"/>
                <w:szCs w:val="18"/>
              </w:rPr>
            </w:pPr>
            <w:r w:rsidRPr="005661FC">
              <w:rPr>
                <w:sz w:val="18"/>
                <w:szCs w:val="18"/>
              </w:rPr>
              <w:t>1 – Да.</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CB7E81">
            <w:pPr>
              <w:rPr>
                <w:sz w:val="18"/>
                <w:szCs w:val="18"/>
              </w:rPr>
            </w:pPr>
            <w:r w:rsidRPr="005661FC">
              <w:rPr>
                <w:sz w:val="18"/>
                <w:szCs w:val="18"/>
              </w:rPr>
              <w:t>SMO</w:t>
            </w:r>
          </w:p>
        </w:tc>
        <w:tc>
          <w:tcPr>
            <w:tcW w:w="985" w:type="dxa"/>
            <w:noWrap/>
            <w:vAlign w:val="center"/>
          </w:tcPr>
          <w:p w:rsidR="00E8220C" w:rsidRPr="005661FC" w:rsidRDefault="00E8220C" w:rsidP="00CB7E81">
            <w:pPr>
              <w:rPr>
                <w:sz w:val="18"/>
                <w:szCs w:val="18"/>
              </w:rPr>
            </w:pPr>
            <w:r w:rsidRPr="005661FC">
              <w:rPr>
                <w:sz w:val="18"/>
                <w:szCs w:val="18"/>
              </w:rPr>
              <w:t>Char</w:t>
            </w:r>
          </w:p>
        </w:tc>
        <w:tc>
          <w:tcPr>
            <w:tcW w:w="789" w:type="dxa"/>
            <w:noWrap/>
            <w:vAlign w:val="center"/>
          </w:tcPr>
          <w:p w:rsidR="00E8220C" w:rsidRPr="005661FC" w:rsidRDefault="00E8220C" w:rsidP="00CB7E81">
            <w:pPr>
              <w:rPr>
                <w:sz w:val="18"/>
                <w:szCs w:val="18"/>
              </w:rPr>
            </w:pPr>
            <w:r w:rsidRPr="005661FC">
              <w:rPr>
                <w:sz w:val="18"/>
                <w:szCs w:val="18"/>
              </w:rPr>
              <w:t>5</w:t>
            </w:r>
          </w:p>
        </w:tc>
        <w:tc>
          <w:tcPr>
            <w:tcW w:w="961" w:type="dxa"/>
            <w:noWrap/>
            <w:vAlign w:val="center"/>
          </w:tcPr>
          <w:p w:rsidR="00E8220C" w:rsidRPr="005661FC" w:rsidRDefault="00E8220C" w:rsidP="00CB7E81">
            <w:pPr>
              <w:rPr>
                <w:sz w:val="18"/>
                <w:szCs w:val="18"/>
              </w:rPr>
            </w:pPr>
            <w:r w:rsidRPr="005661FC">
              <w:rPr>
                <w:sz w:val="18"/>
                <w:szCs w:val="18"/>
              </w:rPr>
              <w:t>У</w:t>
            </w:r>
          </w:p>
        </w:tc>
        <w:tc>
          <w:tcPr>
            <w:tcW w:w="2771" w:type="dxa"/>
            <w:vAlign w:val="center"/>
          </w:tcPr>
          <w:p w:rsidR="00E8220C" w:rsidRPr="005661FC" w:rsidRDefault="00E8220C" w:rsidP="00CB7E81">
            <w:pPr>
              <w:rPr>
                <w:sz w:val="18"/>
                <w:szCs w:val="18"/>
              </w:rPr>
            </w:pPr>
            <w:r w:rsidRPr="005661FC">
              <w:rPr>
                <w:sz w:val="18"/>
                <w:szCs w:val="18"/>
              </w:rPr>
              <w:t>Реестровый номер СМО</w:t>
            </w:r>
          </w:p>
        </w:tc>
        <w:tc>
          <w:tcPr>
            <w:tcW w:w="1684" w:type="dxa"/>
            <w:vAlign w:val="center"/>
          </w:tcPr>
          <w:p w:rsidR="00E8220C" w:rsidRPr="005661FC" w:rsidRDefault="00E8220C" w:rsidP="00CB7E81">
            <w:pPr>
              <w:rPr>
                <w:sz w:val="18"/>
                <w:szCs w:val="18"/>
              </w:rPr>
            </w:pPr>
            <w:r w:rsidRPr="005661FC">
              <w:rPr>
                <w:sz w:val="18"/>
                <w:szCs w:val="18"/>
              </w:rPr>
              <w:t>F002</w:t>
            </w:r>
          </w:p>
        </w:tc>
        <w:tc>
          <w:tcPr>
            <w:tcW w:w="2311" w:type="dxa"/>
            <w:vAlign w:val="center"/>
          </w:tcPr>
          <w:p w:rsidR="00E8220C" w:rsidRPr="005661FC" w:rsidRDefault="00E8220C" w:rsidP="00CB7E81">
            <w:pPr>
              <w:rPr>
                <w:sz w:val="18"/>
                <w:szCs w:val="18"/>
              </w:rPr>
            </w:pPr>
            <w:r w:rsidRPr="005661FC">
              <w:rPr>
                <w:sz w:val="18"/>
                <w:szCs w:val="18"/>
              </w:rPr>
              <w:t>Обязательно к заполнению при наличии сведений.</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CB7E81">
            <w:pPr>
              <w:rPr>
                <w:sz w:val="18"/>
                <w:szCs w:val="18"/>
                <w:lang w:val="en-US"/>
              </w:rPr>
            </w:pPr>
            <w:r w:rsidRPr="005661FC">
              <w:rPr>
                <w:sz w:val="18"/>
                <w:szCs w:val="18"/>
              </w:rPr>
              <w:t>TF_OKATO</w:t>
            </w:r>
          </w:p>
        </w:tc>
        <w:tc>
          <w:tcPr>
            <w:tcW w:w="985" w:type="dxa"/>
            <w:noWrap/>
            <w:vAlign w:val="center"/>
          </w:tcPr>
          <w:p w:rsidR="00E8220C" w:rsidRPr="005661FC" w:rsidRDefault="00E8220C" w:rsidP="00CB7E81">
            <w:pPr>
              <w:rPr>
                <w:sz w:val="18"/>
                <w:szCs w:val="18"/>
                <w:lang w:val="en-US"/>
              </w:rPr>
            </w:pPr>
            <w:r w:rsidRPr="005661FC">
              <w:rPr>
                <w:sz w:val="18"/>
                <w:szCs w:val="18"/>
              </w:rPr>
              <w:t>Char</w:t>
            </w:r>
          </w:p>
        </w:tc>
        <w:tc>
          <w:tcPr>
            <w:tcW w:w="789" w:type="dxa"/>
            <w:noWrap/>
            <w:vAlign w:val="center"/>
          </w:tcPr>
          <w:p w:rsidR="00E8220C" w:rsidRPr="005661FC" w:rsidRDefault="00E8220C" w:rsidP="00CB7E81">
            <w:pPr>
              <w:rPr>
                <w:sz w:val="18"/>
                <w:szCs w:val="18"/>
                <w:lang w:val="en-US"/>
              </w:rPr>
            </w:pPr>
            <w:r w:rsidRPr="005661FC">
              <w:rPr>
                <w:sz w:val="18"/>
                <w:szCs w:val="18"/>
                <w:lang w:val="en-US"/>
              </w:rPr>
              <w:t>5</w:t>
            </w:r>
          </w:p>
        </w:tc>
        <w:tc>
          <w:tcPr>
            <w:tcW w:w="961" w:type="dxa"/>
            <w:noWrap/>
            <w:vAlign w:val="center"/>
          </w:tcPr>
          <w:p w:rsidR="00E8220C" w:rsidRPr="005661FC" w:rsidRDefault="00E8220C" w:rsidP="00CB7E81">
            <w:pPr>
              <w:rPr>
                <w:sz w:val="18"/>
                <w:szCs w:val="18"/>
              </w:rPr>
            </w:pPr>
            <w:r w:rsidRPr="005661FC">
              <w:rPr>
                <w:sz w:val="18"/>
                <w:szCs w:val="18"/>
              </w:rPr>
              <w:t>У</w:t>
            </w:r>
          </w:p>
        </w:tc>
        <w:tc>
          <w:tcPr>
            <w:tcW w:w="2771" w:type="dxa"/>
            <w:vAlign w:val="center"/>
          </w:tcPr>
          <w:p w:rsidR="00E8220C" w:rsidRPr="005661FC" w:rsidRDefault="00E8220C" w:rsidP="00CB7E81">
            <w:pPr>
              <w:rPr>
                <w:sz w:val="18"/>
                <w:szCs w:val="18"/>
              </w:rPr>
            </w:pPr>
            <w:r w:rsidRPr="005661FC">
              <w:rPr>
                <w:sz w:val="18"/>
                <w:szCs w:val="18"/>
              </w:rPr>
              <w:t>Код территории, выдавшей ДПФС</w:t>
            </w:r>
          </w:p>
        </w:tc>
        <w:tc>
          <w:tcPr>
            <w:tcW w:w="1684" w:type="dxa"/>
            <w:vAlign w:val="center"/>
          </w:tcPr>
          <w:p w:rsidR="00E8220C" w:rsidRPr="005661FC" w:rsidRDefault="00E8220C" w:rsidP="00CB7E81">
            <w:pPr>
              <w:rPr>
                <w:sz w:val="18"/>
                <w:szCs w:val="18"/>
                <w:lang w:val="en-US"/>
              </w:rPr>
            </w:pPr>
            <w:r w:rsidRPr="005661FC">
              <w:rPr>
                <w:sz w:val="18"/>
                <w:szCs w:val="18"/>
                <w:lang w:val="en-US"/>
              </w:rPr>
              <w:t>F002</w:t>
            </w:r>
          </w:p>
        </w:tc>
        <w:tc>
          <w:tcPr>
            <w:tcW w:w="2311" w:type="dxa"/>
            <w:vAlign w:val="center"/>
          </w:tcPr>
          <w:p w:rsidR="00E8220C" w:rsidRPr="005661FC" w:rsidRDefault="00E8220C" w:rsidP="00CB7E81">
            <w:pPr>
              <w:rPr>
                <w:sz w:val="18"/>
                <w:szCs w:val="18"/>
              </w:rPr>
            </w:pPr>
            <w:r w:rsidRPr="005661FC">
              <w:rPr>
                <w:sz w:val="18"/>
                <w:szCs w:val="18"/>
              </w:rPr>
              <w:t>Для Томской области вс</w:t>
            </w:r>
            <w:r w:rsidRPr="005661FC">
              <w:rPr>
                <w:sz w:val="18"/>
                <w:szCs w:val="18"/>
              </w:rPr>
              <w:t>е</w:t>
            </w:r>
            <w:r w:rsidRPr="005661FC">
              <w:rPr>
                <w:sz w:val="18"/>
                <w:szCs w:val="18"/>
              </w:rPr>
              <w:t>гда 69000. Обязательно к заполнению при наличии сведений.</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Сведения о событии поступления пациента</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lang w:val="en-US"/>
              </w:rPr>
            </w:pPr>
            <w:r w:rsidRPr="005661FC">
              <w:rPr>
                <w:sz w:val="18"/>
                <w:szCs w:val="18"/>
                <w:lang w:val="en-US"/>
              </w:rPr>
              <w:t>ZAP_POST</w:t>
            </w:r>
          </w:p>
        </w:tc>
        <w:tc>
          <w:tcPr>
            <w:tcW w:w="2184" w:type="dxa"/>
            <w:noWrap/>
            <w:vAlign w:val="center"/>
          </w:tcPr>
          <w:p w:rsidR="00E8220C" w:rsidRPr="005661FC" w:rsidRDefault="00E8220C" w:rsidP="009F6655">
            <w:pPr>
              <w:rPr>
                <w:sz w:val="18"/>
                <w:szCs w:val="18"/>
                <w:lang w:val="en-US"/>
              </w:rPr>
            </w:pPr>
            <w:r w:rsidRPr="005661FC">
              <w:rPr>
                <w:sz w:val="18"/>
                <w:szCs w:val="18"/>
                <w:lang w:val="en-US"/>
              </w:rPr>
              <w:t>FO</w:t>
            </w:r>
            <w:r w:rsidRPr="005661FC">
              <w:rPr>
                <w:sz w:val="18"/>
                <w:szCs w:val="18"/>
              </w:rPr>
              <w:t>R</w:t>
            </w:r>
            <w:r w:rsidRPr="005661FC">
              <w:rPr>
                <w:sz w:val="18"/>
                <w:szCs w:val="18"/>
                <w:lang w:val="en-US"/>
              </w:rPr>
              <w:t>M_MP</w:t>
            </w:r>
          </w:p>
        </w:tc>
        <w:tc>
          <w:tcPr>
            <w:tcW w:w="985" w:type="dxa"/>
            <w:noWrap/>
            <w:vAlign w:val="center"/>
          </w:tcPr>
          <w:p w:rsidR="00E8220C" w:rsidRPr="005661FC" w:rsidRDefault="00E8220C" w:rsidP="009F6655">
            <w:pPr>
              <w:rPr>
                <w:sz w:val="18"/>
                <w:szCs w:val="18"/>
                <w:lang w:val="en-US"/>
              </w:rPr>
            </w:pPr>
            <w:r w:rsidRPr="005661FC">
              <w:rPr>
                <w:sz w:val="18"/>
                <w:szCs w:val="18"/>
              </w:rPr>
              <w:t>Num</w:t>
            </w:r>
          </w:p>
        </w:tc>
        <w:tc>
          <w:tcPr>
            <w:tcW w:w="789" w:type="dxa"/>
            <w:noWrap/>
            <w:vAlign w:val="center"/>
          </w:tcPr>
          <w:p w:rsidR="00E8220C" w:rsidRPr="005661FC" w:rsidRDefault="00E8220C" w:rsidP="009F6655">
            <w:pPr>
              <w:rPr>
                <w:sz w:val="18"/>
                <w:szCs w:val="18"/>
                <w:lang w:val="en-US"/>
              </w:rPr>
            </w:pPr>
            <w:r w:rsidRPr="005661FC">
              <w:rPr>
                <w:sz w:val="18"/>
                <w:szCs w:val="18"/>
                <w:lang w:val="en-US"/>
              </w:rPr>
              <w:t>1</w:t>
            </w:r>
          </w:p>
        </w:tc>
        <w:tc>
          <w:tcPr>
            <w:tcW w:w="961" w:type="dxa"/>
            <w:noWrap/>
            <w:vAlign w:val="center"/>
          </w:tcPr>
          <w:p w:rsidR="00E8220C" w:rsidRPr="005661FC" w:rsidRDefault="00E8220C" w:rsidP="009F6655">
            <w:pPr>
              <w:rPr>
                <w:sz w:val="18"/>
                <w:szCs w:val="18"/>
                <w:lang w:val="en-US"/>
              </w:rPr>
            </w:pPr>
            <w:r w:rsidRPr="005661FC">
              <w:rPr>
                <w:sz w:val="18"/>
                <w:szCs w:val="18"/>
                <w:lang w:val="en-US"/>
              </w:rPr>
              <w:t>O</w:t>
            </w:r>
          </w:p>
        </w:tc>
        <w:tc>
          <w:tcPr>
            <w:tcW w:w="2771" w:type="dxa"/>
            <w:vAlign w:val="center"/>
          </w:tcPr>
          <w:p w:rsidR="00E8220C" w:rsidRPr="005661FC" w:rsidRDefault="00E8220C" w:rsidP="009F6655">
            <w:pPr>
              <w:rPr>
                <w:bCs/>
                <w:iCs/>
                <w:sz w:val="18"/>
                <w:szCs w:val="18"/>
              </w:rPr>
            </w:pPr>
            <w:r w:rsidRPr="005661FC">
              <w:rPr>
                <w:bCs/>
                <w:iCs/>
                <w:sz w:val="18"/>
                <w:szCs w:val="18"/>
              </w:rPr>
              <w:t>Форма поступления пациента на госпитализацию</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0 – плановая;</w:t>
            </w:r>
          </w:p>
          <w:p w:rsidR="00E8220C" w:rsidRPr="005661FC" w:rsidRDefault="00E8220C" w:rsidP="009F6655">
            <w:pPr>
              <w:rPr>
                <w:sz w:val="18"/>
                <w:szCs w:val="18"/>
              </w:rPr>
            </w:pPr>
            <w:r w:rsidRPr="005661FC">
              <w:rPr>
                <w:sz w:val="18"/>
                <w:szCs w:val="18"/>
              </w:rPr>
              <w:t>1 – экстренная;</w:t>
            </w:r>
          </w:p>
          <w:p w:rsidR="00E8220C" w:rsidRPr="005661FC" w:rsidRDefault="00E8220C" w:rsidP="009F6655">
            <w:pPr>
              <w:rPr>
                <w:sz w:val="18"/>
                <w:szCs w:val="18"/>
              </w:rPr>
            </w:pPr>
            <w:r w:rsidRPr="005661FC">
              <w:rPr>
                <w:sz w:val="18"/>
                <w:szCs w:val="18"/>
              </w:rPr>
              <w:t>2 – неотложная.</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lang w:val="en-US"/>
              </w:rPr>
              <w:t>PRICH_GOSP</w:t>
            </w:r>
          </w:p>
        </w:tc>
        <w:tc>
          <w:tcPr>
            <w:tcW w:w="985" w:type="dxa"/>
            <w:noWrap/>
            <w:vAlign w:val="center"/>
          </w:tcPr>
          <w:p w:rsidR="00E8220C" w:rsidRPr="005661FC" w:rsidRDefault="00E8220C" w:rsidP="009F6655">
            <w:pPr>
              <w:rPr>
                <w:sz w:val="18"/>
                <w:szCs w:val="18"/>
                <w:lang w:val="en-US"/>
              </w:rPr>
            </w:pPr>
            <w:r w:rsidRPr="005661FC">
              <w:rPr>
                <w:sz w:val="18"/>
                <w:szCs w:val="18"/>
                <w:lang w:val="en-US"/>
              </w:rPr>
              <w:t>Num</w:t>
            </w:r>
          </w:p>
        </w:tc>
        <w:tc>
          <w:tcPr>
            <w:tcW w:w="789" w:type="dxa"/>
            <w:noWrap/>
            <w:vAlign w:val="center"/>
          </w:tcPr>
          <w:p w:rsidR="00E8220C" w:rsidRPr="005661FC" w:rsidRDefault="00E8220C" w:rsidP="009F6655">
            <w:pPr>
              <w:rPr>
                <w:sz w:val="18"/>
                <w:szCs w:val="18"/>
              </w:rPr>
            </w:pPr>
            <w:r w:rsidRPr="005661FC">
              <w:rPr>
                <w:sz w:val="18"/>
                <w:szCs w:val="18"/>
              </w:rPr>
              <w:t>1</w:t>
            </w:r>
          </w:p>
        </w:tc>
        <w:tc>
          <w:tcPr>
            <w:tcW w:w="961" w:type="dxa"/>
            <w:noWrap/>
            <w:vAlign w:val="center"/>
          </w:tcPr>
          <w:p w:rsidR="00E8220C" w:rsidRPr="005661FC" w:rsidRDefault="00E8220C" w:rsidP="009F6655">
            <w:pPr>
              <w:rPr>
                <w:sz w:val="18"/>
                <w:szCs w:val="18"/>
                <w:lang w:val="en-US"/>
              </w:rPr>
            </w:pPr>
            <w:r w:rsidRPr="005661FC">
              <w:rPr>
                <w:sz w:val="18"/>
                <w:szCs w:val="18"/>
                <w:lang w:val="en-US"/>
              </w:rPr>
              <w:t>O</w:t>
            </w:r>
          </w:p>
        </w:tc>
        <w:tc>
          <w:tcPr>
            <w:tcW w:w="2771" w:type="dxa"/>
            <w:vAlign w:val="center"/>
          </w:tcPr>
          <w:p w:rsidR="00E8220C" w:rsidRPr="005661FC" w:rsidRDefault="00E8220C" w:rsidP="009F6655">
            <w:pPr>
              <w:rPr>
                <w:bCs/>
                <w:iCs/>
                <w:sz w:val="18"/>
                <w:szCs w:val="18"/>
              </w:rPr>
            </w:pPr>
            <w:r w:rsidRPr="005661FC">
              <w:rPr>
                <w:bCs/>
                <w:iCs/>
                <w:sz w:val="18"/>
                <w:szCs w:val="18"/>
              </w:rPr>
              <w:t>Причина</w:t>
            </w:r>
            <w:r w:rsidRPr="005661FC">
              <w:rPr>
                <w:bCs/>
                <w:iCs/>
                <w:sz w:val="18"/>
                <w:szCs w:val="18"/>
                <w:lang w:val="en-US"/>
              </w:rPr>
              <w:t xml:space="preserve"> </w:t>
            </w:r>
            <w:r w:rsidRPr="005661FC">
              <w:rPr>
                <w:bCs/>
                <w:iCs/>
                <w:sz w:val="18"/>
                <w:szCs w:val="18"/>
              </w:rPr>
              <w:t>госпитализации</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1 - самообращение;</w:t>
            </w:r>
          </w:p>
          <w:p w:rsidR="00E8220C" w:rsidRPr="005661FC" w:rsidRDefault="00E8220C" w:rsidP="009F6655">
            <w:pPr>
              <w:rPr>
                <w:sz w:val="18"/>
                <w:szCs w:val="18"/>
              </w:rPr>
            </w:pPr>
            <w:r w:rsidRPr="005661FC">
              <w:rPr>
                <w:sz w:val="18"/>
                <w:szCs w:val="18"/>
              </w:rPr>
              <w:t>2 – перевод из другого стационара;</w:t>
            </w:r>
          </w:p>
          <w:p w:rsidR="00E8220C" w:rsidRPr="005661FC" w:rsidRDefault="00E8220C" w:rsidP="009F6655">
            <w:pPr>
              <w:rPr>
                <w:sz w:val="18"/>
                <w:szCs w:val="18"/>
              </w:rPr>
            </w:pPr>
            <w:r w:rsidRPr="005661FC">
              <w:rPr>
                <w:sz w:val="18"/>
                <w:szCs w:val="18"/>
              </w:rPr>
              <w:t>3 – плановая госпитализ</w:t>
            </w:r>
            <w:r w:rsidRPr="005661FC">
              <w:rPr>
                <w:sz w:val="18"/>
                <w:szCs w:val="18"/>
              </w:rPr>
              <w:t>а</w:t>
            </w:r>
            <w:r w:rsidRPr="005661FC">
              <w:rPr>
                <w:sz w:val="18"/>
                <w:szCs w:val="18"/>
              </w:rPr>
              <w:t>ция по направлению;</w:t>
            </w:r>
          </w:p>
          <w:p w:rsidR="00E8220C" w:rsidRPr="005661FC" w:rsidRDefault="00E8220C" w:rsidP="009F6655">
            <w:pPr>
              <w:rPr>
                <w:sz w:val="18"/>
                <w:szCs w:val="18"/>
              </w:rPr>
            </w:pPr>
            <w:r w:rsidRPr="005661FC">
              <w:rPr>
                <w:sz w:val="18"/>
                <w:szCs w:val="18"/>
              </w:rPr>
              <w:t>4 – экстренная госпитал</w:t>
            </w:r>
            <w:r w:rsidRPr="005661FC">
              <w:rPr>
                <w:sz w:val="18"/>
                <w:szCs w:val="18"/>
              </w:rPr>
              <w:t>и</w:t>
            </w:r>
            <w:r w:rsidRPr="005661FC">
              <w:rPr>
                <w:sz w:val="18"/>
                <w:szCs w:val="18"/>
              </w:rPr>
              <w:t>зация;</w:t>
            </w:r>
          </w:p>
          <w:p w:rsidR="00E8220C" w:rsidRPr="005661FC" w:rsidRDefault="00E8220C" w:rsidP="009F6655">
            <w:pPr>
              <w:rPr>
                <w:sz w:val="18"/>
                <w:szCs w:val="18"/>
              </w:rPr>
            </w:pPr>
            <w:r w:rsidRPr="005661FC">
              <w:rPr>
                <w:sz w:val="18"/>
                <w:szCs w:val="18"/>
              </w:rPr>
              <w:t>5 - госпитализация по СМП.</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lang w:val="en-US"/>
              </w:rPr>
              <w:t>ZAP_PEREW</w:t>
            </w:r>
          </w:p>
        </w:tc>
        <w:tc>
          <w:tcPr>
            <w:tcW w:w="985" w:type="dxa"/>
            <w:noWrap/>
            <w:vAlign w:val="center"/>
          </w:tcPr>
          <w:p w:rsidR="00E8220C" w:rsidRPr="005661FC" w:rsidRDefault="00E8220C" w:rsidP="007F2001">
            <w:pPr>
              <w:rPr>
                <w:sz w:val="18"/>
                <w:szCs w:val="18"/>
                <w:lang w:val="en-US"/>
              </w:rPr>
            </w:pPr>
            <w:r w:rsidRPr="005661FC">
              <w:rPr>
                <w:sz w:val="18"/>
                <w:szCs w:val="18"/>
                <w:lang w:val="en-US"/>
              </w:rPr>
              <w:t>S</w:t>
            </w:r>
          </w:p>
        </w:tc>
        <w:tc>
          <w:tcPr>
            <w:tcW w:w="789" w:type="dxa"/>
            <w:noWrap/>
            <w:vAlign w:val="center"/>
          </w:tcPr>
          <w:p w:rsidR="00E8220C" w:rsidRPr="005661FC" w:rsidRDefault="00E8220C" w:rsidP="007F2001">
            <w:pPr>
              <w:rPr>
                <w:sz w:val="18"/>
                <w:szCs w:val="18"/>
              </w:rPr>
            </w:pPr>
          </w:p>
        </w:tc>
        <w:tc>
          <w:tcPr>
            <w:tcW w:w="961" w:type="dxa"/>
            <w:noWrap/>
            <w:vAlign w:val="center"/>
          </w:tcPr>
          <w:p w:rsidR="00E8220C" w:rsidRPr="005661FC" w:rsidRDefault="00E8220C" w:rsidP="007F2001">
            <w:pPr>
              <w:rPr>
                <w:sz w:val="18"/>
                <w:szCs w:val="18"/>
              </w:rPr>
            </w:pPr>
            <w:r w:rsidRPr="005661FC">
              <w:rPr>
                <w:sz w:val="18"/>
                <w:szCs w:val="18"/>
              </w:rPr>
              <w:t>У</w:t>
            </w:r>
          </w:p>
        </w:tc>
        <w:tc>
          <w:tcPr>
            <w:tcW w:w="2771" w:type="dxa"/>
            <w:vAlign w:val="center"/>
          </w:tcPr>
          <w:p w:rsidR="00E8220C" w:rsidRPr="005661FC" w:rsidRDefault="00E8220C" w:rsidP="007F2001">
            <w:pPr>
              <w:rPr>
                <w:bCs/>
                <w:iCs/>
                <w:sz w:val="18"/>
                <w:szCs w:val="18"/>
              </w:rPr>
            </w:pPr>
          </w:p>
        </w:tc>
        <w:tc>
          <w:tcPr>
            <w:tcW w:w="1684" w:type="dxa"/>
            <w:vAlign w:val="center"/>
          </w:tcPr>
          <w:p w:rsidR="00E8220C" w:rsidRPr="005661FC" w:rsidRDefault="00E8220C" w:rsidP="007F2001">
            <w:pPr>
              <w:rPr>
                <w:sz w:val="18"/>
                <w:szCs w:val="18"/>
              </w:rPr>
            </w:pPr>
          </w:p>
        </w:tc>
        <w:tc>
          <w:tcPr>
            <w:tcW w:w="2311" w:type="dxa"/>
            <w:vAlign w:val="center"/>
          </w:tcPr>
          <w:p w:rsidR="00E8220C" w:rsidRPr="005661FC" w:rsidRDefault="00E8220C" w:rsidP="007F2001">
            <w:pPr>
              <w:rPr>
                <w:sz w:val="18"/>
                <w:szCs w:val="18"/>
              </w:rPr>
            </w:pPr>
            <w:r w:rsidRPr="005661FC">
              <w:rPr>
                <w:sz w:val="18"/>
                <w:szCs w:val="18"/>
              </w:rPr>
              <w:t>Обязательно к заполнению при наступлении события перевода пациента из др</w:t>
            </w:r>
            <w:r w:rsidRPr="005661FC">
              <w:rPr>
                <w:sz w:val="18"/>
                <w:szCs w:val="18"/>
              </w:rPr>
              <w:t>у</w:t>
            </w:r>
            <w:r w:rsidRPr="005661FC">
              <w:rPr>
                <w:sz w:val="18"/>
                <w:szCs w:val="18"/>
              </w:rPr>
              <w:t>гой медицинской орган</w:t>
            </w:r>
            <w:r w:rsidRPr="005661FC">
              <w:rPr>
                <w:sz w:val="18"/>
                <w:szCs w:val="18"/>
              </w:rPr>
              <w:t>и</w:t>
            </w:r>
            <w:r w:rsidRPr="005661FC">
              <w:rPr>
                <w:sz w:val="18"/>
                <w:szCs w:val="18"/>
              </w:rPr>
              <w:t>зации.</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7F2001">
            <w:pPr>
              <w:rPr>
                <w:sz w:val="18"/>
                <w:szCs w:val="18"/>
              </w:rPr>
            </w:pPr>
            <w:r w:rsidRPr="005661FC">
              <w:rPr>
                <w:sz w:val="18"/>
                <w:szCs w:val="18"/>
              </w:rPr>
              <w:t>Сведения о событии поступления пациента из другого стационара.</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7F2001">
            <w:pPr>
              <w:rPr>
                <w:sz w:val="18"/>
                <w:szCs w:val="18"/>
              </w:rPr>
            </w:pPr>
            <w:r w:rsidRPr="005661FC">
              <w:rPr>
                <w:sz w:val="18"/>
                <w:szCs w:val="18"/>
                <w:lang w:val="en-US"/>
              </w:rPr>
              <w:t>ZAP_PEREW</w:t>
            </w:r>
          </w:p>
        </w:tc>
        <w:tc>
          <w:tcPr>
            <w:tcW w:w="2184" w:type="dxa"/>
            <w:noWrap/>
            <w:vAlign w:val="center"/>
          </w:tcPr>
          <w:p w:rsidR="00E8220C" w:rsidRPr="005661FC" w:rsidRDefault="00E8220C" w:rsidP="007F2001">
            <w:pPr>
              <w:rPr>
                <w:sz w:val="18"/>
                <w:szCs w:val="18"/>
                <w:lang w:val="en-US"/>
              </w:rPr>
            </w:pPr>
            <w:r w:rsidRPr="005661FC">
              <w:rPr>
                <w:sz w:val="18"/>
                <w:szCs w:val="18"/>
                <w:lang w:val="en-US"/>
              </w:rPr>
              <w:t>CODE_MO</w:t>
            </w:r>
            <w:r w:rsidRPr="005661FC">
              <w:rPr>
                <w:sz w:val="18"/>
                <w:szCs w:val="18"/>
              </w:rPr>
              <w:t>2</w:t>
            </w:r>
            <w:r w:rsidRPr="005661FC">
              <w:rPr>
                <w:sz w:val="18"/>
                <w:szCs w:val="18"/>
                <w:lang w:val="en-US"/>
              </w:rPr>
              <w:t>*</w:t>
            </w:r>
          </w:p>
        </w:tc>
        <w:tc>
          <w:tcPr>
            <w:tcW w:w="985" w:type="dxa"/>
            <w:noWrap/>
            <w:vAlign w:val="center"/>
          </w:tcPr>
          <w:p w:rsidR="00E8220C" w:rsidRPr="005661FC" w:rsidRDefault="00E8220C" w:rsidP="007F2001">
            <w:pPr>
              <w:rPr>
                <w:sz w:val="18"/>
                <w:szCs w:val="18"/>
              </w:rPr>
            </w:pPr>
            <w:r w:rsidRPr="005661FC">
              <w:rPr>
                <w:sz w:val="18"/>
                <w:szCs w:val="18"/>
              </w:rPr>
              <w:t>Char</w:t>
            </w:r>
          </w:p>
        </w:tc>
        <w:tc>
          <w:tcPr>
            <w:tcW w:w="789" w:type="dxa"/>
            <w:noWrap/>
            <w:vAlign w:val="center"/>
          </w:tcPr>
          <w:p w:rsidR="00E8220C" w:rsidRPr="005661FC" w:rsidRDefault="00E8220C" w:rsidP="007F2001">
            <w:pPr>
              <w:rPr>
                <w:sz w:val="18"/>
                <w:szCs w:val="18"/>
              </w:rPr>
            </w:pPr>
            <w:r w:rsidRPr="005661FC">
              <w:rPr>
                <w:sz w:val="18"/>
                <w:szCs w:val="18"/>
              </w:rPr>
              <w:t>6</w:t>
            </w:r>
          </w:p>
        </w:tc>
        <w:tc>
          <w:tcPr>
            <w:tcW w:w="961" w:type="dxa"/>
            <w:noWrap/>
            <w:vAlign w:val="center"/>
          </w:tcPr>
          <w:p w:rsidR="00E8220C" w:rsidRPr="005661FC" w:rsidRDefault="00E8220C" w:rsidP="007F2001">
            <w:pPr>
              <w:rPr>
                <w:sz w:val="18"/>
                <w:szCs w:val="18"/>
              </w:rPr>
            </w:pPr>
            <w:r w:rsidRPr="005661FC">
              <w:rPr>
                <w:sz w:val="18"/>
                <w:szCs w:val="18"/>
              </w:rPr>
              <w:t>О</w:t>
            </w:r>
          </w:p>
        </w:tc>
        <w:tc>
          <w:tcPr>
            <w:tcW w:w="2771" w:type="dxa"/>
            <w:vAlign w:val="center"/>
          </w:tcPr>
          <w:p w:rsidR="00E8220C" w:rsidRPr="005661FC" w:rsidRDefault="00E8220C" w:rsidP="007F2001">
            <w:pPr>
              <w:rPr>
                <w:sz w:val="18"/>
                <w:szCs w:val="18"/>
              </w:rPr>
            </w:pPr>
            <w:r w:rsidRPr="005661FC">
              <w:rPr>
                <w:sz w:val="18"/>
                <w:szCs w:val="18"/>
              </w:rPr>
              <w:t>Реестровый номер медицинской организации</w:t>
            </w:r>
          </w:p>
        </w:tc>
        <w:tc>
          <w:tcPr>
            <w:tcW w:w="1684" w:type="dxa"/>
            <w:vAlign w:val="center"/>
          </w:tcPr>
          <w:p w:rsidR="00E8220C" w:rsidRPr="005661FC" w:rsidRDefault="00E8220C" w:rsidP="007F2001">
            <w:pPr>
              <w:rPr>
                <w:sz w:val="18"/>
                <w:szCs w:val="18"/>
              </w:rPr>
            </w:pPr>
            <w:r w:rsidRPr="005661FC">
              <w:rPr>
                <w:sz w:val="18"/>
                <w:szCs w:val="18"/>
              </w:rPr>
              <w:t>F003 или 70+код LPURGS (поле GROUP)</w:t>
            </w:r>
          </w:p>
        </w:tc>
        <w:tc>
          <w:tcPr>
            <w:tcW w:w="2311" w:type="dxa"/>
            <w:vAlign w:val="center"/>
          </w:tcPr>
          <w:p w:rsidR="00E8220C" w:rsidRPr="005661FC" w:rsidRDefault="00E8220C" w:rsidP="007F2001">
            <w:pPr>
              <w:rPr>
                <w:sz w:val="18"/>
                <w:szCs w:val="18"/>
              </w:rPr>
            </w:pPr>
            <w:r w:rsidRPr="005661FC">
              <w:rPr>
                <w:sz w:val="18"/>
                <w:szCs w:val="18"/>
              </w:rPr>
              <w:t>Код МО по реестру МО ОМС, откуда принят п</w:t>
            </w:r>
            <w:r w:rsidRPr="005661FC">
              <w:rPr>
                <w:sz w:val="18"/>
                <w:szCs w:val="18"/>
              </w:rPr>
              <w:t>а</w:t>
            </w:r>
            <w:r w:rsidRPr="005661FC">
              <w:rPr>
                <w:sz w:val="18"/>
                <w:szCs w:val="18"/>
              </w:rPr>
              <w:t>циент.</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7F2001">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rPr>
              <w:t>OKATO</w:t>
            </w:r>
            <w:r w:rsidRPr="005661FC">
              <w:rPr>
                <w:sz w:val="18"/>
                <w:szCs w:val="18"/>
                <w:lang w:val="en-US"/>
              </w:rPr>
              <w:t>_MO</w:t>
            </w:r>
          </w:p>
        </w:tc>
        <w:tc>
          <w:tcPr>
            <w:tcW w:w="985" w:type="dxa"/>
            <w:noWrap/>
            <w:vAlign w:val="center"/>
          </w:tcPr>
          <w:p w:rsidR="00E8220C" w:rsidRPr="005661FC" w:rsidRDefault="00E8220C" w:rsidP="007F2001">
            <w:pPr>
              <w:rPr>
                <w:sz w:val="18"/>
                <w:szCs w:val="18"/>
                <w:lang w:val="en-US"/>
              </w:rPr>
            </w:pPr>
            <w:r w:rsidRPr="005661FC">
              <w:rPr>
                <w:sz w:val="18"/>
                <w:szCs w:val="18"/>
              </w:rPr>
              <w:t>Char</w:t>
            </w:r>
          </w:p>
        </w:tc>
        <w:tc>
          <w:tcPr>
            <w:tcW w:w="789" w:type="dxa"/>
            <w:noWrap/>
            <w:vAlign w:val="center"/>
          </w:tcPr>
          <w:p w:rsidR="00E8220C" w:rsidRPr="005661FC" w:rsidRDefault="00E8220C" w:rsidP="007F2001">
            <w:pPr>
              <w:rPr>
                <w:sz w:val="18"/>
                <w:szCs w:val="18"/>
                <w:lang w:val="en-US"/>
              </w:rPr>
            </w:pPr>
            <w:r w:rsidRPr="005661FC">
              <w:rPr>
                <w:sz w:val="18"/>
                <w:szCs w:val="18"/>
                <w:lang w:val="en-US"/>
              </w:rPr>
              <w:t>5</w:t>
            </w:r>
          </w:p>
        </w:tc>
        <w:tc>
          <w:tcPr>
            <w:tcW w:w="961" w:type="dxa"/>
            <w:noWrap/>
            <w:vAlign w:val="center"/>
          </w:tcPr>
          <w:p w:rsidR="00E8220C" w:rsidRPr="005661FC" w:rsidRDefault="00E8220C" w:rsidP="007F2001">
            <w:pPr>
              <w:rPr>
                <w:sz w:val="18"/>
                <w:szCs w:val="18"/>
              </w:rPr>
            </w:pPr>
            <w:r w:rsidRPr="005661FC">
              <w:rPr>
                <w:sz w:val="18"/>
                <w:szCs w:val="18"/>
              </w:rPr>
              <w:t>У</w:t>
            </w:r>
          </w:p>
        </w:tc>
        <w:tc>
          <w:tcPr>
            <w:tcW w:w="2771" w:type="dxa"/>
            <w:vAlign w:val="center"/>
          </w:tcPr>
          <w:p w:rsidR="00E8220C" w:rsidRPr="005661FC" w:rsidRDefault="00E8220C" w:rsidP="007F2001">
            <w:pPr>
              <w:rPr>
                <w:sz w:val="18"/>
                <w:szCs w:val="18"/>
              </w:rPr>
            </w:pPr>
            <w:r w:rsidRPr="005661FC">
              <w:rPr>
                <w:sz w:val="18"/>
                <w:szCs w:val="18"/>
              </w:rPr>
              <w:t>Код территории, на которой находится медицинская орган</w:t>
            </w:r>
            <w:r w:rsidRPr="005661FC">
              <w:rPr>
                <w:sz w:val="18"/>
                <w:szCs w:val="18"/>
              </w:rPr>
              <w:t>и</w:t>
            </w:r>
            <w:r w:rsidRPr="005661FC">
              <w:rPr>
                <w:sz w:val="18"/>
                <w:szCs w:val="18"/>
              </w:rPr>
              <w:t>зация</w:t>
            </w:r>
          </w:p>
        </w:tc>
        <w:tc>
          <w:tcPr>
            <w:tcW w:w="1684" w:type="dxa"/>
            <w:vAlign w:val="center"/>
          </w:tcPr>
          <w:p w:rsidR="00E8220C" w:rsidRPr="005661FC" w:rsidRDefault="00E8220C" w:rsidP="007F2001">
            <w:pPr>
              <w:rPr>
                <w:sz w:val="18"/>
                <w:szCs w:val="18"/>
                <w:lang w:val="en-US"/>
              </w:rPr>
            </w:pPr>
            <w:r w:rsidRPr="005661FC">
              <w:rPr>
                <w:sz w:val="18"/>
                <w:szCs w:val="18"/>
                <w:lang w:val="en-US"/>
              </w:rPr>
              <w:t>F002</w:t>
            </w:r>
          </w:p>
        </w:tc>
        <w:tc>
          <w:tcPr>
            <w:tcW w:w="2311" w:type="dxa"/>
            <w:vAlign w:val="center"/>
          </w:tcPr>
          <w:p w:rsidR="00E8220C" w:rsidRPr="005661FC" w:rsidRDefault="00E8220C" w:rsidP="007F2001">
            <w:pPr>
              <w:rPr>
                <w:sz w:val="18"/>
                <w:szCs w:val="18"/>
              </w:rPr>
            </w:pPr>
            <w:r w:rsidRPr="005661FC">
              <w:rPr>
                <w:sz w:val="18"/>
                <w:szCs w:val="18"/>
              </w:rPr>
              <w:t>Для медицинских орган</w:t>
            </w:r>
            <w:r w:rsidRPr="005661FC">
              <w:rPr>
                <w:sz w:val="18"/>
                <w:szCs w:val="18"/>
              </w:rPr>
              <w:t>и</w:t>
            </w:r>
            <w:r w:rsidRPr="005661FC">
              <w:rPr>
                <w:sz w:val="18"/>
                <w:szCs w:val="18"/>
              </w:rPr>
              <w:t>заций на территории То</w:t>
            </w:r>
            <w:r w:rsidRPr="005661FC">
              <w:rPr>
                <w:sz w:val="18"/>
                <w:szCs w:val="18"/>
              </w:rPr>
              <w:t>м</w:t>
            </w:r>
            <w:r w:rsidRPr="005661FC">
              <w:rPr>
                <w:sz w:val="18"/>
                <w:szCs w:val="18"/>
              </w:rPr>
              <w:t>ской области всегда 69000. Обязательно к заполнению при наличии сведений.</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7F2001">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rPr>
              <w:t>DAT_PEREW</w:t>
            </w:r>
          </w:p>
        </w:tc>
        <w:tc>
          <w:tcPr>
            <w:tcW w:w="985" w:type="dxa"/>
            <w:noWrap/>
            <w:vAlign w:val="center"/>
          </w:tcPr>
          <w:p w:rsidR="00E8220C" w:rsidRPr="005661FC" w:rsidRDefault="00E8220C" w:rsidP="007F2001">
            <w:pPr>
              <w:rPr>
                <w:sz w:val="18"/>
                <w:szCs w:val="18"/>
                <w:lang w:val="en-US"/>
              </w:rPr>
            </w:pPr>
            <w:r w:rsidRPr="005661FC">
              <w:rPr>
                <w:sz w:val="18"/>
                <w:szCs w:val="18"/>
              </w:rPr>
              <w:t>Date</w:t>
            </w:r>
          </w:p>
        </w:tc>
        <w:tc>
          <w:tcPr>
            <w:tcW w:w="789" w:type="dxa"/>
            <w:noWrap/>
            <w:vAlign w:val="center"/>
          </w:tcPr>
          <w:p w:rsidR="00E8220C" w:rsidRPr="005661FC" w:rsidRDefault="00E8220C" w:rsidP="007F2001">
            <w:pPr>
              <w:rPr>
                <w:sz w:val="18"/>
                <w:szCs w:val="18"/>
              </w:rPr>
            </w:pPr>
          </w:p>
        </w:tc>
        <w:tc>
          <w:tcPr>
            <w:tcW w:w="961" w:type="dxa"/>
            <w:noWrap/>
            <w:vAlign w:val="center"/>
          </w:tcPr>
          <w:p w:rsidR="00E8220C" w:rsidRPr="005661FC" w:rsidRDefault="00E8220C" w:rsidP="007F2001">
            <w:pPr>
              <w:rPr>
                <w:sz w:val="18"/>
                <w:szCs w:val="18"/>
              </w:rPr>
            </w:pPr>
            <w:r w:rsidRPr="005661FC">
              <w:rPr>
                <w:sz w:val="18"/>
                <w:szCs w:val="18"/>
              </w:rPr>
              <w:t>О</w:t>
            </w:r>
          </w:p>
        </w:tc>
        <w:tc>
          <w:tcPr>
            <w:tcW w:w="2771" w:type="dxa"/>
            <w:vAlign w:val="center"/>
          </w:tcPr>
          <w:p w:rsidR="00E8220C" w:rsidRPr="005661FC" w:rsidRDefault="00E8220C" w:rsidP="007F2001">
            <w:pPr>
              <w:rPr>
                <w:bCs/>
                <w:iCs/>
                <w:sz w:val="18"/>
                <w:szCs w:val="18"/>
              </w:rPr>
            </w:pPr>
            <w:r w:rsidRPr="005661FC">
              <w:rPr>
                <w:bCs/>
                <w:iCs/>
                <w:sz w:val="18"/>
                <w:szCs w:val="18"/>
              </w:rPr>
              <w:t>Дата перевода из другого стац</w:t>
            </w:r>
            <w:r w:rsidRPr="005661FC">
              <w:rPr>
                <w:bCs/>
                <w:iCs/>
                <w:sz w:val="18"/>
                <w:szCs w:val="18"/>
              </w:rPr>
              <w:t>и</w:t>
            </w:r>
            <w:r w:rsidRPr="005661FC">
              <w:rPr>
                <w:bCs/>
                <w:iCs/>
                <w:sz w:val="18"/>
                <w:szCs w:val="18"/>
              </w:rPr>
              <w:t>онара</w:t>
            </w:r>
          </w:p>
        </w:tc>
        <w:tc>
          <w:tcPr>
            <w:tcW w:w="1684" w:type="dxa"/>
            <w:vAlign w:val="center"/>
          </w:tcPr>
          <w:p w:rsidR="00E8220C" w:rsidRPr="005661FC" w:rsidRDefault="00E8220C" w:rsidP="007F2001">
            <w:pPr>
              <w:rPr>
                <w:sz w:val="18"/>
                <w:szCs w:val="18"/>
              </w:rPr>
            </w:pPr>
          </w:p>
        </w:tc>
        <w:tc>
          <w:tcPr>
            <w:tcW w:w="2311" w:type="dxa"/>
            <w:vAlign w:val="center"/>
          </w:tcPr>
          <w:p w:rsidR="00E8220C" w:rsidRPr="005661FC" w:rsidRDefault="00E8220C" w:rsidP="007F2001">
            <w:pPr>
              <w:rPr>
                <w:sz w:val="18"/>
                <w:szCs w:val="18"/>
              </w:rPr>
            </w:pP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Сведения о событии предъявления направления на плановую госпитализацию</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r w:rsidRPr="005661FC">
              <w:rPr>
                <w:sz w:val="18"/>
                <w:szCs w:val="18"/>
              </w:rPr>
              <w:t>ZAP_NAPR</w:t>
            </w:r>
          </w:p>
        </w:tc>
        <w:tc>
          <w:tcPr>
            <w:tcW w:w="2184" w:type="dxa"/>
            <w:noWrap/>
            <w:vAlign w:val="center"/>
          </w:tcPr>
          <w:p w:rsidR="00E8220C" w:rsidRPr="005661FC" w:rsidRDefault="00E8220C" w:rsidP="009F6655">
            <w:pPr>
              <w:rPr>
                <w:sz w:val="18"/>
                <w:szCs w:val="18"/>
                <w:lang w:val="en-US"/>
              </w:rPr>
            </w:pPr>
            <w:r w:rsidRPr="005661FC">
              <w:rPr>
                <w:sz w:val="18"/>
                <w:szCs w:val="18"/>
                <w:lang w:val="en-US"/>
              </w:rPr>
              <w:t>PR_SOGL</w:t>
            </w:r>
          </w:p>
        </w:tc>
        <w:tc>
          <w:tcPr>
            <w:tcW w:w="985" w:type="dxa"/>
            <w:noWrap/>
            <w:vAlign w:val="center"/>
          </w:tcPr>
          <w:p w:rsidR="00E8220C" w:rsidRPr="005661FC" w:rsidRDefault="00E8220C" w:rsidP="009F6655">
            <w:pPr>
              <w:rPr>
                <w:sz w:val="18"/>
                <w:szCs w:val="18"/>
                <w:lang w:val="en-US"/>
              </w:rPr>
            </w:pPr>
            <w:r w:rsidRPr="005661FC">
              <w:rPr>
                <w:sz w:val="18"/>
                <w:szCs w:val="18"/>
                <w:lang w:val="en-US"/>
              </w:rPr>
              <w:t>Num</w:t>
            </w:r>
          </w:p>
        </w:tc>
        <w:tc>
          <w:tcPr>
            <w:tcW w:w="789" w:type="dxa"/>
            <w:noWrap/>
            <w:vAlign w:val="center"/>
          </w:tcPr>
          <w:p w:rsidR="00E8220C" w:rsidRPr="005661FC" w:rsidRDefault="00E8220C" w:rsidP="009F6655">
            <w:pPr>
              <w:rPr>
                <w:sz w:val="18"/>
                <w:szCs w:val="18"/>
                <w:lang w:val="en-US"/>
              </w:rPr>
            </w:pPr>
            <w:r w:rsidRPr="005661FC">
              <w:rPr>
                <w:sz w:val="18"/>
                <w:szCs w:val="18"/>
                <w:lang w:val="en-US"/>
              </w:rPr>
              <w:t>1</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bCs/>
                <w:iCs/>
                <w:sz w:val="18"/>
                <w:szCs w:val="18"/>
              </w:rPr>
            </w:pP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Признак согласования госпитализации.</w:t>
            </w:r>
          </w:p>
          <w:p w:rsidR="00E8220C" w:rsidRPr="005661FC" w:rsidRDefault="00E8220C" w:rsidP="009F6655">
            <w:pPr>
              <w:rPr>
                <w:sz w:val="18"/>
                <w:szCs w:val="18"/>
              </w:rPr>
            </w:pPr>
            <w:r w:rsidRPr="005661FC">
              <w:rPr>
                <w:sz w:val="18"/>
                <w:szCs w:val="18"/>
              </w:rPr>
              <w:t>0 - госпитализация не с</w:t>
            </w:r>
            <w:r w:rsidRPr="005661FC">
              <w:rPr>
                <w:sz w:val="18"/>
                <w:szCs w:val="18"/>
              </w:rPr>
              <w:t>о</w:t>
            </w:r>
            <w:r w:rsidRPr="005661FC">
              <w:rPr>
                <w:sz w:val="18"/>
                <w:szCs w:val="18"/>
              </w:rPr>
              <w:t>гласована;</w:t>
            </w:r>
          </w:p>
          <w:p w:rsidR="00E8220C" w:rsidRPr="005661FC" w:rsidRDefault="00E8220C" w:rsidP="009F6655">
            <w:pPr>
              <w:rPr>
                <w:sz w:val="18"/>
                <w:szCs w:val="18"/>
              </w:rPr>
            </w:pPr>
            <w:r w:rsidRPr="005661FC">
              <w:rPr>
                <w:sz w:val="18"/>
                <w:szCs w:val="18"/>
              </w:rPr>
              <w:t>1 - госпитализация согл</w:t>
            </w:r>
            <w:r w:rsidRPr="005661FC">
              <w:rPr>
                <w:sz w:val="18"/>
                <w:szCs w:val="18"/>
              </w:rPr>
              <w:t>а</w:t>
            </w:r>
            <w:r w:rsidRPr="005661FC">
              <w:rPr>
                <w:sz w:val="18"/>
                <w:szCs w:val="18"/>
              </w:rPr>
              <w:t>сована.</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rPr>
              <w:t>PR_OTL</w:t>
            </w:r>
          </w:p>
        </w:tc>
        <w:tc>
          <w:tcPr>
            <w:tcW w:w="985" w:type="dxa"/>
            <w:noWrap/>
            <w:vAlign w:val="center"/>
          </w:tcPr>
          <w:p w:rsidR="00E8220C" w:rsidRPr="005661FC" w:rsidRDefault="00E8220C" w:rsidP="009F6655">
            <w:pPr>
              <w:rPr>
                <w:sz w:val="18"/>
                <w:szCs w:val="18"/>
                <w:lang w:val="en-US"/>
              </w:rPr>
            </w:pPr>
            <w:r w:rsidRPr="005661FC">
              <w:rPr>
                <w:sz w:val="18"/>
                <w:szCs w:val="18"/>
                <w:lang w:val="en-US"/>
              </w:rPr>
              <w:t>Num</w:t>
            </w:r>
          </w:p>
        </w:tc>
        <w:tc>
          <w:tcPr>
            <w:tcW w:w="789" w:type="dxa"/>
            <w:noWrap/>
            <w:vAlign w:val="center"/>
          </w:tcPr>
          <w:p w:rsidR="00E8220C" w:rsidRPr="005661FC" w:rsidRDefault="00E8220C" w:rsidP="009F6655">
            <w:pPr>
              <w:rPr>
                <w:sz w:val="18"/>
                <w:szCs w:val="18"/>
                <w:lang w:val="en-US"/>
              </w:rPr>
            </w:pPr>
            <w:r w:rsidRPr="005661FC">
              <w:rPr>
                <w:sz w:val="18"/>
                <w:szCs w:val="18"/>
                <w:lang w:val="en-US"/>
              </w:rPr>
              <w:t>1</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bCs/>
                <w:iCs/>
                <w:sz w:val="18"/>
                <w:szCs w:val="18"/>
              </w:rPr>
            </w:pP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rPr>
                <w:sz w:val="18"/>
                <w:szCs w:val="18"/>
              </w:rPr>
            </w:pPr>
            <w:r w:rsidRPr="005661FC">
              <w:rPr>
                <w:sz w:val="18"/>
                <w:szCs w:val="18"/>
              </w:rPr>
              <w:t>0 – признак отсутствует;</w:t>
            </w:r>
          </w:p>
          <w:p w:rsidR="00E8220C" w:rsidRPr="005661FC" w:rsidRDefault="00E8220C" w:rsidP="009F6655">
            <w:pPr>
              <w:rPr>
                <w:sz w:val="18"/>
                <w:szCs w:val="18"/>
              </w:rPr>
            </w:pPr>
            <w:r w:rsidRPr="005661FC">
              <w:rPr>
                <w:sz w:val="18"/>
                <w:szCs w:val="18"/>
              </w:rPr>
              <w:t>1 – отложенное направл</w:t>
            </w:r>
            <w:r w:rsidRPr="005661FC">
              <w:rPr>
                <w:sz w:val="18"/>
                <w:szCs w:val="18"/>
              </w:rPr>
              <w:t>е</w:t>
            </w:r>
            <w:r w:rsidRPr="005661FC">
              <w:rPr>
                <w:sz w:val="18"/>
                <w:szCs w:val="18"/>
              </w:rPr>
              <w:t>ние (направление, госп</w:t>
            </w:r>
            <w:r w:rsidRPr="005661FC">
              <w:rPr>
                <w:sz w:val="18"/>
                <w:szCs w:val="18"/>
              </w:rPr>
              <w:t>и</w:t>
            </w:r>
            <w:r w:rsidRPr="005661FC">
              <w:rPr>
                <w:sz w:val="18"/>
                <w:szCs w:val="18"/>
              </w:rPr>
              <w:t>тализация по которому согласована PR_SOGL=1, но сведения о направлении отсутствует в реестре в</w:t>
            </w:r>
            <w:r w:rsidRPr="005661FC">
              <w:rPr>
                <w:sz w:val="18"/>
                <w:szCs w:val="18"/>
              </w:rPr>
              <w:t>ы</w:t>
            </w:r>
            <w:r w:rsidRPr="005661FC">
              <w:rPr>
                <w:sz w:val="18"/>
                <w:szCs w:val="18"/>
              </w:rPr>
              <w:t>данных направлений, в этом случае NAPR_IDPAC не передается до получ</w:t>
            </w:r>
            <w:r w:rsidRPr="005661FC">
              <w:rPr>
                <w:sz w:val="18"/>
                <w:szCs w:val="18"/>
              </w:rPr>
              <w:t>е</w:t>
            </w:r>
            <w:r w:rsidRPr="005661FC">
              <w:rPr>
                <w:sz w:val="18"/>
                <w:szCs w:val="18"/>
              </w:rPr>
              <w:t>ния сведений).</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rPr>
              <w:t>PR_</w:t>
            </w:r>
            <w:r w:rsidRPr="005661FC">
              <w:rPr>
                <w:sz w:val="18"/>
                <w:szCs w:val="18"/>
                <w:lang w:val="en-US"/>
              </w:rPr>
              <w:t>END</w:t>
            </w:r>
          </w:p>
        </w:tc>
        <w:tc>
          <w:tcPr>
            <w:tcW w:w="985" w:type="dxa"/>
            <w:noWrap/>
            <w:vAlign w:val="center"/>
          </w:tcPr>
          <w:p w:rsidR="00E8220C" w:rsidRPr="005661FC" w:rsidRDefault="00E8220C" w:rsidP="009F6655">
            <w:pPr>
              <w:rPr>
                <w:sz w:val="18"/>
                <w:szCs w:val="18"/>
                <w:lang w:val="en-US"/>
              </w:rPr>
            </w:pPr>
            <w:r w:rsidRPr="005661FC">
              <w:rPr>
                <w:sz w:val="18"/>
                <w:szCs w:val="18"/>
                <w:lang w:val="en-US"/>
              </w:rPr>
              <w:t>Num</w:t>
            </w:r>
          </w:p>
        </w:tc>
        <w:tc>
          <w:tcPr>
            <w:tcW w:w="789" w:type="dxa"/>
            <w:noWrap/>
            <w:vAlign w:val="center"/>
          </w:tcPr>
          <w:p w:rsidR="00E8220C" w:rsidRPr="005661FC" w:rsidRDefault="00E8220C" w:rsidP="009F6655">
            <w:pPr>
              <w:rPr>
                <w:sz w:val="18"/>
                <w:szCs w:val="18"/>
                <w:lang w:val="en-US"/>
              </w:rPr>
            </w:pPr>
            <w:r w:rsidRPr="005661FC">
              <w:rPr>
                <w:sz w:val="18"/>
                <w:szCs w:val="18"/>
                <w:lang w:val="en-US"/>
              </w:rPr>
              <w:t>1</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bCs/>
                <w:iCs/>
                <w:sz w:val="18"/>
                <w:szCs w:val="18"/>
              </w:rPr>
            </w:pPr>
            <w:r w:rsidRPr="005661FC">
              <w:rPr>
                <w:bCs/>
                <w:iCs/>
                <w:sz w:val="18"/>
                <w:szCs w:val="18"/>
              </w:rPr>
              <w:t>Признак аннулирования напра</w:t>
            </w:r>
            <w:r w:rsidRPr="005661FC">
              <w:rPr>
                <w:bCs/>
                <w:iCs/>
                <w:sz w:val="18"/>
                <w:szCs w:val="18"/>
              </w:rPr>
              <w:t>в</w:t>
            </w:r>
            <w:r w:rsidRPr="005661FC">
              <w:rPr>
                <w:bCs/>
                <w:iCs/>
                <w:sz w:val="18"/>
                <w:szCs w:val="18"/>
              </w:rPr>
              <w:t>ления</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0C5FA9">
            <w:pPr>
              <w:rPr>
                <w:sz w:val="18"/>
                <w:szCs w:val="18"/>
              </w:rPr>
            </w:pPr>
            <w:r w:rsidRPr="005661FC">
              <w:rPr>
                <w:sz w:val="18"/>
                <w:szCs w:val="18"/>
              </w:rPr>
              <w:t>0 – признак отсутствует;</w:t>
            </w:r>
          </w:p>
          <w:p w:rsidR="00E8220C" w:rsidRPr="005661FC" w:rsidRDefault="00E8220C" w:rsidP="000C5FA9">
            <w:pPr>
              <w:rPr>
                <w:sz w:val="18"/>
                <w:szCs w:val="18"/>
              </w:rPr>
            </w:pPr>
            <w:r w:rsidRPr="005661FC">
              <w:rPr>
                <w:sz w:val="18"/>
                <w:szCs w:val="18"/>
              </w:rPr>
              <w:t>1 – направление аннул</w:t>
            </w:r>
            <w:r w:rsidRPr="005661FC">
              <w:rPr>
                <w:sz w:val="18"/>
                <w:szCs w:val="18"/>
              </w:rPr>
              <w:t>и</w:t>
            </w:r>
            <w:r w:rsidRPr="005661FC">
              <w:rPr>
                <w:sz w:val="18"/>
                <w:szCs w:val="18"/>
              </w:rPr>
              <w:t>ровано по данным МО;</w:t>
            </w:r>
          </w:p>
          <w:p w:rsidR="00E8220C" w:rsidRPr="005661FC" w:rsidRDefault="00E8220C" w:rsidP="000C5FA9">
            <w:pPr>
              <w:rPr>
                <w:sz w:val="18"/>
                <w:szCs w:val="18"/>
              </w:rPr>
            </w:pPr>
            <w:r w:rsidRPr="005661FC">
              <w:rPr>
                <w:sz w:val="18"/>
                <w:szCs w:val="18"/>
              </w:rPr>
              <w:t>2 – направление аннул</w:t>
            </w:r>
            <w:r w:rsidRPr="005661FC">
              <w:rPr>
                <w:sz w:val="18"/>
                <w:szCs w:val="18"/>
              </w:rPr>
              <w:t>и</w:t>
            </w:r>
            <w:r w:rsidRPr="005661FC">
              <w:rPr>
                <w:sz w:val="18"/>
                <w:szCs w:val="18"/>
              </w:rPr>
              <w:t>ровано по данным СМО (страхового представит</w:t>
            </w:r>
            <w:r w:rsidRPr="005661FC">
              <w:rPr>
                <w:sz w:val="18"/>
                <w:szCs w:val="18"/>
              </w:rPr>
              <w:t>е</w:t>
            </w:r>
            <w:r w:rsidRPr="005661FC">
              <w:rPr>
                <w:sz w:val="18"/>
                <w:szCs w:val="18"/>
              </w:rPr>
              <w:t>ля);</w:t>
            </w:r>
          </w:p>
          <w:p w:rsidR="00E8220C" w:rsidRPr="005661FC" w:rsidRDefault="00E8220C" w:rsidP="000C5FA9">
            <w:pPr>
              <w:rPr>
                <w:sz w:val="18"/>
                <w:szCs w:val="18"/>
              </w:rPr>
            </w:pPr>
            <w:r w:rsidRPr="005661FC">
              <w:rPr>
                <w:sz w:val="18"/>
                <w:szCs w:val="18"/>
              </w:rPr>
              <w:t>3 – направление аннул</w:t>
            </w:r>
            <w:r w:rsidRPr="005661FC">
              <w:rPr>
                <w:sz w:val="18"/>
                <w:szCs w:val="18"/>
              </w:rPr>
              <w:t>и</w:t>
            </w:r>
            <w:r w:rsidRPr="005661FC">
              <w:rPr>
                <w:sz w:val="18"/>
                <w:szCs w:val="18"/>
              </w:rPr>
              <w:t>ровано по данным ТФОМС.</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lang w:val="en-US"/>
              </w:rPr>
              <w:t>NAPR_MO*</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6</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sz w:val="18"/>
                <w:szCs w:val="18"/>
              </w:rPr>
            </w:pPr>
            <w:r w:rsidRPr="005661FC">
              <w:rPr>
                <w:sz w:val="18"/>
                <w:szCs w:val="18"/>
              </w:rPr>
              <w:t>Реестровый номер медицинской организации, выписавшей направление</w:t>
            </w:r>
          </w:p>
        </w:tc>
        <w:tc>
          <w:tcPr>
            <w:tcW w:w="1684" w:type="dxa"/>
            <w:vAlign w:val="center"/>
          </w:tcPr>
          <w:p w:rsidR="00E8220C" w:rsidRPr="005661FC" w:rsidRDefault="00E8220C" w:rsidP="009F6655">
            <w:pPr>
              <w:rPr>
                <w:sz w:val="18"/>
                <w:szCs w:val="18"/>
              </w:rPr>
            </w:pPr>
            <w:r w:rsidRPr="005661FC">
              <w:rPr>
                <w:sz w:val="18"/>
                <w:szCs w:val="18"/>
              </w:rPr>
              <w:t>F003 или 70+код LPURGS (поле GROUP)</w:t>
            </w:r>
          </w:p>
        </w:tc>
        <w:tc>
          <w:tcPr>
            <w:tcW w:w="2311" w:type="dxa"/>
            <w:vAlign w:val="center"/>
          </w:tcPr>
          <w:p w:rsidR="00E8220C" w:rsidRPr="005661FC" w:rsidRDefault="00E8220C" w:rsidP="009F6655">
            <w:pPr>
              <w:rPr>
                <w:sz w:val="18"/>
                <w:szCs w:val="18"/>
              </w:rPr>
            </w:pPr>
            <w:r w:rsidRPr="005661FC">
              <w:rPr>
                <w:sz w:val="18"/>
                <w:szCs w:val="18"/>
              </w:rPr>
              <w:t>Код МО по реестру МО ОМС.</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7F2001">
            <w:pPr>
              <w:rPr>
                <w:sz w:val="18"/>
                <w:szCs w:val="18"/>
                <w:lang w:val="en-US"/>
              </w:rPr>
            </w:pPr>
            <w:r w:rsidRPr="005661FC">
              <w:rPr>
                <w:sz w:val="18"/>
                <w:szCs w:val="18"/>
                <w:lang w:val="en-US"/>
              </w:rPr>
              <w:t>NAPR</w:t>
            </w:r>
            <w:r w:rsidRPr="005661FC">
              <w:rPr>
                <w:sz w:val="18"/>
                <w:szCs w:val="18"/>
              </w:rPr>
              <w:t>_OKATO</w:t>
            </w:r>
          </w:p>
        </w:tc>
        <w:tc>
          <w:tcPr>
            <w:tcW w:w="985" w:type="dxa"/>
            <w:noWrap/>
            <w:vAlign w:val="center"/>
          </w:tcPr>
          <w:p w:rsidR="00E8220C" w:rsidRPr="005661FC" w:rsidRDefault="00E8220C" w:rsidP="007F2001">
            <w:pPr>
              <w:rPr>
                <w:sz w:val="18"/>
                <w:szCs w:val="18"/>
                <w:lang w:val="en-US"/>
              </w:rPr>
            </w:pPr>
            <w:r w:rsidRPr="005661FC">
              <w:rPr>
                <w:sz w:val="18"/>
                <w:szCs w:val="18"/>
              </w:rPr>
              <w:t>Char</w:t>
            </w:r>
          </w:p>
        </w:tc>
        <w:tc>
          <w:tcPr>
            <w:tcW w:w="789" w:type="dxa"/>
            <w:noWrap/>
            <w:vAlign w:val="center"/>
          </w:tcPr>
          <w:p w:rsidR="00E8220C" w:rsidRPr="005661FC" w:rsidRDefault="00E8220C" w:rsidP="007F2001">
            <w:pPr>
              <w:rPr>
                <w:sz w:val="18"/>
                <w:szCs w:val="18"/>
                <w:lang w:val="en-US"/>
              </w:rPr>
            </w:pPr>
            <w:r w:rsidRPr="005661FC">
              <w:rPr>
                <w:sz w:val="18"/>
                <w:szCs w:val="18"/>
                <w:lang w:val="en-US"/>
              </w:rPr>
              <w:t>5</w:t>
            </w:r>
          </w:p>
        </w:tc>
        <w:tc>
          <w:tcPr>
            <w:tcW w:w="961" w:type="dxa"/>
            <w:noWrap/>
            <w:vAlign w:val="center"/>
          </w:tcPr>
          <w:p w:rsidR="00E8220C" w:rsidRPr="005661FC" w:rsidRDefault="00E8220C" w:rsidP="007F2001">
            <w:pPr>
              <w:rPr>
                <w:sz w:val="18"/>
                <w:szCs w:val="18"/>
              </w:rPr>
            </w:pPr>
            <w:r w:rsidRPr="005661FC">
              <w:rPr>
                <w:sz w:val="18"/>
                <w:szCs w:val="18"/>
              </w:rPr>
              <w:t>О</w:t>
            </w:r>
          </w:p>
        </w:tc>
        <w:tc>
          <w:tcPr>
            <w:tcW w:w="2771" w:type="dxa"/>
            <w:vAlign w:val="center"/>
          </w:tcPr>
          <w:p w:rsidR="00E8220C" w:rsidRPr="005661FC" w:rsidRDefault="00E8220C" w:rsidP="007F2001">
            <w:pPr>
              <w:rPr>
                <w:sz w:val="18"/>
                <w:szCs w:val="18"/>
              </w:rPr>
            </w:pPr>
            <w:r w:rsidRPr="005661FC">
              <w:rPr>
                <w:sz w:val="18"/>
                <w:szCs w:val="18"/>
              </w:rPr>
              <w:t>Код территории, на которой находится медицинская орган</w:t>
            </w:r>
            <w:r w:rsidRPr="005661FC">
              <w:rPr>
                <w:sz w:val="18"/>
                <w:szCs w:val="18"/>
              </w:rPr>
              <w:t>и</w:t>
            </w:r>
            <w:r w:rsidRPr="005661FC">
              <w:rPr>
                <w:sz w:val="18"/>
                <w:szCs w:val="18"/>
              </w:rPr>
              <w:t>зация, выписавшая направление</w:t>
            </w:r>
          </w:p>
        </w:tc>
        <w:tc>
          <w:tcPr>
            <w:tcW w:w="1684" w:type="dxa"/>
            <w:vAlign w:val="center"/>
          </w:tcPr>
          <w:p w:rsidR="00E8220C" w:rsidRPr="005661FC" w:rsidRDefault="00E8220C" w:rsidP="007F2001">
            <w:pPr>
              <w:rPr>
                <w:sz w:val="18"/>
                <w:szCs w:val="18"/>
              </w:rPr>
            </w:pPr>
            <w:r w:rsidRPr="005661FC">
              <w:rPr>
                <w:sz w:val="18"/>
                <w:szCs w:val="18"/>
                <w:lang w:val="en-US"/>
              </w:rPr>
              <w:t>F</w:t>
            </w:r>
            <w:r w:rsidRPr="005661FC">
              <w:rPr>
                <w:sz w:val="18"/>
                <w:szCs w:val="18"/>
              </w:rPr>
              <w:t>002</w:t>
            </w:r>
          </w:p>
        </w:tc>
        <w:tc>
          <w:tcPr>
            <w:tcW w:w="2311" w:type="dxa"/>
            <w:vAlign w:val="center"/>
          </w:tcPr>
          <w:p w:rsidR="00E8220C" w:rsidRPr="005661FC" w:rsidRDefault="00E8220C" w:rsidP="007F2001">
            <w:pPr>
              <w:rPr>
                <w:sz w:val="18"/>
                <w:szCs w:val="18"/>
              </w:rPr>
            </w:pPr>
            <w:r w:rsidRPr="005661FC">
              <w:rPr>
                <w:sz w:val="18"/>
                <w:szCs w:val="18"/>
              </w:rPr>
              <w:t>Для медицинских орган</w:t>
            </w:r>
            <w:r w:rsidRPr="005661FC">
              <w:rPr>
                <w:sz w:val="18"/>
                <w:szCs w:val="18"/>
              </w:rPr>
              <w:t>и</w:t>
            </w:r>
            <w:r w:rsidRPr="005661FC">
              <w:rPr>
                <w:sz w:val="18"/>
                <w:szCs w:val="18"/>
              </w:rPr>
              <w:t>заций на территории То</w:t>
            </w:r>
            <w:r w:rsidRPr="005661FC">
              <w:rPr>
                <w:sz w:val="18"/>
                <w:szCs w:val="18"/>
              </w:rPr>
              <w:t>м</w:t>
            </w:r>
            <w:r w:rsidRPr="005661FC">
              <w:rPr>
                <w:sz w:val="18"/>
                <w:szCs w:val="18"/>
              </w:rPr>
              <w:t>ской области всегда 69000. Обязательно к заполнению при наличии сведений.</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rPr>
            </w:pPr>
            <w:r w:rsidRPr="005661FC">
              <w:rPr>
                <w:sz w:val="18"/>
                <w:szCs w:val="18"/>
              </w:rPr>
              <w:t>NAPR_IDPAC</w:t>
            </w:r>
          </w:p>
        </w:tc>
        <w:tc>
          <w:tcPr>
            <w:tcW w:w="985" w:type="dxa"/>
            <w:noWrap/>
            <w:vAlign w:val="center"/>
          </w:tcPr>
          <w:p w:rsidR="00E8220C" w:rsidRPr="005661FC" w:rsidRDefault="00E8220C" w:rsidP="009F6655">
            <w:pPr>
              <w:rPr>
                <w:sz w:val="18"/>
                <w:szCs w:val="18"/>
              </w:rPr>
            </w:pPr>
            <w:r w:rsidRPr="005661FC">
              <w:rPr>
                <w:sz w:val="18"/>
                <w:szCs w:val="18"/>
              </w:rPr>
              <w:t>Char</w:t>
            </w:r>
          </w:p>
        </w:tc>
        <w:tc>
          <w:tcPr>
            <w:tcW w:w="789" w:type="dxa"/>
            <w:noWrap/>
            <w:vAlign w:val="center"/>
          </w:tcPr>
          <w:p w:rsidR="00E8220C" w:rsidRPr="005661FC" w:rsidRDefault="00E8220C" w:rsidP="009F6655">
            <w:pPr>
              <w:rPr>
                <w:sz w:val="18"/>
                <w:szCs w:val="18"/>
              </w:rPr>
            </w:pPr>
            <w:r w:rsidRPr="005661FC">
              <w:rPr>
                <w:sz w:val="18"/>
                <w:szCs w:val="18"/>
              </w:rPr>
              <w:t>36</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sz w:val="18"/>
                <w:szCs w:val="18"/>
              </w:rPr>
            </w:pPr>
            <w:r w:rsidRPr="005661FC">
              <w:rPr>
                <w:sz w:val="18"/>
                <w:szCs w:val="18"/>
              </w:rPr>
              <w:t>Код записи о пациенте</w:t>
            </w:r>
          </w:p>
        </w:tc>
        <w:tc>
          <w:tcPr>
            <w:tcW w:w="1684" w:type="dxa"/>
            <w:vAlign w:val="center"/>
          </w:tcPr>
          <w:p w:rsidR="00E8220C" w:rsidRPr="005661FC" w:rsidRDefault="00E8220C" w:rsidP="009F6655">
            <w:pPr>
              <w:rPr>
                <w:sz w:val="18"/>
                <w:szCs w:val="18"/>
              </w:rPr>
            </w:pPr>
          </w:p>
        </w:tc>
        <w:tc>
          <w:tcPr>
            <w:tcW w:w="2311" w:type="dxa"/>
            <w:vAlign w:val="center"/>
          </w:tcPr>
          <w:p w:rsidR="00E8220C" w:rsidRPr="005661FC" w:rsidRDefault="00E8220C" w:rsidP="009F6655">
            <w:pPr>
              <w:autoSpaceDE w:val="0"/>
              <w:autoSpaceDN w:val="0"/>
              <w:adjustRightInd w:val="0"/>
              <w:rPr>
                <w:sz w:val="18"/>
                <w:szCs w:val="18"/>
              </w:rPr>
            </w:pPr>
            <w:r w:rsidRPr="005661FC">
              <w:rPr>
                <w:sz w:val="18"/>
                <w:szCs w:val="18"/>
              </w:rPr>
              <w:t>Уникальный идентифик</w:t>
            </w:r>
            <w:r w:rsidRPr="005661FC">
              <w:rPr>
                <w:sz w:val="18"/>
                <w:szCs w:val="18"/>
              </w:rPr>
              <w:t>а</w:t>
            </w:r>
            <w:r w:rsidRPr="005661FC">
              <w:rPr>
                <w:sz w:val="18"/>
                <w:szCs w:val="18"/>
              </w:rPr>
              <w:t>тор (учетный код) пацие</w:t>
            </w:r>
            <w:r w:rsidRPr="005661FC">
              <w:rPr>
                <w:sz w:val="18"/>
                <w:szCs w:val="18"/>
              </w:rPr>
              <w:t>н</w:t>
            </w:r>
            <w:r w:rsidRPr="005661FC">
              <w:rPr>
                <w:sz w:val="18"/>
                <w:szCs w:val="18"/>
              </w:rPr>
              <w:t xml:space="preserve">та в МИС </w:t>
            </w:r>
            <w:proofErr w:type="gramStart"/>
            <w:r w:rsidRPr="005661FC">
              <w:rPr>
                <w:sz w:val="18"/>
                <w:szCs w:val="18"/>
              </w:rPr>
              <w:t>направившей</w:t>
            </w:r>
            <w:proofErr w:type="gramEnd"/>
            <w:r w:rsidRPr="005661FC">
              <w:rPr>
                <w:sz w:val="18"/>
                <w:szCs w:val="18"/>
              </w:rPr>
              <w:t xml:space="preserve"> МО. </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rPr>
            </w:pPr>
            <w:r w:rsidRPr="005661FC">
              <w:rPr>
                <w:sz w:val="18"/>
                <w:szCs w:val="18"/>
                <w:lang w:val="en-US"/>
              </w:rPr>
              <w:t>NAPR_MKB</w:t>
            </w:r>
            <w:r w:rsidRPr="005661FC">
              <w:rPr>
                <w:sz w:val="18"/>
                <w:szCs w:val="18"/>
              </w:rPr>
              <w:t>*</w:t>
            </w:r>
          </w:p>
        </w:tc>
        <w:tc>
          <w:tcPr>
            <w:tcW w:w="985" w:type="dxa"/>
            <w:noWrap/>
            <w:vAlign w:val="center"/>
          </w:tcPr>
          <w:p w:rsidR="00E8220C" w:rsidRPr="005661FC" w:rsidRDefault="00E8220C" w:rsidP="009F6655">
            <w:pPr>
              <w:rPr>
                <w:sz w:val="18"/>
                <w:szCs w:val="18"/>
                <w:lang w:val="en-US"/>
              </w:rPr>
            </w:pPr>
            <w:r w:rsidRPr="005661FC">
              <w:rPr>
                <w:sz w:val="18"/>
                <w:szCs w:val="18"/>
                <w:lang w:val="en-US"/>
              </w:rPr>
              <w:t>Char</w:t>
            </w:r>
          </w:p>
        </w:tc>
        <w:tc>
          <w:tcPr>
            <w:tcW w:w="789" w:type="dxa"/>
            <w:noWrap/>
            <w:vAlign w:val="center"/>
          </w:tcPr>
          <w:p w:rsidR="00E8220C" w:rsidRPr="005661FC" w:rsidRDefault="00E8220C" w:rsidP="009F6655">
            <w:pPr>
              <w:rPr>
                <w:sz w:val="18"/>
                <w:szCs w:val="18"/>
                <w:lang w:val="en-US"/>
              </w:rPr>
            </w:pPr>
            <w:r w:rsidRPr="005661FC">
              <w:rPr>
                <w:sz w:val="18"/>
                <w:szCs w:val="18"/>
                <w:lang w:val="en-US"/>
              </w:rPr>
              <w:t>10</w:t>
            </w: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bCs/>
                <w:iCs/>
                <w:sz w:val="18"/>
                <w:szCs w:val="18"/>
              </w:rPr>
            </w:pPr>
            <w:r w:rsidRPr="005661FC">
              <w:rPr>
                <w:bCs/>
                <w:iCs/>
                <w:sz w:val="18"/>
                <w:szCs w:val="18"/>
              </w:rPr>
              <w:t>Код заболевания</w:t>
            </w:r>
            <w:r w:rsidRPr="005661FC">
              <w:rPr>
                <w:bCs/>
                <w:iCs/>
                <w:sz w:val="18"/>
                <w:szCs w:val="18"/>
                <w:lang w:val="en-US"/>
              </w:rPr>
              <w:t xml:space="preserve"> </w:t>
            </w:r>
            <w:r w:rsidRPr="005661FC">
              <w:rPr>
                <w:bCs/>
                <w:iCs/>
                <w:sz w:val="18"/>
                <w:szCs w:val="18"/>
              </w:rPr>
              <w:t>по МКБ-10</w:t>
            </w:r>
          </w:p>
        </w:tc>
        <w:tc>
          <w:tcPr>
            <w:tcW w:w="1684" w:type="dxa"/>
            <w:vAlign w:val="center"/>
          </w:tcPr>
          <w:p w:rsidR="00E8220C" w:rsidRPr="005661FC" w:rsidRDefault="00E8220C" w:rsidP="009F6655">
            <w:pPr>
              <w:rPr>
                <w:sz w:val="18"/>
                <w:szCs w:val="18"/>
                <w:lang w:val="en-US"/>
              </w:rPr>
            </w:pPr>
            <w:r w:rsidRPr="005661FC">
              <w:rPr>
                <w:sz w:val="18"/>
                <w:szCs w:val="18"/>
                <w:lang w:val="en-US"/>
              </w:rPr>
              <w:t>MKB10</w:t>
            </w:r>
          </w:p>
        </w:tc>
        <w:tc>
          <w:tcPr>
            <w:tcW w:w="2311" w:type="dxa"/>
            <w:vAlign w:val="center"/>
          </w:tcPr>
          <w:p w:rsidR="00E8220C" w:rsidRPr="005661FC" w:rsidRDefault="00E8220C" w:rsidP="009F6655">
            <w:pPr>
              <w:rPr>
                <w:sz w:val="18"/>
                <w:szCs w:val="18"/>
              </w:rPr>
            </w:pPr>
            <w:r w:rsidRPr="005661FC">
              <w:rPr>
                <w:sz w:val="18"/>
                <w:szCs w:val="18"/>
              </w:rPr>
              <w:t>Заполняется по справо</w:t>
            </w:r>
            <w:r w:rsidRPr="005661FC">
              <w:rPr>
                <w:sz w:val="18"/>
                <w:szCs w:val="18"/>
              </w:rPr>
              <w:t>ч</w:t>
            </w:r>
            <w:r w:rsidRPr="005661FC">
              <w:rPr>
                <w:sz w:val="18"/>
                <w:szCs w:val="18"/>
              </w:rPr>
              <w:t>нику до уровня подрубр</w:t>
            </w:r>
            <w:r w:rsidRPr="005661FC">
              <w:rPr>
                <w:sz w:val="18"/>
                <w:szCs w:val="18"/>
              </w:rPr>
              <w:t>и</w:t>
            </w:r>
            <w:r w:rsidRPr="005661FC">
              <w:rPr>
                <w:sz w:val="18"/>
                <w:szCs w:val="18"/>
              </w:rPr>
              <w:t>ки.</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rPr>
              <w:t>NAPR_NUM</w:t>
            </w:r>
          </w:p>
        </w:tc>
        <w:tc>
          <w:tcPr>
            <w:tcW w:w="985" w:type="dxa"/>
            <w:noWrap/>
            <w:vAlign w:val="center"/>
          </w:tcPr>
          <w:p w:rsidR="00E8220C" w:rsidRPr="005661FC" w:rsidRDefault="00E8220C" w:rsidP="009F6655">
            <w:pPr>
              <w:rPr>
                <w:sz w:val="18"/>
                <w:szCs w:val="18"/>
                <w:lang w:val="en-US"/>
              </w:rPr>
            </w:pPr>
            <w:r w:rsidRPr="005661FC">
              <w:rPr>
                <w:sz w:val="18"/>
                <w:szCs w:val="18"/>
                <w:lang w:val="en-US"/>
              </w:rPr>
              <w:t>Char</w:t>
            </w:r>
          </w:p>
        </w:tc>
        <w:tc>
          <w:tcPr>
            <w:tcW w:w="789" w:type="dxa"/>
            <w:noWrap/>
            <w:vAlign w:val="center"/>
          </w:tcPr>
          <w:p w:rsidR="00E8220C" w:rsidRPr="005661FC" w:rsidRDefault="00E8220C" w:rsidP="009F6655">
            <w:pPr>
              <w:rPr>
                <w:sz w:val="18"/>
                <w:szCs w:val="18"/>
                <w:lang w:val="en-US"/>
              </w:rPr>
            </w:pPr>
            <w:r w:rsidRPr="005661FC">
              <w:rPr>
                <w:sz w:val="18"/>
                <w:szCs w:val="18"/>
                <w:lang w:val="en-US"/>
              </w:rPr>
              <w:t>25</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bCs/>
                <w:iCs/>
                <w:sz w:val="18"/>
                <w:szCs w:val="18"/>
              </w:rPr>
            </w:pPr>
            <w:r w:rsidRPr="005661FC">
              <w:rPr>
                <w:bCs/>
                <w:iCs/>
                <w:sz w:val="18"/>
                <w:szCs w:val="18"/>
              </w:rPr>
              <w:t>Номер направления</w:t>
            </w:r>
          </w:p>
        </w:tc>
        <w:tc>
          <w:tcPr>
            <w:tcW w:w="1684" w:type="dxa"/>
            <w:vAlign w:val="center"/>
          </w:tcPr>
          <w:p w:rsidR="00E8220C" w:rsidRPr="005661FC" w:rsidRDefault="00E8220C" w:rsidP="009F6655">
            <w:pPr>
              <w:rPr>
                <w:sz w:val="18"/>
                <w:szCs w:val="18"/>
                <w:lang w:val="en-US"/>
              </w:rPr>
            </w:pPr>
          </w:p>
        </w:tc>
        <w:tc>
          <w:tcPr>
            <w:tcW w:w="2311" w:type="dxa"/>
            <w:vAlign w:val="center"/>
          </w:tcPr>
          <w:p w:rsidR="00E8220C" w:rsidRPr="005661FC" w:rsidRDefault="00E8220C" w:rsidP="007C5184">
            <w:pPr>
              <w:rPr>
                <w:sz w:val="18"/>
                <w:szCs w:val="18"/>
              </w:rPr>
            </w:pPr>
            <w:r w:rsidRPr="005661FC">
              <w:rPr>
                <w:sz w:val="18"/>
                <w:szCs w:val="18"/>
              </w:rPr>
              <w:t>Обязательно к заполнению при наличии номера направления.</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lang w:val="en-US"/>
              </w:rPr>
              <w:t>NAPR_DAT</w:t>
            </w:r>
          </w:p>
        </w:tc>
        <w:tc>
          <w:tcPr>
            <w:tcW w:w="985" w:type="dxa"/>
            <w:noWrap/>
            <w:vAlign w:val="center"/>
          </w:tcPr>
          <w:p w:rsidR="00E8220C" w:rsidRPr="005661FC" w:rsidRDefault="00E8220C" w:rsidP="009F6655">
            <w:pPr>
              <w:rPr>
                <w:sz w:val="18"/>
                <w:szCs w:val="18"/>
                <w:lang w:val="en-US"/>
              </w:rPr>
            </w:pPr>
            <w:r w:rsidRPr="005661FC">
              <w:rPr>
                <w:sz w:val="18"/>
                <w:szCs w:val="18"/>
              </w:rPr>
              <w:t>Date</w:t>
            </w:r>
          </w:p>
        </w:tc>
        <w:tc>
          <w:tcPr>
            <w:tcW w:w="789" w:type="dxa"/>
            <w:noWrap/>
            <w:vAlign w:val="center"/>
          </w:tcPr>
          <w:p w:rsidR="00E8220C" w:rsidRPr="005661FC" w:rsidRDefault="00E8220C" w:rsidP="009F6655">
            <w:pPr>
              <w:rPr>
                <w:sz w:val="18"/>
                <w:szCs w:val="18"/>
              </w:rPr>
            </w:pPr>
          </w:p>
        </w:tc>
        <w:tc>
          <w:tcPr>
            <w:tcW w:w="961" w:type="dxa"/>
            <w:noWrap/>
            <w:vAlign w:val="center"/>
          </w:tcPr>
          <w:p w:rsidR="00E8220C" w:rsidRPr="005661FC" w:rsidRDefault="00E8220C" w:rsidP="009F6655">
            <w:pPr>
              <w:rPr>
                <w:sz w:val="18"/>
                <w:szCs w:val="18"/>
              </w:rPr>
            </w:pPr>
            <w:r w:rsidRPr="005661FC">
              <w:rPr>
                <w:sz w:val="18"/>
                <w:szCs w:val="18"/>
              </w:rPr>
              <w:t>О</w:t>
            </w:r>
          </w:p>
        </w:tc>
        <w:tc>
          <w:tcPr>
            <w:tcW w:w="2771" w:type="dxa"/>
            <w:vAlign w:val="center"/>
          </w:tcPr>
          <w:p w:rsidR="00E8220C" w:rsidRPr="005661FC" w:rsidRDefault="00E8220C" w:rsidP="009F6655">
            <w:pPr>
              <w:rPr>
                <w:bCs/>
                <w:iCs/>
                <w:sz w:val="18"/>
                <w:szCs w:val="18"/>
              </w:rPr>
            </w:pPr>
            <w:r w:rsidRPr="005661FC">
              <w:rPr>
                <w:bCs/>
                <w:iCs/>
                <w:sz w:val="18"/>
                <w:szCs w:val="18"/>
              </w:rPr>
              <w:t>Дата направления</w:t>
            </w:r>
          </w:p>
        </w:tc>
        <w:tc>
          <w:tcPr>
            <w:tcW w:w="1684" w:type="dxa"/>
            <w:vAlign w:val="center"/>
          </w:tcPr>
          <w:p w:rsidR="00E8220C" w:rsidRPr="005661FC" w:rsidRDefault="00E8220C" w:rsidP="009F6655">
            <w:pPr>
              <w:rPr>
                <w:sz w:val="18"/>
                <w:szCs w:val="18"/>
                <w:lang w:val="en-US"/>
              </w:rPr>
            </w:pPr>
          </w:p>
        </w:tc>
        <w:tc>
          <w:tcPr>
            <w:tcW w:w="2311" w:type="dxa"/>
            <w:vAlign w:val="center"/>
          </w:tcPr>
          <w:p w:rsidR="00E8220C" w:rsidRPr="005661FC" w:rsidRDefault="00E8220C" w:rsidP="009F6655">
            <w:pPr>
              <w:rPr>
                <w:sz w:val="18"/>
                <w:szCs w:val="18"/>
              </w:rPr>
            </w:pPr>
            <w:r w:rsidRPr="005661FC">
              <w:rPr>
                <w:sz w:val="18"/>
                <w:szCs w:val="18"/>
              </w:rPr>
              <w:t>В формате ГГГГ-ММ-ДД.</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F6655">
            <w:pPr>
              <w:rPr>
                <w:sz w:val="18"/>
                <w:szCs w:val="18"/>
                <w:lang w:val="en-US"/>
              </w:rPr>
            </w:pPr>
            <w:r w:rsidRPr="005661FC">
              <w:rPr>
                <w:sz w:val="18"/>
                <w:szCs w:val="18"/>
              </w:rPr>
              <w:t>REG_IDN</w:t>
            </w:r>
          </w:p>
        </w:tc>
        <w:tc>
          <w:tcPr>
            <w:tcW w:w="985" w:type="dxa"/>
            <w:noWrap/>
            <w:vAlign w:val="center"/>
          </w:tcPr>
          <w:p w:rsidR="00E8220C" w:rsidRPr="005661FC" w:rsidRDefault="00E8220C" w:rsidP="009F6655">
            <w:pPr>
              <w:rPr>
                <w:sz w:val="18"/>
                <w:szCs w:val="18"/>
              </w:rPr>
            </w:pPr>
            <w:r w:rsidRPr="005661FC">
              <w:rPr>
                <w:sz w:val="18"/>
                <w:szCs w:val="18"/>
                <w:lang w:val="en-US"/>
              </w:rPr>
              <w:t>Char</w:t>
            </w:r>
            <w:r w:rsidRPr="005661FC">
              <w:rPr>
                <w:sz w:val="18"/>
                <w:szCs w:val="18"/>
              </w:rPr>
              <w:tab/>
            </w:r>
          </w:p>
        </w:tc>
        <w:tc>
          <w:tcPr>
            <w:tcW w:w="789" w:type="dxa"/>
            <w:noWrap/>
            <w:vAlign w:val="center"/>
          </w:tcPr>
          <w:p w:rsidR="00E8220C" w:rsidRPr="005661FC" w:rsidRDefault="00E8220C" w:rsidP="009F6655">
            <w:pPr>
              <w:rPr>
                <w:sz w:val="18"/>
                <w:szCs w:val="18"/>
              </w:rPr>
            </w:pPr>
            <w:r w:rsidRPr="005661FC">
              <w:rPr>
                <w:sz w:val="18"/>
                <w:szCs w:val="18"/>
              </w:rPr>
              <w:t>36</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bCs/>
                <w:iCs/>
                <w:sz w:val="18"/>
                <w:szCs w:val="18"/>
              </w:rPr>
            </w:pPr>
            <w:r w:rsidRPr="005661FC">
              <w:rPr>
                <w:sz w:val="18"/>
                <w:szCs w:val="18"/>
              </w:rPr>
              <w:t>Уникальный региональный идентификатор направления</w:t>
            </w:r>
          </w:p>
        </w:tc>
        <w:tc>
          <w:tcPr>
            <w:tcW w:w="1684" w:type="dxa"/>
            <w:vAlign w:val="center"/>
          </w:tcPr>
          <w:p w:rsidR="00E8220C" w:rsidRPr="005661FC" w:rsidRDefault="00E8220C" w:rsidP="009F6655">
            <w:pPr>
              <w:rPr>
                <w:sz w:val="18"/>
                <w:szCs w:val="18"/>
                <w:lang w:val="en-US"/>
              </w:rPr>
            </w:pPr>
          </w:p>
        </w:tc>
        <w:tc>
          <w:tcPr>
            <w:tcW w:w="2311" w:type="dxa"/>
            <w:vAlign w:val="center"/>
          </w:tcPr>
          <w:p w:rsidR="00E8220C" w:rsidRPr="005661FC" w:rsidRDefault="00E8220C" w:rsidP="00214FBA">
            <w:pPr>
              <w:rPr>
                <w:sz w:val="18"/>
                <w:szCs w:val="18"/>
              </w:rPr>
            </w:pPr>
            <w:r w:rsidRPr="005661FC">
              <w:rPr>
                <w:sz w:val="18"/>
                <w:szCs w:val="18"/>
              </w:rPr>
              <w:t>Служебное поле ТФОМС. Заполняется, если удалось найти связку по базе направлений.</w:t>
            </w:r>
          </w:p>
          <w:p w:rsidR="00E8220C" w:rsidRPr="005661FC" w:rsidRDefault="00E8220C" w:rsidP="00214FBA">
            <w:pPr>
              <w:rPr>
                <w:sz w:val="18"/>
                <w:szCs w:val="18"/>
              </w:rPr>
            </w:pPr>
          </w:p>
          <w:p w:rsidR="00E8220C" w:rsidRPr="005661FC" w:rsidRDefault="00E8220C" w:rsidP="00214FBA">
            <w:pPr>
              <w:rPr>
                <w:sz w:val="18"/>
                <w:szCs w:val="18"/>
              </w:rPr>
            </w:pPr>
            <w:r w:rsidRPr="005661FC">
              <w:rPr>
                <w:sz w:val="18"/>
                <w:szCs w:val="18"/>
              </w:rPr>
              <w:t>Уникальный идентифик</w:t>
            </w:r>
            <w:r w:rsidRPr="005661FC">
              <w:rPr>
                <w:sz w:val="18"/>
                <w:szCs w:val="18"/>
              </w:rPr>
              <w:t>а</w:t>
            </w:r>
            <w:r w:rsidRPr="005661FC">
              <w:rPr>
                <w:sz w:val="18"/>
                <w:szCs w:val="18"/>
              </w:rPr>
              <w:t>тор направления.</w:t>
            </w:r>
            <w:r w:rsidRPr="005661FC">
              <w:rPr>
                <w:sz w:val="18"/>
                <w:szCs w:val="18"/>
              </w:rPr>
              <w:tab/>
              <w:t>В фо</w:t>
            </w:r>
            <w:r w:rsidRPr="005661FC">
              <w:rPr>
                <w:sz w:val="18"/>
                <w:szCs w:val="18"/>
              </w:rPr>
              <w:t>р</w:t>
            </w:r>
            <w:r w:rsidRPr="005661FC">
              <w:rPr>
                <w:sz w:val="18"/>
                <w:szCs w:val="18"/>
              </w:rPr>
              <w:t xml:space="preserve">мате </w:t>
            </w:r>
          </w:p>
          <w:p w:rsidR="00E8220C" w:rsidRPr="005661FC" w:rsidRDefault="00E8220C" w:rsidP="00214FBA">
            <w:pPr>
              <w:rPr>
                <w:sz w:val="18"/>
                <w:szCs w:val="18"/>
              </w:rPr>
            </w:pPr>
            <w:r w:rsidRPr="005661FC">
              <w:rPr>
                <w:sz w:val="18"/>
                <w:szCs w:val="18"/>
              </w:rPr>
              <w:t xml:space="preserve">R_YYMMDD_NNNNNNN </w:t>
            </w:r>
          </w:p>
          <w:p w:rsidR="00E8220C" w:rsidRPr="005661FC" w:rsidRDefault="00E8220C" w:rsidP="00214FBA">
            <w:pPr>
              <w:rPr>
                <w:sz w:val="18"/>
                <w:szCs w:val="18"/>
              </w:rPr>
            </w:pPr>
            <w:r w:rsidRPr="005661FC">
              <w:rPr>
                <w:sz w:val="18"/>
                <w:szCs w:val="18"/>
              </w:rPr>
              <w:t xml:space="preserve">‘R’ – реестровый номер МО </w:t>
            </w:r>
          </w:p>
          <w:p w:rsidR="00E8220C" w:rsidRPr="005661FC" w:rsidRDefault="00E8220C" w:rsidP="00214FBA">
            <w:pPr>
              <w:rPr>
                <w:sz w:val="18"/>
                <w:szCs w:val="18"/>
              </w:rPr>
            </w:pPr>
            <w:r w:rsidRPr="005661FC">
              <w:rPr>
                <w:sz w:val="18"/>
                <w:szCs w:val="18"/>
              </w:rPr>
              <w:t xml:space="preserve">‘YYMMDD’ - год, месяц и день выписки направления </w:t>
            </w:r>
          </w:p>
          <w:p w:rsidR="00E8220C" w:rsidRPr="005661FC" w:rsidRDefault="00E8220C" w:rsidP="00214FBA">
            <w:pPr>
              <w:rPr>
                <w:sz w:val="18"/>
                <w:szCs w:val="18"/>
              </w:rPr>
            </w:pPr>
            <w:r w:rsidRPr="005661FC">
              <w:rPr>
                <w:sz w:val="18"/>
                <w:szCs w:val="18"/>
              </w:rPr>
              <w:t>‘NNNNNNN’ - порядк</w:t>
            </w:r>
            <w:r w:rsidRPr="005661FC">
              <w:rPr>
                <w:sz w:val="18"/>
                <w:szCs w:val="18"/>
              </w:rPr>
              <w:t>о</w:t>
            </w:r>
            <w:r w:rsidRPr="005661FC">
              <w:rPr>
                <w:sz w:val="18"/>
                <w:szCs w:val="18"/>
              </w:rPr>
              <w:t xml:space="preserve">вый номер записи о направлении. </w:t>
            </w:r>
          </w:p>
          <w:p w:rsidR="00E8220C" w:rsidRPr="005661FC" w:rsidRDefault="00E8220C" w:rsidP="009F6655">
            <w:pPr>
              <w:rPr>
                <w:sz w:val="18"/>
                <w:szCs w:val="18"/>
              </w:rPr>
            </w:pPr>
            <w:r w:rsidRPr="005661FC">
              <w:rPr>
                <w:sz w:val="18"/>
                <w:szCs w:val="18"/>
              </w:rPr>
              <w:t>‘_’ – символ-разделитель</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5661FC" w:rsidRDefault="00E8220C" w:rsidP="009F6655">
            <w:pPr>
              <w:rPr>
                <w:sz w:val="18"/>
                <w:szCs w:val="18"/>
              </w:rPr>
            </w:pPr>
            <w:r w:rsidRPr="005661FC">
              <w:rPr>
                <w:sz w:val="18"/>
                <w:szCs w:val="18"/>
              </w:rPr>
              <w:t>Сведения</w:t>
            </w:r>
            <w:r w:rsidRPr="005661FC">
              <w:rPr>
                <w:sz w:val="18"/>
                <w:szCs w:val="18"/>
                <w:lang w:val="en-US"/>
              </w:rPr>
              <w:t xml:space="preserve"> о </w:t>
            </w:r>
            <w:r w:rsidRPr="005661FC">
              <w:rPr>
                <w:sz w:val="18"/>
                <w:szCs w:val="18"/>
              </w:rPr>
              <w:t>событии</w:t>
            </w:r>
            <w:r w:rsidRPr="005661FC">
              <w:rPr>
                <w:sz w:val="18"/>
                <w:szCs w:val="18"/>
                <w:lang w:val="en-US"/>
              </w:rPr>
              <w:t xml:space="preserve"> </w:t>
            </w:r>
            <w:r w:rsidRPr="005661FC">
              <w:rPr>
                <w:sz w:val="18"/>
                <w:szCs w:val="18"/>
              </w:rPr>
              <w:t>госпитализации</w:t>
            </w: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lang w:val="en-US"/>
              </w:rPr>
            </w:pPr>
            <w:r w:rsidRPr="005661FC">
              <w:rPr>
                <w:sz w:val="18"/>
                <w:szCs w:val="18"/>
              </w:rPr>
              <w:t>ZAP_GOSP</w:t>
            </w:r>
          </w:p>
        </w:tc>
        <w:tc>
          <w:tcPr>
            <w:tcW w:w="2184" w:type="dxa"/>
            <w:noWrap/>
            <w:vAlign w:val="center"/>
          </w:tcPr>
          <w:p w:rsidR="00E8220C" w:rsidRPr="005661FC" w:rsidRDefault="00E8220C" w:rsidP="009F6655">
            <w:pPr>
              <w:rPr>
                <w:sz w:val="18"/>
                <w:szCs w:val="18"/>
                <w:lang w:val="en-US"/>
              </w:rPr>
            </w:pPr>
            <w:r w:rsidRPr="005661FC">
              <w:rPr>
                <w:sz w:val="18"/>
                <w:szCs w:val="18"/>
              </w:rPr>
              <w:t>OTDEL</w:t>
            </w:r>
            <w:r w:rsidRPr="005661FC">
              <w:rPr>
                <w:sz w:val="18"/>
                <w:szCs w:val="18"/>
                <w:lang w:val="en-US"/>
              </w:rPr>
              <w:t>*</w:t>
            </w:r>
          </w:p>
        </w:tc>
        <w:tc>
          <w:tcPr>
            <w:tcW w:w="985" w:type="dxa"/>
            <w:noWrap/>
            <w:vAlign w:val="center"/>
          </w:tcPr>
          <w:p w:rsidR="00E8220C" w:rsidRPr="005661FC" w:rsidRDefault="00E8220C" w:rsidP="009F6655">
            <w:pPr>
              <w:rPr>
                <w:sz w:val="18"/>
                <w:szCs w:val="18"/>
                <w:lang w:val="en-US"/>
              </w:rPr>
            </w:pPr>
            <w:r w:rsidRPr="005661FC">
              <w:rPr>
                <w:sz w:val="18"/>
                <w:szCs w:val="18"/>
                <w:lang w:val="en-US"/>
              </w:rPr>
              <w:t>Char</w:t>
            </w:r>
          </w:p>
        </w:tc>
        <w:tc>
          <w:tcPr>
            <w:tcW w:w="789" w:type="dxa"/>
            <w:noWrap/>
            <w:vAlign w:val="center"/>
          </w:tcPr>
          <w:p w:rsidR="00E8220C" w:rsidRPr="005661FC" w:rsidRDefault="00E8220C" w:rsidP="009F6655">
            <w:pPr>
              <w:rPr>
                <w:sz w:val="18"/>
                <w:szCs w:val="18"/>
              </w:rPr>
            </w:pPr>
            <w:r w:rsidRPr="005661FC">
              <w:rPr>
                <w:sz w:val="18"/>
                <w:szCs w:val="18"/>
              </w:rPr>
              <w:t>3</w:t>
            </w:r>
          </w:p>
        </w:tc>
        <w:tc>
          <w:tcPr>
            <w:tcW w:w="961" w:type="dxa"/>
            <w:noWrap/>
            <w:vAlign w:val="center"/>
          </w:tcPr>
          <w:p w:rsidR="00E8220C" w:rsidRPr="005661FC" w:rsidRDefault="00E8220C" w:rsidP="009F6655">
            <w:pPr>
              <w:rPr>
                <w:sz w:val="18"/>
                <w:szCs w:val="18"/>
              </w:rPr>
            </w:pPr>
            <w:r w:rsidRPr="005661FC">
              <w:rPr>
                <w:sz w:val="18"/>
                <w:szCs w:val="18"/>
              </w:rPr>
              <w:t>У</w:t>
            </w:r>
          </w:p>
        </w:tc>
        <w:tc>
          <w:tcPr>
            <w:tcW w:w="2771" w:type="dxa"/>
            <w:vAlign w:val="center"/>
          </w:tcPr>
          <w:p w:rsidR="00E8220C" w:rsidRPr="005661FC" w:rsidRDefault="00E8220C" w:rsidP="009F6655">
            <w:pPr>
              <w:rPr>
                <w:sz w:val="18"/>
                <w:szCs w:val="18"/>
              </w:rPr>
            </w:pPr>
            <w:r w:rsidRPr="005661FC">
              <w:rPr>
                <w:sz w:val="18"/>
                <w:szCs w:val="18"/>
              </w:rPr>
              <w:t>Код отделения</w:t>
            </w:r>
          </w:p>
        </w:tc>
        <w:tc>
          <w:tcPr>
            <w:tcW w:w="1684" w:type="dxa"/>
            <w:vAlign w:val="center"/>
          </w:tcPr>
          <w:p w:rsidR="00E8220C" w:rsidRPr="005661FC" w:rsidRDefault="00E8220C" w:rsidP="009F6655">
            <w:pPr>
              <w:rPr>
                <w:sz w:val="18"/>
                <w:szCs w:val="18"/>
                <w:lang w:val="en-US"/>
              </w:rPr>
            </w:pPr>
            <w:r w:rsidRPr="005661FC">
              <w:rPr>
                <w:sz w:val="18"/>
                <w:szCs w:val="18"/>
                <w:lang w:val="en-US"/>
              </w:rPr>
              <w:t>OTDELS</w:t>
            </w:r>
          </w:p>
        </w:tc>
        <w:tc>
          <w:tcPr>
            <w:tcW w:w="2311" w:type="dxa"/>
            <w:vAlign w:val="center"/>
          </w:tcPr>
          <w:p w:rsidR="00E8220C" w:rsidRPr="005661FC" w:rsidRDefault="00E8220C" w:rsidP="009F6655">
            <w:pPr>
              <w:rPr>
                <w:sz w:val="18"/>
                <w:szCs w:val="18"/>
              </w:rPr>
            </w:pPr>
          </w:p>
        </w:tc>
      </w:tr>
      <w:tr w:rsidR="00E8220C" w:rsidRPr="005661FC" w:rsidTr="001436BF">
        <w:trPr>
          <w:trHeight w:val="904"/>
        </w:trPr>
        <w:tc>
          <w:tcPr>
            <w:tcW w:w="804" w:type="dxa"/>
            <w:noWrap/>
            <w:tcMar>
              <w:left w:w="0" w:type="dxa"/>
              <w:right w:w="0" w:type="dxa"/>
            </w:tcMar>
            <w:vAlign w:val="center"/>
          </w:tcPr>
          <w:p w:rsidR="00E8220C" w:rsidRPr="005661FC" w:rsidRDefault="00E8220C" w:rsidP="00C53409">
            <w:pPr>
              <w:pStyle w:val="af9"/>
              <w:numPr>
                <w:ilvl w:val="0"/>
                <w:numId w:val="20"/>
              </w:numPr>
              <w:ind w:left="5"/>
              <w:jc w:val="center"/>
              <w:rPr>
                <w:sz w:val="18"/>
                <w:szCs w:val="18"/>
              </w:rPr>
            </w:pPr>
          </w:p>
        </w:tc>
        <w:tc>
          <w:tcPr>
            <w:tcW w:w="1901" w:type="dxa"/>
            <w:noWrap/>
            <w:vAlign w:val="center"/>
          </w:tcPr>
          <w:p w:rsidR="00E8220C" w:rsidRPr="005661FC" w:rsidRDefault="00E8220C" w:rsidP="009F6655">
            <w:pPr>
              <w:rPr>
                <w:sz w:val="18"/>
                <w:szCs w:val="18"/>
              </w:rPr>
            </w:pPr>
          </w:p>
        </w:tc>
        <w:tc>
          <w:tcPr>
            <w:tcW w:w="2184" w:type="dxa"/>
            <w:noWrap/>
            <w:vAlign w:val="center"/>
          </w:tcPr>
          <w:p w:rsidR="00E8220C" w:rsidRPr="005661FC" w:rsidRDefault="00E8220C" w:rsidP="009228FC">
            <w:pPr>
              <w:rPr>
                <w:sz w:val="18"/>
                <w:szCs w:val="18"/>
              </w:rPr>
            </w:pPr>
            <w:r w:rsidRPr="005661FC">
              <w:rPr>
                <w:sz w:val="18"/>
                <w:szCs w:val="18"/>
                <w:lang w:val="en-US"/>
              </w:rPr>
              <w:t>IDPK</w:t>
            </w:r>
            <w:r w:rsidRPr="005661FC">
              <w:rPr>
                <w:sz w:val="18"/>
                <w:szCs w:val="18"/>
              </w:rPr>
              <w:t>*</w:t>
            </w:r>
          </w:p>
        </w:tc>
        <w:tc>
          <w:tcPr>
            <w:tcW w:w="985" w:type="dxa"/>
            <w:noWrap/>
            <w:vAlign w:val="center"/>
          </w:tcPr>
          <w:p w:rsidR="00E8220C" w:rsidRPr="005661FC" w:rsidRDefault="00E8220C" w:rsidP="009228FC">
            <w:pPr>
              <w:rPr>
                <w:sz w:val="18"/>
                <w:szCs w:val="18"/>
                <w:lang w:val="en-US"/>
              </w:rPr>
            </w:pPr>
            <w:r w:rsidRPr="005661FC">
              <w:rPr>
                <w:sz w:val="18"/>
                <w:szCs w:val="18"/>
                <w:lang w:val="en-US"/>
              </w:rPr>
              <w:t>Num</w:t>
            </w:r>
          </w:p>
        </w:tc>
        <w:tc>
          <w:tcPr>
            <w:tcW w:w="789" w:type="dxa"/>
            <w:noWrap/>
            <w:vAlign w:val="center"/>
          </w:tcPr>
          <w:p w:rsidR="00E8220C" w:rsidRPr="005661FC" w:rsidRDefault="00E8220C" w:rsidP="009228FC">
            <w:pPr>
              <w:rPr>
                <w:sz w:val="18"/>
                <w:szCs w:val="18"/>
              </w:rPr>
            </w:pPr>
            <w:r w:rsidRPr="005661FC">
              <w:rPr>
                <w:sz w:val="18"/>
                <w:szCs w:val="18"/>
              </w:rPr>
              <w:t>3</w:t>
            </w:r>
          </w:p>
        </w:tc>
        <w:tc>
          <w:tcPr>
            <w:tcW w:w="961" w:type="dxa"/>
            <w:noWrap/>
            <w:vAlign w:val="center"/>
          </w:tcPr>
          <w:p w:rsidR="00E8220C" w:rsidRPr="005661FC" w:rsidRDefault="00E8220C" w:rsidP="009228FC">
            <w:pPr>
              <w:rPr>
                <w:sz w:val="18"/>
                <w:szCs w:val="18"/>
                <w:lang w:val="en-US"/>
              </w:rPr>
            </w:pPr>
            <w:r w:rsidRPr="005661FC">
              <w:rPr>
                <w:sz w:val="18"/>
                <w:szCs w:val="18"/>
                <w:lang w:val="en-US"/>
              </w:rPr>
              <w:t>O</w:t>
            </w:r>
          </w:p>
        </w:tc>
        <w:tc>
          <w:tcPr>
            <w:tcW w:w="2771" w:type="dxa"/>
            <w:vAlign w:val="center"/>
          </w:tcPr>
          <w:p w:rsidR="00E8220C" w:rsidRPr="005661FC" w:rsidRDefault="00E8220C" w:rsidP="009228FC">
            <w:pPr>
              <w:rPr>
                <w:sz w:val="18"/>
                <w:szCs w:val="18"/>
              </w:rPr>
            </w:pPr>
            <w:r w:rsidRPr="005661FC">
              <w:rPr>
                <w:sz w:val="18"/>
                <w:szCs w:val="18"/>
              </w:rPr>
              <w:t>Профиль койки</w:t>
            </w:r>
          </w:p>
        </w:tc>
        <w:tc>
          <w:tcPr>
            <w:tcW w:w="1684" w:type="dxa"/>
            <w:vAlign w:val="center"/>
          </w:tcPr>
          <w:p w:rsidR="00E8220C" w:rsidRPr="005661FC" w:rsidRDefault="00E8220C" w:rsidP="009228FC">
            <w:pPr>
              <w:rPr>
                <w:sz w:val="18"/>
                <w:szCs w:val="18"/>
                <w:lang w:val="en-US"/>
              </w:rPr>
            </w:pPr>
            <w:r w:rsidRPr="005661FC">
              <w:rPr>
                <w:sz w:val="18"/>
                <w:szCs w:val="18"/>
                <w:lang w:val="en-US"/>
              </w:rPr>
              <w:t>NOM_KF</w:t>
            </w:r>
          </w:p>
        </w:tc>
        <w:tc>
          <w:tcPr>
            <w:tcW w:w="2311" w:type="dxa"/>
            <w:vAlign w:val="center"/>
          </w:tcPr>
          <w:p w:rsidR="00E8220C" w:rsidRPr="005661FC" w:rsidRDefault="00E8220C" w:rsidP="009F6655">
            <w:pPr>
              <w:rPr>
                <w:sz w:val="18"/>
                <w:szCs w:val="18"/>
              </w:rPr>
            </w:pPr>
          </w:p>
        </w:tc>
      </w:tr>
      <w:tr w:rsidR="00F71FFF" w:rsidRPr="005661FC" w:rsidTr="001436BF">
        <w:trPr>
          <w:trHeight w:val="904"/>
        </w:trPr>
        <w:tc>
          <w:tcPr>
            <w:tcW w:w="804" w:type="dxa"/>
            <w:noWrap/>
            <w:tcMar>
              <w:left w:w="0" w:type="dxa"/>
              <w:right w:w="0" w:type="dxa"/>
            </w:tcMar>
            <w:vAlign w:val="center"/>
          </w:tcPr>
          <w:p w:rsidR="00F71FFF" w:rsidRPr="005661FC" w:rsidRDefault="00F71FFF" w:rsidP="00C53409">
            <w:pPr>
              <w:pStyle w:val="af9"/>
              <w:numPr>
                <w:ilvl w:val="0"/>
                <w:numId w:val="20"/>
              </w:numPr>
              <w:ind w:left="5"/>
              <w:jc w:val="center"/>
              <w:rPr>
                <w:sz w:val="18"/>
                <w:szCs w:val="18"/>
              </w:rPr>
            </w:pPr>
          </w:p>
        </w:tc>
        <w:tc>
          <w:tcPr>
            <w:tcW w:w="1901" w:type="dxa"/>
            <w:noWrap/>
            <w:vAlign w:val="center"/>
          </w:tcPr>
          <w:p w:rsidR="00F71FFF" w:rsidRPr="005661FC" w:rsidRDefault="00F71FFF" w:rsidP="009F6655">
            <w:pPr>
              <w:rPr>
                <w:sz w:val="18"/>
                <w:szCs w:val="18"/>
              </w:rPr>
            </w:pPr>
          </w:p>
        </w:tc>
        <w:tc>
          <w:tcPr>
            <w:tcW w:w="2184" w:type="dxa"/>
            <w:noWrap/>
            <w:vAlign w:val="center"/>
          </w:tcPr>
          <w:p w:rsidR="00F71FFF" w:rsidRPr="005661FC" w:rsidRDefault="00F71FFF" w:rsidP="007C3762">
            <w:pPr>
              <w:rPr>
                <w:sz w:val="18"/>
                <w:szCs w:val="18"/>
                <w:lang w:val="en-US"/>
              </w:rPr>
            </w:pPr>
            <w:r w:rsidRPr="005661FC">
              <w:rPr>
                <w:sz w:val="18"/>
                <w:szCs w:val="18"/>
                <w:lang w:val="en-US"/>
              </w:rPr>
              <w:t>USL_OK</w:t>
            </w:r>
          </w:p>
        </w:tc>
        <w:tc>
          <w:tcPr>
            <w:tcW w:w="985" w:type="dxa"/>
            <w:noWrap/>
            <w:vAlign w:val="center"/>
          </w:tcPr>
          <w:p w:rsidR="00F71FFF" w:rsidRPr="005661FC" w:rsidRDefault="00F71FFF" w:rsidP="007C3762">
            <w:pPr>
              <w:rPr>
                <w:sz w:val="18"/>
                <w:szCs w:val="18"/>
                <w:lang w:val="en-US"/>
              </w:rPr>
            </w:pPr>
            <w:r w:rsidRPr="005661FC">
              <w:rPr>
                <w:sz w:val="18"/>
                <w:szCs w:val="18"/>
                <w:lang w:val="en-US"/>
              </w:rPr>
              <w:t>Num</w:t>
            </w:r>
          </w:p>
        </w:tc>
        <w:tc>
          <w:tcPr>
            <w:tcW w:w="789" w:type="dxa"/>
            <w:noWrap/>
            <w:vAlign w:val="center"/>
          </w:tcPr>
          <w:p w:rsidR="00F71FFF" w:rsidRPr="005661FC" w:rsidRDefault="00F71FFF" w:rsidP="007C3762">
            <w:pPr>
              <w:rPr>
                <w:sz w:val="18"/>
                <w:szCs w:val="18"/>
                <w:lang w:val="en-US"/>
              </w:rPr>
            </w:pPr>
            <w:r w:rsidRPr="005661FC">
              <w:rPr>
                <w:sz w:val="18"/>
                <w:szCs w:val="18"/>
                <w:lang w:val="en-US"/>
              </w:rPr>
              <w:t>1</w:t>
            </w:r>
          </w:p>
        </w:tc>
        <w:tc>
          <w:tcPr>
            <w:tcW w:w="961" w:type="dxa"/>
            <w:noWrap/>
            <w:vAlign w:val="center"/>
          </w:tcPr>
          <w:p w:rsidR="00F71FFF" w:rsidRPr="005661FC" w:rsidRDefault="00F71FFF" w:rsidP="007C3762">
            <w:pPr>
              <w:rPr>
                <w:sz w:val="18"/>
                <w:szCs w:val="18"/>
              </w:rPr>
            </w:pPr>
            <w:r w:rsidRPr="005661FC">
              <w:rPr>
                <w:sz w:val="18"/>
                <w:szCs w:val="18"/>
              </w:rPr>
              <w:t>О</w:t>
            </w:r>
          </w:p>
        </w:tc>
        <w:tc>
          <w:tcPr>
            <w:tcW w:w="2771" w:type="dxa"/>
            <w:vAlign w:val="center"/>
          </w:tcPr>
          <w:p w:rsidR="00F71FFF" w:rsidRPr="005661FC" w:rsidRDefault="00F71FFF" w:rsidP="00B93DBC">
            <w:pPr>
              <w:rPr>
                <w:bCs/>
                <w:iCs/>
                <w:sz w:val="18"/>
                <w:szCs w:val="18"/>
              </w:rPr>
            </w:pPr>
            <w:r w:rsidRPr="005661FC">
              <w:rPr>
                <w:bCs/>
                <w:iCs/>
                <w:sz w:val="18"/>
                <w:szCs w:val="18"/>
              </w:rPr>
              <w:t>Условия оказания мед</w:t>
            </w:r>
            <w:r w:rsidR="00B93DBC" w:rsidRPr="005661FC">
              <w:rPr>
                <w:bCs/>
                <w:iCs/>
                <w:sz w:val="18"/>
                <w:szCs w:val="18"/>
              </w:rPr>
              <w:t xml:space="preserve">ицинской </w:t>
            </w:r>
            <w:r w:rsidRPr="005661FC">
              <w:rPr>
                <w:bCs/>
                <w:iCs/>
                <w:sz w:val="18"/>
                <w:szCs w:val="18"/>
              </w:rPr>
              <w:t>помощи</w:t>
            </w:r>
          </w:p>
        </w:tc>
        <w:tc>
          <w:tcPr>
            <w:tcW w:w="1684" w:type="dxa"/>
            <w:vAlign w:val="center"/>
          </w:tcPr>
          <w:p w:rsidR="00F71FFF" w:rsidRPr="005661FC" w:rsidRDefault="00F71FFF" w:rsidP="007C3762">
            <w:pPr>
              <w:rPr>
                <w:sz w:val="18"/>
                <w:szCs w:val="18"/>
                <w:lang w:val="en-US"/>
              </w:rPr>
            </w:pPr>
            <w:r w:rsidRPr="005661FC">
              <w:rPr>
                <w:sz w:val="18"/>
                <w:szCs w:val="18"/>
                <w:lang w:val="en-US"/>
              </w:rPr>
              <w:t>V006</w:t>
            </w:r>
          </w:p>
        </w:tc>
        <w:tc>
          <w:tcPr>
            <w:tcW w:w="2311" w:type="dxa"/>
            <w:vAlign w:val="center"/>
          </w:tcPr>
          <w:p w:rsidR="00F71FFF" w:rsidRPr="005661FC" w:rsidRDefault="00F71FFF" w:rsidP="007C3762">
            <w:pPr>
              <w:rPr>
                <w:sz w:val="18"/>
                <w:szCs w:val="18"/>
              </w:rPr>
            </w:pPr>
            <w:r w:rsidRPr="005661FC">
              <w:rPr>
                <w:sz w:val="18"/>
                <w:szCs w:val="18"/>
              </w:rPr>
              <w:t>1 – госпитализация в кру</w:t>
            </w:r>
            <w:r w:rsidRPr="005661FC">
              <w:rPr>
                <w:sz w:val="18"/>
                <w:szCs w:val="18"/>
              </w:rPr>
              <w:t>г</w:t>
            </w:r>
            <w:r w:rsidRPr="005661FC">
              <w:rPr>
                <w:sz w:val="18"/>
                <w:szCs w:val="18"/>
              </w:rPr>
              <w:t>лосуточный стационар;</w:t>
            </w:r>
          </w:p>
          <w:p w:rsidR="00F71FFF" w:rsidRPr="005661FC" w:rsidRDefault="005872F5" w:rsidP="007C3762">
            <w:pPr>
              <w:rPr>
                <w:sz w:val="18"/>
                <w:szCs w:val="18"/>
              </w:rPr>
            </w:pPr>
            <w:r w:rsidRPr="005661FC">
              <w:rPr>
                <w:sz w:val="18"/>
                <w:szCs w:val="18"/>
                <w:lang w:val="en-US"/>
              </w:rPr>
              <w:t>2</w:t>
            </w:r>
            <w:r w:rsidR="00F71FFF" w:rsidRPr="005661FC">
              <w:rPr>
                <w:sz w:val="18"/>
                <w:szCs w:val="18"/>
              </w:rPr>
              <w:t xml:space="preserve"> – </w:t>
            </w:r>
            <w:proofErr w:type="gramStart"/>
            <w:r w:rsidR="00F71FFF" w:rsidRPr="005661FC">
              <w:rPr>
                <w:sz w:val="18"/>
                <w:szCs w:val="18"/>
              </w:rPr>
              <w:t>госпитализация</w:t>
            </w:r>
            <w:proofErr w:type="gramEnd"/>
            <w:r w:rsidR="00F71FFF" w:rsidRPr="005661FC">
              <w:rPr>
                <w:sz w:val="18"/>
                <w:szCs w:val="18"/>
              </w:rPr>
              <w:t xml:space="preserve"> в дневной стационар.</w:t>
            </w:r>
          </w:p>
        </w:tc>
      </w:tr>
      <w:tr w:rsidR="00F71FFF" w:rsidRPr="005661FC" w:rsidTr="001436BF">
        <w:trPr>
          <w:trHeight w:val="904"/>
        </w:trPr>
        <w:tc>
          <w:tcPr>
            <w:tcW w:w="804" w:type="dxa"/>
            <w:noWrap/>
            <w:tcMar>
              <w:left w:w="0" w:type="dxa"/>
              <w:right w:w="0" w:type="dxa"/>
            </w:tcMar>
            <w:vAlign w:val="center"/>
          </w:tcPr>
          <w:p w:rsidR="00F71FFF" w:rsidRPr="005661FC" w:rsidRDefault="00F71FFF" w:rsidP="00C53409">
            <w:pPr>
              <w:pStyle w:val="af9"/>
              <w:numPr>
                <w:ilvl w:val="0"/>
                <w:numId w:val="20"/>
              </w:numPr>
              <w:ind w:left="5"/>
              <w:jc w:val="center"/>
              <w:rPr>
                <w:sz w:val="18"/>
                <w:szCs w:val="18"/>
              </w:rPr>
            </w:pPr>
          </w:p>
        </w:tc>
        <w:tc>
          <w:tcPr>
            <w:tcW w:w="1901" w:type="dxa"/>
            <w:noWrap/>
            <w:vAlign w:val="center"/>
          </w:tcPr>
          <w:p w:rsidR="00F71FFF" w:rsidRPr="005661FC" w:rsidRDefault="00F71FFF" w:rsidP="009F6655">
            <w:pPr>
              <w:rPr>
                <w:sz w:val="18"/>
                <w:szCs w:val="18"/>
              </w:rPr>
            </w:pPr>
          </w:p>
        </w:tc>
        <w:tc>
          <w:tcPr>
            <w:tcW w:w="2184" w:type="dxa"/>
            <w:noWrap/>
            <w:vAlign w:val="center"/>
          </w:tcPr>
          <w:p w:rsidR="00F71FFF" w:rsidRPr="005661FC" w:rsidRDefault="00F71FFF" w:rsidP="009F6655">
            <w:pPr>
              <w:rPr>
                <w:sz w:val="18"/>
                <w:szCs w:val="18"/>
              </w:rPr>
            </w:pPr>
            <w:r w:rsidRPr="005661FC">
              <w:rPr>
                <w:sz w:val="18"/>
                <w:szCs w:val="18"/>
                <w:lang w:val="en-US"/>
              </w:rPr>
              <w:t>MKB</w:t>
            </w:r>
            <w:r w:rsidRPr="005661FC">
              <w:rPr>
                <w:sz w:val="18"/>
                <w:szCs w:val="18"/>
              </w:rPr>
              <w:t>*</w:t>
            </w:r>
          </w:p>
        </w:tc>
        <w:tc>
          <w:tcPr>
            <w:tcW w:w="985" w:type="dxa"/>
            <w:noWrap/>
            <w:vAlign w:val="center"/>
          </w:tcPr>
          <w:p w:rsidR="00F71FFF" w:rsidRPr="005661FC" w:rsidRDefault="00F71FFF" w:rsidP="009F6655">
            <w:pPr>
              <w:rPr>
                <w:sz w:val="18"/>
                <w:szCs w:val="18"/>
                <w:lang w:val="en-US"/>
              </w:rPr>
            </w:pPr>
            <w:r w:rsidRPr="005661FC">
              <w:rPr>
                <w:sz w:val="18"/>
                <w:szCs w:val="18"/>
                <w:lang w:val="en-US"/>
              </w:rPr>
              <w:t>Char</w:t>
            </w:r>
          </w:p>
        </w:tc>
        <w:tc>
          <w:tcPr>
            <w:tcW w:w="789" w:type="dxa"/>
            <w:noWrap/>
            <w:vAlign w:val="center"/>
          </w:tcPr>
          <w:p w:rsidR="00F71FFF" w:rsidRPr="005661FC" w:rsidRDefault="00F71FFF" w:rsidP="009F6655">
            <w:pPr>
              <w:rPr>
                <w:sz w:val="18"/>
                <w:szCs w:val="18"/>
                <w:lang w:val="en-US"/>
              </w:rPr>
            </w:pPr>
            <w:r w:rsidRPr="005661FC">
              <w:rPr>
                <w:sz w:val="18"/>
                <w:szCs w:val="18"/>
                <w:lang w:val="en-US"/>
              </w:rPr>
              <w:t>10</w:t>
            </w:r>
          </w:p>
        </w:tc>
        <w:tc>
          <w:tcPr>
            <w:tcW w:w="961" w:type="dxa"/>
            <w:noWrap/>
            <w:vAlign w:val="center"/>
          </w:tcPr>
          <w:p w:rsidR="00F71FFF" w:rsidRPr="005661FC" w:rsidRDefault="00F71FFF" w:rsidP="009F6655">
            <w:pPr>
              <w:rPr>
                <w:sz w:val="18"/>
                <w:szCs w:val="18"/>
              </w:rPr>
            </w:pPr>
            <w:r w:rsidRPr="005661FC">
              <w:rPr>
                <w:sz w:val="18"/>
                <w:szCs w:val="18"/>
              </w:rPr>
              <w:t>О</w:t>
            </w:r>
          </w:p>
        </w:tc>
        <w:tc>
          <w:tcPr>
            <w:tcW w:w="2771" w:type="dxa"/>
            <w:vAlign w:val="center"/>
          </w:tcPr>
          <w:p w:rsidR="00F71FFF" w:rsidRPr="005661FC" w:rsidRDefault="00F71FFF" w:rsidP="009F6655">
            <w:pPr>
              <w:rPr>
                <w:bCs/>
                <w:iCs/>
                <w:sz w:val="18"/>
                <w:szCs w:val="18"/>
              </w:rPr>
            </w:pPr>
            <w:r w:rsidRPr="005661FC">
              <w:rPr>
                <w:bCs/>
                <w:iCs/>
                <w:sz w:val="18"/>
                <w:szCs w:val="18"/>
              </w:rPr>
              <w:t>Код заболевания</w:t>
            </w:r>
            <w:r w:rsidRPr="005661FC">
              <w:rPr>
                <w:bCs/>
                <w:iCs/>
                <w:sz w:val="18"/>
                <w:szCs w:val="18"/>
                <w:lang w:val="en-US"/>
              </w:rPr>
              <w:t xml:space="preserve"> </w:t>
            </w:r>
            <w:r w:rsidRPr="005661FC">
              <w:rPr>
                <w:bCs/>
                <w:iCs/>
                <w:sz w:val="18"/>
                <w:szCs w:val="18"/>
              </w:rPr>
              <w:t>по МКБ-10</w:t>
            </w:r>
          </w:p>
        </w:tc>
        <w:tc>
          <w:tcPr>
            <w:tcW w:w="1684" w:type="dxa"/>
            <w:vAlign w:val="center"/>
          </w:tcPr>
          <w:p w:rsidR="00F71FFF" w:rsidRPr="005661FC" w:rsidRDefault="00F71FFF" w:rsidP="009F6655">
            <w:pPr>
              <w:rPr>
                <w:sz w:val="18"/>
                <w:szCs w:val="18"/>
                <w:lang w:val="en-US"/>
              </w:rPr>
            </w:pPr>
            <w:r w:rsidRPr="005661FC">
              <w:rPr>
                <w:sz w:val="18"/>
                <w:szCs w:val="18"/>
                <w:lang w:val="en-US"/>
              </w:rPr>
              <w:t>MKB10</w:t>
            </w:r>
          </w:p>
        </w:tc>
        <w:tc>
          <w:tcPr>
            <w:tcW w:w="2311" w:type="dxa"/>
            <w:vAlign w:val="center"/>
          </w:tcPr>
          <w:p w:rsidR="00F71FFF" w:rsidRPr="005661FC" w:rsidRDefault="00F71FFF" w:rsidP="009F6655">
            <w:pPr>
              <w:rPr>
                <w:sz w:val="18"/>
                <w:szCs w:val="18"/>
              </w:rPr>
            </w:pPr>
            <w:r w:rsidRPr="005661FC">
              <w:rPr>
                <w:sz w:val="18"/>
                <w:szCs w:val="18"/>
              </w:rPr>
              <w:t>Заполняется по справо</w:t>
            </w:r>
            <w:r w:rsidRPr="005661FC">
              <w:rPr>
                <w:sz w:val="18"/>
                <w:szCs w:val="18"/>
              </w:rPr>
              <w:t>ч</w:t>
            </w:r>
            <w:r w:rsidRPr="005661FC">
              <w:rPr>
                <w:sz w:val="18"/>
                <w:szCs w:val="18"/>
              </w:rPr>
              <w:t>нику до уровня подрубр</w:t>
            </w:r>
            <w:r w:rsidRPr="005661FC">
              <w:rPr>
                <w:sz w:val="18"/>
                <w:szCs w:val="18"/>
              </w:rPr>
              <w:t>и</w:t>
            </w:r>
            <w:r w:rsidRPr="005661FC">
              <w:rPr>
                <w:sz w:val="18"/>
                <w:szCs w:val="18"/>
              </w:rPr>
              <w:t>ки.</w:t>
            </w:r>
          </w:p>
        </w:tc>
      </w:tr>
      <w:tr w:rsidR="00F71FFF" w:rsidRPr="005661FC" w:rsidTr="001436BF">
        <w:trPr>
          <w:trHeight w:val="904"/>
        </w:trPr>
        <w:tc>
          <w:tcPr>
            <w:tcW w:w="804" w:type="dxa"/>
            <w:noWrap/>
            <w:tcMar>
              <w:left w:w="0" w:type="dxa"/>
              <w:right w:w="0" w:type="dxa"/>
            </w:tcMar>
            <w:vAlign w:val="center"/>
          </w:tcPr>
          <w:p w:rsidR="00F71FFF" w:rsidRPr="005661FC" w:rsidRDefault="00F71FFF" w:rsidP="00C53409">
            <w:pPr>
              <w:pStyle w:val="af9"/>
              <w:numPr>
                <w:ilvl w:val="0"/>
                <w:numId w:val="20"/>
              </w:numPr>
              <w:ind w:left="5"/>
              <w:jc w:val="center"/>
              <w:rPr>
                <w:sz w:val="18"/>
                <w:szCs w:val="18"/>
              </w:rPr>
            </w:pPr>
          </w:p>
        </w:tc>
        <w:tc>
          <w:tcPr>
            <w:tcW w:w="1901" w:type="dxa"/>
            <w:noWrap/>
            <w:vAlign w:val="center"/>
          </w:tcPr>
          <w:p w:rsidR="00F71FFF" w:rsidRPr="005661FC" w:rsidRDefault="00F71FFF" w:rsidP="009F6655">
            <w:pPr>
              <w:rPr>
                <w:sz w:val="18"/>
                <w:szCs w:val="18"/>
              </w:rPr>
            </w:pPr>
          </w:p>
        </w:tc>
        <w:tc>
          <w:tcPr>
            <w:tcW w:w="2184" w:type="dxa"/>
            <w:noWrap/>
            <w:vAlign w:val="center"/>
          </w:tcPr>
          <w:p w:rsidR="00F71FFF" w:rsidRPr="005661FC" w:rsidRDefault="00F71FFF" w:rsidP="00043F95">
            <w:pPr>
              <w:rPr>
                <w:sz w:val="18"/>
                <w:szCs w:val="18"/>
                <w:lang w:val="en-US"/>
              </w:rPr>
            </w:pPr>
            <w:r w:rsidRPr="005661FC">
              <w:rPr>
                <w:sz w:val="18"/>
                <w:szCs w:val="18"/>
                <w:lang w:val="en-US"/>
              </w:rPr>
              <w:t>GOSP</w:t>
            </w:r>
            <w:r w:rsidRPr="005661FC">
              <w:rPr>
                <w:sz w:val="18"/>
                <w:szCs w:val="18"/>
              </w:rPr>
              <w:t>_DAT</w:t>
            </w:r>
          </w:p>
        </w:tc>
        <w:tc>
          <w:tcPr>
            <w:tcW w:w="985" w:type="dxa"/>
            <w:noWrap/>
            <w:vAlign w:val="center"/>
          </w:tcPr>
          <w:p w:rsidR="00F71FFF" w:rsidRPr="005661FC" w:rsidRDefault="00F71FFF" w:rsidP="00043F95">
            <w:pPr>
              <w:rPr>
                <w:sz w:val="18"/>
                <w:szCs w:val="18"/>
              </w:rPr>
            </w:pPr>
            <w:r w:rsidRPr="005661FC">
              <w:rPr>
                <w:sz w:val="18"/>
                <w:szCs w:val="18"/>
                <w:lang w:val="en-US"/>
              </w:rPr>
              <w:t>Date</w:t>
            </w:r>
          </w:p>
        </w:tc>
        <w:tc>
          <w:tcPr>
            <w:tcW w:w="789" w:type="dxa"/>
            <w:noWrap/>
            <w:vAlign w:val="center"/>
          </w:tcPr>
          <w:p w:rsidR="00F71FFF" w:rsidRPr="005661FC" w:rsidRDefault="00F71FFF" w:rsidP="00043F95">
            <w:pPr>
              <w:rPr>
                <w:sz w:val="18"/>
                <w:szCs w:val="18"/>
              </w:rPr>
            </w:pPr>
          </w:p>
        </w:tc>
        <w:tc>
          <w:tcPr>
            <w:tcW w:w="961" w:type="dxa"/>
            <w:noWrap/>
            <w:vAlign w:val="center"/>
          </w:tcPr>
          <w:p w:rsidR="00F71FFF" w:rsidRPr="005661FC" w:rsidRDefault="00F71FFF" w:rsidP="00043F95">
            <w:pPr>
              <w:rPr>
                <w:sz w:val="18"/>
                <w:szCs w:val="18"/>
              </w:rPr>
            </w:pPr>
            <w:r w:rsidRPr="005661FC">
              <w:rPr>
                <w:sz w:val="18"/>
                <w:szCs w:val="18"/>
                <w:lang w:val="en-US"/>
              </w:rPr>
              <w:t>O</w:t>
            </w:r>
          </w:p>
        </w:tc>
        <w:tc>
          <w:tcPr>
            <w:tcW w:w="2771" w:type="dxa"/>
            <w:vAlign w:val="center"/>
          </w:tcPr>
          <w:p w:rsidR="00F71FFF" w:rsidRPr="005661FC" w:rsidRDefault="00F71FFF" w:rsidP="00043F95">
            <w:pPr>
              <w:rPr>
                <w:bCs/>
                <w:iCs/>
                <w:sz w:val="18"/>
                <w:szCs w:val="18"/>
              </w:rPr>
            </w:pPr>
            <w:r w:rsidRPr="005661FC">
              <w:rPr>
                <w:bCs/>
                <w:iCs/>
                <w:sz w:val="18"/>
                <w:szCs w:val="18"/>
              </w:rPr>
              <w:t>Дата госпитализации</w:t>
            </w:r>
          </w:p>
        </w:tc>
        <w:tc>
          <w:tcPr>
            <w:tcW w:w="1684" w:type="dxa"/>
            <w:vAlign w:val="center"/>
          </w:tcPr>
          <w:p w:rsidR="00F71FFF" w:rsidRPr="005661FC" w:rsidRDefault="00F71FFF" w:rsidP="00043F95">
            <w:pPr>
              <w:rPr>
                <w:sz w:val="18"/>
                <w:szCs w:val="18"/>
                <w:lang w:val="en-US"/>
              </w:rPr>
            </w:pPr>
          </w:p>
        </w:tc>
        <w:tc>
          <w:tcPr>
            <w:tcW w:w="2311" w:type="dxa"/>
            <w:vAlign w:val="center"/>
          </w:tcPr>
          <w:p w:rsidR="00F71FFF" w:rsidRPr="005661FC" w:rsidRDefault="00F71FFF" w:rsidP="00043F95">
            <w:pPr>
              <w:rPr>
                <w:sz w:val="18"/>
                <w:szCs w:val="18"/>
              </w:rPr>
            </w:pPr>
            <w:r w:rsidRPr="005661FC">
              <w:rPr>
                <w:sz w:val="18"/>
                <w:szCs w:val="18"/>
              </w:rPr>
              <w:t>В формате ГГГГ-ММ-ДД.</w:t>
            </w:r>
          </w:p>
        </w:tc>
      </w:tr>
      <w:tr w:rsidR="00563CDA" w:rsidRPr="005661FC" w:rsidTr="001436BF">
        <w:trPr>
          <w:trHeight w:val="904"/>
        </w:trPr>
        <w:tc>
          <w:tcPr>
            <w:tcW w:w="804" w:type="dxa"/>
            <w:noWrap/>
            <w:tcMar>
              <w:left w:w="0" w:type="dxa"/>
              <w:right w:w="0" w:type="dxa"/>
            </w:tcMar>
            <w:vAlign w:val="center"/>
          </w:tcPr>
          <w:p w:rsidR="00563CDA" w:rsidRPr="005661FC" w:rsidRDefault="00563CDA" w:rsidP="00C53409">
            <w:pPr>
              <w:pStyle w:val="af9"/>
              <w:numPr>
                <w:ilvl w:val="0"/>
                <w:numId w:val="20"/>
              </w:numPr>
              <w:ind w:left="5"/>
              <w:jc w:val="center"/>
              <w:rPr>
                <w:strike/>
                <w:sz w:val="18"/>
                <w:szCs w:val="18"/>
              </w:rPr>
            </w:pPr>
          </w:p>
        </w:tc>
        <w:tc>
          <w:tcPr>
            <w:tcW w:w="1901" w:type="dxa"/>
            <w:noWrap/>
            <w:vAlign w:val="center"/>
          </w:tcPr>
          <w:p w:rsidR="00563CDA" w:rsidRPr="005661FC" w:rsidRDefault="00563CDA" w:rsidP="009F6655">
            <w:pPr>
              <w:rPr>
                <w:strike/>
                <w:sz w:val="18"/>
                <w:szCs w:val="18"/>
              </w:rPr>
            </w:pPr>
          </w:p>
        </w:tc>
        <w:tc>
          <w:tcPr>
            <w:tcW w:w="2184" w:type="dxa"/>
            <w:noWrap/>
            <w:vAlign w:val="center"/>
          </w:tcPr>
          <w:p w:rsidR="00563CDA" w:rsidRPr="005661FC" w:rsidRDefault="00563CDA" w:rsidP="0056730A">
            <w:pPr>
              <w:rPr>
                <w:sz w:val="18"/>
                <w:szCs w:val="18"/>
                <w:lang w:val="en-US"/>
              </w:rPr>
            </w:pPr>
            <w:r w:rsidRPr="005661FC">
              <w:rPr>
                <w:sz w:val="18"/>
                <w:szCs w:val="18"/>
                <w:lang w:val="en-US"/>
              </w:rPr>
              <w:t>VR_SNILS</w:t>
            </w:r>
          </w:p>
        </w:tc>
        <w:tc>
          <w:tcPr>
            <w:tcW w:w="985" w:type="dxa"/>
            <w:noWrap/>
            <w:vAlign w:val="center"/>
          </w:tcPr>
          <w:p w:rsidR="00563CDA" w:rsidRPr="005661FC" w:rsidRDefault="00563CDA" w:rsidP="0056730A">
            <w:pPr>
              <w:rPr>
                <w:sz w:val="18"/>
                <w:szCs w:val="18"/>
                <w:lang w:val="en-US"/>
              </w:rPr>
            </w:pPr>
            <w:r w:rsidRPr="005661FC">
              <w:rPr>
                <w:sz w:val="18"/>
                <w:szCs w:val="18"/>
                <w:lang w:val="en-US"/>
              </w:rPr>
              <w:t>Char</w:t>
            </w:r>
          </w:p>
        </w:tc>
        <w:tc>
          <w:tcPr>
            <w:tcW w:w="789" w:type="dxa"/>
            <w:noWrap/>
            <w:vAlign w:val="center"/>
          </w:tcPr>
          <w:p w:rsidR="00563CDA" w:rsidRPr="005661FC" w:rsidRDefault="00563CDA" w:rsidP="0056730A">
            <w:pPr>
              <w:rPr>
                <w:sz w:val="18"/>
                <w:szCs w:val="18"/>
                <w:lang w:val="en-US"/>
              </w:rPr>
            </w:pPr>
            <w:r w:rsidRPr="005661FC">
              <w:rPr>
                <w:sz w:val="18"/>
                <w:szCs w:val="18"/>
                <w:lang w:val="en-US"/>
              </w:rPr>
              <w:t>11</w:t>
            </w:r>
          </w:p>
        </w:tc>
        <w:tc>
          <w:tcPr>
            <w:tcW w:w="961" w:type="dxa"/>
            <w:noWrap/>
            <w:vAlign w:val="center"/>
          </w:tcPr>
          <w:p w:rsidR="00563CDA" w:rsidRPr="005661FC" w:rsidRDefault="00563CDA" w:rsidP="0056730A">
            <w:pPr>
              <w:rPr>
                <w:sz w:val="18"/>
                <w:szCs w:val="18"/>
              </w:rPr>
            </w:pPr>
            <w:r w:rsidRPr="005661FC">
              <w:rPr>
                <w:sz w:val="18"/>
                <w:szCs w:val="18"/>
              </w:rPr>
              <w:t>О</w:t>
            </w:r>
          </w:p>
        </w:tc>
        <w:tc>
          <w:tcPr>
            <w:tcW w:w="2771" w:type="dxa"/>
            <w:vAlign w:val="center"/>
          </w:tcPr>
          <w:p w:rsidR="00563CDA" w:rsidRPr="005661FC" w:rsidRDefault="00563CDA" w:rsidP="0056730A">
            <w:pPr>
              <w:rPr>
                <w:sz w:val="18"/>
                <w:szCs w:val="18"/>
              </w:rPr>
            </w:pPr>
            <w:r w:rsidRPr="005661FC">
              <w:rPr>
                <w:sz w:val="18"/>
                <w:szCs w:val="18"/>
              </w:rPr>
              <w:t>СНИЛС медицинского работн</w:t>
            </w:r>
            <w:r w:rsidRPr="005661FC">
              <w:rPr>
                <w:sz w:val="18"/>
                <w:szCs w:val="18"/>
              </w:rPr>
              <w:t>и</w:t>
            </w:r>
            <w:r w:rsidRPr="005661FC">
              <w:rPr>
                <w:sz w:val="18"/>
                <w:szCs w:val="18"/>
              </w:rPr>
              <w:t>ка</w:t>
            </w:r>
          </w:p>
        </w:tc>
        <w:tc>
          <w:tcPr>
            <w:tcW w:w="1684" w:type="dxa"/>
          </w:tcPr>
          <w:p w:rsidR="00563CDA" w:rsidRPr="005661FC" w:rsidRDefault="00563CDA" w:rsidP="0056730A">
            <w:pPr>
              <w:rPr>
                <w:sz w:val="18"/>
                <w:szCs w:val="18"/>
              </w:rPr>
            </w:pPr>
          </w:p>
        </w:tc>
        <w:tc>
          <w:tcPr>
            <w:tcW w:w="2311" w:type="dxa"/>
            <w:vAlign w:val="center"/>
          </w:tcPr>
          <w:p w:rsidR="00563CDA" w:rsidRPr="005661FC" w:rsidRDefault="00563CDA" w:rsidP="0056730A">
            <w:pPr>
              <w:rPr>
                <w:strike/>
                <w:sz w:val="18"/>
                <w:szCs w:val="18"/>
              </w:rPr>
            </w:pPr>
          </w:p>
        </w:tc>
      </w:tr>
      <w:tr w:rsidR="00563CDA" w:rsidRPr="005661FC" w:rsidTr="0056730A">
        <w:trPr>
          <w:trHeight w:val="904"/>
        </w:trPr>
        <w:tc>
          <w:tcPr>
            <w:tcW w:w="804" w:type="dxa"/>
            <w:noWrap/>
            <w:tcMar>
              <w:left w:w="0" w:type="dxa"/>
              <w:right w:w="0" w:type="dxa"/>
            </w:tcMar>
            <w:vAlign w:val="center"/>
          </w:tcPr>
          <w:p w:rsidR="00563CDA" w:rsidRPr="005661FC" w:rsidRDefault="00563CDA" w:rsidP="00C53409">
            <w:pPr>
              <w:pStyle w:val="af9"/>
              <w:numPr>
                <w:ilvl w:val="0"/>
                <w:numId w:val="20"/>
              </w:numPr>
              <w:ind w:left="5"/>
              <w:jc w:val="center"/>
              <w:rPr>
                <w:sz w:val="18"/>
                <w:szCs w:val="18"/>
              </w:rPr>
            </w:pPr>
          </w:p>
        </w:tc>
        <w:tc>
          <w:tcPr>
            <w:tcW w:w="1901" w:type="dxa"/>
            <w:noWrap/>
            <w:vAlign w:val="center"/>
          </w:tcPr>
          <w:p w:rsidR="00563CDA" w:rsidRPr="005661FC" w:rsidRDefault="00563CDA" w:rsidP="009F6655">
            <w:pPr>
              <w:rPr>
                <w:sz w:val="18"/>
                <w:szCs w:val="18"/>
              </w:rPr>
            </w:pPr>
          </w:p>
        </w:tc>
        <w:tc>
          <w:tcPr>
            <w:tcW w:w="2184" w:type="dxa"/>
            <w:noWrap/>
            <w:vAlign w:val="center"/>
          </w:tcPr>
          <w:p w:rsidR="00563CDA" w:rsidRPr="005661FC" w:rsidRDefault="00563CDA" w:rsidP="00043F95">
            <w:pPr>
              <w:rPr>
                <w:sz w:val="18"/>
                <w:szCs w:val="18"/>
                <w:lang w:val="en-US"/>
              </w:rPr>
            </w:pPr>
            <w:r w:rsidRPr="005661FC">
              <w:rPr>
                <w:sz w:val="18"/>
                <w:szCs w:val="18"/>
                <w:lang w:val="en-US"/>
              </w:rPr>
              <w:t>REG_IDG</w:t>
            </w:r>
          </w:p>
        </w:tc>
        <w:tc>
          <w:tcPr>
            <w:tcW w:w="985" w:type="dxa"/>
            <w:noWrap/>
            <w:vAlign w:val="center"/>
          </w:tcPr>
          <w:p w:rsidR="00563CDA" w:rsidRPr="005661FC" w:rsidRDefault="00563CDA" w:rsidP="0056730A">
            <w:pPr>
              <w:rPr>
                <w:sz w:val="18"/>
                <w:szCs w:val="18"/>
              </w:rPr>
            </w:pPr>
            <w:r w:rsidRPr="005661FC">
              <w:rPr>
                <w:sz w:val="18"/>
                <w:szCs w:val="18"/>
                <w:lang w:val="en-US"/>
              </w:rPr>
              <w:t>Char</w:t>
            </w:r>
            <w:r w:rsidRPr="005661FC">
              <w:rPr>
                <w:sz w:val="18"/>
                <w:szCs w:val="18"/>
              </w:rPr>
              <w:tab/>
            </w:r>
          </w:p>
        </w:tc>
        <w:tc>
          <w:tcPr>
            <w:tcW w:w="789" w:type="dxa"/>
            <w:noWrap/>
            <w:vAlign w:val="center"/>
          </w:tcPr>
          <w:p w:rsidR="00563CDA" w:rsidRPr="005661FC" w:rsidRDefault="00563CDA" w:rsidP="0056730A">
            <w:pPr>
              <w:rPr>
                <w:sz w:val="18"/>
                <w:szCs w:val="18"/>
              </w:rPr>
            </w:pPr>
            <w:r w:rsidRPr="005661FC">
              <w:rPr>
                <w:sz w:val="18"/>
                <w:szCs w:val="18"/>
              </w:rPr>
              <w:t>36</w:t>
            </w:r>
          </w:p>
        </w:tc>
        <w:tc>
          <w:tcPr>
            <w:tcW w:w="961" w:type="dxa"/>
            <w:noWrap/>
            <w:vAlign w:val="center"/>
          </w:tcPr>
          <w:p w:rsidR="00563CDA" w:rsidRPr="005661FC" w:rsidRDefault="00563CDA" w:rsidP="0056730A">
            <w:pPr>
              <w:rPr>
                <w:sz w:val="18"/>
                <w:szCs w:val="18"/>
              </w:rPr>
            </w:pPr>
            <w:r w:rsidRPr="005661FC">
              <w:rPr>
                <w:sz w:val="18"/>
                <w:szCs w:val="18"/>
              </w:rPr>
              <w:t>У</w:t>
            </w:r>
          </w:p>
        </w:tc>
        <w:tc>
          <w:tcPr>
            <w:tcW w:w="2771" w:type="dxa"/>
            <w:vAlign w:val="center"/>
          </w:tcPr>
          <w:p w:rsidR="00563CDA" w:rsidRPr="005661FC" w:rsidRDefault="00563CDA" w:rsidP="0056730A">
            <w:pPr>
              <w:rPr>
                <w:bCs/>
                <w:iCs/>
                <w:sz w:val="18"/>
                <w:szCs w:val="18"/>
              </w:rPr>
            </w:pPr>
            <w:r w:rsidRPr="005661FC">
              <w:rPr>
                <w:sz w:val="18"/>
                <w:szCs w:val="18"/>
              </w:rPr>
              <w:t>Уникальный региональный идентификатор случая госпит</w:t>
            </w:r>
            <w:r w:rsidRPr="005661FC">
              <w:rPr>
                <w:sz w:val="18"/>
                <w:szCs w:val="18"/>
              </w:rPr>
              <w:t>а</w:t>
            </w:r>
            <w:r w:rsidRPr="005661FC">
              <w:rPr>
                <w:sz w:val="18"/>
                <w:szCs w:val="18"/>
              </w:rPr>
              <w:t>лизации</w:t>
            </w:r>
          </w:p>
        </w:tc>
        <w:tc>
          <w:tcPr>
            <w:tcW w:w="1684" w:type="dxa"/>
            <w:vAlign w:val="center"/>
          </w:tcPr>
          <w:p w:rsidR="00563CDA" w:rsidRPr="005661FC" w:rsidRDefault="00563CDA" w:rsidP="0056730A">
            <w:pPr>
              <w:rPr>
                <w:sz w:val="18"/>
                <w:szCs w:val="18"/>
              </w:rPr>
            </w:pPr>
          </w:p>
        </w:tc>
        <w:tc>
          <w:tcPr>
            <w:tcW w:w="2311" w:type="dxa"/>
            <w:vAlign w:val="center"/>
          </w:tcPr>
          <w:p w:rsidR="00563CDA" w:rsidRPr="005661FC" w:rsidRDefault="00563CDA" w:rsidP="0056730A">
            <w:pPr>
              <w:rPr>
                <w:sz w:val="18"/>
                <w:szCs w:val="18"/>
              </w:rPr>
            </w:pPr>
            <w:r w:rsidRPr="005661FC">
              <w:rPr>
                <w:sz w:val="18"/>
                <w:szCs w:val="18"/>
              </w:rPr>
              <w:t>Служебное поле ТФОМС.</w:t>
            </w:r>
          </w:p>
          <w:p w:rsidR="00563CDA" w:rsidRPr="005661FC" w:rsidRDefault="00563CDA" w:rsidP="0056730A">
            <w:pPr>
              <w:rPr>
                <w:sz w:val="18"/>
                <w:szCs w:val="18"/>
              </w:rPr>
            </w:pPr>
          </w:p>
          <w:p w:rsidR="00563CDA" w:rsidRPr="005661FC" w:rsidRDefault="00563CDA" w:rsidP="0056730A">
            <w:pPr>
              <w:rPr>
                <w:sz w:val="18"/>
                <w:szCs w:val="18"/>
              </w:rPr>
            </w:pPr>
            <w:r w:rsidRPr="005661FC">
              <w:rPr>
                <w:sz w:val="18"/>
                <w:szCs w:val="18"/>
              </w:rPr>
              <w:t>Уникальный идентифик</w:t>
            </w:r>
            <w:r w:rsidRPr="005661FC">
              <w:rPr>
                <w:sz w:val="18"/>
                <w:szCs w:val="18"/>
              </w:rPr>
              <w:t>а</w:t>
            </w:r>
            <w:r w:rsidRPr="005661FC">
              <w:rPr>
                <w:sz w:val="18"/>
                <w:szCs w:val="18"/>
              </w:rPr>
              <w:t>тор случая госпитализ</w:t>
            </w:r>
            <w:r w:rsidRPr="005661FC">
              <w:rPr>
                <w:sz w:val="18"/>
                <w:szCs w:val="18"/>
              </w:rPr>
              <w:t>а</w:t>
            </w:r>
            <w:r w:rsidRPr="005661FC">
              <w:rPr>
                <w:sz w:val="18"/>
                <w:szCs w:val="18"/>
              </w:rPr>
              <w:t xml:space="preserve">ции. В формате R_YYMMDD_NNNNNNN </w:t>
            </w:r>
          </w:p>
          <w:p w:rsidR="00563CDA" w:rsidRPr="005661FC" w:rsidRDefault="00563CDA" w:rsidP="0056730A">
            <w:pPr>
              <w:rPr>
                <w:sz w:val="18"/>
                <w:szCs w:val="18"/>
              </w:rPr>
            </w:pPr>
            <w:r w:rsidRPr="005661FC">
              <w:rPr>
                <w:sz w:val="18"/>
                <w:szCs w:val="18"/>
              </w:rPr>
              <w:t xml:space="preserve">‘R’ – реестровый номер МО </w:t>
            </w:r>
          </w:p>
          <w:p w:rsidR="00563CDA" w:rsidRPr="005661FC" w:rsidRDefault="00563CDA" w:rsidP="0056730A">
            <w:pPr>
              <w:rPr>
                <w:sz w:val="18"/>
                <w:szCs w:val="18"/>
              </w:rPr>
            </w:pPr>
            <w:r w:rsidRPr="005661FC">
              <w:rPr>
                <w:sz w:val="18"/>
                <w:szCs w:val="18"/>
              </w:rPr>
              <w:t xml:space="preserve">‘YYMMDD’ - год, месяц и день выписки направления </w:t>
            </w:r>
          </w:p>
          <w:p w:rsidR="00563CDA" w:rsidRPr="005661FC" w:rsidRDefault="00563CDA" w:rsidP="0056730A">
            <w:pPr>
              <w:rPr>
                <w:sz w:val="18"/>
                <w:szCs w:val="18"/>
              </w:rPr>
            </w:pPr>
            <w:r w:rsidRPr="005661FC">
              <w:rPr>
                <w:sz w:val="18"/>
                <w:szCs w:val="18"/>
              </w:rPr>
              <w:t>‘NNNNNNN’ - порядк</w:t>
            </w:r>
            <w:r w:rsidRPr="005661FC">
              <w:rPr>
                <w:sz w:val="18"/>
                <w:szCs w:val="18"/>
              </w:rPr>
              <w:t>о</w:t>
            </w:r>
            <w:r w:rsidRPr="005661FC">
              <w:rPr>
                <w:sz w:val="18"/>
                <w:szCs w:val="18"/>
              </w:rPr>
              <w:t xml:space="preserve">вый номер записи о направлении. </w:t>
            </w:r>
          </w:p>
          <w:p w:rsidR="00563CDA" w:rsidRPr="005661FC" w:rsidRDefault="00563CDA" w:rsidP="0056730A">
            <w:pPr>
              <w:rPr>
                <w:sz w:val="18"/>
                <w:szCs w:val="18"/>
              </w:rPr>
            </w:pPr>
            <w:r w:rsidRPr="005661FC">
              <w:rPr>
                <w:sz w:val="18"/>
                <w:szCs w:val="18"/>
              </w:rPr>
              <w:t>‘_’ – символ-разделитель</w:t>
            </w:r>
          </w:p>
        </w:tc>
      </w:tr>
      <w:tr w:rsidR="00563CDA" w:rsidRPr="005661FC" w:rsidTr="001436BF">
        <w:trPr>
          <w:trHeight w:val="904"/>
        </w:trPr>
        <w:tc>
          <w:tcPr>
            <w:tcW w:w="804" w:type="dxa"/>
            <w:noWrap/>
            <w:tcMar>
              <w:left w:w="0" w:type="dxa"/>
              <w:right w:w="0" w:type="dxa"/>
            </w:tcMar>
            <w:vAlign w:val="center"/>
          </w:tcPr>
          <w:p w:rsidR="00563CDA" w:rsidRPr="005661FC" w:rsidRDefault="00563CDA" w:rsidP="00C53409">
            <w:pPr>
              <w:pStyle w:val="af9"/>
              <w:numPr>
                <w:ilvl w:val="0"/>
                <w:numId w:val="20"/>
              </w:numPr>
              <w:ind w:left="5"/>
              <w:jc w:val="center"/>
              <w:rPr>
                <w:sz w:val="18"/>
                <w:szCs w:val="18"/>
              </w:rPr>
            </w:pPr>
          </w:p>
        </w:tc>
        <w:tc>
          <w:tcPr>
            <w:tcW w:w="13586" w:type="dxa"/>
            <w:gridSpan w:val="8"/>
            <w:noWrap/>
            <w:vAlign w:val="center"/>
          </w:tcPr>
          <w:p w:rsidR="00563CDA" w:rsidRPr="005661FC" w:rsidRDefault="00563CDA" w:rsidP="009F6655">
            <w:pPr>
              <w:rPr>
                <w:sz w:val="18"/>
                <w:szCs w:val="18"/>
              </w:rPr>
            </w:pPr>
            <w:r w:rsidRPr="005661FC">
              <w:rPr>
                <w:sz w:val="18"/>
                <w:szCs w:val="18"/>
              </w:rPr>
              <w:t>Сведения о событии выписки</w:t>
            </w:r>
          </w:p>
        </w:tc>
      </w:tr>
      <w:tr w:rsidR="00563CDA" w:rsidRPr="005661FC" w:rsidTr="001436BF">
        <w:trPr>
          <w:trHeight w:val="904"/>
        </w:trPr>
        <w:tc>
          <w:tcPr>
            <w:tcW w:w="804" w:type="dxa"/>
            <w:noWrap/>
            <w:tcMar>
              <w:left w:w="0" w:type="dxa"/>
              <w:right w:w="0" w:type="dxa"/>
            </w:tcMar>
            <w:vAlign w:val="center"/>
          </w:tcPr>
          <w:p w:rsidR="00563CDA" w:rsidRPr="005661FC" w:rsidRDefault="00563CDA" w:rsidP="00C53409">
            <w:pPr>
              <w:pStyle w:val="af9"/>
              <w:numPr>
                <w:ilvl w:val="0"/>
                <w:numId w:val="20"/>
              </w:numPr>
              <w:ind w:left="5"/>
              <w:jc w:val="center"/>
              <w:rPr>
                <w:sz w:val="18"/>
                <w:szCs w:val="18"/>
              </w:rPr>
            </w:pPr>
          </w:p>
        </w:tc>
        <w:tc>
          <w:tcPr>
            <w:tcW w:w="1901" w:type="dxa"/>
            <w:noWrap/>
            <w:vAlign w:val="center"/>
          </w:tcPr>
          <w:p w:rsidR="00563CDA" w:rsidRPr="005661FC" w:rsidRDefault="00563CDA" w:rsidP="009F6655">
            <w:pPr>
              <w:rPr>
                <w:sz w:val="18"/>
                <w:szCs w:val="18"/>
                <w:lang w:val="en-US"/>
              </w:rPr>
            </w:pPr>
            <w:r w:rsidRPr="005661FC">
              <w:rPr>
                <w:sz w:val="18"/>
                <w:szCs w:val="18"/>
              </w:rPr>
              <w:t>ZAP</w:t>
            </w:r>
            <w:r w:rsidRPr="005661FC">
              <w:rPr>
                <w:sz w:val="18"/>
                <w:szCs w:val="18"/>
                <w:lang w:val="en-US"/>
              </w:rPr>
              <w:t>_</w:t>
            </w:r>
            <w:r w:rsidRPr="005661FC">
              <w:rPr>
                <w:sz w:val="18"/>
                <w:szCs w:val="18"/>
              </w:rPr>
              <w:t>VYP</w:t>
            </w:r>
          </w:p>
        </w:tc>
        <w:tc>
          <w:tcPr>
            <w:tcW w:w="2184" w:type="dxa"/>
            <w:noWrap/>
            <w:vAlign w:val="center"/>
          </w:tcPr>
          <w:p w:rsidR="00563CDA" w:rsidRPr="005661FC" w:rsidRDefault="00563CDA" w:rsidP="009F6655">
            <w:pPr>
              <w:rPr>
                <w:sz w:val="18"/>
                <w:szCs w:val="18"/>
                <w:lang w:val="en-US"/>
              </w:rPr>
            </w:pPr>
            <w:r w:rsidRPr="005661FC">
              <w:rPr>
                <w:sz w:val="18"/>
                <w:szCs w:val="18"/>
              </w:rPr>
              <w:t>VYP_</w:t>
            </w:r>
            <w:r w:rsidRPr="005661FC">
              <w:rPr>
                <w:sz w:val="18"/>
                <w:szCs w:val="18"/>
                <w:lang w:val="en-US"/>
              </w:rPr>
              <w:t>DAT</w:t>
            </w:r>
          </w:p>
        </w:tc>
        <w:tc>
          <w:tcPr>
            <w:tcW w:w="985" w:type="dxa"/>
            <w:noWrap/>
            <w:vAlign w:val="center"/>
          </w:tcPr>
          <w:p w:rsidR="00563CDA" w:rsidRPr="005661FC" w:rsidRDefault="00563CDA" w:rsidP="009F6655">
            <w:pPr>
              <w:rPr>
                <w:sz w:val="18"/>
                <w:szCs w:val="18"/>
                <w:lang w:val="en-US"/>
              </w:rPr>
            </w:pPr>
            <w:r w:rsidRPr="005661FC">
              <w:rPr>
                <w:sz w:val="18"/>
                <w:szCs w:val="18"/>
              </w:rPr>
              <w:t>Date</w:t>
            </w:r>
          </w:p>
        </w:tc>
        <w:tc>
          <w:tcPr>
            <w:tcW w:w="789" w:type="dxa"/>
            <w:noWrap/>
            <w:vAlign w:val="center"/>
          </w:tcPr>
          <w:p w:rsidR="00563CDA" w:rsidRPr="005661FC" w:rsidRDefault="00563CDA" w:rsidP="009F6655">
            <w:pPr>
              <w:rPr>
                <w:sz w:val="18"/>
                <w:szCs w:val="18"/>
              </w:rPr>
            </w:pPr>
          </w:p>
        </w:tc>
        <w:tc>
          <w:tcPr>
            <w:tcW w:w="961" w:type="dxa"/>
            <w:noWrap/>
            <w:vAlign w:val="center"/>
          </w:tcPr>
          <w:p w:rsidR="00563CDA" w:rsidRPr="005661FC" w:rsidRDefault="00563CDA" w:rsidP="009F6655">
            <w:pPr>
              <w:rPr>
                <w:sz w:val="18"/>
                <w:szCs w:val="18"/>
              </w:rPr>
            </w:pPr>
            <w:r w:rsidRPr="005661FC">
              <w:rPr>
                <w:sz w:val="18"/>
                <w:szCs w:val="18"/>
              </w:rPr>
              <w:t>О</w:t>
            </w:r>
          </w:p>
        </w:tc>
        <w:tc>
          <w:tcPr>
            <w:tcW w:w="2771" w:type="dxa"/>
            <w:vAlign w:val="center"/>
          </w:tcPr>
          <w:p w:rsidR="00563CDA" w:rsidRPr="005661FC" w:rsidRDefault="00563CDA" w:rsidP="009F6655">
            <w:pPr>
              <w:rPr>
                <w:bCs/>
                <w:iCs/>
                <w:sz w:val="18"/>
                <w:szCs w:val="18"/>
                <w:lang w:val="en-US"/>
              </w:rPr>
            </w:pPr>
            <w:r w:rsidRPr="005661FC">
              <w:rPr>
                <w:bCs/>
                <w:iCs/>
                <w:sz w:val="18"/>
                <w:szCs w:val="18"/>
              </w:rPr>
              <w:t>Дата выписки</w:t>
            </w:r>
          </w:p>
        </w:tc>
        <w:tc>
          <w:tcPr>
            <w:tcW w:w="1684" w:type="dxa"/>
            <w:vAlign w:val="center"/>
          </w:tcPr>
          <w:p w:rsidR="00563CDA" w:rsidRPr="005661FC" w:rsidRDefault="00563CDA" w:rsidP="009F6655">
            <w:pPr>
              <w:rPr>
                <w:sz w:val="18"/>
                <w:szCs w:val="18"/>
              </w:rPr>
            </w:pPr>
          </w:p>
        </w:tc>
        <w:tc>
          <w:tcPr>
            <w:tcW w:w="2311" w:type="dxa"/>
            <w:vAlign w:val="center"/>
          </w:tcPr>
          <w:p w:rsidR="00563CDA" w:rsidRPr="005661FC" w:rsidRDefault="00563CDA" w:rsidP="009F6655">
            <w:pPr>
              <w:rPr>
                <w:sz w:val="18"/>
                <w:szCs w:val="18"/>
              </w:rPr>
            </w:pPr>
          </w:p>
        </w:tc>
      </w:tr>
      <w:tr w:rsidR="00563CDA" w:rsidRPr="005661FC" w:rsidTr="001436BF">
        <w:trPr>
          <w:trHeight w:val="904"/>
        </w:trPr>
        <w:tc>
          <w:tcPr>
            <w:tcW w:w="804" w:type="dxa"/>
            <w:noWrap/>
            <w:tcMar>
              <w:left w:w="0" w:type="dxa"/>
              <w:right w:w="0" w:type="dxa"/>
            </w:tcMar>
            <w:vAlign w:val="center"/>
          </w:tcPr>
          <w:p w:rsidR="00563CDA" w:rsidRPr="005661FC" w:rsidRDefault="00563CDA" w:rsidP="00C53409">
            <w:pPr>
              <w:pStyle w:val="af9"/>
              <w:numPr>
                <w:ilvl w:val="0"/>
                <w:numId w:val="20"/>
              </w:numPr>
              <w:ind w:left="5"/>
              <w:jc w:val="center"/>
              <w:rPr>
                <w:sz w:val="18"/>
                <w:szCs w:val="18"/>
              </w:rPr>
            </w:pPr>
          </w:p>
        </w:tc>
        <w:tc>
          <w:tcPr>
            <w:tcW w:w="1901" w:type="dxa"/>
            <w:noWrap/>
            <w:vAlign w:val="center"/>
          </w:tcPr>
          <w:p w:rsidR="00563CDA" w:rsidRPr="005661FC" w:rsidRDefault="00563CDA" w:rsidP="009F6655">
            <w:pPr>
              <w:rPr>
                <w:sz w:val="18"/>
                <w:szCs w:val="18"/>
              </w:rPr>
            </w:pPr>
          </w:p>
        </w:tc>
        <w:tc>
          <w:tcPr>
            <w:tcW w:w="2184" w:type="dxa"/>
            <w:noWrap/>
            <w:vAlign w:val="center"/>
          </w:tcPr>
          <w:p w:rsidR="00563CDA" w:rsidRPr="005661FC" w:rsidRDefault="00563CDA" w:rsidP="009F6655">
            <w:pPr>
              <w:rPr>
                <w:sz w:val="18"/>
                <w:szCs w:val="18"/>
                <w:lang w:val="en-US"/>
              </w:rPr>
            </w:pPr>
            <w:r w:rsidRPr="005661FC">
              <w:rPr>
                <w:sz w:val="18"/>
                <w:szCs w:val="18"/>
                <w:lang w:val="en-US"/>
              </w:rPr>
              <w:t>VY</w:t>
            </w:r>
            <w:r w:rsidRPr="005661FC">
              <w:rPr>
                <w:sz w:val="18"/>
                <w:szCs w:val="18"/>
              </w:rPr>
              <w:t>P</w:t>
            </w:r>
            <w:r w:rsidRPr="005661FC">
              <w:rPr>
                <w:sz w:val="18"/>
                <w:szCs w:val="18"/>
                <w:lang w:val="en-US"/>
              </w:rPr>
              <w:t>_PRICH</w:t>
            </w:r>
          </w:p>
        </w:tc>
        <w:tc>
          <w:tcPr>
            <w:tcW w:w="985" w:type="dxa"/>
            <w:noWrap/>
            <w:vAlign w:val="center"/>
          </w:tcPr>
          <w:p w:rsidR="00563CDA" w:rsidRPr="005661FC" w:rsidRDefault="00563CDA" w:rsidP="009F6655">
            <w:pPr>
              <w:rPr>
                <w:sz w:val="18"/>
                <w:szCs w:val="18"/>
                <w:lang w:val="en-US"/>
              </w:rPr>
            </w:pPr>
            <w:r w:rsidRPr="005661FC">
              <w:rPr>
                <w:sz w:val="18"/>
                <w:szCs w:val="18"/>
              </w:rPr>
              <w:t>Num</w:t>
            </w:r>
          </w:p>
        </w:tc>
        <w:tc>
          <w:tcPr>
            <w:tcW w:w="789" w:type="dxa"/>
            <w:noWrap/>
            <w:vAlign w:val="center"/>
          </w:tcPr>
          <w:p w:rsidR="00563CDA" w:rsidRPr="005661FC" w:rsidRDefault="00563CDA" w:rsidP="009F6655">
            <w:pPr>
              <w:rPr>
                <w:sz w:val="18"/>
                <w:szCs w:val="18"/>
                <w:lang w:val="en-US"/>
              </w:rPr>
            </w:pPr>
            <w:r w:rsidRPr="005661FC">
              <w:rPr>
                <w:sz w:val="18"/>
                <w:szCs w:val="18"/>
                <w:lang w:val="en-US"/>
              </w:rPr>
              <w:t>3</w:t>
            </w:r>
          </w:p>
        </w:tc>
        <w:tc>
          <w:tcPr>
            <w:tcW w:w="961" w:type="dxa"/>
            <w:noWrap/>
            <w:vAlign w:val="center"/>
          </w:tcPr>
          <w:p w:rsidR="00563CDA" w:rsidRPr="005661FC" w:rsidRDefault="00563CDA" w:rsidP="009F6655">
            <w:pPr>
              <w:rPr>
                <w:sz w:val="18"/>
                <w:szCs w:val="18"/>
              </w:rPr>
            </w:pPr>
            <w:r w:rsidRPr="005661FC">
              <w:rPr>
                <w:sz w:val="18"/>
                <w:szCs w:val="18"/>
              </w:rPr>
              <w:t>О</w:t>
            </w:r>
          </w:p>
        </w:tc>
        <w:tc>
          <w:tcPr>
            <w:tcW w:w="2771" w:type="dxa"/>
            <w:vAlign w:val="center"/>
          </w:tcPr>
          <w:p w:rsidR="00563CDA" w:rsidRPr="005661FC" w:rsidRDefault="00563CDA" w:rsidP="009F6655">
            <w:pPr>
              <w:rPr>
                <w:bCs/>
                <w:iCs/>
                <w:sz w:val="18"/>
                <w:szCs w:val="18"/>
              </w:rPr>
            </w:pPr>
            <w:r w:rsidRPr="005661FC">
              <w:rPr>
                <w:bCs/>
                <w:iCs/>
                <w:sz w:val="18"/>
                <w:szCs w:val="18"/>
              </w:rPr>
              <w:t>Причина выписки пациента</w:t>
            </w:r>
          </w:p>
        </w:tc>
        <w:tc>
          <w:tcPr>
            <w:tcW w:w="1684" w:type="dxa"/>
            <w:vAlign w:val="center"/>
          </w:tcPr>
          <w:p w:rsidR="00563CDA" w:rsidRPr="005661FC" w:rsidRDefault="00563CDA" w:rsidP="009F6655">
            <w:pPr>
              <w:rPr>
                <w:sz w:val="18"/>
                <w:szCs w:val="18"/>
                <w:lang w:val="en-US"/>
              </w:rPr>
            </w:pPr>
            <w:r w:rsidRPr="005661FC">
              <w:rPr>
                <w:sz w:val="18"/>
                <w:szCs w:val="18"/>
              </w:rPr>
              <w:t>V009</w:t>
            </w:r>
          </w:p>
        </w:tc>
        <w:tc>
          <w:tcPr>
            <w:tcW w:w="2311" w:type="dxa"/>
            <w:vAlign w:val="center"/>
          </w:tcPr>
          <w:p w:rsidR="00563CDA" w:rsidRPr="005661FC" w:rsidRDefault="00563CDA" w:rsidP="009F6655">
            <w:pPr>
              <w:rPr>
                <w:sz w:val="18"/>
                <w:szCs w:val="18"/>
              </w:rPr>
            </w:pPr>
            <w:r w:rsidRPr="005661FC">
              <w:rPr>
                <w:sz w:val="18"/>
                <w:szCs w:val="18"/>
              </w:rPr>
              <w:t>Используются</w:t>
            </w:r>
            <w:r w:rsidRPr="005661FC">
              <w:rPr>
                <w:sz w:val="18"/>
                <w:szCs w:val="18"/>
                <w:lang w:val="en-US"/>
              </w:rPr>
              <w:t xml:space="preserve"> </w:t>
            </w:r>
            <w:r w:rsidRPr="005661FC">
              <w:rPr>
                <w:sz w:val="18"/>
                <w:szCs w:val="18"/>
              </w:rPr>
              <w:t>коды</w:t>
            </w:r>
            <w:r w:rsidRPr="005661FC">
              <w:rPr>
                <w:sz w:val="18"/>
                <w:szCs w:val="18"/>
                <w:lang w:val="en-US"/>
              </w:rPr>
              <w:t xml:space="preserve"> 10</w:t>
            </w:r>
            <w:r w:rsidRPr="005661FC">
              <w:rPr>
                <w:sz w:val="18"/>
                <w:szCs w:val="18"/>
              </w:rPr>
              <w:t>1</w:t>
            </w:r>
            <w:r w:rsidRPr="005661FC">
              <w:rPr>
                <w:sz w:val="18"/>
                <w:szCs w:val="18"/>
                <w:lang w:val="en-US"/>
              </w:rPr>
              <w:t>-110</w:t>
            </w:r>
            <w:r w:rsidRPr="005661FC">
              <w:rPr>
                <w:sz w:val="18"/>
                <w:szCs w:val="18"/>
              </w:rPr>
              <w:t>.</w:t>
            </w:r>
          </w:p>
        </w:tc>
      </w:tr>
    </w:tbl>
    <w:p w:rsidR="00F611A5" w:rsidRPr="005661FC" w:rsidRDefault="00F611A5" w:rsidP="00F611A5"/>
    <w:p w:rsidR="00F611A5" w:rsidRPr="005661FC" w:rsidRDefault="00F611A5" w:rsidP="00F611A5"/>
    <w:p w:rsidR="00F611A5" w:rsidRPr="005661FC" w:rsidRDefault="00CB0D2C" w:rsidP="00CB0D2C">
      <w:pPr>
        <w:pStyle w:val="3"/>
        <w:tabs>
          <w:tab w:val="left" w:pos="426"/>
        </w:tabs>
        <w:jc w:val="left"/>
        <w:rPr>
          <w:u w:val="single"/>
        </w:rPr>
      </w:pPr>
      <w:r w:rsidRPr="005661FC">
        <w:rPr>
          <w:u w:val="single"/>
        </w:rPr>
        <w:t>5.5</w:t>
      </w:r>
      <w:r w:rsidR="00F611A5" w:rsidRPr="005661FC">
        <w:rPr>
          <w:u w:val="single"/>
        </w:rPr>
        <w:t>. Протоколы обработки реестров информационного сопровождения застрахованного лица при оказании медицинской помощи</w:t>
      </w:r>
    </w:p>
    <w:p w:rsidR="00CB0D2C" w:rsidRPr="005661FC" w:rsidRDefault="00CB0D2C" w:rsidP="00CB0D2C"/>
    <w:p w:rsidR="00F611A5" w:rsidRPr="005661FC" w:rsidRDefault="00F611A5" w:rsidP="00F611A5">
      <w:pPr>
        <w:ind w:firstLine="709"/>
        <w:rPr>
          <w:sz w:val="24"/>
          <w:szCs w:val="24"/>
        </w:rPr>
      </w:pPr>
      <w:r w:rsidRPr="005661FC">
        <w:rPr>
          <w:sz w:val="24"/>
          <w:szCs w:val="24"/>
        </w:rPr>
        <w:t>Для всех видов реестров информационного сопровождения застрахованного лица при оказании медицинской помощи</w:t>
      </w:r>
      <w:r w:rsidR="00CB0D2C" w:rsidRPr="005661FC">
        <w:rPr>
          <w:sz w:val="24"/>
          <w:szCs w:val="24"/>
        </w:rPr>
        <w:t>, описанных в таблице 1</w:t>
      </w:r>
      <w:r w:rsidR="00561B16" w:rsidRPr="005661FC">
        <w:rPr>
          <w:sz w:val="24"/>
          <w:szCs w:val="24"/>
        </w:rPr>
        <w:t>3</w:t>
      </w:r>
      <w:r w:rsidR="00CB0D2C" w:rsidRPr="005661FC">
        <w:rPr>
          <w:sz w:val="24"/>
          <w:szCs w:val="24"/>
        </w:rPr>
        <w:t xml:space="preserve">, </w:t>
      </w:r>
      <w:r w:rsidRPr="005661FC">
        <w:rPr>
          <w:sz w:val="24"/>
          <w:szCs w:val="24"/>
        </w:rPr>
        <w:t xml:space="preserve">используются файлы протокола автоматизированной обработки в формате XML, описанном в таблице </w:t>
      </w:r>
      <w:r w:rsidR="00561B16" w:rsidRPr="005661FC">
        <w:rPr>
          <w:sz w:val="24"/>
          <w:szCs w:val="24"/>
        </w:rPr>
        <w:t>18</w:t>
      </w:r>
      <w:r w:rsidRPr="005661FC">
        <w:rPr>
          <w:sz w:val="24"/>
          <w:szCs w:val="24"/>
        </w:rPr>
        <w:t>.</w:t>
      </w:r>
    </w:p>
    <w:p w:rsidR="00F611A5" w:rsidRPr="005661FC" w:rsidRDefault="00F611A5" w:rsidP="00F611A5">
      <w:pPr>
        <w:ind w:firstLine="720"/>
        <w:jc w:val="both"/>
        <w:rPr>
          <w:sz w:val="24"/>
          <w:szCs w:val="24"/>
        </w:rPr>
      </w:pPr>
      <w:r w:rsidRPr="005661FC">
        <w:rPr>
          <w:sz w:val="24"/>
          <w:szCs w:val="24"/>
        </w:rPr>
        <w:t>В столбце «Обяз.» указана обязательность содержимого элемента (реквизита), один из символов - О, Н, У, а также М. Символы имеют следующий смысл:</w:t>
      </w:r>
    </w:p>
    <w:p w:rsidR="00F611A5" w:rsidRPr="005661FC" w:rsidRDefault="00F611A5" w:rsidP="00F611A5">
      <w:pPr>
        <w:ind w:left="720" w:firstLine="720"/>
        <w:jc w:val="both"/>
      </w:pPr>
      <w:r w:rsidRPr="005661FC">
        <w:t>О – обязательный реквизит, который должен обязательно присутствовать в элементе;</w:t>
      </w:r>
    </w:p>
    <w:p w:rsidR="00F611A5" w:rsidRPr="005661FC" w:rsidRDefault="00F611A5" w:rsidP="00F611A5">
      <w:pPr>
        <w:ind w:left="720" w:firstLine="720"/>
        <w:jc w:val="both"/>
      </w:pPr>
      <w:r w:rsidRPr="005661FC">
        <w:t>Н – необязательный реквизит, который может, как присутствовать, так и отсутствовать в элементе. При отсутствии, не передается.</w:t>
      </w:r>
    </w:p>
    <w:p w:rsidR="00F611A5" w:rsidRPr="005661FC" w:rsidRDefault="00F611A5" w:rsidP="00F611A5">
      <w:pPr>
        <w:ind w:left="720" w:firstLine="720"/>
        <w:jc w:val="both"/>
      </w:pPr>
      <w:r w:rsidRPr="005661FC">
        <w:t>У – условно-обязательный реквизит. При отсутствии, не передается.</w:t>
      </w:r>
    </w:p>
    <w:p w:rsidR="00F611A5" w:rsidRPr="005661FC" w:rsidRDefault="00F611A5" w:rsidP="00F611A5">
      <w:pPr>
        <w:ind w:left="720" w:firstLine="720"/>
        <w:jc w:val="both"/>
      </w:pPr>
      <w:r w:rsidRPr="005661FC">
        <w:t>М - реквизит, определяющий множественность данных, может добавляться к указанным выше символам.</w:t>
      </w:r>
    </w:p>
    <w:p w:rsidR="00F611A5" w:rsidRPr="005661FC" w:rsidRDefault="00F611A5" w:rsidP="00F611A5">
      <w:pPr>
        <w:ind w:firstLine="720"/>
        <w:jc w:val="both"/>
        <w:rPr>
          <w:sz w:val="24"/>
          <w:szCs w:val="24"/>
        </w:rPr>
      </w:pPr>
      <w:r w:rsidRPr="005661FC">
        <w:rPr>
          <w:sz w:val="24"/>
          <w:szCs w:val="24"/>
        </w:rPr>
        <w:t>В столбце «Формат» для каждого атрибута указывается – символ формата, а вслед за ним в круглых скобках – максимальная длина атрибута.</w:t>
      </w:r>
    </w:p>
    <w:p w:rsidR="00F611A5" w:rsidRPr="005661FC" w:rsidRDefault="00F611A5" w:rsidP="00F611A5">
      <w:pPr>
        <w:ind w:firstLine="720"/>
        <w:jc w:val="both"/>
        <w:rPr>
          <w:sz w:val="24"/>
          <w:szCs w:val="24"/>
        </w:rPr>
      </w:pPr>
      <w:r w:rsidRPr="005661FC">
        <w:rPr>
          <w:sz w:val="24"/>
          <w:szCs w:val="24"/>
        </w:rPr>
        <w:t>Символы формата соответствуют вышеописанным обозначениям:</w:t>
      </w:r>
    </w:p>
    <w:p w:rsidR="00F611A5" w:rsidRPr="005661FC" w:rsidRDefault="00F611A5" w:rsidP="00F611A5">
      <w:pPr>
        <w:ind w:left="720" w:firstLine="720"/>
        <w:jc w:val="both"/>
      </w:pPr>
      <w:r w:rsidRPr="005661FC">
        <w:t xml:space="preserve">Char – &lt;текст&gt;; </w:t>
      </w:r>
    </w:p>
    <w:p w:rsidR="00F611A5" w:rsidRPr="005661FC" w:rsidRDefault="00F611A5" w:rsidP="00F611A5">
      <w:pPr>
        <w:ind w:left="720" w:firstLine="720"/>
        <w:jc w:val="both"/>
      </w:pPr>
      <w:r w:rsidRPr="005661FC">
        <w:t>Num – &lt;число&gt;;</w:t>
      </w:r>
    </w:p>
    <w:p w:rsidR="00F611A5" w:rsidRPr="005661FC" w:rsidRDefault="00F611A5" w:rsidP="00F611A5">
      <w:pPr>
        <w:ind w:left="720" w:firstLine="720"/>
        <w:jc w:val="both"/>
      </w:pPr>
      <w:r w:rsidRPr="005661FC">
        <w:t>Date – &lt;дата&gt; в формате ГГГГ-ММ-ДД;</w:t>
      </w:r>
    </w:p>
    <w:p w:rsidR="00F611A5" w:rsidRPr="005661FC" w:rsidRDefault="00F611A5" w:rsidP="00F611A5">
      <w:pPr>
        <w:ind w:left="720" w:firstLine="720"/>
        <w:jc w:val="both"/>
      </w:pPr>
      <w:r w:rsidRPr="005661FC">
        <w:t>Bin –&lt;бинарные данные&gt; в формате Base64.</w:t>
      </w:r>
    </w:p>
    <w:p w:rsidR="00F611A5" w:rsidRPr="005661FC" w:rsidRDefault="00F611A5" w:rsidP="00F611A5">
      <w:pPr>
        <w:ind w:left="720" w:firstLine="720"/>
        <w:jc w:val="both"/>
      </w:pPr>
      <w:r w:rsidRPr="005661FC">
        <w:t>S – &lt;элемент&gt;; составной элемент, описывается отдельно</w:t>
      </w:r>
      <w:r w:rsidR="00587269" w:rsidRPr="005661FC">
        <w:t>.</w:t>
      </w:r>
    </w:p>
    <w:p w:rsidR="00F611A5" w:rsidRPr="005661FC" w:rsidRDefault="00F611A5" w:rsidP="00F611A5">
      <w:pPr>
        <w:ind w:firstLine="709"/>
        <w:jc w:val="both"/>
        <w:rPr>
          <w:sz w:val="24"/>
          <w:szCs w:val="24"/>
        </w:rPr>
      </w:pPr>
      <w:r w:rsidRPr="005661FC">
        <w:rPr>
          <w:sz w:val="24"/>
          <w:szCs w:val="24"/>
        </w:rPr>
        <w:t>В столбце «Наименование» указывается наименование элемента или атрибута (Общие принципы, Приложение А).</w:t>
      </w:r>
    </w:p>
    <w:p w:rsidR="00F611A5" w:rsidRPr="005661FC" w:rsidRDefault="00F611A5" w:rsidP="00F611A5">
      <w:pPr>
        <w:ind w:firstLine="709"/>
        <w:jc w:val="both"/>
        <w:rPr>
          <w:sz w:val="24"/>
          <w:szCs w:val="24"/>
        </w:rPr>
      </w:pPr>
      <w:r w:rsidRPr="005661FC">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5661FC" w:rsidTr="00F611A5">
        <w:trPr>
          <w:jc w:val="center"/>
        </w:trPr>
        <w:tc>
          <w:tcPr>
            <w:tcW w:w="3168" w:type="dxa"/>
            <w:tcBorders>
              <w:bottom w:val="single" w:sz="4" w:space="0" w:color="auto"/>
              <w:right w:val="single" w:sz="4" w:space="0" w:color="auto"/>
            </w:tcBorders>
            <w:vAlign w:val="center"/>
          </w:tcPr>
          <w:p w:rsidR="00F611A5" w:rsidRPr="005661FC" w:rsidRDefault="00F611A5" w:rsidP="00F611A5">
            <w:pPr>
              <w:ind w:firstLine="709"/>
            </w:pPr>
            <w:r w:rsidRPr="005661FC">
              <w:t>Символ</w:t>
            </w:r>
          </w:p>
        </w:tc>
        <w:tc>
          <w:tcPr>
            <w:tcW w:w="3240" w:type="dxa"/>
            <w:tcBorders>
              <w:left w:val="single" w:sz="4" w:space="0" w:color="auto"/>
              <w:bottom w:val="single" w:sz="4" w:space="0" w:color="auto"/>
            </w:tcBorders>
            <w:vAlign w:val="center"/>
          </w:tcPr>
          <w:p w:rsidR="00F611A5" w:rsidRPr="005661FC" w:rsidRDefault="00F611A5" w:rsidP="00F611A5">
            <w:pPr>
              <w:ind w:firstLine="709"/>
            </w:pPr>
            <w:r w:rsidRPr="005661FC">
              <w:t>Способ кодирования</w:t>
            </w:r>
          </w:p>
        </w:tc>
      </w:tr>
      <w:tr w:rsidR="00F611A5" w:rsidRPr="005661FC" w:rsidTr="00F611A5">
        <w:trPr>
          <w:jc w:val="center"/>
        </w:trPr>
        <w:tc>
          <w:tcPr>
            <w:tcW w:w="3168" w:type="dxa"/>
            <w:tcBorders>
              <w:top w:val="single" w:sz="4" w:space="0" w:color="auto"/>
              <w:right w:val="single" w:sz="4" w:space="0" w:color="auto"/>
            </w:tcBorders>
          </w:tcPr>
          <w:p w:rsidR="00F611A5" w:rsidRPr="005661FC" w:rsidRDefault="00F611A5" w:rsidP="00F611A5">
            <w:pPr>
              <w:ind w:firstLine="709"/>
            </w:pPr>
            <w:r w:rsidRPr="005661FC">
              <w:t>двойная кавычка</w:t>
            </w:r>
            <w:proofErr w:type="gramStart"/>
            <w:r w:rsidRPr="005661FC">
              <w:t xml:space="preserve"> (")</w:t>
            </w:r>
            <w:proofErr w:type="gramEnd"/>
          </w:p>
        </w:tc>
        <w:tc>
          <w:tcPr>
            <w:tcW w:w="3240" w:type="dxa"/>
            <w:tcBorders>
              <w:top w:val="single" w:sz="4" w:space="0" w:color="auto"/>
              <w:left w:val="single" w:sz="4" w:space="0" w:color="auto"/>
            </w:tcBorders>
          </w:tcPr>
          <w:p w:rsidR="00F611A5" w:rsidRPr="005661FC" w:rsidRDefault="00F611A5" w:rsidP="00F611A5">
            <w:pPr>
              <w:ind w:firstLine="709"/>
            </w:pPr>
            <w:r w:rsidRPr="005661FC">
              <w:t>&amp;quot;</w:t>
            </w:r>
          </w:p>
        </w:tc>
      </w:tr>
      <w:tr w:rsidR="00F611A5" w:rsidRPr="005661FC" w:rsidTr="00F611A5">
        <w:trPr>
          <w:jc w:val="center"/>
        </w:trPr>
        <w:tc>
          <w:tcPr>
            <w:tcW w:w="3168" w:type="dxa"/>
            <w:tcBorders>
              <w:right w:val="single" w:sz="4" w:space="0" w:color="auto"/>
            </w:tcBorders>
          </w:tcPr>
          <w:p w:rsidR="00F611A5" w:rsidRPr="005661FC" w:rsidRDefault="00F611A5" w:rsidP="00F611A5">
            <w:pPr>
              <w:ind w:firstLine="709"/>
            </w:pPr>
            <w:r w:rsidRPr="005661FC">
              <w:lastRenderedPageBreak/>
              <w:t>одинарная кавычка</w:t>
            </w:r>
            <w:proofErr w:type="gramStart"/>
            <w:r w:rsidRPr="005661FC">
              <w:t xml:space="preserve"> (')</w:t>
            </w:r>
            <w:proofErr w:type="gramEnd"/>
          </w:p>
        </w:tc>
        <w:tc>
          <w:tcPr>
            <w:tcW w:w="3240" w:type="dxa"/>
            <w:tcBorders>
              <w:left w:val="single" w:sz="4" w:space="0" w:color="auto"/>
            </w:tcBorders>
          </w:tcPr>
          <w:p w:rsidR="00F611A5" w:rsidRPr="005661FC" w:rsidRDefault="00F611A5" w:rsidP="00F611A5">
            <w:pPr>
              <w:ind w:firstLine="709"/>
            </w:pPr>
            <w:r w:rsidRPr="005661FC">
              <w:t>&amp;apos;</w:t>
            </w:r>
          </w:p>
        </w:tc>
      </w:tr>
      <w:tr w:rsidR="00F611A5" w:rsidRPr="005661FC" w:rsidTr="00F611A5">
        <w:trPr>
          <w:jc w:val="center"/>
        </w:trPr>
        <w:tc>
          <w:tcPr>
            <w:tcW w:w="3168" w:type="dxa"/>
            <w:tcBorders>
              <w:right w:val="single" w:sz="4" w:space="0" w:color="auto"/>
            </w:tcBorders>
          </w:tcPr>
          <w:p w:rsidR="00F611A5" w:rsidRPr="005661FC" w:rsidRDefault="00F611A5" w:rsidP="00F611A5">
            <w:pPr>
              <w:ind w:firstLine="709"/>
            </w:pPr>
            <w:r w:rsidRPr="005661FC">
              <w:t>левая угловая скобка</w:t>
            </w:r>
            <w:proofErr w:type="gramStart"/>
            <w:r w:rsidRPr="005661FC">
              <w:t xml:space="preserve"> ("&lt;")</w:t>
            </w:r>
            <w:proofErr w:type="gramEnd"/>
          </w:p>
        </w:tc>
        <w:tc>
          <w:tcPr>
            <w:tcW w:w="3240" w:type="dxa"/>
            <w:tcBorders>
              <w:left w:val="single" w:sz="4" w:space="0" w:color="auto"/>
            </w:tcBorders>
          </w:tcPr>
          <w:p w:rsidR="00F611A5" w:rsidRPr="005661FC" w:rsidRDefault="00F611A5" w:rsidP="00F611A5">
            <w:pPr>
              <w:ind w:firstLine="709"/>
            </w:pPr>
            <w:r w:rsidRPr="005661FC">
              <w:t>&amp;lt;</w:t>
            </w:r>
          </w:p>
        </w:tc>
      </w:tr>
      <w:tr w:rsidR="00F611A5" w:rsidRPr="005661FC" w:rsidTr="00F611A5">
        <w:trPr>
          <w:jc w:val="center"/>
        </w:trPr>
        <w:tc>
          <w:tcPr>
            <w:tcW w:w="3168" w:type="dxa"/>
            <w:tcBorders>
              <w:right w:val="single" w:sz="4" w:space="0" w:color="auto"/>
            </w:tcBorders>
          </w:tcPr>
          <w:p w:rsidR="00F611A5" w:rsidRPr="005661FC" w:rsidRDefault="00F611A5" w:rsidP="00F611A5">
            <w:pPr>
              <w:ind w:firstLine="709"/>
            </w:pPr>
            <w:r w:rsidRPr="005661FC">
              <w:t>правая угловая скобка</w:t>
            </w:r>
            <w:proofErr w:type="gramStart"/>
            <w:r w:rsidRPr="005661FC">
              <w:t xml:space="preserve"> ("&gt;")</w:t>
            </w:r>
            <w:proofErr w:type="gramEnd"/>
          </w:p>
        </w:tc>
        <w:tc>
          <w:tcPr>
            <w:tcW w:w="3240" w:type="dxa"/>
            <w:tcBorders>
              <w:left w:val="single" w:sz="4" w:space="0" w:color="auto"/>
            </w:tcBorders>
          </w:tcPr>
          <w:p w:rsidR="00F611A5" w:rsidRPr="005661FC" w:rsidRDefault="00F611A5" w:rsidP="00F611A5">
            <w:pPr>
              <w:ind w:firstLine="709"/>
            </w:pPr>
            <w:r w:rsidRPr="005661FC">
              <w:t>&amp;gt;</w:t>
            </w:r>
          </w:p>
        </w:tc>
      </w:tr>
      <w:tr w:rsidR="00F611A5" w:rsidRPr="005661FC" w:rsidTr="00F611A5">
        <w:trPr>
          <w:jc w:val="center"/>
        </w:trPr>
        <w:tc>
          <w:tcPr>
            <w:tcW w:w="3168" w:type="dxa"/>
            <w:tcBorders>
              <w:bottom w:val="single" w:sz="4" w:space="0" w:color="auto"/>
              <w:right w:val="single" w:sz="4" w:space="0" w:color="auto"/>
            </w:tcBorders>
          </w:tcPr>
          <w:p w:rsidR="00F611A5" w:rsidRPr="005661FC" w:rsidRDefault="00F611A5" w:rsidP="00F611A5">
            <w:pPr>
              <w:ind w:firstLine="709"/>
            </w:pPr>
            <w:r w:rsidRPr="005661FC">
              <w:t>амперсант</w:t>
            </w:r>
            <w:proofErr w:type="gramStart"/>
            <w:r w:rsidRPr="005661FC">
              <w:t xml:space="preserve"> ("&amp;")</w:t>
            </w:r>
            <w:proofErr w:type="gramEnd"/>
          </w:p>
        </w:tc>
        <w:tc>
          <w:tcPr>
            <w:tcW w:w="3240" w:type="dxa"/>
            <w:tcBorders>
              <w:left w:val="single" w:sz="4" w:space="0" w:color="auto"/>
              <w:bottom w:val="single" w:sz="4" w:space="0" w:color="auto"/>
            </w:tcBorders>
          </w:tcPr>
          <w:p w:rsidR="00F611A5" w:rsidRPr="005661FC" w:rsidRDefault="00F611A5" w:rsidP="00F611A5">
            <w:pPr>
              <w:ind w:firstLine="709"/>
            </w:pPr>
            <w:r w:rsidRPr="005661FC">
              <w:t>&amp;amp;</w:t>
            </w:r>
          </w:p>
        </w:tc>
      </w:tr>
    </w:tbl>
    <w:p w:rsidR="00F611A5" w:rsidRPr="005661FC" w:rsidRDefault="00F611A5" w:rsidP="00F611A5">
      <w:pPr>
        <w:ind w:firstLine="709"/>
      </w:pPr>
    </w:p>
    <w:p w:rsidR="00F611A5" w:rsidRPr="005661FC" w:rsidRDefault="00F611A5" w:rsidP="00F611A5">
      <w:pPr>
        <w:ind w:firstLine="709"/>
        <w:rPr>
          <w:sz w:val="24"/>
          <w:szCs w:val="24"/>
        </w:rPr>
      </w:pPr>
      <w:r w:rsidRPr="005661FC">
        <w:rPr>
          <w:sz w:val="24"/>
          <w:szCs w:val="24"/>
        </w:rPr>
        <w:t>Для обмена информацией используется кодировка CP1251.</w:t>
      </w:r>
    </w:p>
    <w:p w:rsidR="00F611A5" w:rsidRPr="005661FC" w:rsidRDefault="00F611A5" w:rsidP="00F611A5">
      <w:pPr>
        <w:ind w:firstLine="709"/>
        <w:rPr>
          <w:sz w:val="24"/>
          <w:szCs w:val="24"/>
        </w:rPr>
      </w:pPr>
      <w:r w:rsidRPr="005661FC">
        <w:rPr>
          <w:sz w:val="24"/>
          <w:szCs w:val="24"/>
        </w:rPr>
        <w:t>Первая строка в файле XML должна быть:</w:t>
      </w:r>
    </w:p>
    <w:p w:rsidR="00F611A5" w:rsidRPr="005661FC" w:rsidRDefault="00F611A5" w:rsidP="00F611A5">
      <w:pPr>
        <w:ind w:firstLine="709"/>
        <w:rPr>
          <w:rFonts w:ascii="Tahoma" w:hAnsi="Tahoma" w:cs="Tahoma"/>
        </w:rPr>
      </w:pPr>
      <w:r w:rsidRPr="005661FC">
        <w:rPr>
          <w:rFonts w:ascii="Tahoma" w:hAnsi="Tahoma" w:cs="Tahoma"/>
        </w:rPr>
        <w:t>&lt;?xml version="1.0" encoding="windows-1251"</w:t>
      </w:r>
      <w:proofErr w:type="gramStart"/>
      <w:r w:rsidRPr="005661FC">
        <w:rPr>
          <w:rFonts w:ascii="Tahoma" w:hAnsi="Tahoma" w:cs="Tahoma"/>
        </w:rPr>
        <w:t xml:space="preserve"> ?</w:t>
      </w:r>
      <w:proofErr w:type="gramEnd"/>
      <w:r w:rsidRPr="005661FC">
        <w:rPr>
          <w:rFonts w:ascii="Tahoma" w:hAnsi="Tahoma" w:cs="Tahoma"/>
        </w:rPr>
        <w:t>&gt;</w:t>
      </w:r>
    </w:p>
    <w:p w:rsidR="00F611A5" w:rsidRPr="005661FC" w:rsidRDefault="00F611A5" w:rsidP="00F611A5">
      <w:pPr>
        <w:ind w:firstLine="709"/>
        <w:rPr>
          <w:rFonts w:ascii="Tahoma" w:hAnsi="Tahoma" w:cs="Tahoma"/>
        </w:rPr>
      </w:pPr>
    </w:p>
    <w:p w:rsidR="00F611A5" w:rsidRPr="005661FC" w:rsidRDefault="00F611A5" w:rsidP="00F611A5">
      <w:pPr>
        <w:ind w:firstLine="709"/>
        <w:jc w:val="both"/>
        <w:rPr>
          <w:sz w:val="24"/>
          <w:szCs w:val="24"/>
        </w:rPr>
      </w:pPr>
      <w:r w:rsidRPr="005661FC">
        <w:rPr>
          <w:sz w:val="24"/>
          <w:szCs w:val="24"/>
        </w:rPr>
        <w:t xml:space="preserve">Для всех таблиц в данном разделе номер строки по порядку (столбец №1) не входит в структуру файла </w:t>
      </w:r>
      <w:r w:rsidRPr="005661FC">
        <w:rPr>
          <w:sz w:val="24"/>
          <w:szCs w:val="24"/>
          <w:lang w:val="en-US"/>
        </w:rPr>
        <w:t>XML</w:t>
      </w:r>
      <w:r w:rsidRPr="005661FC">
        <w:rPr>
          <w:sz w:val="24"/>
          <w:szCs w:val="24"/>
        </w:rPr>
        <w:t>.</w:t>
      </w:r>
    </w:p>
    <w:p w:rsidR="00F611A5" w:rsidRPr="005661FC" w:rsidRDefault="00F611A5" w:rsidP="00F611A5">
      <w:pPr>
        <w:ind w:firstLine="709"/>
        <w:jc w:val="both"/>
        <w:rPr>
          <w:sz w:val="24"/>
          <w:szCs w:val="24"/>
        </w:rPr>
      </w:pPr>
      <w:r w:rsidRPr="005661FC">
        <w:rPr>
          <w:sz w:val="24"/>
          <w:szCs w:val="24"/>
        </w:rPr>
        <w:t>Имя файла должно формироваться следующим образом: «</w:t>
      </w:r>
      <w:r w:rsidRPr="005661FC">
        <w:rPr>
          <w:sz w:val="24"/>
          <w:szCs w:val="24"/>
          <w:lang w:val="en-US"/>
        </w:rPr>
        <w:t>FR</w:t>
      </w:r>
      <w:r w:rsidRPr="005661FC">
        <w:rPr>
          <w:sz w:val="24"/>
          <w:szCs w:val="24"/>
        </w:rPr>
        <w:t>.</w:t>
      </w:r>
      <w:r w:rsidRPr="005661FC">
        <w:rPr>
          <w:sz w:val="24"/>
          <w:szCs w:val="24"/>
          <w:lang w:val="en-US"/>
        </w:rPr>
        <w:t>XML</w:t>
      </w:r>
      <w:r w:rsidRPr="005661FC">
        <w:rPr>
          <w:sz w:val="24"/>
          <w:szCs w:val="24"/>
        </w:rPr>
        <w:t xml:space="preserve">», где </w:t>
      </w:r>
      <w:r w:rsidRPr="005661FC">
        <w:rPr>
          <w:sz w:val="24"/>
          <w:szCs w:val="24"/>
          <w:lang w:val="en-US"/>
        </w:rPr>
        <w:t>R</w:t>
      </w:r>
      <w:r w:rsidRPr="005661FC">
        <w:rPr>
          <w:sz w:val="24"/>
          <w:szCs w:val="24"/>
        </w:rPr>
        <w:t>-наименование проверяемого файла без расширения.</w:t>
      </w:r>
    </w:p>
    <w:p w:rsidR="00F611A5" w:rsidRPr="005661FC" w:rsidRDefault="00F611A5" w:rsidP="00F611A5">
      <w:pPr>
        <w:ind w:firstLine="709"/>
        <w:jc w:val="both"/>
        <w:rPr>
          <w:sz w:val="24"/>
          <w:szCs w:val="24"/>
        </w:rPr>
      </w:pPr>
    </w:p>
    <w:p w:rsidR="00F611A5" w:rsidRPr="005661FC" w:rsidRDefault="00F611A5" w:rsidP="00F611A5">
      <w:pPr>
        <w:ind w:firstLine="709"/>
        <w:jc w:val="both"/>
        <w:rPr>
          <w:sz w:val="24"/>
          <w:szCs w:val="24"/>
        </w:rPr>
      </w:pPr>
    </w:p>
    <w:p w:rsidR="00F611A5" w:rsidRPr="005661FC" w:rsidRDefault="00F611A5" w:rsidP="00F611A5">
      <w:pPr>
        <w:jc w:val="right"/>
        <w:rPr>
          <w:b/>
          <w:sz w:val="18"/>
          <w:szCs w:val="18"/>
        </w:rPr>
      </w:pPr>
      <w:r w:rsidRPr="005661FC">
        <w:rPr>
          <w:b/>
          <w:sz w:val="18"/>
          <w:szCs w:val="18"/>
        </w:rPr>
        <w:t xml:space="preserve">Таблица </w:t>
      </w:r>
      <w:r w:rsidR="00561B16" w:rsidRPr="005661FC">
        <w:rPr>
          <w:b/>
          <w:sz w:val="18"/>
          <w:szCs w:val="18"/>
        </w:rPr>
        <w:t>18</w:t>
      </w:r>
      <w:r w:rsidRPr="005661FC">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5661FC"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5661FC" w:rsidRDefault="00F611A5" w:rsidP="00F611A5">
            <w:r w:rsidRPr="005661FC">
              <w:t xml:space="preserve">№ </w:t>
            </w:r>
            <w:proofErr w:type="gramStart"/>
            <w:r w:rsidRPr="005661FC">
              <w:t>п</w:t>
            </w:r>
            <w:proofErr w:type="gramEnd"/>
            <w:r w:rsidRPr="005661FC">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r w:rsidRPr="005661FC">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r w:rsidRPr="005661FC">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5661FC" w:rsidRDefault="00F611A5" w:rsidP="00F611A5">
            <w:r w:rsidRPr="005661FC">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r w:rsidRPr="005661FC">
              <w:t>Ра</w:t>
            </w:r>
            <w:r w:rsidRPr="005661FC">
              <w:t>з</w:t>
            </w:r>
            <w:r w:rsidRPr="005661FC">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5661FC" w:rsidRDefault="00F611A5" w:rsidP="00F611A5">
            <w:r w:rsidRPr="005661FC">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r w:rsidRPr="005661FC">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r w:rsidRPr="005661FC">
              <w:t>Дополнительная информация</w:t>
            </w:r>
          </w:p>
        </w:tc>
      </w:tr>
      <w:tr w:rsidR="00F611A5" w:rsidRPr="005661FC"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5661FC" w:rsidRDefault="00F611A5" w:rsidP="00F611A5">
            <w:pPr>
              <w:jc w:val="center"/>
              <w:rPr>
                <w:lang w:val="en-US"/>
              </w:rPr>
            </w:pPr>
            <w:r w:rsidRPr="005661FC">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pPr>
              <w:jc w:val="center"/>
              <w:rPr>
                <w:lang w:val="en-US"/>
              </w:rPr>
            </w:pPr>
            <w:r w:rsidRPr="005661FC">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pPr>
              <w:jc w:val="center"/>
              <w:rPr>
                <w:lang w:val="en-US"/>
              </w:rPr>
            </w:pPr>
            <w:r w:rsidRPr="005661FC">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5661FC" w:rsidRDefault="00F611A5" w:rsidP="00F611A5">
            <w:pPr>
              <w:jc w:val="center"/>
              <w:rPr>
                <w:lang w:val="en-US"/>
              </w:rPr>
            </w:pPr>
            <w:r w:rsidRPr="005661FC">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pPr>
              <w:jc w:val="center"/>
              <w:rPr>
                <w:lang w:val="en-US"/>
              </w:rPr>
            </w:pPr>
            <w:r w:rsidRPr="005661FC">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5661FC" w:rsidRDefault="00F611A5" w:rsidP="00F611A5">
            <w:pPr>
              <w:jc w:val="center"/>
              <w:rPr>
                <w:lang w:val="en-US"/>
              </w:rPr>
            </w:pPr>
            <w:r w:rsidRPr="005661FC">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pPr>
              <w:jc w:val="center"/>
              <w:rPr>
                <w:lang w:val="en-US"/>
              </w:rPr>
            </w:pPr>
            <w:r w:rsidRPr="005661FC">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5661FC" w:rsidRDefault="00F611A5" w:rsidP="00F611A5">
            <w:pPr>
              <w:jc w:val="center"/>
              <w:rPr>
                <w:lang w:val="en-US"/>
              </w:rPr>
            </w:pPr>
            <w:r w:rsidRPr="005661FC">
              <w:rPr>
                <w:lang w:val="en-US"/>
              </w:rPr>
              <w:t>8</w:t>
            </w: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Корневой эл</w:t>
            </w:r>
            <w:r w:rsidRPr="005661FC">
              <w:rPr>
                <w:sz w:val="18"/>
                <w:szCs w:val="18"/>
              </w:rPr>
              <w:t>е</w:t>
            </w:r>
            <w:r w:rsidRPr="005661FC">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lang w:val="en-US"/>
              </w:rPr>
            </w:pPr>
            <w:r w:rsidRPr="005661FC">
              <w:rPr>
                <w:sz w:val="18"/>
                <w:szCs w:val="18"/>
              </w:rPr>
              <w:t>HASH</w:t>
            </w:r>
            <w:r w:rsidRPr="005661FC">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lang w:val="en-US"/>
              </w:rPr>
            </w:pPr>
            <w:r w:rsidRPr="005661FC">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Значение хэш-функции исходного фа</w:t>
            </w:r>
            <w:r w:rsidRPr="005661FC">
              <w:rPr>
                <w:rFonts w:eastAsia="MS Mincho"/>
                <w:sz w:val="18"/>
                <w:szCs w:val="18"/>
              </w:rPr>
              <w:t>й</w:t>
            </w:r>
            <w:r w:rsidRPr="005661FC">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Строка контрольной суммы (Hash) для отчетного р</w:t>
            </w:r>
            <w:r w:rsidRPr="005661FC">
              <w:rPr>
                <w:rFonts w:eastAsia="MS Mincho"/>
                <w:sz w:val="18"/>
                <w:szCs w:val="18"/>
              </w:rPr>
              <w:t>е</w:t>
            </w:r>
            <w:r w:rsidRPr="005661FC">
              <w:rPr>
                <w:rFonts w:eastAsia="MS Mincho"/>
                <w:sz w:val="18"/>
                <w:szCs w:val="18"/>
              </w:rPr>
              <w:t>естра, предоставленного МО. Контрольная сумма в</w:t>
            </w:r>
            <w:r w:rsidRPr="005661FC">
              <w:rPr>
                <w:rFonts w:eastAsia="MS Mincho"/>
                <w:sz w:val="18"/>
                <w:szCs w:val="18"/>
              </w:rPr>
              <w:t>ы</w:t>
            </w:r>
            <w:r w:rsidRPr="005661FC">
              <w:rPr>
                <w:rFonts w:eastAsia="MS Mincho"/>
                <w:sz w:val="18"/>
                <w:szCs w:val="18"/>
              </w:rPr>
              <w:t>числяется по алгоритму SHA1.</w:t>
            </w: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r w:rsidRPr="005661FC">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r w:rsidRPr="005661FC">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Заполняется в случае наличия ошибок.</w:t>
            </w:r>
          </w:p>
          <w:p w:rsidR="00F611A5" w:rsidRPr="005661FC" w:rsidRDefault="00F611A5" w:rsidP="00F611A5">
            <w:pPr>
              <w:rPr>
                <w:rFonts w:eastAsia="MS Mincho"/>
                <w:sz w:val="18"/>
                <w:szCs w:val="18"/>
              </w:rPr>
            </w:pPr>
            <w:r w:rsidRPr="005661FC">
              <w:rPr>
                <w:rFonts w:eastAsia="MS Mincho"/>
                <w:sz w:val="18"/>
                <w:szCs w:val="18"/>
              </w:rPr>
              <w:t>В файл включается информация обо всех обнаруже</w:t>
            </w:r>
            <w:r w:rsidRPr="005661FC">
              <w:rPr>
                <w:rFonts w:eastAsia="MS Mincho"/>
                <w:sz w:val="18"/>
                <w:szCs w:val="18"/>
              </w:rPr>
              <w:t>н</w:t>
            </w:r>
            <w:r w:rsidRPr="005661FC">
              <w:rPr>
                <w:rFonts w:eastAsia="MS Mincho"/>
                <w:sz w:val="18"/>
                <w:szCs w:val="18"/>
              </w:rPr>
              <w:t>ных ошибках.</w:t>
            </w: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lang w:val="en-US"/>
              </w:rPr>
            </w:pPr>
            <w:r w:rsidRPr="005661FC">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2B799D" w:rsidP="00F611A5">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lang w:val="en-US"/>
              </w:rPr>
            </w:pPr>
            <w:r w:rsidRPr="005661FC">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2B799D" w:rsidP="00F611A5">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lang w:val="en-US"/>
              </w:rPr>
            </w:pPr>
            <w:r w:rsidRPr="005661FC">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lang w:val="en-US"/>
              </w:rPr>
            </w:pPr>
            <w:r w:rsidRPr="005661FC">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0 – признак отсутствует;</w:t>
            </w:r>
          </w:p>
          <w:p w:rsidR="00F611A5" w:rsidRPr="005661FC" w:rsidRDefault="00F611A5" w:rsidP="00F611A5">
            <w:pPr>
              <w:rPr>
                <w:rFonts w:eastAsia="MS Mincho"/>
                <w:sz w:val="18"/>
                <w:szCs w:val="18"/>
              </w:rPr>
            </w:pPr>
            <w:r w:rsidRPr="005661FC">
              <w:rPr>
                <w:rFonts w:eastAsia="MS Mincho"/>
                <w:sz w:val="18"/>
                <w:szCs w:val="18"/>
              </w:rPr>
              <w:t>1 – выявленная ошибка не позволяет продолжить обр</w:t>
            </w:r>
            <w:r w:rsidRPr="005661FC">
              <w:rPr>
                <w:rFonts w:eastAsia="MS Mincho"/>
                <w:sz w:val="18"/>
                <w:szCs w:val="18"/>
              </w:rPr>
              <w:t>а</w:t>
            </w:r>
            <w:r w:rsidRPr="005661FC">
              <w:rPr>
                <w:rFonts w:eastAsia="MS Mincho"/>
                <w:sz w:val="18"/>
                <w:szCs w:val="18"/>
              </w:rPr>
              <w:t>ботку файла.</w:t>
            </w: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p>
        </w:tc>
      </w:tr>
      <w:tr w:rsidR="00F611A5" w:rsidRPr="005661FC" w:rsidTr="00F611A5">
        <w:tc>
          <w:tcPr>
            <w:tcW w:w="794"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sz w:val="18"/>
                <w:szCs w:val="18"/>
              </w:rPr>
            </w:pPr>
            <w:r w:rsidRPr="005661FC">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rFonts w:eastAsia="MS Mincho"/>
                <w:sz w:val="18"/>
                <w:szCs w:val="18"/>
              </w:rPr>
            </w:pPr>
            <w:r w:rsidRPr="005661FC">
              <w:rPr>
                <w:rFonts w:eastAsia="MS Mincho"/>
                <w:sz w:val="18"/>
                <w:szCs w:val="18"/>
              </w:rPr>
              <w:t>CODE</w:t>
            </w:r>
            <w:r w:rsidR="002B799D" w:rsidRPr="005661FC">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2B799D" w:rsidP="00F611A5">
            <w:pPr>
              <w:rPr>
                <w:rFonts w:eastAsia="MS Mincho"/>
                <w:sz w:val="18"/>
                <w:szCs w:val="18"/>
              </w:rPr>
            </w:pPr>
            <w:r w:rsidRPr="005661FC">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5661FC" w:rsidRDefault="00F611A5" w:rsidP="00F611A5">
            <w:pPr>
              <w:rPr>
                <w:rFonts w:eastAsia="MS Mincho"/>
                <w:sz w:val="18"/>
                <w:szCs w:val="18"/>
              </w:rPr>
            </w:pPr>
            <w:r w:rsidRPr="005661FC">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5661FC" w:rsidRDefault="00F611A5" w:rsidP="00F611A5">
            <w:pPr>
              <w:rPr>
                <w:rFonts w:eastAsia="MS Mincho"/>
                <w:sz w:val="18"/>
                <w:szCs w:val="18"/>
              </w:rPr>
            </w:pPr>
            <w:r w:rsidRPr="005661FC">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5661FC" w:rsidRDefault="002243A7" w:rsidP="00F611A5">
            <w:pPr>
              <w:rPr>
                <w:rFonts w:eastAsia="MS Mincho"/>
                <w:sz w:val="18"/>
                <w:szCs w:val="18"/>
              </w:rPr>
            </w:pPr>
            <w:r w:rsidRPr="005661FC">
              <w:rPr>
                <w:sz w:val="18"/>
                <w:szCs w:val="18"/>
              </w:rPr>
              <w:t>Код строки</w:t>
            </w:r>
            <w:r w:rsidRPr="005661FC">
              <w:rPr>
                <w:sz w:val="18"/>
                <w:szCs w:val="18"/>
                <w:lang w:val="en-US"/>
              </w:rPr>
              <w:t xml:space="preserve"> </w:t>
            </w:r>
            <w:r w:rsidRPr="005661FC">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5661FC" w:rsidRDefault="00430B57" w:rsidP="00430B57">
            <w:pPr>
              <w:rPr>
                <w:rFonts w:eastAsia="MS Mincho"/>
                <w:sz w:val="18"/>
                <w:szCs w:val="18"/>
              </w:rPr>
            </w:pPr>
            <w:r w:rsidRPr="005661FC">
              <w:rPr>
                <w:rFonts w:eastAsia="MS Mincho"/>
                <w:sz w:val="18"/>
                <w:szCs w:val="18"/>
              </w:rPr>
              <w:t>Уникальный код строки в исходном реестре на отче</w:t>
            </w:r>
            <w:r w:rsidRPr="005661FC">
              <w:rPr>
                <w:rFonts w:eastAsia="MS Mincho"/>
                <w:sz w:val="18"/>
                <w:szCs w:val="18"/>
              </w:rPr>
              <w:t>т</w:t>
            </w:r>
            <w:r w:rsidRPr="005661FC">
              <w:rPr>
                <w:rFonts w:eastAsia="MS Mincho"/>
                <w:sz w:val="18"/>
                <w:szCs w:val="18"/>
              </w:rPr>
              <w:t>ную дату.</w:t>
            </w:r>
          </w:p>
        </w:tc>
      </w:tr>
      <w:tr w:rsidR="002B799D" w:rsidRPr="005661FC" w:rsidTr="00F611A5">
        <w:tc>
          <w:tcPr>
            <w:tcW w:w="794" w:type="dxa"/>
            <w:tcBorders>
              <w:top w:val="single" w:sz="4" w:space="0" w:color="auto"/>
              <w:left w:val="single" w:sz="4" w:space="0" w:color="auto"/>
              <w:bottom w:val="single" w:sz="4" w:space="0" w:color="auto"/>
              <w:right w:val="single" w:sz="4" w:space="0" w:color="auto"/>
            </w:tcBorders>
          </w:tcPr>
          <w:p w:rsidR="002B799D" w:rsidRPr="005661FC" w:rsidRDefault="002B799D"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5661FC"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5661FC" w:rsidRDefault="002B799D" w:rsidP="00AF71F8">
            <w:pPr>
              <w:rPr>
                <w:rFonts w:eastAsia="MS Mincho"/>
                <w:sz w:val="18"/>
                <w:szCs w:val="18"/>
              </w:rPr>
            </w:pPr>
            <w:r w:rsidRPr="005661FC">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5661FC" w:rsidRDefault="002B799D" w:rsidP="00AF71F8">
            <w:pPr>
              <w:rPr>
                <w:rFonts w:eastAsia="MS Mincho"/>
                <w:sz w:val="18"/>
                <w:szCs w:val="18"/>
              </w:rPr>
            </w:pPr>
            <w:r w:rsidRPr="005661FC">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Описание ошибки</w:t>
            </w:r>
          </w:p>
        </w:tc>
      </w:tr>
      <w:tr w:rsidR="00300E79" w:rsidRPr="005661FC" w:rsidTr="00AF71F8">
        <w:tc>
          <w:tcPr>
            <w:tcW w:w="794" w:type="dxa"/>
            <w:tcBorders>
              <w:top w:val="single" w:sz="4" w:space="0" w:color="auto"/>
              <w:left w:val="single" w:sz="4" w:space="0" w:color="auto"/>
              <w:bottom w:val="single" w:sz="4" w:space="0" w:color="auto"/>
              <w:right w:val="single" w:sz="4" w:space="0" w:color="auto"/>
            </w:tcBorders>
          </w:tcPr>
          <w:p w:rsidR="00300E79" w:rsidRPr="005661FC" w:rsidRDefault="00300E79"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5661FC"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5661FC" w:rsidRDefault="00300E79">
            <w:pPr>
              <w:rPr>
                <w:rFonts w:eastAsia="MS Mincho"/>
                <w:sz w:val="18"/>
                <w:szCs w:val="18"/>
              </w:rPr>
            </w:pPr>
            <w:r w:rsidRPr="005661FC">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5661FC" w:rsidRDefault="00300E79">
            <w:pPr>
              <w:rPr>
                <w:rFonts w:eastAsia="MS Mincho"/>
                <w:sz w:val="18"/>
                <w:szCs w:val="18"/>
              </w:rPr>
            </w:pPr>
            <w:r w:rsidRPr="005661FC">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5661FC" w:rsidRDefault="00300E79">
            <w:pPr>
              <w:rPr>
                <w:rFonts w:eastAsia="MS Mincho"/>
                <w:sz w:val="18"/>
                <w:szCs w:val="18"/>
              </w:rPr>
            </w:pPr>
            <w:r w:rsidRPr="005661FC">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5661FC" w:rsidRDefault="00430B57">
            <w:pPr>
              <w:rPr>
                <w:rFonts w:eastAsia="MS Mincho"/>
                <w:sz w:val="18"/>
                <w:szCs w:val="18"/>
              </w:rPr>
            </w:pPr>
            <w:r w:rsidRPr="005661FC">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5661FC" w:rsidRDefault="00300E79">
            <w:pPr>
              <w:rPr>
                <w:rFonts w:eastAsia="MS Mincho"/>
                <w:sz w:val="18"/>
                <w:szCs w:val="18"/>
              </w:rPr>
            </w:pPr>
            <w:r w:rsidRPr="005661FC">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5661FC" w:rsidRDefault="00300E79" w:rsidP="00300E79">
            <w:pPr>
              <w:rPr>
                <w:rFonts w:eastAsia="MS Mincho"/>
                <w:sz w:val="18"/>
                <w:szCs w:val="18"/>
              </w:rPr>
            </w:pPr>
            <w:r w:rsidRPr="005661FC">
              <w:rPr>
                <w:rFonts w:eastAsia="MS Mincho"/>
                <w:sz w:val="18"/>
                <w:szCs w:val="18"/>
              </w:rPr>
              <w:t>В формате ГГГГ-ММ-ДД.</w:t>
            </w:r>
          </w:p>
          <w:p w:rsidR="00300E79" w:rsidRPr="005661FC" w:rsidRDefault="00300E79" w:rsidP="00430B57">
            <w:pPr>
              <w:rPr>
                <w:rFonts w:eastAsia="MS Mincho"/>
                <w:sz w:val="18"/>
                <w:szCs w:val="18"/>
              </w:rPr>
            </w:pPr>
            <w:r w:rsidRPr="005661FC">
              <w:rPr>
                <w:rFonts w:eastAsia="MS Mincho"/>
                <w:sz w:val="18"/>
                <w:szCs w:val="18"/>
              </w:rPr>
              <w:t xml:space="preserve">Дата подачи </w:t>
            </w:r>
            <w:r w:rsidR="00430B57" w:rsidRPr="005661FC">
              <w:rPr>
                <w:rFonts w:eastAsia="MS Mincho"/>
                <w:sz w:val="18"/>
                <w:szCs w:val="18"/>
              </w:rPr>
              <w:t xml:space="preserve">исходного </w:t>
            </w:r>
            <w:r w:rsidRPr="005661FC">
              <w:rPr>
                <w:rFonts w:eastAsia="MS Mincho"/>
                <w:sz w:val="18"/>
                <w:szCs w:val="18"/>
              </w:rPr>
              <w:t xml:space="preserve">реестра. </w:t>
            </w:r>
          </w:p>
        </w:tc>
      </w:tr>
      <w:tr w:rsidR="002B799D" w:rsidRPr="005661FC" w:rsidTr="00F611A5">
        <w:tc>
          <w:tcPr>
            <w:tcW w:w="794" w:type="dxa"/>
            <w:tcBorders>
              <w:top w:val="single" w:sz="4" w:space="0" w:color="auto"/>
              <w:left w:val="single" w:sz="4" w:space="0" w:color="auto"/>
              <w:bottom w:val="single" w:sz="4" w:space="0" w:color="auto"/>
              <w:right w:val="single" w:sz="4" w:space="0" w:color="auto"/>
            </w:tcBorders>
          </w:tcPr>
          <w:p w:rsidR="002B799D" w:rsidRPr="005661FC" w:rsidRDefault="002B799D"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5661FC"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5661FC" w:rsidRDefault="002B799D" w:rsidP="00AF71F8">
            <w:pPr>
              <w:rPr>
                <w:rFonts w:eastAsia="MS Mincho"/>
                <w:sz w:val="18"/>
                <w:szCs w:val="18"/>
              </w:rPr>
            </w:pPr>
            <w:r w:rsidRPr="005661FC">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5661FC" w:rsidRDefault="002B799D" w:rsidP="00AF71F8">
            <w:pPr>
              <w:rPr>
                <w:rFonts w:eastAsia="MS Mincho"/>
                <w:sz w:val="18"/>
                <w:szCs w:val="18"/>
              </w:rPr>
            </w:pPr>
            <w:r w:rsidRPr="005661FC">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5661FC" w:rsidRDefault="002B799D" w:rsidP="00AF71F8">
            <w:pPr>
              <w:rPr>
                <w:rFonts w:eastAsia="MS Mincho"/>
                <w:sz w:val="18"/>
                <w:szCs w:val="18"/>
              </w:rPr>
            </w:pPr>
            <w:r w:rsidRPr="005661FC">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5661FC" w:rsidRDefault="002B799D" w:rsidP="00F611A5">
            <w:pPr>
              <w:rPr>
                <w:rFonts w:eastAsia="MS Mincho"/>
                <w:sz w:val="18"/>
                <w:szCs w:val="18"/>
              </w:rPr>
            </w:pPr>
          </w:p>
        </w:tc>
      </w:tr>
      <w:tr w:rsidR="002B799D" w:rsidRPr="005661FC" w:rsidTr="00F611A5">
        <w:tc>
          <w:tcPr>
            <w:tcW w:w="794" w:type="dxa"/>
            <w:tcBorders>
              <w:top w:val="single" w:sz="4" w:space="0" w:color="auto"/>
              <w:left w:val="single" w:sz="4" w:space="0" w:color="auto"/>
              <w:bottom w:val="single" w:sz="4" w:space="0" w:color="auto"/>
              <w:right w:val="single" w:sz="4" w:space="0" w:color="auto"/>
            </w:tcBorders>
          </w:tcPr>
          <w:p w:rsidR="002B799D" w:rsidRPr="005661FC" w:rsidRDefault="002B799D"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5661FC"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5661FC" w:rsidRDefault="002B799D">
            <w:pPr>
              <w:rPr>
                <w:rFonts w:eastAsia="MS Mincho"/>
                <w:sz w:val="18"/>
                <w:szCs w:val="18"/>
              </w:rPr>
            </w:pPr>
            <w:r w:rsidRPr="005661FC">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5661FC" w:rsidRDefault="002B799D">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5661FC" w:rsidRDefault="002B799D">
            <w:pPr>
              <w:rPr>
                <w:rFonts w:eastAsia="MS Mincho"/>
                <w:sz w:val="18"/>
                <w:szCs w:val="18"/>
              </w:rPr>
            </w:pPr>
            <w:r w:rsidRPr="005661FC">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5661FC" w:rsidRDefault="002B799D">
            <w:pPr>
              <w:rPr>
                <w:rFonts w:eastAsia="MS Mincho"/>
                <w:sz w:val="18"/>
                <w:szCs w:val="18"/>
              </w:rPr>
            </w:pPr>
            <w:r w:rsidRPr="005661FC">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5661FC" w:rsidRDefault="002B799D">
            <w:pPr>
              <w:rPr>
                <w:rFonts w:eastAsia="MS Mincho"/>
                <w:sz w:val="18"/>
                <w:szCs w:val="18"/>
              </w:rPr>
            </w:pPr>
            <w:r w:rsidRPr="005661FC">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5661FC" w:rsidRDefault="00430B57" w:rsidP="00F611A5">
            <w:pPr>
              <w:rPr>
                <w:rFonts w:eastAsia="MS Mincho"/>
                <w:sz w:val="18"/>
                <w:szCs w:val="18"/>
              </w:rPr>
            </w:pPr>
            <w:r w:rsidRPr="005661FC">
              <w:rPr>
                <w:rFonts w:eastAsia="MS Mincho"/>
                <w:sz w:val="18"/>
                <w:szCs w:val="18"/>
              </w:rPr>
              <w:t>По справочнику F014</w:t>
            </w:r>
          </w:p>
        </w:tc>
      </w:tr>
      <w:tr w:rsidR="00596ABC" w:rsidRPr="005661FC" w:rsidTr="00F611A5">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5661FC" w:rsidRDefault="00596ABC">
            <w:pPr>
              <w:rPr>
                <w:rFonts w:eastAsia="MS Mincho"/>
                <w:sz w:val="18"/>
                <w:szCs w:val="18"/>
                <w:lang w:val="en-US"/>
              </w:rPr>
            </w:pPr>
            <w:r w:rsidRPr="005661FC">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F40A88">
            <w:pPr>
              <w:rPr>
                <w:rFonts w:eastAsia="MS Mincho"/>
                <w:sz w:val="18"/>
                <w:szCs w:val="18"/>
              </w:rPr>
            </w:pPr>
            <w:r w:rsidRPr="005661FC">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5661FC" w:rsidRDefault="00596ABC" w:rsidP="00F40A88">
            <w:pPr>
              <w:rPr>
                <w:rFonts w:eastAsia="MS Mincho"/>
                <w:sz w:val="18"/>
                <w:szCs w:val="18"/>
              </w:rPr>
            </w:pPr>
            <w:r w:rsidRPr="005661FC">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pPr>
              <w:rPr>
                <w:rFonts w:eastAsia="MS Mincho"/>
                <w:sz w:val="18"/>
                <w:szCs w:val="18"/>
                <w:lang w:val="en-US"/>
              </w:rPr>
            </w:pPr>
            <w:r w:rsidRPr="005661FC">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5661FC" w:rsidRDefault="00596ABC">
            <w:pPr>
              <w:rPr>
                <w:rFonts w:eastAsia="MS Mincho"/>
                <w:sz w:val="18"/>
                <w:szCs w:val="18"/>
              </w:rPr>
            </w:pPr>
            <w:r w:rsidRPr="005661FC">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rPr>
                <w:rFonts w:eastAsia="MS Mincho"/>
                <w:sz w:val="18"/>
                <w:szCs w:val="18"/>
              </w:rPr>
            </w:pPr>
            <w:r w:rsidRPr="005661FC">
              <w:rPr>
                <w:rFonts w:eastAsia="MS Mincho"/>
                <w:sz w:val="18"/>
                <w:szCs w:val="18"/>
              </w:rPr>
              <w:t>Уникальный идентификатор ошибки</w:t>
            </w:r>
          </w:p>
        </w:tc>
      </w:tr>
      <w:tr w:rsidR="00596ABC" w:rsidRPr="005661FC" w:rsidTr="00AF71F8">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5661FC" w:rsidRDefault="00596ABC">
            <w:pPr>
              <w:rPr>
                <w:rFonts w:eastAsia="MS Mincho"/>
                <w:sz w:val="18"/>
                <w:szCs w:val="18"/>
              </w:rPr>
            </w:pPr>
            <w:r w:rsidRPr="005661FC">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5661FC" w:rsidRDefault="00596ABC">
            <w:pPr>
              <w:rPr>
                <w:rFonts w:eastAsia="MS Mincho"/>
                <w:sz w:val="18"/>
                <w:szCs w:val="18"/>
              </w:rPr>
            </w:pPr>
            <w:r w:rsidRPr="005661FC">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w:t>
            </w:r>
            <w:r w:rsidRPr="005661FC">
              <w:rPr>
                <w:rFonts w:eastAsia="MS Mincho"/>
                <w:sz w:val="18"/>
                <w:szCs w:val="18"/>
              </w:rPr>
              <w:t>е</w:t>
            </w:r>
            <w:r w:rsidRPr="005661FC">
              <w:rPr>
                <w:rFonts w:eastAsia="MS Mincho"/>
                <w:sz w:val="18"/>
                <w:szCs w:val="18"/>
              </w:rPr>
              <w:t>лом.</w:t>
            </w:r>
          </w:p>
        </w:tc>
      </w:tr>
      <w:tr w:rsidR="00596ABC" w:rsidRPr="005661FC" w:rsidTr="00430B57">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5661FC" w:rsidRDefault="00596ABC" w:rsidP="00430B57">
            <w:pPr>
              <w:rPr>
                <w:rFonts w:eastAsia="MS Mincho"/>
                <w:sz w:val="18"/>
                <w:szCs w:val="18"/>
              </w:rPr>
            </w:pPr>
            <w:r w:rsidRPr="005661FC">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430B57">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5661FC" w:rsidRDefault="00596ABC" w:rsidP="00430B57">
            <w:pPr>
              <w:rPr>
                <w:rFonts w:eastAsia="MS Mincho"/>
                <w:sz w:val="18"/>
                <w:szCs w:val="18"/>
              </w:rPr>
            </w:pPr>
            <w:r w:rsidRPr="005661FC">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430B57">
            <w:pPr>
              <w:rPr>
                <w:rFonts w:eastAsia="MS Mincho"/>
                <w:sz w:val="18"/>
                <w:szCs w:val="18"/>
              </w:rPr>
            </w:pPr>
            <w:r w:rsidRPr="005661FC">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5661FC" w:rsidRDefault="00596ABC" w:rsidP="00430B57">
            <w:pPr>
              <w:rPr>
                <w:rFonts w:eastAsia="MS Mincho"/>
                <w:sz w:val="18"/>
                <w:szCs w:val="18"/>
              </w:rPr>
            </w:pPr>
            <w:r w:rsidRPr="005661FC">
              <w:rPr>
                <w:rFonts w:eastAsia="MS Mincho"/>
                <w:sz w:val="18"/>
                <w:szCs w:val="18"/>
              </w:rPr>
              <w:t>Имя базового элемента, в котором о</w:t>
            </w:r>
            <w:r w:rsidRPr="005661FC">
              <w:rPr>
                <w:rFonts w:eastAsia="MS Mincho"/>
                <w:sz w:val="18"/>
                <w:szCs w:val="18"/>
              </w:rPr>
              <w:t>б</w:t>
            </w:r>
            <w:r w:rsidRPr="005661FC">
              <w:rPr>
                <w:rFonts w:eastAsia="MS Mincho"/>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p>
        </w:tc>
      </w:tr>
      <w:tr w:rsidR="00596ABC" w:rsidRPr="005661FC" w:rsidTr="00F611A5">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5661FC" w:rsidRDefault="00596ABC" w:rsidP="00AF71F8">
            <w:pPr>
              <w:rPr>
                <w:rFonts w:eastAsia="MS Mincho"/>
                <w:sz w:val="18"/>
                <w:szCs w:val="18"/>
              </w:rPr>
            </w:pPr>
            <w:r w:rsidRPr="005661FC">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5661FC" w:rsidRDefault="00596ABC" w:rsidP="00AF71F8">
            <w:pPr>
              <w:rPr>
                <w:rFonts w:eastAsia="MS Mincho"/>
                <w:sz w:val="18"/>
                <w:szCs w:val="18"/>
              </w:rPr>
            </w:pPr>
            <w:r w:rsidRPr="005661FC">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5661FC" w:rsidTr="00F611A5">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5661FC" w:rsidRDefault="00596ABC" w:rsidP="00AF71F8">
            <w:pPr>
              <w:rPr>
                <w:rFonts w:eastAsia="MS Mincho"/>
                <w:sz w:val="18"/>
                <w:szCs w:val="18"/>
              </w:rPr>
            </w:pPr>
            <w:r w:rsidRPr="005661FC">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5661FC" w:rsidRDefault="00596ABC" w:rsidP="00AF71F8">
            <w:pPr>
              <w:rPr>
                <w:rFonts w:eastAsia="MS Mincho"/>
                <w:sz w:val="18"/>
                <w:szCs w:val="18"/>
              </w:rPr>
            </w:pPr>
            <w:r w:rsidRPr="005661FC">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5661FC" w:rsidRDefault="00596ABC" w:rsidP="00AF71F8">
            <w:pPr>
              <w:rPr>
                <w:rFonts w:eastAsia="MS Mincho"/>
                <w:sz w:val="18"/>
                <w:szCs w:val="18"/>
              </w:rPr>
            </w:pPr>
            <w:r w:rsidRPr="005661FC">
              <w:rPr>
                <w:rFonts w:eastAsia="MS Mincho"/>
                <w:sz w:val="18"/>
                <w:szCs w:val="18"/>
              </w:rPr>
              <w:t>По справочнику LPU</w:t>
            </w:r>
          </w:p>
        </w:tc>
      </w:tr>
      <w:tr w:rsidR="00596ABC" w:rsidRPr="005661FC" w:rsidTr="00AF71F8">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5661FC" w:rsidRDefault="00596ABC">
            <w:pPr>
              <w:rPr>
                <w:rFonts w:eastAsia="MS Mincho"/>
                <w:sz w:val="18"/>
                <w:szCs w:val="18"/>
              </w:rPr>
            </w:pPr>
            <w:r w:rsidRPr="005661FC">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5661FC" w:rsidRDefault="00596ABC">
            <w:pPr>
              <w:rPr>
                <w:rFonts w:eastAsia="MS Mincho"/>
                <w:sz w:val="18"/>
                <w:szCs w:val="18"/>
              </w:rPr>
            </w:pPr>
            <w:r w:rsidRPr="005661FC">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Заполняется при наличии в исходном реестре в том случае, если ошибка не относится к файлу в целом.</w:t>
            </w:r>
          </w:p>
        </w:tc>
      </w:tr>
      <w:tr w:rsidR="00596ABC" w:rsidRPr="005661FC" w:rsidTr="00AF71F8">
        <w:tc>
          <w:tcPr>
            <w:tcW w:w="794" w:type="dxa"/>
            <w:tcBorders>
              <w:top w:val="single" w:sz="4" w:space="0" w:color="auto"/>
              <w:left w:val="single" w:sz="4" w:space="0" w:color="auto"/>
              <w:bottom w:val="single" w:sz="4" w:space="0" w:color="auto"/>
              <w:right w:val="single" w:sz="4" w:space="0" w:color="auto"/>
            </w:tcBorders>
          </w:tcPr>
          <w:p w:rsidR="00596ABC" w:rsidRPr="005661FC"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5661FC"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5661FC" w:rsidRDefault="00596ABC">
            <w:pPr>
              <w:rPr>
                <w:rFonts w:eastAsia="MS Mincho"/>
                <w:sz w:val="18"/>
                <w:szCs w:val="18"/>
              </w:rPr>
            </w:pPr>
            <w:r w:rsidRPr="005661FC">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5661FC" w:rsidRDefault="00596ABC">
            <w:pPr>
              <w:rPr>
                <w:rFonts w:eastAsia="MS Mincho"/>
                <w:sz w:val="18"/>
                <w:szCs w:val="18"/>
              </w:rPr>
            </w:pPr>
            <w:r w:rsidRPr="005661FC">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pPr>
              <w:rPr>
                <w:rFonts w:eastAsia="MS Mincho"/>
                <w:sz w:val="18"/>
                <w:szCs w:val="18"/>
              </w:rPr>
            </w:pPr>
            <w:r w:rsidRPr="005661FC">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5661FC" w:rsidRDefault="00596ABC" w:rsidP="00DB5EE2">
            <w:pPr>
              <w:rPr>
                <w:rFonts w:eastAsia="MS Mincho"/>
                <w:sz w:val="18"/>
                <w:szCs w:val="18"/>
              </w:rPr>
            </w:pPr>
            <w:r w:rsidRPr="005661FC">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5661FC" w:rsidRDefault="00E7478A" w:rsidP="0011645F"/>
    <w:p w:rsidR="003156DD" w:rsidRPr="005661FC" w:rsidRDefault="00F81D31" w:rsidP="00C53409">
      <w:pPr>
        <w:pStyle w:val="2"/>
        <w:numPr>
          <w:ilvl w:val="0"/>
          <w:numId w:val="12"/>
        </w:numPr>
        <w:spacing w:before="120" w:after="240"/>
        <w:ind w:left="426" w:hanging="426"/>
        <w:rPr>
          <w:b/>
          <w:caps w:val="0"/>
          <w:lang w:val="ru-RU"/>
        </w:rPr>
      </w:pPr>
      <w:r w:rsidRPr="005661FC">
        <w:rPr>
          <w:b/>
          <w:caps w:val="0"/>
          <w:lang w:val="ru-RU"/>
        </w:rPr>
        <w:t xml:space="preserve">Реестр счета за оказанную медицинскую помощь в формате XML (версия </w:t>
      </w:r>
      <w:r w:rsidR="005661FC" w:rsidRPr="005661FC">
        <w:rPr>
          <w:b/>
          <w:caps w:val="0"/>
          <w:highlight w:val="yellow"/>
          <w:lang w:val="ru-RU"/>
        </w:rPr>
        <w:t>1</w:t>
      </w:r>
      <w:r w:rsidR="00590274" w:rsidRPr="005661FC">
        <w:rPr>
          <w:b/>
          <w:caps w:val="0"/>
          <w:highlight w:val="yellow"/>
          <w:lang w:val="ru-RU"/>
        </w:rPr>
        <w:t>.</w:t>
      </w:r>
      <w:r w:rsidR="00557D80" w:rsidRPr="00557D80">
        <w:rPr>
          <w:b/>
          <w:caps w:val="0"/>
          <w:highlight w:val="yellow"/>
          <w:lang w:val="ru-RU"/>
        </w:rPr>
        <w:t>20</w:t>
      </w:r>
      <w:r w:rsidRPr="005661FC">
        <w:rPr>
          <w:b/>
          <w:caps w:val="0"/>
          <w:lang w:val="ru-RU"/>
        </w:rPr>
        <w:t>)</w:t>
      </w:r>
    </w:p>
    <w:p w:rsidR="00EB7936" w:rsidRPr="005661FC" w:rsidRDefault="00EB7936" w:rsidP="00A4774B">
      <w:pPr>
        <w:pStyle w:val="3"/>
        <w:numPr>
          <w:ilvl w:val="1"/>
          <w:numId w:val="36"/>
        </w:numPr>
        <w:tabs>
          <w:tab w:val="left" w:pos="426"/>
        </w:tabs>
        <w:ind w:left="0" w:firstLine="0"/>
        <w:jc w:val="left"/>
        <w:rPr>
          <w:u w:val="single"/>
        </w:rPr>
      </w:pPr>
      <w:r w:rsidRPr="005661FC">
        <w:rPr>
          <w:u w:val="single"/>
        </w:rPr>
        <w:t>Реестр счета за оказанную медицинскую помощь</w:t>
      </w:r>
    </w:p>
    <w:p w:rsidR="00F81D31" w:rsidRPr="005661FC" w:rsidRDefault="00F81D31" w:rsidP="007E37DD">
      <w:pPr>
        <w:ind w:firstLine="709"/>
      </w:pPr>
      <w:r w:rsidRPr="005661FC">
        <w:t>База предназначена для подготовки в МО и передачи в СМО и ТФОМС сведений об оказанной медицинской помощи.</w:t>
      </w:r>
      <w:r w:rsidR="007E37DD" w:rsidRPr="005661FC">
        <w:t xml:space="preserve"> </w:t>
      </w:r>
    </w:p>
    <w:p w:rsidR="00FA7F8C" w:rsidRPr="005661FC" w:rsidRDefault="00F81D31" w:rsidP="00F81D31">
      <w:pPr>
        <w:ind w:firstLine="720"/>
        <w:jc w:val="both"/>
      </w:pPr>
      <w:r w:rsidRPr="005661FC">
        <w:t>Имя файла</w:t>
      </w:r>
      <w:r w:rsidR="007D353E" w:rsidRPr="005661FC">
        <w:t>,</w:t>
      </w:r>
      <w:r w:rsidRPr="005661FC">
        <w:t xml:space="preserve"> </w:t>
      </w:r>
      <w:r w:rsidR="007D353E" w:rsidRPr="005661FC">
        <w:t xml:space="preserve">передаваемого МО в СМО и ТФОМС, </w:t>
      </w:r>
      <w:r w:rsidRPr="005661FC">
        <w:t>должно соответствовать следующему шаблону (в верхней раскладке):</w:t>
      </w:r>
    </w:p>
    <w:p w:rsidR="00F81D31" w:rsidRPr="005661FC" w:rsidRDefault="00F81D31" w:rsidP="002C0746">
      <w:pPr>
        <w:ind w:left="709"/>
        <w:rPr>
          <w:sz w:val="18"/>
          <w:szCs w:val="18"/>
        </w:rPr>
      </w:pPr>
      <w:r w:rsidRPr="005661FC">
        <w:rPr>
          <w:sz w:val="18"/>
          <w:szCs w:val="18"/>
        </w:rPr>
        <w:t>«</w:t>
      </w:r>
      <w:proofErr w:type="gramStart"/>
      <w:r w:rsidRPr="005661FC">
        <w:rPr>
          <w:sz w:val="18"/>
          <w:szCs w:val="18"/>
        </w:rPr>
        <w:t>T</w:t>
      </w:r>
      <w:proofErr w:type="gramEnd"/>
      <w:r w:rsidRPr="005661FC">
        <w:rPr>
          <w:sz w:val="18"/>
          <w:szCs w:val="18"/>
        </w:rPr>
        <w:t>ТТТ_QQQQSS_ГГMMNN.</w:t>
      </w:r>
      <w:r w:rsidRPr="005661FC">
        <w:rPr>
          <w:sz w:val="18"/>
          <w:szCs w:val="18"/>
          <w:lang w:val="en-US"/>
        </w:rPr>
        <w:t>XML</w:t>
      </w:r>
      <w:r w:rsidRPr="005661FC">
        <w:rPr>
          <w:sz w:val="18"/>
          <w:szCs w:val="18"/>
        </w:rPr>
        <w:t>», где:</w:t>
      </w:r>
    </w:p>
    <w:p w:rsidR="00F81D31" w:rsidRPr="005661FC" w:rsidRDefault="00F81D31" w:rsidP="002C0746">
      <w:pPr>
        <w:ind w:left="709" w:firstLine="709"/>
        <w:rPr>
          <w:sz w:val="18"/>
          <w:szCs w:val="18"/>
        </w:rPr>
      </w:pPr>
      <w:r w:rsidRPr="005661FC">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5661FC" w:rsidRDefault="00F81D31" w:rsidP="002C0746">
      <w:pPr>
        <w:ind w:left="709" w:firstLine="709"/>
        <w:rPr>
          <w:sz w:val="18"/>
          <w:szCs w:val="18"/>
        </w:rPr>
      </w:pPr>
      <w:r w:rsidRPr="005661FC">
        <w:rPr>
          <w:sz w:val="18"/>
          <w:szCs w:val="18"/>
        </w:rPr>
        <w:t xml:space="preserve">«QQQQ» - код МО по справочнику LPURGS (для реестров счетов, подаваемых СМО в ТФОМС, QQQQ=”0000”). Обязательно указывать главный (групповой) код МО (в справочнике </w:t>
      </w:r>
      <w:r w:rsidRPr="005661FC">
        <w:rPr>
          <w:sz w:val="18"/>
          <w:szCs w:val="18"/>
          <w:lang w:val="en-US"/>
        </w:rPr>
        <w:t>LPURGS</w:t>
      </w:r>
      <w:r w:rsidRPr="005661FC">
        <w:rPr>
          <w:sz w:val="18"/>
          <w:szCs w:val="18"/>
        </w:rPr>
        <w:t xml:space="preserve"> по полю GROUP);</w:t>
      </w:r>
    </w:p>
    <w:p w:rsidR="00F81D31" w:rsidRPr="005661FC" w:rsidRDefault="00F81D31" w:rsidP="002C0746">
      <w:pPr>
        <w:ind w:left="709" w:firstLine="709"/>
        <w:rPr>
          <w:sz w:val="18"/>
          <w:szCs w:val="18"/>
        </w:rPr>
      </w:pPr>
      <w:r w:rsidRPr="005661FC">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F81D31" w:rsidRPr="005661FC" w:rsidRDefault="00F81D31" w:rsidP="002C0746">
      <w:pPr>
        <w:ind w:left="709" w:firstLine="709"/>
        <w:rPr>
          <w:sz w:val="18"/>
          <w:szCs w:val="18"/>
        </w:rPr>
      </w:pPr>
      <w:r w:rsidRPr="005661FC">
        <w:rPr>
          <w:sz w:val="18"/>
          <w:szCs w:val="18"/>
        </w:rPr>
        <w:t>«ГГММ» - год и месяц, за который сформирован реестр счетов (соответствует расчетному периоду);</w:t>
      </w:r>
    </w:p>
    <w:p w:rsidR="00F81D31" w:rsidRPr="005661FC" w:rsidRDefault="00F81D31" w:rsidP="002C0746">
      <w:pPr>
        <w:ind w:left="709" w:firstLine="709"/>
        <w:rPr>
          <w:sz w:val="18"/>
          <w:szCs w:val="18"/>
        </w:rPr>
      </w:pPr>
      <w:r w:rsidRPr="005661FC">
        <w:rPr>
          <w:sz w:val="18"/>
          <w:szCs w:val="18"/>
        </w:rPr>
        <w:t>«NN» - порядковый номер файла (в пределах расчетного периода), формируемого МО или СМО. Размерность - не более 2 знаков.</w:t>
      </w:r>
    </w:p>
    <w:p w:rsidR="007D353E" w:rsidRPr="005661FC" w:rsidRDefault="007D353E" w:rsidP="00010703">
      <w:pPr>
        <w:ind w:firstLine="720"/>
      </w:pPr>
    </w:p>
    <w:p w:rsidR="00010703" w:rsidRPr="005661FC" w:rsidRDefault="00010703" w:rsidP="00010703">
      <w:pPr>
        <w:ind w:firstLine="720"/>
      </w:pPr>
      <w:r w:rsidRPr="005661FC">
        <w:t xml:space="preserve">Ежемесячно СМО передает реестры случаев, стоимость за которые </w:t>
      </w:r>
      <w:proofErr w:type="gramStart"/>
      <w:r w:rsidRPr="005661FC">
        <w:t>удержана</w:t>
      </w:r>
      <w:proofErr w:type="gramEnd"/>
      <w:r w:rsidRPr="005661FC">
        <w:t>/восстановлена СМО в периоды, следующие за отчетным.</w:t>
      </w:r>
    </w:p>
    <w:p w:rsidR="00010703" w:rsidRPr="005661FC" w:rsidRDefault="00010703" w:rsidP="00010703">
      <w:pPr>
        <w:ind w:firstLine="720"/>
        <w:jc w:val="both"/>
      </w:pPr>
      <w:r w:rsidRPr="005661FC">
        <w:t>Имя файла удержаний/восстановления стоимости должно соответствовать следующему шаблону (в верхней раскладке):</w:t>
      </w:r>
    </w:p>
    <w:p w:rsidR="00010703" w:rsidRPr="005661FC" w:rsidRDefault="00010703" w:rsidP="00010703">
      <w:pPr>
        <w:ind w:firstLine="720"/>
        <w:rPr>
          <w:sz w:val="18"/>
          <w:szCs w:val="18"/>
        </w:rPr>
      </w:pPr>
      <w:r w:rsidRPr="005661FC">
        <w:rPr>
          <w:sz w:val="18"/>
          <w:szCs w:val="18"/>
        </w:rPr>
        <w:lastRenderedPageBreak/>
        <w:t>«</w:t>
      </w:r>
      <w:proofErr w:type="gramStart"/>
      <w:r w:rsidRPr="005661FC">
        <w:rPr>
          <w:sz w:val="18"/>
          <w:szCs w:val="18"/>
        </w:rPr>
        <w:t>T</w:t>
      </w:r>
      <w:proofErr w:type="gramEnd"/>
      <w:r w:rsidRPr="005661FC">
        <w:rPr>
          <w:sz w:val="18"/>
          <w:szCs w:val="18"/>
        </w:rPr>
        <w:t>ТТТ_QQQQSS_ГГMMNN_u.</w:t>
      </w:r>
      <w:r w:rsidRPr="005661FC">
        <w:rPr>
          <w:sz w:val="18"/>
          <w:szCs w:val="18"/>
          <w:lang w:val="en-US"/>
        </w:rPr>
        <w:t>XML</w:t>
      </w:r>
      <w:r w:rsidRPr="005661FC">
        <w:rPr>
          <w:sz w:val="18"/>
          <w:szCs w:val="18"/>
        </w:rPr>
        <w:t>», где:</w:t>
      </w:r>
    </w:p>
    <w:p w:rsidR="00010703" w:rsidRPr="005661FC" w:rsidRDefault="00010703" w:rsidP="002C0746">
      <w:pPr>
        <w:ind w:left="709" w:firstLine="709"/>
        <w:rPr>
          <w:sz w:val="18"/>
          <w:szCs w:val="18"/>
        </w:rPr>
      </w:pPr>
      <w:r w:rsidRPr="005661FC">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5661FC" w:rsidRDefault="00010703" w:rsidP="002C0746">
      <w:pPr>
        <w:ind w:left="709" w:firstLine="709"/>
        <w:rPr>
          <w:sz w:val="18"/>
          <w:szCs w:val="18"/>
        </w:rPr>
      </w:pPr>
      <w:r w:rsidRPr="005661FC">
        <w:rPr>
          <w:sz w:val="18"/>
          <w:szCs w:val="18"/>
        </w:rPr>
        <w:t xml:space="preserve">«QQQQ» - код МО по справочнику LPURGS (для реестров счетов, подаваемых СМО в ТФОМС, QQQQ=”0000”). Обязательно указывать главный (групповой) код МО (в справочнике </w:t>
      </w:r>
      <w:r w:rsidRPr="005661FC">
        <w:rPr>
          <w:sz w:val="18"/>
          <w:szCs w:val="18"/>
          <w:lang w:val="en-US"/>
        </w:rPr>
        <w:t>LPURGS</w:t>
      </w:r>
      <w:r w:rsidRPr="005661FC">
        <w:rPr>
          <w:sz w:val="18"/>
          <w:szCs w:val="18"/>
        </w:rPr>
        <w:t xml:space="preserve"> по полю GROUP);</w:t>
      </w:r>
    </w:p>
    <w:p w:rsidR="00010703" w:rsidRPr="005661FC" w:rsidRDefault="00010703" w:rsidP="002C0746">
      <w:pPr>
        <w:ind w:left="709" w:firstLine="709"/>
        <w:rPr>
          <w:sz w:val="18"/>
          <w:szCs w:val="18"/>
        </w:rPr>
      </w:pPr>
      <w:r w:rsidRPr="005661FC">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010703" w:rsidRPr="005661FC" w:rsidRDefault="00010703" w:rsidP="002C0746">
      <w:pPr>
        <w:ind w:left="709" w:firstLine="709"/>
        <w:rPr>
          <w:sz w:val="18"/>
          <w:szCs w:val="18"/>
        </w:rPr>
      </w:pPr>
      <w:r w:rsidRPr="005661FC">
        <w:rPr>
          <w:sz w:val="18"/>
          <w:szCs w:val="18"/>
        </w:rPr>
        <w:t>«ГГММ» - год и месяц, за который сформирован реестр счетов (соответствует расчетному периоду);</w:t>
      </w:r>
    </w:p>
    <w:p w:rsidR="00010703" w:rsidRPr="005661FC" w:rsidRDefault="00010703" w:rsidP="002C0746">
      <w:pPr>
        <w:ind w:left="709" w:firstLine="709"/>
        <w:rPr>
          <w:sz w:val="18"/>
          <w:szCs w:val="18"/>
        </w:rPr>
      </w:pPr>
      <w:r w:rsidRPr="005661FC">
        <w:rPr>
          <w:sz w:val="18"/>
          <w:szCs w:val="18"/>
        </w:rPr>
        <w:t>«NN» - порядковый номер файла (в пределах расчетного периода), формируемого МО или СМО. Размерность - не более 2 знаков.</w:t>
      </w:r>
    </w:p>
    <w:p w:rsidR="007316DB" w:rsidRPr="005661FC" w:rsidRDefault="007316DB" w:rsidP="002C0746">
      <w:pPr>
        <w:ind w:left="709" w:firstLine="709"/>
        <w:jc w:val="both"/>
      </w:pPr>
    </w:p>
    <w:p w:rsidR="00F81D31" w:rsidRPr="005661FC" w:rsidRDefault="00F81D31" w:rsidP="00F81D31">
      <w:pPr>
        <w:ind w:firstLine="720"/>
        <w:jc w:val="both"/>
      </w:pPr>
      <w:r w:rsidRPr="005661FC">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B15FF8" w:rsidRPr="005661FC" w:rsidRDefault="00B15FF8" w:rsidP="00F81D31">
      <w:pPr>
        <w:ind w:firstLine="720"/>
        <w:jc w:val="both"/>
      </w:pPr>
      <w:r w:rsidRPr="005661FC">
        <w:t>Для обмена информацией используется кодировка CP1251, нулевые символы (0x00) как признак конца строки не используются.</w:t>
      </w:r>
    </w:p>
    <w:p w:rsidR="00F81D31" w:rsidRPr="005661FC" w:rsidRDefault="00F81D31" w:rsidP="00F81D31">
      <w:pPr>
        <w:ind w:firstLine="720"/>
        <w:jc w:val="both"/>
      </w:pPr>
      <w:r w:rsidRPr="005661FC">
        <w:t xml:space="preserve">Все файлы XML должны удовлетворять условиям xsd-схемы, </w:t>
      </w:r>
      <w:proofErr w:type="gramStart"/>
      <w:r w:rsidRPr="005661FC">
        <w:t>предоставляемой</w:t>
      </w:r>
      <w:proofErr w:type="gramEnd"/>
      <w:r w:rsidRPr="005661FC">
        <w:t xml:space="preserve"> ТФОМС</w:t>
      </w:r>
      <w:r w:rsidR="0033770F" w:rsidRPr="005661FC">
        <w:t xml:space="preserve"> (публикация на официальном сайте)</w:t>
      </w:r>
      <w:r w:rsidRPr="005661FC">
        <w:t xml:space="preserve">. Регистр и порядок следования тэгов </w:t>
      </w:r>
      <w:r w:rsidR="003127B8" w:rsidRPr="005661FC">
        <w:t>должен соответствовать таблице 19</w:t>
      </w:r>
      <w:r w:rsidRPr="005661FC">
        <w:t>. Пустые тэги в файл не включа</w:t>
      </w:r>
      <w:r w:rsidR="00CA715D" w:rsidRPr="005661FC">
        <w:t>ю</w:t>
      </w:r>
      <w:r w:rsidRPr="005661FC">
        <w:t>тся. Тэги с обязательными полями должны быть обязательно включены и заполнены.</w:t>
      </w:r>
    </w:p>
    <w:p w:rsidR="0033770F" w:rsidRPr="005661FC" w:rsidRDefault="00F81D31" w:rsidP="00F81D31">
      <w:pPr>
        <w:ind w:firstLine="720"/>
        <w:jc w:val="both"/>
      </w:pPr>
      <w:r w:rsidRPr="005661FC">
        <w:t>Первая строка в фа</w:t>
      </w:r>
      <w:r w:rsidR="0033770F" w:rsidRPr="005661FC">
        <w:t>й</w:t>
      </w:r>
      <w:r w:rsidRPr="005661FC">
        <w:t>ле XML должна быть:</w:t>
      </w:r>
    </w:p>
    <w:p w:rsidR="00F81D31" w:rsidRPr="005661FC" w:rsidRDefault="00F81D31" w:rsidP="00F81D31">
      <w:pPr>
        <w:ind w:firstLine="720"/>
        <w:jc w:val="both"/>
        <w:rPr>
          <w:sz w:val="18"/>
          <w:szCs w:val="18"/>
        </w:rPr>
      </w:pPr>
      <w:r w:rsidRPr="005661FC">
        <w:rPr>
          <w:sz w:val="18"/>
          <w:szCs w:val="18"/>
        </w:rPr>
        <w:t>&lt;?xml version="1.0" encoding="windows-1251"</w:t>
      </w:r>
      <w:proofErr w:type="gramStart"/>
      <w:r w:rsidRPr="005661FC">
        <w:rPr>
          <w:sz w:val="18"/>
          <w:szCs w:val="18"/>
        </w:rPr>
        <w:t xml:space="preserve"> ?</w:t>
      </w:r>
      <w:proofErr w:type="gramEnd"/>
      <w:r w:rsidRPr="005661FC">
        <w:rPr>
          <w:sz w:val="18"/>
          <w:szCs w:val="18"/>
        </w:rPr>
        <w:t>&gt;</w:t>
      </w:r>
    </w:p>
    <w:p w:rsidR="00CA715D" w:rsidRPr="005661FC" w:rsidRDefault="00CA715D" w:rsidP="00F81D31">
      <w:pPr>
        <w:ind w:firstLine="720"/>
        <w:jc w:val="both"/>
        <w:rPr>
          <w:sz w:val="18"/>
          <w:szCs w:val="18"/>
        </w:rPr>
      </w:pPr>
    </w:p>
    <w:p w:rsidR="00F81D31" w:rsidRPr="005661FC" w:rsidRDefault="00F81D31" w:rsidP="00F81D31">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F81D31" w:rsidRPr="005661FC" w:rsidRDefault="00F81D31" w:rsidP="00F81D31">
      <w:pPr>
        <w:ind w:firstLine="720"/>
        <w:jc w:val="both"/>
      </w:pPr>
      <w:r w:rsidRPr="005661FC">
        <w:t>О – обязательный реквизит, который должен обязательно присутствовать в элементе;</w:t>
      </w:r>
    </w:p>
    <w:p w:rsidR="00F81D31" w:rsidRPr="005661FC" w:rsidRDefault="00F81D31" w:rsidP="00F81D31">
      <w:pPr>
        <w:ind w:firstLine="720"/>
        <w:jc w:val="both"/>
      </w:pPr>
      <w:r w:rsidRPr="005661FC">
        <w:t>Н – необязательный реквизит, который может, как присутствовать, так и отсутство</w:t>
      </w:r>
      <w:r w:rsidR="00CA715D" w:rsidRPr="005661FC">
        <w:t>вать в элементе. При отсутствии</w:t>
      </w:r>
      <w:r w:rsidRPr="005661FC">
        <w:t xml:space="preserve"> не передается.</w:t>
      </w:r>
    </w:p>
    <w:p w:rsidR="00F81D31" w:rsidRPr="005661FC" w:rsidRDefault="00F81D31" w:rsidP="00F81D31">
      <w:pPr>
        <w:ind w:firstLine="720"/>
        <w:jc w:val="both"/>
      </w:pPr>
      <w:r w:rsidRPr="005661FC">
        <w:t>У – условно-обязат</w:t>
      </w:r>
      <w:r w:rsidR="00CA715D" w:rsidRPr="005661FC">
        <w:t>ельный реквизит. При отсутствии</w:t>
      </w:r>
      <w:r w:rsidRPr="005661FC">
        <w:t xml:space="preserve"> не передается.</w:t>
      </w:r>
    </w:p>
    <w:p w:rsidR="00F81D31" w:rsidRPr="005661FC" w:rsidRDefault="00F81D31" w:rsidP="00F81D31">
      <w:pPr>
        <w:ind w:firstLine="720"/>
        <w:jc w:val="both"/>
      </w:pPr>
      <w:r w:rsidRPr="005661FC">
        <w:t>М - реквизит, определяющий множественность данных, может добавляться к указанным выше символам.</w:t>
      </w:r>
    </w:p>
    <w:p w:rsidR="00E15362" w:rsidRPr="005661FC" w:rsidRDefault="00E15362" w:rsidP="00F81D31">
      <w:pPr>
        <w:ind w:firstLine="720"/>
        <w:jc w:val="both"/>
        <w:rPr>
          <w:sz w:val="18"/>
          <w:szCs w:val="18"/>
        </w:rPr>
      </w:pPr>
    </w:p>
    <w:p w:rsidR="00F81D31" w:rsidRPr="005661FC" w:rsidRDefault="00F81D31" w:rsidP="00F81D31">
      <w:pPr>
        <w:ind w:firstLine="720"/>
        <w:jc w:val="both"/>
      </w:pPr>
      <w:r w:rsidRPr="005661FC">
        <w:t>В столбце «Тип» для каждого атрибута указывается формат, в столбце «Размер» – максимальная длина атрибута.</w:t>
      </w:r>
    </w:p>
    <w:p w:rsidR="00F81D31" w:rsidRPr="005661FC" w:rsidRDefault="00F81D31" w:rsidP="00F81D31">
      <w:pPr>
        <w:ind w:firstLine="720"/>
        <w:jc w:val="both"/>
      </w:pPr>
      <w:r w:rsidRPr="005661FC">
        <w:t>Символы формата соответствуют вышеописанным обозначениям:</w:t>
      </w:r>
    </w:p>
    <w:p w:rsidR="00E15362" w:rsidRPr="005661FC" w:rsidRDefault="00E15362" w:rsidP="00F81D31">
      <w:pPr>
        <w:ind w:firstLine="720"/>
        <w:jc w:val="both"/>
      </w:pPr>
    </w:p>
    <w:p w:rsidR="00F81D31" w:rsidRPr="005661FC" w:rsidRDefault="00F81D31" w:rsidP="00F81D31">
      <w:pPr>
        <w:ind w:firstLine="720"/>
        <w:jc w:val="both"/>
        <w:rPr>
          <w:sz w:val="18"/>
          <w:szCs w:val="18"/>
        </w:rPr>
      </w:pPr>
      <w:r w:rsidRPr="005661FC">
        <w:rPr>
          <w:sz w:val="18"/>
          <w:szCs w:val="18"/>
        </w:rPr>
        <w:t xml:space="preserve">Char – &lt;текст&gt;; </w:t>
      </w:r>
    </w:p>
    <w:p w:rsidR="00F81D31" w:rsidRPr="005661FC" w:rsidRDefault="00F81D31" w:rsidP="00F81D31">
      <w:pPr>
        <w:ind w:firstLine="720"/>
        <w:jc w:val="both"/>
        <w:rPr>
          <w:sz w:val="18"/>
          <w:szCs w:val="18"/>
        </w:rPr>
      </w:pPr>
      <w:r w:rsidRPr="005661FC">
        <w:rPr>
          <w:sz w:val="18"/>
          <w:szCs w:val="18"/>
        </w:rPr>
        <w:t>Num – &lt;число&gt;;</w:t>
      </w:r>
    </w:p>
    <w:p w:rsidR="00F81D31" w:rsidRPr="005661FC" w:rsidRDefault="00F81D31" w:rsidP="00F81D31">
      <w:pPr>
        <w:ind w:firstLine="720"/>
        <w:jc w:val="both"/>
        <w:rPr>
          <w:sz w:val="18"/>
          <w:szCs w:val="18"/>
        </w:rPr>
      </w:pPr>
      <w:r w:rsidRPr="005661FC">
        <w:rPr>
          <w:sz w:val="18"/>
          <w:szCs w:val="18"/>
        </w:rPr>
        <w:t>Date – &lt;дата&gt; в формате ГГГГ-ММ-ДД;</w:t>
      </w:r>
    </w:p>
    <w:p w:rsidR="00F81D31" w:rsidRPr="005661FC" w:rsidRDefault="00F81D31" w:rsidP="00F81D31">
      <w:pPr>
        <w:ind w:firstLine="720"/>
        <w:jc w:val="both"/>
        <w:rPr>
          <w:sz w:val="18"/>
          <w:szCs w:val="18"/>
        </w:rPr>
      </w:pPr>
      <w:r w:rsidRPr="005661FC">
        <w:rPr>
          <w:sz w:val="18"/>
          <w:szCs w:val="18"/>
        </w:rPr>
        <w:t>Bin –&lt;бинарные данные&gt; в формате Base64.</w:t>
      </w:r>
    </w:p>
    <w:p w:rsidR="00F81D31" w:rsidRPr="005661FC" w:rsidRDefault="00F81D31" w:rsidP="00F81D31">
      <w:pPr>
        <w:ind w:firstLine="720"/>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F81D31" w:rsidRPr="005661FC" w:rsidRDefault="00F81D31" w:rsidP="00F81D31">
      <w:pPr>
        <w:ind w:firstLine="720"/>
        <w:jc w:val="both"/>
      </w:pPr>
    </w:p>
    <w:p w:rsidR="00F81D31" w:rsidRPr="005661FC" w:rsidRDefault="00F81D31" w:rsidP="00F81D31">
      <w:pPr>
        <w:ind w:firstLine="720"/>
        <w:jc w:val="both"/>
      </w:pPr>
      <w:r w:rsidRPr="005661FC">
        <w:t>Следует учитывать, что некоторые символы в файлах формата XML кодируются следующим образом:</w:t>
      </w:r>
    </w:p>
    <w:p w:rsidR="00F81D31" w:rsidRPr="005661FC"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5661FC" w:rsidTr="00643801">
        <w:trPr>
          <w:jc w:val="center"/>
        </w:trPr>
        <w:tc>
          <w:tcPr>
            <w:tcW w:w="3168" w:type="dxa"/>
            <w:tcBorders>
              <w:bottom w:val="single" w:sz="4" w:space="0" w:color="auto"/>
              <w:right w:val="single" w:sz="4" w:space="0" w:color="auto"/>
            </w:tcBorders>
            <w:vAlign w:val="center"/>
          </w:tcPr>
          <w:p w:rsidR="00F81D31" w:rsidRPr="005661FC" w:rsidRDefault="00F81D31" w:rsidP="00643801">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F81D31" w:rsidRPr="005661FC" w:rsidRDefault="00F81D31" w:rsidP="00643801">
            <w:pPr>
              <w:rPr>
                <w:sz w:val="18"/>
                <w:szCs w:val="18"/>
              </w:rPr>
            </w:pPr>
            <w:r w:rsidRPr="005661FC">
              <w:rPr>
                <w:sz w:val="18"/>
                <w:szCs w:val="18"/>
              </w:rPr>
              <w:t>Способ кодирования</w:t>
            </w:r>
          </w:p>
        </w:tc>
      </w:tr>
      <w:tr w:rsidR="00F81D31" w:rsidRPr="005661FC" w:rsidTr="00643801">
        <w:trPr>
          <w:jc w:val="center"/>
        </w:trPr>
        <w:tc>
          <w:tcPr>
            <w:tcW w:w="3168" w:type="dxa"/>
            <w:tcBorders>
              <w:top w:val="single" w:sz="4" w:space="0" w:color="auto"/>
              <w:right w:val="single" w:sz="4" w:space="0" w:color="auto"/>
            </w:tcBorders>
          </w:tcPr>
          <w:p w:rsidR="00F81D31" w:rsidRPr="005661FC" w:rsidRDefault="00F81D31" w:rsidP="00643801">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F81D31" w:rsidRPr="005661FC" w:rsidRDefault="00F81D31" w:rsidP="00643801">
            <w:pPr>
              <w:rPr>
                <w:sz w:val="18"/>
                <w:szCs w:val="18"/>
              </w:rPr>
            </w:pPr>
            <w:r w:rsidRPr="005661FC">
              <w:rPr>
                <w:sz w:val="18"/>
                <w:szCs w:val="18"/>
              </w:rPr>
              <w:t>&amp;quot;</w:t>
            </w:r>
          </w:p>
        </w:tc>
      </w:tr>
      <w:tr w:rsidR="00F81D31" w:rsidRPr="005661FC" w:rsidTr="00643801">
        <w:trPr>
          <w:jc w:val="center"/>
        </w:trPr>
        <w:tc>
          <w:tcPr>
            <w:tcW w:w="3168" w:type="dxa"/>
            <w:tcBorders>
              <w:right w:val="single" w:sz="4" w:space="0" w:color="auto"/>
            </w:tcBorders>
          </w:tcPr>
          <w:p w:rsidR="00F81D31" w:rsidRPr="005661FC" w:rsidRDefault="00F81D31" w:rsidP="00643801">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F81D31" w:rsidRPr="005661FC" w:rsidRDefault="00F81D31" w:rsidP="00643801">
            <w:pPr>
              <w:rPr>
                <w:sz w:val="18"/>
                <w:szCs w:val="18"/>
              </w:rPr>
            </w:pPr>
            <w:r w:rsidRPr="005661FC">
              <w:rPr>
                <w:sz w:val="18"/>
                <w:szCs w:val="18"/>
              </w:rPr>
              <w:t>&amp;apos;</w:t>
            </w:r>
          </w:p>
        </w:tc>
      </w:tr>
      <w:tr w:rsidR="00F81D31" w:rsidRPr="005661FC" w:rsidTr="00643801">
        <w:trPr>
          <w:jc w:val="center"/>
        </w:trPr>
        <w:tc>
          <w:tcPr>
            <w:tcW w:w="3168" w:type="dxa"/>
            <w:tcBorders>
              <w:right w:val="single" w:sz="4" w:space="0" w:color="auto"/>
            </w:tcBorders>
          </w:tcPr>
          <w:p w:rsidR="00F81D31" w:rsidRPr="005661FC" w:rsidRDefault="00F81D31" w:rsidP="00643801">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F81D31" w:rsidRPr="005661FC" w:rsidRDefault="00F81D31" w:rsidP="00643801">
            <w:pPr>
              <w:rPr>
                <w:sz w:val="18"/>
                <w:szCs w:val="18"/>
              </w:rPr>
            </w:pPr>
            <w:r w:rsidRPr="005661FC">
              <w:rPr>
                <w:sz w:val="18"/>
                <w:szCs w:val="18"/>
              </w:rPr>
              <w:t>&amp;lt;</w:t>
            </w:r>
          </w:p>
        </w:tc>
      </w:tr>
      <w:tr w:rsidR="00F81D31" w:rsidRPr="005661FC" w:rsidTr="00643801">
        <w:trPr>
          <w:jc w:val="center"/>
        </w:trPr>
        <w:tc>
          <w:tcPr>
            <w:tcW w:w="3168" w:type="dxa"/>
            <w:tcBorders>
              <w:right w:val="single" w:sz="4" w:space="0" w:color="auto"/>
            </w:tcBorders>
          </w:tcPr>
          <w:p w:rsidR="00F81D31" w:rsidRPr="005661FC" w:rsidRDefault="00F81D31" w:rsidP="00643801">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F81D31" w:rsidRPr="005661FC" w:rsidRDefault="00F81D31" w:rsidP="00643801">
            <w:pPr>
              <w:rPr>
                <w:sz w:val="18"/>
                <w:szCs w:val="18"/>
              </w:rPr>
            </w:pPr>
            <w:r w:rsidRPr="005661FC">
              <w:rPr>
                <w:sz w:val="18"/>
                <w:szCs w:val="18"/>
              </w:rPr>
              <w:t>&amp;gt;</w:t>
            </w:r>
          </w:p>
        </w:tc>
      </w:tr>
      <w:tr w:rsidR="00F81D31" w:rsidRPr="005661FC" w:rsidTr="00643801">
        <w:trPr>
          <w:jc w:val="center"/>
        </w:trPr>
        <w:tc>
          <w:tcPr>
            <w:tcW w:w="3168" w:type="dxa"/>
            <w:tcBorders>
              <w:bottom w:val="single" w:sz="4" w:space="0" w:color="auto"/>
              <w:right w:val="single" w:sz="4" w:space="0" w:color="auto"/>
            </w:tcBorders>
          </w:tcPr>
          <w:p w:rsidR="00F81D31" w:rsidRPr="005661FC" w:rsidRDefault="00F81D31" w:rsidP="00643801">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F81D31" w:rsidRPr="005661FC" w:rsidRDefault="00F81D31" w:rsidP="00643801">
            <w:pPr>
              <w:rPr>
                <w:sz w:val="18"/>
                <w:szCs w:val="18"/>
              </w:rPr>
            </w:pPr>
            <w:r w:rsidRPr="005661FC">
              <w:rPr>
                <w:sz w:val="18"/>
                <w:szCs w:val="18"/>
              </w:rPr>
              <w:t>&amp;amp;</w:t>
            </w:r>
          </w:p>
        </w:tc>
      </w:tr>
    </w:tbl>
    <w:p w:rsidR="00F81D31" w:rsidRPr="005661FC" w:rsidRDefault="00F81D31" w:rsidP="00F81D31">
      <w:pPr>
        <w:jc w:val="both"/>
      </w:pPr>
    </w:p>
    <w:p w:rsidR="00F81D31" w:rsidRPr="005661FC" w:rsidRDefault="00F81D31" w:rsidP="00F81D31">
      <w:pPr>
        <w:ind w:firstLine="720"/>
        <w:jc w:val="both"/>
      </w:pPr>
      <w:r w:rsidRPr="005661FC">
        <w:t>Для всех таблиц в данном разделе номер строки по порядку (столбец № 1) не входит в структуру файла XML.</w:t>
      </w:r>
    </w:p>
    <w:p w:rsidR="00F81D31" w:rsidRPr="005661FC" w:rsidRDefault="00F81D31" w:rsidP="00F81D31">
      <w:pPr>
        <w:ind w:firstLine="720"/>
        <w:jc w:val="both"/>
      </w:pPr>
    </w:p>
    <w:p w:rsidR="00F81D31" w:rsidRPr="005661FC" w:rsidRDefault="00F81D31" w:rsidP="00794F51">
      <w:pPr>
        <w:pStyle w:val="af3"/>
        <w:keepNext/>
        <w:ind w:right="-598"/>
        <w:jc w:val="right"/>
        <w:rPr>
          <w:sz w:val="18"/>
          <w:szCs w:val="18"/>
        </w:rPr>
      </w:pPr>
      <w:r w:rsidRPr="005661FC">
        <w:rPr>
          <w:sz w:val="18"/>
          <w:szCs w:val="18"/>
        </w:rPr>
        <w:lastRenderedPageBreak/>
        <w:t xml:space="preserve">Таблица </w:t>
      </w:r>
      <w:r w:rsidR="003127B8" w:rsidRPr="005661FC">
        <w:rPr>
          <w:sz w:val="18"/>
          <w:szCs w:val="18"/>
        </w:rPr>
        <w:t>19</w:t>
      </w:r>
      <w:r w:rsidRPr="005661FC">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646EE0" w:rsidRPr="005661FC" w:rsidTr="00557D80">
        <w:trPr>
          <w:trHeight w:val="454"/>
          <w:tblHeader/>
        </w:trPr>
        <w:tc>
          <w:tcPr>
            <w:tcW w:w="567" w:type="dxa"/>
            <w:shd w:val="clear" w:color="auto" w:fill="C0C0C0"/>
            <w:noWrap/>
            <w:tcMar>
              <w:left w:w="0" w:type="dxa"/>
              <w:right w:w="0" w:type="dxa"/>
            </w:tcMar>
            <w:vAlign w:val="center"/>
          </w:tcPr>
          <w:p w:rsidR="00646EE0" w:rsidRPr="005661FC" w:rsidRDefault="00646EE0" w:rsidP="00643801">
            <w:pPr>
              <w:ind w:left="5"/>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lang w:val="en-US"/>
              </w:rPr>
              <w:t>/</w:t>
            </w:r>
            <w:r w:rsidRPr="005661FC">
              <w:rPr>
                <w:sz w:val="18"/>
                <w:szCs w:val="18"/>
              </w:rPr>
              <w:t>п</w:t>
            </w:r>
          </w:p>
        </w:tc>
        <w:tc>
          <w:tcPr>
            <w:tcW w:w="1689" w:type="dxa"/>
            <w:shd w:val="clear" w:color="auto" w:fill="C0C0C0"/>
            <w:noWrap/>
            <w:vAlign w:val="center"/>
          </w:tcPr>
          <w:p w:rsidR="00646EE0" w:rsidRPr="005661FC" w:rsidRDefault="00646EE0" w:rsidP="00643801">
            <w:pPr>
              <w:jc w:val="center"/>
              <w:rPr>
                <w:sz w:val="18"/>
                <w:szCs w:val="18"/>
              </w:rPr>
            </w:pPr>
            <w:r w:rsidRPr="005661FC">
              <w:rPr>
                <w:sz w:val="18"/>
                <w:szCs w:val="18"/>
              </w:rPr>
              <w:t>Код элемента</w:t>
            </w:r>
          </w:p>
        </w:tc>
        <w:tc>
          <w:tcPr>
            <w:tcW w:w="1614" w:type="dxa"/>
            <w:shd w:val="clear" w:color="auto" w:fill="C0C0C0"/>
            <w:noWrap/>
            <w:vAlign w:val="center"/>
          </w:tcPr>
          <w:p w:rsidR="00646EE0" w:rsidRPr="005661FC" w:rsidRDefault="00646EE0" w:rsidP="00643801">
            <w:pPr>
              <w:jc w:val="center"/>
              <w:rPr>
                <w:sz w:val="18"/>
                <w:szCs w:val="18"/>
              </w:rPr>
            </w:pPr>
            <w:r w:rsidRPr="005661FC">
              <w:rPr>
                <w:sz w:val="18"/>
                <w:szCs w:val="18"/>
              </w:rPr>
              <w:t>Содержание эл</w:t>
            </w:r>
            <w:r w:rsidRPr="005661FC">
              <w:rPr>
                <w:sz w:val="18"/>
                <w:szCs w:val="18"/>
              </w:rPr>
              <w:t>е</w:t>
            </w:r>
            <w:r w:rsidRPr="005661FC">
              <w:rPr>
                <w:sz w:val="18"/>
                <w:szCs w:val="18"/>
              </w:rPr>
              <w:t>мента</w:t>
            </w:r>
          </w:p>
        </w:tc>
        <w:tc>
          <w:tcPr>
            <w:tcW w:w="639" w:type="dxa"/>
            <w:shd w:val="clear" w:color="auto" w:fill="C0C0C0"/>
            <w:noWrap/>
            <w:vAlign w:val="center"/>
          </w:tcPr>
          <w:p w:rsidR="00646EE0" w:rsidRPr="005661FC" w:rsidRDefault="00646EE0" w:rsidP="00643801">
            <w:pPr>
              <w:jc w:val="center"/>
              <w:rPr>
                <w:sz w:val="18"/>
                <w:szCs w:val="18"/>
              </w:rPr>
            </w:pPr>
            <w:r w:rsidRPr="005661FC">
              <w:rPr>
                <w:sz w:val="18"/>
                <w:szCs w:val="18"/>
              </w:rPr>
              <w:t>Тип</w:t>
            </w:r>
          </w:p>
        </w:tc>
        <w:tc>
          <w:tcPr>
            <w:tcW w:w="676" w:type="dxa"/>
            <w:shd w:val="clear" w:color="auto" w:fill="C0C0C0"/>
            <w:noWrap/>
            <w:vAlign w:val="center"/>
          </w:tcPr>
          <w:p w:rsidR="00646EE0" w:rsidRPr="005661FC" w:rsidRDefault="00646EE0" w:rsidP="00643801">
            <w:pPr>
              <w:jc w:val="center"/>
              <w:rPr>
                <w:sz w:val="18"/>
                <w:szCs w:val="18"/>
              </w:rPr>
            </w:pPr>
            <w:r w:rsidRPr="005661FC">
              <w:rPr>
                <w:sz w:val="18"/>
                <w:szCs w:val="18"/>
              </w:rPr>
              <w:t>Ра</w:t>
            </w:r>
            <w:r w:rsidRPr="005661FC">
              <w:rPr>
                <w:sz w:val="18"/>
                <w:szCs w:val="18"/>
              </w:rPr>
              <w:t>з</w:t>
            </w:r>
            <w:r w:rsidRPr="005661FC">
              <w:rPr>
                <w:sz w:val="18"/>
                <w:szCs w:val="18"/>
              </w:rPr>
              <w:t>мер</w:t>
            </w:r>
          </w:p>
        </w:tc>
        <w:tc>
          <w:tcPr>
            <w:tcW w:w="705" w:type="dxa"/>
            <w:shd w:val="clear" w:color="auto" w:fill="C0C0C0"/>
            <w:noWrap/>
            <w:vAlign w:val="center"/>
          </w:tcPr>
          <w:p w:rsidR="00646EE0" w:rsidRPr="005661FC" w:rsidRDefault="00646EE0" w:rsidP="00643801">
            <w:pPr>
              <w:jc w:val="center"/>
              <w:rPr>
                <w:sz w:val="18"/>
                <w:szCs w:val="18"/>
              </w:rPr>
            </w:pPr>
            <w:r w:rsidRPr="005661FC">
              <w:rPr>
                <w:sz w:val="18"/>
                <w:szCs w:val="18"/>
              </w:rPr>
              <w:t>Обяз.</w:t>
            </w:r>
          </w:p>
        </w:tc>
        <w:tc>
          <w:tcPr>
            <w:tcW w:w="2251" w:type="dxa"/>
            <w:shd w:val="clear" w:color="auto" w:fill="C0C0C0"/>
            <w:noWrap/>
            <w:vAlign w:val="center"/>
          </w:tcPr>
          <w:p w:rsidR="00646EE0" w:rsidRPr="005661FC" w:rsidRDefault="00646EE0" w:rsidP="00643801">
            <w:pPr>
              <w:jc w:val="center"/>
              <w:rPr>
                <w:sz w:val="18"/>
                <w:szCs w:val="18"/>
              </w:rPr>
            </w:pPr>
            <w:r w:rsidRPr="005661FC">
              <w:rPr>
                <w:sz w:val="18"/>
                <w:szCs w:val="18"/>
              </w:rPr>
              <w:t>Наименование</w:t>
            </w:r>
          </w:p>
        </w:tc>
        <w:tc>
          <w:tcPr>
            <w:tcW w:w="1173" w:type="dxa"/>
            <w:shd w:val="clear" w:color="auto" w:fill="C0C0C0"/>
            <w:vAlign w:val="center"/>
          </w:tcPr>
          <w:p w:rsidR="00646EE0" w:rsidRPr="005661FC" w:rsidRDefault="00646EE0" w:rsidP="00643801">
            <w:pPr>
              <w:jc w:val="center"/>
              <w:rPr>
                <w:sz w:val="18"/>
                <w:szCs w:val="18"/>
              </w:rPr>
            </w:pPr>
            <w:r w:rsidRPr="005661FC">
              <w:rPr>
                <w:sz w:val="18"/>
                <w:szCs w:val="18"/>
              </w:rPr>
              <w:t>Справочник</w:t>
            </w:r>
          </w:p>
        </w:tc>
        <w:tc>
          <w:tcPr>
            <w:tcW w:w="3328" w:type="dxa"/>
            <w:shd w:val="clear" w:color="auto" w:fill="C0C0C0"/>
            <w:noWrap/>
            <w:vAlign w:val="center"/>
          </w:tcPr>
          <w:p w:rsidR="00646EE0" w:rsidRPr="005661FC" w:rsidRDefault="00646EE0" w:rsidP="00D86BFC">
            <w:pPr>
              <w:jc w:val="center"/>
              <w:rPr>
                <w:sz w:val="18"/>
                <w:szCs w:val="18"/>
                <w:lang w:val="en-US"/>
              </w:rPr>
            </w:pPr>
            <w:r w:rsidRPr="005661FC">
              <w:rPr>
                <w:sz w:val="18"/>
                <w:szCs w:val="18"/>
              </w:rPr>
              <w:t>Дополнительная</w:t>
            </w:r>
          </w:p>
          <w:p w:rsidR="00646EE0" w:rsidRPr="005661FC" w:rsidRDefault="00646EE0" w:rsidP="00D86BFC">
            <w:pPr>
              <w:jc w:val="center"/>
              <w:rPr>
                <w:sz w:val="18"/>
                <w:szCs w:val="18"/>
              </w:rPr>
            </w:pPr>
            <w:r w:rsidRPr="005661FC">
              <w:rPr>
                <w:sz w:val="18"/>
                <w:szCs w:val="18"/>
              </w:rPr>
              <w:t>информация</w:t>
            </w:r>
          </w:p>
        </w:tc>
        <w:tc>
          <w:tcPr>
            <w:tcW w:w="1267" w:type="dxa"/>
            <w:shd w:val="clear" w:color="auto" w:fill="C0C0C0"/>
            <w:vAlign w:val="center"/>
          </w:tcPr>
          <w:p w:rsidR="00646EE0" w:rsidRPr="005661FC" w:rsidRDefault="00646EE0" w:rsidP="00D86BFC">
            <w:pPr>
              <w:jc w:val="center"/>
              <w:rPr>
                <w:sz w:val="18"/>
                <w:szCs w:val="18"/>
              </w:rPr>
            </w:pPr>
            <w:r w:rsidRPr="005661FC">
              <w:rPr>
                <w:sz w:val="18"/>
                <w:szCs w:val="18"/>
              </w:rPr>
              <w:t>Ссылка на нормативный правовой документ</w:t>
            </w:r>
          </w:p>
        </w:tc>
        <w:tc>
          <w:tcPr>
            <w:tcW w:w="1126" w:type="dxa"/>
            <w:shd w:val="clear" w:color="auto" w:fill="C0C0C0"/>
            <w:vAlign w:val="center"/>
          </w:tcPr>
          <w:p w:rsidR="00646EE0" w:rsidRPr="005661FC" w:rsidRDefault="00646EE0" w:rsidP="00D86BFC">
            <w:pPr>
              <w:jc w:val="center"/>
              <w:rPr>
                <w:sz w:val="18"/>
                <w:szCs w:val="18"/>
              </w:rPr>
            </w:pPr>
            <w:r w:rsidRPr="005661FC">
              <w:rPr>
                <w:sz w:val="18"/>
                <w:szCs w:val="18"/>
              </w:rPr>
              <w:t>Код пр</w:t>
            </w:r>
            <w:r w:rsidRPr="005661FC">
              <w:rPr>
                <w:sz w:val="18"/>
                <w:szCs w:val="18"/>
              </w:rPr>
              <w:t>о</w:t>
            </w:r>
            <w:r w:rsidRPr="005661FC">
              <w:rPr>
                <w:sz w:val="18"/>
                <w:szCs w:val="18"/>
              </w:rPr>
              <w:t>верки из Перечня проверок</w:t>
            </w:r>
            <w:r w:rsidR="00DD333F" w:rsidRPr="005661FC">
              <w:rPr>
                <w:sz w:val="18"/>
                <w:szCs w:val="18"/>
              </w:rPr>
              <w:t xml:space="preserve"> или и</w:t>
            </w:r>
            <w:r w:rsidR="00DD333F" w:rsidRPr="005661FC">
              <w:rPr>
                <w:sz w:val="18"/>
                <w:szCs w:val="18"/>
              </w:rPr>
              <w:t>н</w:t>
            </w:r>
            <w:r w:rsidR="00DD333F" w:rsidRPr="005661FC">
              <w:rPr>
                <w:sz w:val="18"/>
                <w:szCs w:val="18"/>
              </w:rPr>
              <w:t>формация о проверке</w:t>
            </w:r>
          </w:p>
        </w:tc>
      </w:tr>
      <w:tr w:rsidR="00646EE0" w:rsidRPr="005661FC" w:rsidTr="00557D80">
        <w:trPr>
          <w:trHeight w:val="454"/>
          <w:tblHeader/>
        </w:trPr>
        <w:tc>
          <w:tcPr>
            <w:tcW w:w="567" w:type="dxa"/>
            <w:shd w:val="clear" w:color="auto" w:fill="C0C0C0"/>
            <w:noWrap/>
            <w:tcMar>
              <w:left w:w="0" w:type="dxa"/>
              <w:right w:w="0" w:type="dxa"/>
            </w:tcMar>
            <w:vAlign w:val="center"/>
          </w:tcPr>
          <w:p w:rsidR="00646EE0" w:rsidRPr="005661FC" w:rsidRDefault="00646EE0" w:rsidP="00643801">
            <w:pPr>
              <w:ind w:left="5"/>
              <w:jc w:val="center"/>
              <w:rPr>
                <w:sz w:val="18"/>
                <w:szCs w:val="18"/>
              </w:rPr>
            </w:pPr>
            <w:r w:rsidRPr="005661FC">
              <w:rPr>
                <w:sz w:val="18"/>
                <w:szCs w:val="18"/>
              </w:rPr>
              <w:t>1</w:t>
            </w:r>
          </w:p>
        </w:tc>
        <w:tc>
          <w:tcPr>
            <w:tcW w:w="1689" w:type="dxa"/>
            <w:shd w:val="clear" w:color="auto" w:fill="C0C0C0"/>
            <w:noWrap/>
            <w:vAlign w:val="center"/>
          </w:tcPr>
          <w:p w:rsidR="00646EE0" w:rsidRPr="005661FC" w:rsidRDefault="00646EE0" w:rsidP="00643801">
            <w:pPr>
              <w:jc w:val="center"/>
              <w:rPr>
                <w:sz w:val="18"/>
                <w:szCs w:val="18"/>
              </w:rPr>
            </w:pPr>
            <w:r w:rsidRPr="005661FC">
              <w:rPr>
                <w:sz w:val="18"/>
                <w:szCs w:val="18"/>
              </w:rPr>
              <w:t>2</w:t>
            </w:r>
          </w:p>
        </w:tc>
        <w:tc>
          <w:tcPr>
            <w:tcW w:w="1614" w:type="dxa"/>
            <w:shd w:val="clear" w:color="auto" w:fill="C0C0C0"/>
            <w:noWrap/>
            <w:vAlign w:val="center"/>
          </w:tcPr>
          <w:p w:rsidR="00646EE0" w:rsidRPr="005661FC" w:rsidRDefault="00646EE0" w:rsidP="00643801">
            <w:pPr>
              <w:jc w:val="center"/>
              <w:rPr>
                <w:sz w:val="18"/>
                <w:szCs w:val="18"/>
              </w:rPr>
            </w:pPr>
            <w:r w:rsidRPr="005661FC">
              <w:rPr>
                <w:sz w:val="18"/>
                <w:szCs w:val="18"/>
              </w:rPr>
              <w:t>3</w:t>
            </w:r>
          </w:p>
        </w:tc>
        <w:tc>
          <w:tcPr>
            <w:tcW w:w="639" w:type="dxa"/>
            <w:shd w:val="clear" w:color="auto" w:fill="C0C0C0"/>
            <w:noWrap/>
            <w:vAlign w:val="center"/>
          </w:tcPr>
          <w:p w:rsidR="00646EE0" w:rsidRPr="005661FC" w:rsidRDefault="00646EE0" w:rsidP="00643801">
            <w:pPr>
              <w:jc w:val="center"/>
              <w:rPr>
                <w:sz w:val="18"/>
                <w:szCs w:val="18"/>
              </w:rPr>
            </w:pPr>
            <w:r w:rsidRPr="005661FC">
              <w:rPr>
                <w:sz w:val="18"/>
                <w:szCs w:val="18"/>
              </w:rPr>
              <w:t>4</w:t>
            </w:r>
          </w:p>
        </w:tc>
        <w:tc>
          <w:tcPr>
            <w:tcW w:w="676" w:type="dxa"/>
            <w:shd w:val="clear" w:color="auto" w:fill="C0C0C0"/>
            <w:noWrap/>
            <w:vAlign w:val="center"/>
          </w:tcPr>
          <w:p w:rsidR="00646EE0" w:rsidRPr="005661FC" w:rsidRDefault="00646EE0" w:rsidP="00643801">
            <w:pPr>
              <w:jc w:val="center"/>
              <w:rPr>
                <w:sz w:val="18"/>
                <w:szCs w:val="18"/>
              </w:rPr>
            </w:pPr>
            <w:r w:rsidRPr="005661FC">
              <w:rPr>
                <w:sz w:val="18"/>
                <w:szCs w:val="18"/>
              </w:rPr>
              <w:t>5</w:t>
            </w:r>
          </w:p>
        </w:tc>
        <w:tc>
          <w:tcPr>
            <w:tcW w:w="705" w:type="dxa"/>
            <w:shd w:val="clear" w:color="auto" w:fill="C0C0C0"/>
            <w:noWrap/>
            <w:vAlign w:val="center"/>
          </w:tcPr>
          <w:p w:rsidR="00646EE0" w:rsidRPr="005661FC" w:rsidRDefault="00646EE0" w:rsidP="00643801">
            <w:pPr>
              <w:jc w:val="center"/>
              <w:rPr>
                <w:sz w:val="18"/>
                <w:szCs w:val="18"/>
              </w:rPr>
            </w:pPr>
            <w:r w:rsidRPr="005661FC">
              <w:rPr>
                <w:sz w:val="18"/>
                <w:szCs w:val="18"/>
              </w:rPr>
              <w:t>6</w:t>
            </w:r>
          </w:p>
        </w:tc>
        <w:tc>
          <w:tcPr>
            <w:tcW w:w="2251" w:type="dxa"/>
            <w:shd w:val="clear" w:color="auto" w:fill="C0C0C0"/>
            <w:noWrap/>
            <w:vAlign w:val="center"/>
          </w:tcPr>
          <w:p w:rsidR="00646EE0" w:rsidRPr="005661FC" w:rsidRDefault="00646EE0" w:rsidP="00643801">
            <w:pPr>
              <w:jc w:val="center"/>
              <w:rPr>
                <w:sz w:val="18"/>
                <w:szCs w:val="18"/>
              </w:rPr>
            </w:pPr>
            <w:r w:rsidRPr="005661FC">
              <w:rPr>
                <w:sz w:val="18"/>
                <w:szCs w:val="18"/>
              </w:rPr>
              <w:t>7</w:t>
            </w:r>
          </w:p>
        </w:tc>
        <w:tc>
          <w:tcPr>
            <w:tcW w:w="1173" w:type="dxa"/>
            <w:shd w:val="clear" w:color="auto" w:fill="C0C0C0"/>
            <w:vAlign w:val="center"/>
          </w:tcPr>
          <w:p w:rsidR="00646EE0" w:rsidRPr="005661FC" w:rsidRDefault="00646EE0" w:rsidP="00643801">
            <w:pPr>
              <w:jc w:val="center"/>
              <w:rPr>
                <w:sz w:val="18"/>
                <w:szCs w:val="18"/>
                <w:lang w:val="en-US"/>
              </w:rPr>
            </w:pPr>
            <w:r w:rsidRPr="005661FC">
              <w:rPr>
                <w:sz w:val="18"/>
                <w:szCs w:val="18"/>
                <w:lang w:val="en-US"/>
              </w:rPr>
              <w:t>8</w:t>
            </w:r>
          </w:p>
        </w:tc>
        <w:tc>
          <w:tcPr>
            <w:tcW w:w="3328" w:type="dxa"/>
            <w:shd w:val="clear" w:color="auto" w:fill="C0C0C0"/>
            <w:noWrap/>
            <w:vAlign w:val="center"/>
          </w:tcPr>
          <w:p w:rsidR="00646EE0" w:rsidRPr="005661FC" w:rsidRDefault="00646EE0" w:rsidP="00D86BFC">
            <w:pPr>
              <w:jc w:val="center"/>
              <w:rPr>
                <w:sz w:val="18"/>
                <w:szCs w:val="18"/>
                <w:lang w:val="en-US"/>
              </w:rPr>
            </w:pPr>
            <w:r w:rsidRPr="005661FC">
              <w:rPr>
                <w:sz w:val="18"/>
                <w:szCs w:val="18"/>
                <w:lang w:val="en-US"/>
              </w:rPr>
              <w:t>9</w:t>
            </w:r>
          </w:p>
        </w:tc>
        <w:tc>
          <w:tcPr>
            <w:tcW w:w="1267" w:type="dxa"/>
            <w:shd w:val="clear" w:color="auto" w:fill="C0C0C0"/>
            <w:vAlign w:val="center"/>
          </w:tcPr>
          <w:p w:rsidR="00646EE0" w:rsidRPr="005661FC" w:rsidRDefault="00646EE0" w:rsidP="00D86BFC">
            <w:pPr>
              <w:jc w:val="center"/>
              <w:rPr>
                <w:sz w:val="18"/>
                <w:szCs w:val="18"/>
              </w:rPr>
            </w:pPr>
            <w:r w:rsidRPr="005661FC">
              <w:rPr>
                <w:sz w:val="18"/>
                <w:szCs w:val="18"/>
              </w:rPr>
              <w:t>10</w:t>
            </w:r>
          </w:p>
        </w:tc>
        <w:tc>
          <w:tcPr>
            <w:tcW w:w="1126" w:type="dxa"/>
            <w:shd w:val="clear" w:color="auto" w:fill="C0C0C0"/>
            <w:vAlign w:val="center"/>
          </w:tcPr>
          <w:p w:rsidR="00646EE0" w:rsidRPr="005661FC" w:rsidRDefault="00646EE0" w:rsidP="00D86BFC">
            <w:pPr>
              <w:jc w:val="center"/>
              <w:rPr>
                <w:sz w:val="18"/>
                <w:szCs w:val="18"/>
              </w:rPr>
            </w:pPr>
            <w:r w:rsidRPr="005661FC">
              <w:rPr>
                <w:sz w:val="18"/>
                <w:szCs w:val="18"/>
              </w:rPr>
              <w:t>11</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Корневой элемент</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ZL_LIST</w:t>
            </w:r>
          </w:p>
        </w:tc>
        <w:tc>
          <w:tcPr>
            <w:tcW w:w="1614" w:type="dxa"/>
            <w:noWrap/>
            <w:vAlign w:val="center"/>
          </w:tcPr>
          <w:p w:rsidR="00646EE0" w:rsidRPr="005661FC" w:rsidRDefault="00646EE0" w:rsidP="00643801">
            <w:pPr>
              <w:rPr>
                <w:sz w:val="18"/>
                <w:szCs w:val="18"/>
              </w:rPr>
            </w:pPr>
            <w:r w:rsidRPr="005661FC">
              <w:rPr>
                <w:sz w:val="18"/>
                <w:szCs w:val="18"/>
              </w:rPr>
              <w:t>ZGLV</w:t>
            </w:r>
          </w:p>
        </w:tc>
        <w:tc>
          <w:tcPr>
            <w:tcW w:w="639" w:type="dxa"/>
            <w:noWrap/>
            <w:vAlign w:val="center"/>
          </w:tcPr>
          <w:p w:rsidR="00646EE0" w:rsidRPr="005661FC" w:rsidRDefault="00646EE0" w:rsidP="00643801">
            <w:pPr>
              <w:rPr>
                <w:sz w:val="18"/>
                <w:szCs w:val="18"/>
              </w:rPr>
            </w:pPr>
            <w:r w:rsidRPr="005661FC">
              <w:rPr>
                <w:sz w:val="18"/>
                <w:szCs w:val="18"/>
              </w:rPr>
              <w:t>S</w:t>
            </w:r>
          </w:p>
        </w:tc>
        <w:tc>
          <w:tcPr>
            <w:tcW w:w="676" w:type="dxa"/>
            <w:noWrap/>
            <w:vAlign w:val="center"/>
          </w:tcPr>
          <w:p w:rsidR="00646EE0" w:rsidRPr="005661FC" w:rsidRDefault="00646EE0" w:rsidP="00643801">
            <w:pPr>
              <w:rPr>
                <w:sz w:val="18"/>
                <w:szCs w:val="18"/>
              </w:rPr>
            </w:pPr>
            <w:r w:rsidRPr="005661FC">
              <w:rPr>
                <w:sz w:val="18"/>
                <w:szCs w:val="18"/>
              </w:rPr>
              <w:t> </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noWrap/>
            <w:vAlign w:val="center"/>
          </w:tcPr>
          <w:p w:rsidR="00646EE0" w:rsidRPr="005661FC" w:rsidRDefault="00646EE0" w:rsidP="00643801">
            <w:pPr>
              <w:rPr>
                <w:sz w:val="18"/>
                <w:szCs w:val="18"/>
              </w:rPr>
            </w:pPr>
            <w:r w:rsidRPr="005661FC">
              <w:rPr>
                <w:sz w:val="18"/>
                <w:szCs w:val="18"/>
              </w:rPr>
              <w:t>Заголовок файла</w:t>
            </w:r>
          </w:p>
        </w:tc>
        <w:tc>
          <w:tcPr>
            <w:tcW w:w="1173" w:type="dxa"/>
            <w:vAlign w:val="center"/>
          </w:tcPr>
          <w:p w:rsidR="00646EE0" w:rsidRPr="005661FC" w:rsidRDefault="00646EE0" w:rsidP="00643801">
            <w:pPr>
              <w:rPr>
                <w:sz w:val="18"/>
                <w:szCs w:val="18"/>
              </w:rPr>
            </w:pPr>
          </w:p>
        </w:tc>
        <w:tc>
          <w:tcPr>
            <w:tcW w:w="3328" w:type="dxa"/>
            <w:noWrap/>
            <w:vAlign w:val="center"/>
          </w:tcPr>
          <w:p w:rsidR="00646EE0" w:rsidRPr="005661FC" w:rsidRDefault="00646EE0" w:rsidP="00643801">
            <w:pPr>
              <w:rPr>
                <w:sz w:val="18"/>
                <w:szCs w:val="18"/>
              </w:rPr>
            </w:pPr>
            <w:r w:rsidRPr="005661FC">
              <w:rPr>
                <w:sz w:val="18"/>
                <w:szCs w:val="18"/>
              </w:rPr>
              <w:t>Информация о передаваемом файле.</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rPr>
              <w:t>SCHET</w:t>
            </w:r>
          </w:p>
        </w:tc>
        <w:tc>
          <w:tcPr>
            <w:tcW w:w="639" w:type="dxa"/>
            <w:noWrap/>
            <w:vAlign w:val="center"/>
          </w:tcPr>
          <w:p w:rsidR="00646EE0" w:rsidRPr="005661FC" w:rsidRDefault="00646EE0" w:rsidP="00643801">
            <w:pPr>
              <w:rPr>
                <w:sz w:val="18"/>
                <w:szCs w:val="18"/>
              </w:rPr>
            </w:pPr>
            <w:r w:rsidRPr="005661FC">
              <w:rPr>
                <w:sz w:val="18"/>
                <w:szCs w:val="18"/>
              </w:rPr>
              <w:t>S</w:t>
            </w:r>
          </w:p>
        </w:tc>
        <w:tc>
          <w:tcPr>
            <w:tcW w:w="676" w:type="dxa"/>
            <w:noWrap/>
            <w:vAlign w:val="center"/>
          </w:tcPr>
          <w:p w:rsidR="00646EE0" w:rsidRPr="005661FC" w:rsidRDefault="00646EE0" w:rsidP="00643801">
            <w:pPr>
              <w:rPr>
                <w:sz w:val="18"/>
                <w:szCs w:val="18"/>
              </w:rPr>
            </w:pPr>
            <w:r w:rsidRPr="005661FC">
              <w:rPr>
                <w:sz w:val="18"/>
                <w:szCs w:val="18"/>
              </w:rPr>
              <w:t> </w:t>
            </w:r>
          </w:p>
        </w:tc>
        <w:tc>
          <w:tcPr>
            <w:tcW w:w="705" w:type="dxa"/>
            <w:noWrap/>
            <w:vAlign w:val="center"/>
          </w:tcPr>
          <w:p w:rsidR="00646EE0" w:rsidRPr="005661FC" w:rsidRDefault="00646EE0" w:rsidP="00643801">
            <w:pPr>
              <w:rPr>
                <w:sz w:val="18"/>
                <w:szCs w:val="18"/>
              </w:rPr>
            </w:pPr>
            <w:r w:rsidRPr="005661FC">
              <w:rPr>
                <w:sz w:val="18"/>
                <w:szCs w:val="18"/>
              </w:rPr>
              <w:t>ОМ</w:t>
            </w:r>
          </w:p>
        </w:tc>
        <w:tc>
          <w:tcPr>
            <w:tcW w:w="2251" w:type="dxa"/>
            <w:noWrap/>
            <w:vAlign w:val="center"/>
          </w:tcPr>
          <w:p w:rsidR="00646EE0" w:rsidRPr="005661FC" w:rsidRDefault="00646EE0" w:rsidP="00643801">
            <w:pPr>
              <w:rPr>
                <w:sz w:val="18"/>
                <w:szCs w:val="18"/>
              </w:rPr>
            </w:pPr>
            <w:r w:rsidRPr="005661FC">
              <w:rPr>
                <w:sz w:val="18"/>
                <w:szCs w:val="18"/>
              </w:rPr>
              <w:t>Блок информации о счете</w:t>
            </w:r>
          </w:p>
        </w:tc>
        <w:tc>
          <w:tcPr>
            <w:tcW w:w="1173" w:type="dxa"/>
            <w:vAlign w:val="center"/>
          </w:tcPr>
          <w:p w:rsidR="00646EE0" w:rsidRPr="005661FC" w:rsidRDefault="00646EE0" w:rsidP="00643801">
            <w:pPr>
              <w:rPr>
                <w:sz w:val="18"/>
                <w:szCs w:val="18"/>
              </w:rPr>
            </w:pPr>
          </w:p>
        </w:tc>
        <w:tc>
          <w:tcPr>
            <w:tcW w:w="3328" w:type="dxa"/>
            <w:noWrap/>
            <w:vAlign w:val="center"/>
          </w:tcPr>
          <w:p w:rsidR="00646EE0" w:rsidRPr="005661FC" w:rsidRDefault="00646EE0" w:rsidP="00643801">
            <w:pPr>
              <w:rPr>
                <w:sz w:val="18"/>
                <w:szCs w:val="18"/>
              </w:rPr>
            </w:pPr>
            <w:r w:rsidRPr="005661FC">
              <w:rPr>
                <w:sz w:val="18"/>
                <w:szCs w:val="18"/>
              </w:rPr>
              <w:t>Информация о счете.</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Множественность блока только для сводных реестров и файлов удерж</w:t>
            </w:r>
            <w:r w:rsidRPr="005661FC">
              <w:rPr>
                <w:sz w:val="18"/>
                <w:szCs w:val="18"/>
              </w:rPr>
              <w:t>а</w:t>
            </w:r>
            <w:r w:rsidRPr="005661FC">
              <w:rPr>
                <w:sz w:val="18"/>
                <w:szCs w:val="18"/>
              </w:rPr>
              <w:t>ния/восстановления СМО.</w:t>
            </w:r>
          </w:p>
        </w:tc>
        <w:tc>
          <w:tcPr>
            <w:tcW w:w="1267" w:type="dxa"/>
          </w:tcPr>
          <w:p w:rsidR="00646EE0" w:rsidRPr="005661FC" w:rsidRDefault="00646EE0" w:rsidP="00655F1F">
            <w:pPr>
              <w:ind w:left="34" w:hanging="34"/>
              <w:rPr>
                <w:sz w:val="18"/>
                <w:szCs w:val="18"/>
              </w:rPr>
            </w:pPr>
          </w:p>
        </w:tc>
        <w:tc>
          <w:tcPr>
            <w:tcW w:w="1126" w:type="dxa"/>
          </w:tcPr>
          <w:p w:rsidR="00646EE0" w:rsidRPr="005661FC" w:rsidRDefault="00646EE0" w:rsidP="00655F1F">
            <w:pPr>
              <w:ind w:left="34" w:hanging="34"/>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Заголовок файла</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ZGLV</w:t>
            </w:r>
          </w:p>
        </w:tc>
        <w:tc>
          <w:tcPr>
            <w:tcW w:w="1614" w:type="dxa"/>
            <w:noWrap/>
            <w:vAlign w:val="center"/>
          </w:tcPr>
          <w:p w:rsidR="00646EE0" w:rsidRPr="005661FC" w:rsidRDefault="00646EE0" w:rsidP="00643801">
            <w:pPr>
              <w:rPr>
                <w:sz w:val="18"/>
                <w:szCs w:val="18"/>
              </w:rPr>
            </w:pPr>
            <w:r w:rsidRPr="005661FC">
              <w:rPr>
                <w:sz w:val="18"/>
                <w:szCs w:val="18"/>
              </w:rPr>
              <w:t>VERSION</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5</w:t>
            </w:r>
          </w:p>
        </w:tc>
        <w:tc>
          <w:tcPr>
            <w:tcW w:w="705" w:type="dxa"/>
            <w:noWrap/>
            <w:vAlign w:val="center"/>
          </w:tcPr>
          <w:p w:rsidR="00646EE0" w:rsidRPr="005661FC" w:rsidRDefault="00646EE0" w:rsidP="00643801">
            <w:pPr>
              <w:rPr>
                <w:sz w:val="18"/>
                <w:szCs w:val="18"/>
              </w:rPr>
            </w:pPr>
            <w:r w:rsidRPr="005661FC">
              <w:rPr>
                <w:sz w:val="18"/>
                <w:szCs w:val="18"/>
              </w:rPr>
              <w:t>O</w:t>
            </w:r>
          </w:p>
        </w:tc>
        <w:tc>
          <w:tcPr>
            <w:tcW w:w="2251" w:type="dxa"/>
            <w:vAlign w:val="center"/>
          </w:tcPr>
          <w:p w:rsidR="00646EE0" w:rsidRPr="005661FC" w:rsidRDefault="00646EE0" w:rsidP="00643801">
            <w:pPr>
              <w:rPr>
                <w:sz w:val="18"/>
                <w:szCs w:val="18"/>
              </w:rPr>
            </w:pPr>
            <w:r w:rsidRPr="005661FC">
              <w:rPr>
                <w:sz w:val="18"/>
                <w:szCs w:val="18"/>
              </w:rPr>
              <w:t>Версия взаимодействия</w:t>
            </w:r>
          </w:p>
        </w:tc>
        <w:tc>
          <w:tcPr>
            <w:tcW w:w="1173" w:type="dxa"/>
            <w:vAlign w:val="center"/>
          </w:tcPr>
          <w:p w:rsidR="00646EE0" w:rsidRPr="005661FC" w:rsidRDefault="00646EE0" w:rsidP="00643801">
            <w:pPr>
              <w:rPr>
                <w:sz w:val="18"/>
                <w:szCs w:val="18"/>
              </w:rPr>
            </w:pPr>
          </w:p>
        </w:tc>
        <w:tc>
          <w:tcPr>
            <w:tcW w:w="3328" w:type="dxa"/>
            <w:vAlign w:val="center"/>
          </w:tcPr>
          <w:p w:rsidR="00646EE0" w:rsidRPr="00557D80" w:rsidRDefault="00BE6531" w:rsidP="00557D80">
            <w:pPr>
              <w:rPr>
                <w:sz w:val="18"/>
                <w:szCs w:val="18"/>
                <w:lang w:val="en-US"/>
              </w:rPr>
            </w:pPr>
            <w:r w:rsidRPr="00557D80">
              <w:rPr>
                <w:sz w:val="18"/>
                <w:szCs w:val="18"/>
                <w:highlight w:val="yellow"/>
                <w:lang w:val="en-US"/>
              </w:rPr>
              <w:t>1</w:t>
            </w:r>
            <w:r w:rsidR="00646EE0" w:rsidRPr="00557D80">
              <w:rPr>
                <w:sz w:val="18"/>
                <w:szCs w:val="18"/>
                <w:highlight w:val="yellow"/>
              </w:rPr>
              <w:t>.</w:t>
            </w:r>
            <w:r w:rsidR="00557D80" w:rsidRPr="00557D80">
              <w:rPr>
                <w:sz w:val="18"/>
                <w:szCs w:val="18"/>
                <w:highlight w:val="yellow"/>
                <w:lang w:val="en-US"/>
              </w:rPr>
              <w:t>20</w:t>
            </w:r>
          </w:p>
        </w:tc>
        <w:tc>
          <w:tcPr>
            <w:tcW w:w="1267" w:type="dxa"/>
          </w:tcPr>
          <w:p w:rsidR="00646EE0" w:rsidRPr="005661FC" w:rsidRDefault="00646EE0" w:rsidP="001B1C65">
            <w:pPr>
              <w:rPr>
                <w:sz w:val="18"/>
                <w:szCs w:val="18"/>
                <w:lang w:val="en-US"/>
              </w:rPr>
            </w:pPr>
          </w:p>
        </w:tc>
        <w:tc>
          <w:tcPr>
            <w:tcW w:w="1126" w:type="dxa"/>
          </w:tcPr>
          <w:p w:rsidR="00646EE0" w:rsidRPr="005661FC" w:rsidRDefault="008B70F5" w:rsidP="001B1C65">
            <w:pPr>
              <w:rPr>
                <w:sz w:val="18"/>
                <w:szCs w:val="18"/>
                <w:lang w:val="en-US"/>
              </w:rPr>
            </w:pPr>
            <w:r w:rsidRPr="005661FC">
              <w:rPr>
                <w:sz w:val="18"/>
                <w:szCs w:val="18"/>
              </w:rPr>
              <w:t>1861</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DATA</w:t>
            </w:r>
          </w:p>
        </w:tc>
        <w:tc>
          <w:tcPr>
            <w:tcW w:w="639" w:type="dxa"/>
            <w:noWrap/>
            <w:vAlign w:val="center"/>
          </w:tcPr>
          <w:p w:rsidR="00646EE0" w:rsidRPr="005661FC" w:rsidRDefault="00646EE0" w:rsidP="00643801">
            <w:pPr>
              <w:rPr>
                <w:sz w:val="18"/>
                <w:szCs w:val="18"/>
              </w:rPr>
            </w:pPr>
            <w:r w:rsidRPr="005661FC">
              <w:rPr>
                <w:sz w:val="18"/>
                <w:szCs w:val="18"/>
              </w:rPr>
              <w:t>D</w:t>
            </w:r>
            <w:r w:rsidRPr="005661FC">
              <w:rPr>
                <w:sz w:val="18"/>
                <w:szCs w:val="18"/>
                <w:lang w:val="en-US"/>
              </w:rPr>
              <w:t>ate</w:t>
            </w:r>
          </w:p>
        </w:tc>
        <w:tc>
          <w:tcPr>
            <w:tcW w:w="676" w:type="dxa"/>
            <w:noWrap/>
            <w:vAlign w:val="center"/>
          </w:tcPr>
          <w:p w:rsidR="00646EE0" w:rsidRPr="005661FC" w:rsidRDefault="00646EE0" w:rsidP="00643801">
            <w:pPr>
              <w:rPr>
                <w:sz w:val="18"/>
                <w:szCs w:val="18"/>
              </w:rPr>
            </w:pPr>
            <w:r w:rsidRPr="005661FC">
              <w:rPr>
                <w:sz w:val="18"/>
                <w:szCs w:val="18"/>
              </w:rPr>
              <w:t> </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Дата формирования фа</w:t>
            </w:r>
            <w:r w:rsidRPr="005661FC">
              <w:rPr>
                <w:sz w:val="18"/>
                <w:szCs w:val="18"/>
              </w:rPr>
              <w:t>й</w:t>
            </w:r>
            <w:r w:rsidRPr="005661FC">
              <w:rPr>
                <w:sz w:val="18"/>
                <w:szCs w:val="18"/>
              </w:rPr>
              <w:t>ла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В формате ГГГГ-ММ-ДД.</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FILENAME</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19</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Имя файла без расшир</w:t>
            </w:r>
            <w:r w:rsidRPr="005661FC">
              <w:rPr>
                <w:sz w:val="18"/>
                <w:szCs w:val="18"/>
              </w:rPr>
              <w:t>е</w:t>
            </w:r>
            <w:r w:rsidRPr="005661FC">
              <w:rPr>
                <w:sz w:val="18"/>
                <w:szCs w:val="18"/>
              </w:rPr>
              <w:t>ния</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8D34B5" w:rsidRPr="005661FC" w:rsidRDefault="008D34B5" w:rsidP="008D34B5">
            <w:pPr>
              <w:rPr>
                <w:sz w:val="18"/>
                <w:szCs w:val="18"/>
              </w:rPr>
            </w:pPr>
            <w:r w:rsidRPr="005661FC">
              <w:rPr>
                <w:sz w:val="18"/>
                <w:szCs w:val="18"/>
              </w:rPr>
              <w:t>635,218</w:t>
            </w:r>
          </w:p>
          <w:p w:rsidR="00646EE0" w:rsidRPr="005661FC" w:rsidRDefault="00646EE0" w:rsidP="00643801">
            <w:pPr>
              <w:rPr>
                <w:sz w:val="18"/>
                <w:szCs w:val="18"/>
                <w:lang w:val="en-US"/>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CONTACT</w:t>
            </w:r>
          </w:p>
        </w:tc>
        <w:tc>
          <w:tcPr>
            <w:tcW w:w="639" w:type="dxa"/>
            <w:noWrap/>
            <w:vAlign w:val="center"/>
          </w:tcPr>
          <w:p w:rsidR="00646EE0" w:rsidRPr="005661FC" w:rsidRDefault="00646EE0" w:rsidP="00643801">
            <w:pPr>
              <w:rPr>
                <w:sz w:val="18"/>
                <w:szCs w:val="18"/>
                <w:lang w:val="en-US"/>
              </w:rPr>
            </w:pPr>
            <w:r w:rsidRPr="005661FC">
              <w:rPr>
                <w:sz w:val="18"/>
                <w:szCs w:val="18"/>
                <w:lang w:val="en-US"/>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250</w:t>
            </w:r>
          </w:p>
        </w:tc>
        <w:tc>
          <w:tcPr>
            <w:tcW w:w="705" w:type="dxa"/>
            <w:noWrap/>
            <w:vAlign w:val="center"/>
          </w:tcPr>
          <w:p w:rsidR="00646EE0" w:rsidRPr="005661FC" w:rsidRDefault="00646EE0" w:rsidP="00643801">
            <w:pPr>
              <w:rPr>
                <w:sz w:val="18"/>
                <w:szCs w:val="18"/>
                <w:lang w:val="en-US"/>
              </w:rPr>
            </w:pPr>
            <w:r w:rsidRPr="005661FC">
              <w:rPr>
                <w:sz w:val="18"/>
                <w:szCs w:val="18"/>
                <w:lang w:val="en-US"/>
              </w:rPr>
              <w:t>O</w:t>
            </w:r>
          </w:p>
        </w:tc>
        <w:tc>
          <w:tcPr>
            <w:tcW w:w="2251" w:type="dxa"/>
            <w:vAlign w:val="center"/>
          </w:tcPr>
          <w:p w:rsidR="00771143" w:rsidRPr="005661FC" w:rsidRDefault="00646EE0" w:rsidP="00643801">
            <w:pPr>
              <w:rPr>
                <w:sz w:val="18"/>
                <w:szCs w:val="18"/>
              </w:rPr>
            </w:pPr>
            <w:r w:rsidRPr="005661FC">
              <w:rPr>
                <w:sz w:val="18"/>
                <w:szCs w:val="18"/>
              </w:rPr>
              <w:t>Контактная ин</w:t>
            </w:r>
            <w:r w:rsidR="0089015E" w:rsidRPr="005661FC">
              <w:rPr>
                <w:sz w:val="18"/>
                <w:szCs w:val="18"/>
              </w:rPr>
              <w:t>формация</w:t>
            </w:r>
            <w:r w:rsidR="00771143" w:rsidRPr="005661FC">
              <w:rPr>
                <w:sz w:val="18"/>
                <w:szCs w:val="18"/>
              </w:rPr>
              <w:t>:</w:t>
            </w:r>
          </w:p>
          <w:p w:rsidR="00646EE0" w:rsidRPr="005661FC" w:rsidRDefault="00771143" w:rsidP="00643801">
            <w:pPr>
              <w:rPr>
                <w:sz w:val="18"/>
                <w:szCs w:val="18"/>
              </w:rPr>
            </w:pPr>
            <w:r w:rsidRPr="005661FC">
              <w:rPr>
                <w:sz w:val="18"/>
                <w:szCs w:val="18"/>
              </w:rPr>
              <w:t xml:space="preserve">1) </w:t>
            </w:r>
            <w:r w:rsidR="0089015E" w:rsidRPr="005661FC">
              <w:rPr>
                <w:sz w:val="18"/>
                <w:szCs w:val="18"/>
              </w:rPr>
              <w:t xml:space="preserve">о </w:t>
            </w:r>
            <w:r w:rsidR="009621CB" w:rsidRPr="005661FC">
              <w:rPr>
                <w:sz w:val="18"/>
                <w:szCs w:val="18"/>
              </w:rPr>
              <w:t xml:space="preserve">лице, </w:t>
            </w:r>
            <w:r w:rsidR="00646EE0" w:rsidRPr="005661FC">
              <w:rPr>
                <w:sz w:val="18"/>
                <w:szCs w:val="18"/>
              </w:rPr>
              <w:t>ответственном за качество программного продукта, информацио</w:t>
            </w:r>
            <w:r w:rsidR="00646EE0" w:rsidRPr="005661FC">
              <w:rPr>
                <w:sz w:val="18"/>
                <w:szCs w:val="18"/>
              </w:rPr>
              <w:t>н</w:t>
            </w:r>
            <w:r w:rsidR="00646EE0" w:rsidRPr="005661FC">
              <w:rPr>
                <w:sz w:val="18"/>
                <w:szCs w:val="18"/>
              </w:rPr>
              <w:t>ной системы, с помощью которого формируется файл реестра</w:t>
            </w:r>
            <w:r w:rsidRPr="005661FC">
              <w:rPr>
                <w:sz w:val="18"/>
                <w:szCs w:val="18"/>
              </w:rPr>
              <w:t>, технич</w:t>
            </w:r>
            <w:r w:rsidRPr="005661FC">
              <w:rPr>
                <w:sz w:val="18"/>
                <w:szCs w:val="18"/>
              </w:rPr>
              <w:t>е</w:t>
            </w:r>
            <w:r w:rsidRPr="005661FC">
              <w:rPr>
                <w:sz w:val="18"/>
                <w:szCs w:val="18"/>
              </w:rPr>
              <w:t>ский специалист;</w:t>
            </w:r>
          </w:p>
          <w:p w:rsidR="00771143" w:rsidRPr="005661FC" w:rsidRDefault="00771143" w:rsidP="00643801">
            <w:pPr>
              <w:rPr>
                <w:sz w:val="18"/>
                <w:szCs w:val="18"/>
              </w:rPr>
            </w:pPr>
            <w:r w:rsidRPr="005661FC">
              <w:rPr>
                <w:sz w:val="18"/>
                <w:szCs w:val="18"/>
              </w:rPr>
              <w:t xml:space="preserve">2) </w:t>
            </w:r>
            <w:r w:rsidR="0089015E" w:rsidRPr="005661FC">
              <w:rPr>
                <w:sz w:val="18"/>
                <w:szCs w:val="18"/>
              </w:rPr>
              <w:t xml:space="preserve">о </w:t>
            </w:r>
            <w:r w:rsidR="009621CB" w:rsidRPr="005661FC">
              <w:rPr>
                <w:sz w:val="18"/>
                <w:szCs w:val="18"/>
              </w:rPr>
              <w:t xml:space="preserve">лице, </w:t>
            </w:r>
            <w:r w:rsidRPr="005661FC">
              <w:rPr>
                <w:sz w:val="18"/>
                <w:szCs w:val="18"/>
              </w:rPr>
              <w:t>ответственном за формирование реестра в медицинской организ</w:t>
            </w:r>
            <w:r w:rsidRPr="005661FC">
              <w:rPr>
                <w:sz w:val="18"/>
                <w:szCs w:val="18"/>
              </w:rPr>
              <w:t>а</w:t>
            </w:r>
            <w:r w:rsidRPr="005661FC">
              <w:rPr>
                <w:sz w:val="18"/>
                <w:szCs w:val="18"/>
              </w:rPr>
              <w:t>ции</w:t>
            </w:r>
            <w:r w:rsidR="009621CB" w:rsidRPr="005661FC">
              <w:rPr>
                <w:sz w:val="18"/>
                <w:szCs w:val="18"/>
              </w:rPr>
              <w:t xml:space="preserve">, </w:t>
            </w:r>
            <w:r w:rsidRPr="005661FC">
              <w:rPr>
                <w:sz w:val="18"/>
                <w:szCs w:val="18"/>
              </w:rPr>
              <w:t xml:space="preserve"> медицинский стат</w:t>
            </w:r>
            <w:r w:rsidRPr="005661FC">
              <w:rPr>
                <w:sz w:val="18"/>
                <w:szCs w:val="18"/>
              </w:rPr>
              <w:t>и</w:t>
            </w:r>
            <w:r w:rsidR="009621CB" w:rsidRPr="005661FC">
              <w:rPr>
                <w:sz w:val="18"/>
                <w:szCs w:val="18"/>
              </w:rPr>
              <w:t>стик</w:t>
            </w:r>
            <w:r w:rsidRPr="005661FC">
              <w:rPr>
                <w:sz w:val="18"/>
                <w:szCs w:val="18"/>
              </w:rPr>
              <w:t>.</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89015E" w:rsidP="00643801">
            <w:pPr>
              <w:rPr>
                <w:sz w:val="18"/>
                <w:szCs w:val="18"/>
              </w:rPr>
            </w:pPr>
            <w:r w:rsidRPr="005661FC">
              <w:rPr>
                <w:sz w:val="18"/>
                <w:szCs w:val="18"/>
              </w:rPr>
              <w:t xml:space="preserve">1) </w:t>
            </w:r>
            <w:r w:rsidR="00646EE0" w:rsidRPr="005661FC">
              <w:rPr>
                <w:sz w:val="18"/>
                <w:szCs w:val="18"/>
              </w:rPr>
              <w:t>Наименование организации. ФИО разработчика.</w:t>
            </w:r>
            <w:r w:rsidR="004D7864" w:rsidRPr="005661FC">
              <w:rPr>
                <w:sz w:val="18"/>
                <w:szCs w:val="18"/>
              </w:rPr>
              <w:t xml:space="preserve"> </w:t>
            </w:r>
            <w:r w:rsidR="00646EE0" w:rsidRPr="005661FC">
              <w:rPr>
                <w:sz w:val="18"/>
                <w:szCs w:val="18"/>
              </w:rPr>
              <w:t>Электронная почта, р</w:t>
            </w:r>
            <w:r w:rsidR="00646EE0" w:rsidRPr="005661FC">
              <w:rPr>
                <w:sz w:val="18"/>
                <w:szCs w:val="18"/>
              </w:rPr>
              <w:t>а</w:t>
            </w:r>
            <w:r w:rsidR="00646EE0" w:rsidRPr="005661FC">
              <w:rPr>
                <w:sz w:val="18"/>
                <w:szCs w:val="18"/>
              </w:rPr>
              <w:t>бочий телефон иной способ операти</w:t>
            </w:r>
            <w:r w:rsidR="00646EE0" w:rsidRPr="005661FC">
              <w:rPr>
                <w:sz w:val="18"/>
                <w:szCs w:val="18"/>
              </w:rPr>
              <w:t>в</w:t>
            </w:r>
            <w:r w:rsidR="00646EE0" w:rsidRPr="005661FC">
              <w:rPr>
                <w:sz w:val="18"/>
                <w:szCs w:val="18"/>
              </w:rPr>
              <w:t>ной связи.</w:t>
            </w:r>
            <w:r w:rsidR="00771143" w:rsidRPr="005661FC">
              <w:rPr>
                <w:sz w:val="18"/>
                <w:szCs w:val="18"/>
              </w:rPr>
              <w:t xml:space="preserve"> </w:t>
            </w:r>
            <w:r w:rsidRPr="005661FC">
              <w:rPr>
                <w:sz w:val="18"/>
                <w:szCs w:val="18"/>
              </w:rPr>
              <w:t xml:space="preserve">2) </w:t>
            </w:r>
            <w:r w:rsidR="00771143" w:rsidRPr="005661FC">
              <w:rPr>
                <w:sz w:val="18"/>
                <w:szCs w:val="18"/>
              </w:rPr>
              <w:t>ФИО медицинского стат</w:t>
            </w:r>
            <w:r w:rsidR="00771143" w:rsidRPr="005661FC">
              <w:rPr>
                <w:sz w:val="18"/>
                <w:szCs w:val="18"/>
              </w:rPr>
              <w:t>и</w:t>
            </w:r>
            <w:r w:rsidR="00771143" w:rsidRPr="005661FC">
              <w:rPr>
                <w:sz w:val="18"/>
                <w:szCs w:val="18"/>
              </w:rPr>
              <w:t>стика (лица, осуществляющего форм</w:t>
            </w:r>
            <w:r w:rsidR="00771143" w:rsidRPr="005661FC">
              <w:rPr>
                <w:sz w:val="18"/>
                <w:szCs w:val="18"/>
              </w:rPr>
              <w:t>и</w:t>
            </w:r>
            <w:r w:rsidR="00771143" w:rsidRPr="005661FC">
              <w:rPr>
                <w:sz w:val="18"/>
                <w:szCs w:val="18"/>
              </w:rPr>
              <w:t>рование реестра). Электронная почта, рабочий телефон иной способ опер</w:t>
            </w:r>
            <w:r w:rsidR="00771143" w:rsidRPr="005661FC">
              <w:rPr>
                <w:sz w:val="18"/>
                <w:szCs w:val="18"/>
              </w:rPr>
              <w:t>а</w:t>
            </w:r>
            <w:r w:rsidR="00771143" w:rsidRPr="005661FC">
              <w:rPr>
                <w:sz w:val="18"/>
                <w:szCs w:val="18"/>
              </w:rPr>
              <w:t>тивной связи.</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Информация</w:t>
            </w:r>
            <w:r w:rsidRPr="005661FC">
              <w:rPr>
                <w:sz w:val="18"/>
                <w:szCs w:val="18"/>
                <w:lang w:val="en-US"/>
              </w:rPr>
              <w:t xml:space="preserve"> о </w:t>
            </w:r>
            <w:r w:rsidRPr="005661FC">
              <w:rPr>
                <w:sz w:val="18"/>
                <w:szCs w:val="18"/>
              </w:rPr>
              <w:t>счете</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SCHET</w:t>
            </w:r>
          </w:p>
        </w:tc>
        <w:tc>
          <w:tcPr>
            <w:tcW w:w="1614" w:type="dxa"/>
            <w:noWrap/>
            <w:vAlign w:val="center"/>
          </w:tcPr>
          <w:p w:rsidR="00646EE0" w:rsidRPr="005661FC" w:rsidRDefault="00646EE0" w:rsidP="00643801">
            <w:pPr>
              <w:rPr>
                <w:sz w:val="18"/>
                <w:szCs w:val="18"/>
                <w:lang w:val="en-US"/>
              </w:rPr>
            </w:pPr>
            <w:r w:rsidRPr="005661FC">
              <w:rPr>
                <w:sz w:val="18"/>
                <w:szCs w:val="18"/>
              </w:rPr>
              <w:t>CODE_MO</w:t>
            </w:r>
            <w:r w:rsidRPr="005661FC">
              <w:rPr>
                <w:sz w:val="18"/>
                <w:szCs w:val="18"/>
                <w:lang w:val="en-US"/>
              </w:rPr>
              <w:t>*</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4</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Реестровый номер мед</w:t>
            </w:r>
            <w:r w:rsidRPr="005661FC">
              <w:rPr>
                <w:sz w:val="18"/>
                <w:szCs w:val="18"/>
              </w:rPr>
              <w:t>и</w:t>
            </w:r>
            <w:r w:rsidRPr="005661FC">
              <w:rPr>
                <w:sz w:val="18"/>
                <w:szCs w:val="18"/>
              </w:rPr>
              <w:t>цинской организации</w:t>
            </w:r>
          </w:p>
        </w:tc>
        <w:tc>
          <w:tcPr>
            <w:tcW w:w="1173" w:type="dxa"/>
            <w:vAlign w:val="center"/>
          </w:tcPr>
          <w:p w:rsidR="00646EE0" w:rsidRPr="005661FC" w:rsidRDefault="00646EE0" w:rsidP="00643801">
            <w:pPr>
              <w:rPr>
                <w:sz w:val="18"/>
                <w:szCs w:val="18"/>
                <w:lang w:val="en-US"/>
              </w:rPr>
            </w:pPr>
            <w:r w:rsidRPr="005661FC">
              <w:rPr>
                <w:sz w:val="18"/>
                <w:szCs w:val="18"/>
                <w:lang w:val="en-US"/>
              </w:rPr>
              <w:t>LPURGS</w:t>
            </w:r>
          </w:p>
        </w:tc>
        <w:tc>
          <w:tcPr>
            <w:tcW w:w="3328" w:type="dxa"/>
            <w:vAlign w:val="center"/>
          </w:tcPr>
          <w:p w:rsidR="00646EE0" w:rsidRPr="005661FC" w:rsidRDefault="00646EE0" w:rsidP="00643801">
            <w:pPr>
              <w:rPr>
                <w:sz w:val="18"/>
                <w:szCs w:val="18"/>
              </w:rPr>
            </w:pPr>
            <w:r w:rsidRPr="005661FC">
              <w:rPr>
                <w:sz w:val="18"/>
                <w:szCs w:val="18"/>
              </w:rPr>
              <w:t>Реестровый номер медицинской орг</w:t>
            </w:r>
            <w:r w:rsidRPr="005661FC">
              <w:rPr>
                <w:sz w:val="18"/>
                <w:szCs w:val="18"/>
              </w:rPr>
              <w:t>а</w:t>
            </w:r>
            <w:r w:rsidRPr="005661FC">
              <w:rPr>
                <w:sz w:val="18"/>
                <w:szCs w:val="18"/>
              </w:rPr>
              <w:t>низации, предоставляющей счет.</w:t>
            </w:r>
          </w:p>
        </w:tc>
        <w:tc>
          <w:tcPr>
            <w:tcW w:w="1267" w:type="dxa"/>
          </w:tcPr>
          <w:p w:rsidR="00646EE0" w:rsidRPr="005661FC" w:rsidRDefault="00646EE0" w:rsidP="00643801">
            <w:pPr>
              <w:rPr>
                <w:sz w:val="18"/>
                <w:szCs w:val="18"/>
              </w:rPr>
            </w:pPr>
          </w:p>
        </w:tc>
        <w:tc>
          <w:tcPr>
            <w:tcW w:w="1126" w:type="dxa"/>
          </w:tcPr>
          <w:p w:rsidR="008D34B5" w:rsidRPr="005661FC" w:rsidRDefault="008D34B5" w:rsidP="008D34B5">
            <w:pPr>
              <w:rPr>
                <w:sz w:val="18"/>
                <w:szCs w:val="18"/>
              </w:rPr>
            </w:pPr>
            <w:r w:rsidRPr="005661FC">
              <w:rPr>
                <w:sz w:val="18"/>
                <w:szCs w:val="18"/>
              </w:rPr>
              <w:t>1207,1565,</w:t>
            </w:r>
            <w:r w:rsidRPr="005661FC">
              <w:rPr>
                <w:sz w:val="18"/>
                <w:szCs w:val="18"/>
                <w:lang w:val="en-US"/>
              </w:rPr>
              <w:t xml:space="preserve"> </w:t>
            </w:r>
            <w:r w:rsidRPr="005661FC">
              <w:rPr>
                <w:sz w:val="18"/>
                <w:szCs w:val="18"/>
              </w:rPr>
              <w:t>1535,1545,</w:t>
            </w:r>
            <w:r w:rsidRPr="005661FC">
              <w:rPr>
                <w:sz w:val="18"/>
                <w:szCs w:val="18"/>
                <w:lang w:val="en-US"/>
              </w:rPr>
              <w:t xml:space="preserve"> </w:t>
            </w:r>
            <w:r w:rsidRPr="005661FC">
              <w:rPr>
                <w:sz w:val="18"/>
                <w:szCs w:val="18"/>
              </w:rPr>
              <w:t>1546,1544,</w:t>
            </w:r>
            <w:r w:rsidRPr="005661FC">
              <w:rPr>
                <w:sz w:val="18"/>
                <w:szCs w:val="18"/>
                <w:lang w:val="en-US"/>
              </w:rPr>
              <w:t xml:space="preserve"> </w:t>
            </w:r>
            <w:r w:rsidRPr="005661FC">
              <w:rPr>
                <w:sz w:val="18"/>
                <w:szCs w:val="18"/>
              </w:rPr>
              <w:t>1213,1667,</w:t>
            </w:r>
            <w:r w:rsidRPr="005661FC">
              <w:rPr>
                <w:sz w:val="18"/>
                <w:szCs w:val="18"/>
                <w:lang w:val="en-US"/>
              </w:rPr>
              <w:t xml:space="preserve"> </w:t>
            </w:r>
            <w:r w:rsidRPr="005661FC">
              <w:rPr>
                <w:sz w:val="18"/>
                <w:szCs w:val="18"/>
              </w:rPr>
              <w:t>1828</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752319">
            <w:pPr>
              <w:rPr>
                <w:sz w:val="18"/>
                <w:szCs w:val="18"/>
              </w:rPr>
            </w:pPr>
            <w:r w:rsidRPr="005661FC">
              <w:rPr>
                <w:sz w:val="18"/>
                <w:szCs w:val="18"/>
                <w:lang w:val="en-US"/>
              </w:rPr>
              <w:t>MO_PODR</w:t>
            </w:r>
            <w:r w:rsidR="007A2D45" w:rsidRPr="005661FC">
              <w:rPr>
                <w:sz w:val="18"/>
                <w:szCs w:val="18"/>
              </w:rPr>
              <w:t>*</w:t>
            </w:r>
          </w:p>
        </w:tc>
        <w:tc>
          <w:tcPr>
            <w:tcW w:w="639" w:type="dxa"/>
            <w:noWrap/>
            <w:vAlign w:val="center"/>
          </w:tcPr>
          <w:p w:rsidR="00646EE0" w:rsidRPr="005661FC" w:rsidRDefault="00646EE0" w:rsidP="00752319">
            <w:pPr>
              <w:rPr>
                <w:sz w:val="18"/>
                <w:szCs w:val="18"/>
              </w:rPr>
            </w:pPr>
            <w:r w:rsidRPr="005661FC">
              <w:rPr>
                <w:sz w:val="18"/>
                <w:szCs w:val="18"/>
              </w:rPr>
              <w:t>Char</w:t>
            </w:r>
          </w:p>
        </w:tc>
        <w:tc>
          <w:tcPr>
            <w:tcW w:w="676" w:type="dxa"/>
            <w:noWrap/>
            <w:vAlign w:val="center"/>
          </w:tcPr>
          <w:p w:rsidR="00646EE0" w:rsidRPr="005661FC" w:rsidRDefault="00646EE0" w:rsidP="00752319">
            <w:pPr>
              <w:rPr>
                <w:sz w:val="18"/>
                <w:szCs w:val="18"/>
              </w:rPr>
            </w:pPr>
            <w:r w:rsidRPr="005661FC">
              <w:rPr>
                <w:sz w:val="18"/>
                <w:szCs w:val="18"/>
              </w:rPr>
              <w:t>4</w:t>
            </w:r>
          </w:p>
        </w:tc>
        <w:tc>
          <w:tcPr>
            <w:tcW w:w="705" w:type="dxa"/>
            <w:noWrap/>
            <w:vAlign w:val="center"/>
          </w:tcPr>
          <w:p w:rsidR="00646EE0" w:rsidRPr="005661FC" w:rsidRDefault="00646EE0" w:rsidP="00752319">
            <w:pPr>
              <w:rPr>
                <w:sz w:val="18"/>
                <w:szCs w:val="18"/>
              </w:rPr>
            </w:pPr>
            <w:r w:rsidRPr="005661FC">
              <w:rPr>
                <w:sz w:val="18"/>
                <w:szCs w:val="18"/>
              </w:rPr>
              <w:t>Н</w:t>
            </w:r>
          </w:p>
        </w:tc>
        <w:tc>
          <w:tcPr>
            <w:tcW w:w="2251" w:type="dxa"/>
            <w:vAlign w:val="center"/>
          </w:tcPr>
          <w:p w:rsidR="00646EE0" w:rsidRPr="005661FC" w:rsidRDefault="00646EE0" w:rsidP="00752319">
            <w:pPr>
              <w:rPr>
                <w:sz w:val="18"/>
                <w:szCs w:val="18"/>
              </w:rPr>
            </w:pPr>
            <w:r w:rsidRPr="005661FC">
              <w:rPr>
                <w:sz w:val="18"/>
                <w:szCs w:val="18"/>
              </w:rPr>
              <w:t>Код подразделения (п</w:t>
            </w:r>
            <w:r w:rsidRPr="005661FC">
              <w:rPr>
                <w:sz w:val="18"/>
                <w:szCs w:val="18"/>
              </w:rPr>
              <w:t>о</w:t>
            </w:r>
            <w:r w:rsidRPr="005661FC">
              <w:rPr>
                <w:sz w:val="18"/>
                <w:szCs w:val="18"/>
              </w:rPr>
              <w:t>ликлинического отдел</w:t>
            </w:r>
            <w:r w:rsidRPr="005661FC">
              <w:rPr>
                <w:sz w:val="18"/>
                <w:szCs w:val="18"/>
              </w:rPr>
              <w:t>е</w:t>
            </w:r>
            <w:r w:rsidRPr="005661FC">
              <w:rPr>
                <w:sz w:val="18"/>
                <w:szCs w:val="18"/>
              </w:rPr>
              <w:t>ния в составе медици</w:t>
            </w:r>
            <w:r w:rsidRPr="005661FC">
              <w:rPr>
                <w:sz w:val="18"/>
                <w:szCs w:val="18"/>
              </w:rPr>
              <w:t>н</w:t>
            </w:r>
            <w:r w:rsidRPr="005661FC">
              <w:rPr>
                <w:sz w:val="18"/>
                <w:szCs w:val="18"/>
              </w:rPr>
              <w:t>ского объединения)</w:t>
            </w:r>
          </w:p>
        </w:tc>
        <w:tc>
          <w:tcPr>
            <w:tcW w:w="1173" w:type="dxa"/>
            <w:vAlign w:val="center"/>
          </w:tcPr>
          <w:p w:rsidR="00646EE0" w:rsidRPr="005661FC" w:rsidRDefault="00646EE0" w:rsidP="00752319">
            <w:pPr>
              <w:rPr>
                <w:sz w:val="18"/>
                <w:szCs w:val="18"/>
              </w:rPr>
            </w:pPr>
            <w:r w:rsidRPr="005661FC">
              <w:rPr>
                <w:sz w:val="18"/>
                <w:szCs w:val="18"/>
              </w:rPr>
              <w:t>LPURGS</w:t>
            </w:r>
          </w:p>
        </w:tc>
        <w:tc>
          <w:tcPr>
            <w:tcW w:w="3328" w:type="dxa"/>
            <w:vAlign w:val="center"/>
          </w:tcPr>
          <w:p w:rsidR="00646EE0" w:rsidRPr="005661FC" w:rsidRDefault="00646EE0" w:rsidP="00DF7E04">
            <w:pPr>
              <w:rPr>
                <w:sz w:val="18"/>
                <w:szCs w:val="18"/>
              </w:rPr>
            </w:pPr>
            <w:r w:rsidRPr="005661FC">
              <w:rPr>
                <w:sz w:val="18"/>
                <w:szCs w:val="18"/>
              </w:rPr>
              <w:t xml:space="preserve">Технологическое поле для сбора </w:t>
            </w:r>
            <w:r w:rsidR="0046397F" w:rsidRPr="005661FC">
              <w:rPr>
                <w:sz w:val="18"/>
                <w:szCs w:val="18"/>
              </w:rPr>
              <w:t>сво</w:t>
            </w:r>
            <w:r w:rsidR="0046397F" w:rsidRPr="005661FC">
              <w:rPr>
                <w:sz w:val="18"/>
                <w:szCs w:val="18"/>
              </w:rPr>
              <w:t>д</w:t>
            </w:r>
            <w:r w:rsidR="0046397F" w:rsidRPr="005661FC">
              <w:rPr>
                <w:sz w:val="18"/>
                <w:szCs w:val="18"/>
              </w:rPr>
              <w:t xml:space="preserve">ного </w:t>
            </w:r>
            <w:r w:rsidRPr="005661FC">
              <w:rPr>
                <w:sz w:val="18"/>
                <w:szCs w:val="18"/>
              </w:rPr>
              <w:t>реестра из реестров отдельных подразделений в составе медицинских объединений</w:t>
            </w:r>
            <w:r w:rsidR="00432648" w:rsidRPr="005661FC">
              <w:rPr>
                <w:sz w:val="18"/>
                <w:szCs w:val="18"/>
              </w:rPr>
              <w:t>.</w:t>
            </w:r>
          </w:p>
        </w:tc>
        <w:tc>
          <w:tcPr>
            <w:tcW w:w="1267" w:type="dxa"/>
          </w:tcPr>
          <w:p w:rsidR="00646EE0" w:rsidRPr="005661FC" w:rsidRDefault="00646EE0" w:rsidP="00DF7E04">
            <w:pPr>
              <w:rPr>
                <w:sz w:val="18"/>
                <w:szCs w:val="18"/>
              </w:rPr>
            </w:pPr>
          </w:p>
        </w:tc>
        <w:tc>
          <w:tcPr>
            <w:tcW w:w="1126" w:type="dxa"/>
          </w:tcPr>
          <w:p w:rsidR="00646EE0" w:rsidRPr="005661FC" w:rsidRDefault="00646EE0" w:rsidP="00DF7E04">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AA44AC">
            <w:pPr>
              <w:rPr>
                <w:sz w:val="18"/>
                <w:szCs w:val="18"/>
                <w:lang w:val="en-US"/>
              </w:rPr>
            </w:pPr>
            <w:r w:rsidRPr="005661FC">
              <w:rPr>
                <w:sz w:val="18"/>
                <w:szCs w:val="18"/>
              </w:rPr>
              <w:t>SMO_PLAT</w:t>
            </w:r>
            <w:r w:rsidRPr="005661FC">
              <w:rPr>
                <w:sz w:val="18"/>
                <w:szCs w:val="18"/>
                <w:lang w:val="en-US"/>
              </w:rPr>
              <w:t>*</w:t>
            </w:r>
          </w:p>
        </w:tc>
        <w:tc>
          <w:tcPr>
            <w:tcW w:w="639" w:type="dxa"/>
            <w:noWrap/>
            <w:vAlign w:val="center"/>
          </w:tcPr>
          <w:p w:rsidR="00646EE0" w:rsidRPr="005661FC" w:rsidRDefault="00646EE0" w:rsidP="00AA44AC">
            <w:pPr>
              <w:rPr>
                <w:sz w:val="18"/>
                <w:szCs w:val="18"/>
                <w:lang w:val="en-US"/>
              </w:rPr>
            </w:pPr>
            <w:r w:rsidRPr="005661FC">
              <w:rPr>
                <w:sz w:val="18"/>
                <w:szCs w:val="18"/>
                <w:lang w:val="en-US"/>
              </w:rPr>
              <w:t>Num</w:t>
            </w:r>
          </w:p>
        </w:tc>
        <w:tc>
          <w:tcPr>
            <w:tcW w:w="676" w:type="dxa"/>
            <w:noWrap/>
            <w:vAlign w:val="center"/>
          </w:tcPr>
          <w:p w:rsidR="00646EE0" w:rsidRPr="005661FC" w:rsidRDefault="00646EE0" w:rsidP="00AA44AC">
            <w:pPr>
              <w:rPr>
                <w:sz w:val="18"/>
                <w:szCs w:val="18"/>
                <w:lang w:val="en-US"/>
              </w:rPr>
            </w:pPr>
            <w:r w:rsidRPr="005661FC">
              <w:rPr>
                <w:sz w:val="18"/>
                <w:szCs w:val="18"/>
                <w:lang w:val="en-US"/>
              </w:rPr>
              <w:t>4</w:t>
            </w:r>
          </w:p>
        </w:tc>
        <w:tc>
          <w:tcPr>
            <w:tcW w:w="705" w:type="dxa"/>
            <w:noWrap/>
            <w:vAlign w:val="center"/>
          </w:tcPr>
          <w:p w:rsidR="00646EE0" w:rsidRPr="005661FC" w:rsidRDefault="00646EE0" w:rsidP="00AA44AC">
            <w:pPr>
              <w:rPr>
                <w:sz w:val="18"/>
                <w:szCs w:val="18"/>
              </w:rPr>
            </w:pPr>
            <w:r w:rsidRPr="005661FC">
              <w:rPr>
                <w:sz w:val="18"/>
                <w:szCs w:val="18"/>
              </w:rPr>
              <w:t>У</w:t>
            </w:r>
          </w:p>
        </w:tc>
        <w:tc>
          <w:tcPr>
            <w:tcW w:w="2251" w:type="dxa"/>
            <w:vAlign w:val="center"/>
          </w:tcPr>
          <w:p w:rsidR="00646EE0" w:rsidRPr="005661FC" w:rsidRDefault="00646EE0" w:rsidP="00AA44AC">
            <w:pPr>
              <w:rPr>
                <w:sz w:val="18"/>
                <w:szCs w:val="18"/>
              </w:rPr>
            </w:pPr>
            <w:r w:rsidRPr="005661FC">
              <w:rPr>
                <w:sz w:val="18"/>
                <w:szCs w:val="18"/>
              </w:rPr>
              <w:t>Реестровый номер СМО, плательщика по счету</w:t>
            </w:r>
          </w:p>
        </w:tc>
        <w:tc>
          <w:tcPr>
            <w:tcW w:w="1173" w:type="dxa"/>
            <w:vAlign w:val="center"/>
          </w:tcPr>
          <w:p w:rsidR="00646EE0" w:rsidRPr="005661FC" w:rsidRDefault="00646EE0" w:rsidP="00AA44AC">
            <w:pPr>
              <w:rPr>
                <w:sz w:val="18"/>
                <w:szCs w:val="18"/>
                <w:lang w:val="en-US"/>
              </w:rPr>
            </w:pPr>
            <w:r w:rsidRPr="005661FC">
              <w:rPr>
                <w:sz w:val="18"/>
                <w:szCs w:val="18"/>
                <w:lang w:val="en-US"/>
              </w:rPr>
              <w:t>COMPANY</w:t>
            </w:r>
          </w:p>
        </w:tc>
        <w:tc>
          <w:tcPr>
            <w:tcW w:w="3328" w:type="dxa"/>
            <w:vAlign w:val="center"/>
          </w:tcPr>
          <w:p w:rsidR="00646EE0" w:rsidRPr="005661FC" w:rsidRDefault="00646EE0" w:rsidP="00AA44AC">
            <w:pPr>
              <w:rPr>
                <w:sz w:val="18"/>
                <w:szCs w:val="18"/>
              </w:rPr>
            </w:pPr>
            <w:r w:rsidRPr="005661FC">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67" w:type="dxa"/>
          </w:tcPr>
          <w:p w:rsidR="00646EE0" w:rsidRPr="005661FC" w:rsidRDefault="00646EE0" w:rsidP="00AA44AC">
            <w:pPr>
              <w:rPr>
                <w:sz w:val="18"/>
                <w:szCs w:val="18"/>
              </w:rPr>
            </w:pPr>
          </w:p>
        </w:tc>
        <w:tc>
          <w:tcPr>
            <w:tcW w:w="1126" w:type="dxa"/>
          </w:tcPr>
          <w:p w:rsidR="008D34B5" w:rsidRPr="005661FC" w:rsidRDefault="008D34B5" w:rsidP="008D34B5">
            <w:pPr>
              <w:rPr>
                <w:sz w:val="18"/>
                <w:szCs w:val="18"/>
              </w:rPr>
            </w:pPr>
            <w:r w:rsidRPr="005661FC">
              <w:rPr>
                <w:sz w:val="18"/>
                <w:szCs w:val="18"/>
              </w:rPr>
              <w:t>909</w:t>
            </w:r>
            <w:r w:rsidRPr="005661FC">
              <w:rPr>
                <w:sz w:val="18"/>
                <w:szCs w:val="18"/>
                <w:lang w:val="en-US"/>
              </w:rPr>
              <w:t>,</w:t>
            </w:r>
            <w:r w:rsidRPr="005661FC">
              <w:rPr>
                <w:sz w:val="18"/>
                <w:szCs w:val="18"/>
              </w:rPr>
              <w:t>1540,</w:t>
            </w:r>
            <w:r w:rsidRPr="005661FC">
              <w:rPr>
                <w:sz w:val="18"/>
                <w:szCs w:val="18"/>
                <w:lang w:val="en-US"/>
              </w:rPr>
              <w:t xml:space="preserve"> </w:t>
            </w:r>
            <w:r w:rsidRPr="005661FC">
              <w:rPr>
                <w:sz w:val="18"/>
                <w:szCs w:val="18"/>
              </w:rPr>
              <w:t>1605</w:t>
            </w:r>
          </w:p>
          <w:p w:rsidR="008D34B5" w:rsidRPr="005661FC" w:rsidRDefault="008D34B5" w:rsidP="008D34B5">
            <w:pPr>
              <w:rPr>
                <w:sz w:val="18"/>
                <w:szCs w:val="18"/>
                <w:lang w:val="en-US"/>
              </w:rPr>
            </w:pPr>
          </w:p>
          <w:p w:rsidR="00646EE0" w:rsidRPr="005661FC" w:rsidRDefault="00646EE0" w:rsidP="00AA44AC">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lang w:val="en-US"/>
              </w:rPr>
              <w:t> </w:t>
            </w:r>
          </w:p>
        </w:tc>
        <w:tc>
          <w:tcPr>
            <w:tcW w:w="1614" w:type="dxa"/>
            <w:noWrap/>
            <w:vAlign w:val="center"/>
          </w:tcPr>
          <w:p w:rsidR="00646EE0" w:rsidRPr="005661FC" w:rsidRDefault="00646EE0" w:rsidP="00643801">
            <w:pPr>
              <w:rPr>
                <w:sz w:val="18"/>
                <w:szCs w:val="18"/>
                <w:lang w:val="en-US"/>
              </w:rPr>
            </w:pPr>
            <w:r w:rsidRPr="005661FC">
              <w:rPr>
                <w:sz w:val="18"/>
                <w:szCs w:val="18"/>
                <w:lang w:val="en-US"/>
              </w:rPr>
              <w:t>YEAR</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646EE0" w:rsidP="00643801">
            <w:pPr>
              <w:rPr>
                <w:sz w:val="18"/>
                <w:szCs w:val="18"/>
                <w:lang w:val="en-US"/>
              </w:rPr>
            </w:pPr>
            <w:r w:rsidRPr="005661FC">
              <w:rPr>
                <w:sz w:val="18"/>
                <w:szCs w:val="18"/>
                <w:lang w:val="en-US"/>
              </w:rPr>
              <w:t>4</w:t>
            </w:r>
          </w:p>
        </w:tc>
        <w:tc>
          <w:tcPr>
            <w:tcW w:w="705" w:type="dxa"/>
            <w:noWrap/>
            <w:vAlign w:val="center"/>
          </w:tcPr>
          <w:p w:rsidR="00646EE0" w:rsidRPr="005661FC" w:rsidRDefault="00646EE0" w:rsidP="00643801">
            <w:pPr>
              <w:rPr>
                <w:sz w:val="18"/>
                <w:szCs w:val="18"/>
                <w:lang w:val="en-US"/>
              </w:rPr>
            </w:pPr>
            <w:r w:rsidRPr="005661FC">
              <w:rPr>
                <w:sz w:val="18"/>
                <w:szCs w:val="18"/>
                <w:lang w:val="en-US"/>
              </w:rPr>
              <w:t>O</w:t>
            </w:r>
          </w:p>
        </w:tc>
        <w:tc>
          <w:tcPr>
            <w:tcW w:w="2251" w:type="dxa"/>
            <w:vAlign w:val="center"/>
          </w:tcPr>
          <w:p w:rsidR="00646EE0" w:rsidRPr="005661FC" w:rsidRDefault="00646EE0" w:rsidP="00643801">
            <w:pPr>
              <w:rPr>
                <w:sz w:val="18"/>
                <w:szCs w:val="18"/>
                <w:lang w:val="en-US"/>
              </w:rPr>
            </w:pPr>
            <w:r w:rsidRPr="005661FC">
              <w:rPr>
                <w:sz w:val="18"/>
                <w:szCs w:val="18"/>
              </w:rPr>
              <w:t>Год отчетного периода</w:t>
            </w:r>
          </w:p>
        </w:tc>
        <w:tc>
          <w:tcPr>
            <w:tcW w:w="1173" w:type="dxa"/>
            <w:vAlign w:val="center"/>
          </w:tcPr>
          <w:p w:rsidR="00646EE0" w:rsidRPr="005661FC" w:rsidRDefault="00646EE0" w:rsidP="00643801">
            <w:pPr>
              <w:rPr>
                <w:sz w:val="18"/>
                <w:szCs w:val="18"/>
                <w:lang w:val="en-US"/>
              </w:rPr>
            </w:pPr>
          </w:p>
        </w:tc>
        <w:tc>
          <w:tcPr>
            <w:tcW w:w="3328" w:type="dxa"/>
            <w:vAlign w:val="center"/>
          </w:tcPr>
          <w:p w:rsidR="00646EE0" w:rsidRPr="005661FC" w:rsidRDefault="00646EE0" w:rsidP="00643801">
            <w:pPr>
              <w:rPr>
                <w:sz w:val="18"/>
                <w:szCs w:val="18"/>
                <w:lang w:val="en-US"/>
              </w:rPr>
            </w:pPr>
            <w:r w:rsidRPr="005661FC">
              <w:rPr>
                <w:sz w:val="18"/>
                <w:szCs w:val="18"/>
              </w:rPr>
              <w:t>В формате ГГГГ.</w:t>
            </w:r>
          </w:p>
        </w:tc>
        <w:tc>
          <w:tcPr>
            <w:tcW w:w="1267" w:type="dxa"/>
          </w:tcPr>
          <w:p w:rsidR="00646EE0" w:rsidRPr="005661FC" w:rsidRDefault="00646EE0" w:rsidP="00643801">
            <w:pPr>
              <w:rPr>
                <w:sz w:val="18"/>
                <w:szCs w:val="18"/>
                <w:lang w:val="en-US"/>
              </w:rPr>
            </w:pPr>
          </w:p>
        </w:tc>
        <w:tc>
          <w:tcPr>
            <w:tcW w:w="1126" w:type="dxa"/>
          </w:tcPr>
          <w:p w:rsidR="00646EE0" w:rsidRPr="005661FC" w:rsidRDefault="00646EE0" w:rsidP="00643801">
            <w:pPr>
              <w:rPr>
                <w:sz w:val="18"/>
                <w:szCs w:val="18"/>
                <w:lang w:val="en-US"/>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lang w:val="en-US"/>
              </w:rPr>
            </w:pPr>
          </w:p>
        </w:tc>
        <w:tc>
          <w:tcPr>
            <w:tcW w:w="1689" w:type="dxa"/>
            <w:noWrap/>
            <w:vAlign w:val="center"/>
          </w:tcPr>
          <w:p w:rsidR="00646EE0" w:rsidRPr="005661FC" w:rsidRDefault="00646EE0" w:rsidP="00643801">
            <w:pPr>
              <w:rPr>
                <w:sz w:val="18"/>
                <w:szCs w:val="18"/>
                <w:lang w:val="en-US"/>
              </w:rPr>
            </w:pPr>
            <w:r w:rsidRPr="005661FC">
              <w:rPr>
                <w:sz w:val="18"/>
                <w:szCs w:val="18"/>
                <w:lang w:val="en-US"/>
              </w:rPr>
              <w:t> </w:t>
            </w:r>
          </w:p>
        </w:tc>
        <w:tc>
          <w:tcPr>
            <w:tcW w:w="1614" w:type="dxa"/>
            <w:noWrap/>
            <w:vAlign w:val="center"/>
          </w:tcPr>
          <w:p w:rsidR="00646EE0" w:rsidRPr="005661FC" w:rsidRDefault="00646EE0" w:rsidP="00643801">
            <w:pPr>
              <w:rPr>
                <w:sz w:val="18"/>
                <w:szCs w:val="18"/>
                <w:lang w:val="en-US"/>
              </w:rPr>
            </w:pPr>
            <w:r w:rsidRPr="005661FC">
              <w:rPr>
                <w:sz w:val="18"/>
                <w:szCs w:val="18"/>
                <w:lang w:val="en-US"/>
              </w:rPr>
              <w:t>MONTH</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646EE0" w:rsidP="00643801">
            <w:pPr>
              <w:rPr>
                <w:sz w:val="18"/>
                <w:szCs w:val="18"/>
                <w:lang w:val="en-US"/>
              </w:rPr>
            </w:pPr>
            <w:r w:rsidRPr="005661FC">
              <w:rPr>
                <w:sz w:val="18"/>
                <w:szCs w:val="18"/>
                <w:lang w:val="en-US"/>
              </w:rPr>
              <w:t>2</w:t>
            </w:r>
          </w:p>
        </w:tc>
        <w:tc>
          <w:tcPr>
            <w:tcW w:w="705" w:type="dxa"/>
            <w:noWrap/>
            <w:vAlign w:val="center"/>
          </w:tcPr>
          <w:p w:rsidR="00646EE0" w:rsidRPr="005661FC" w:rsidRDefault="00646EE0" w:rsidP="00643801">
            <w:pPr>
              <w:rPr>
                <w:sz w:val="18"/>
                <w:szCs w:val="18"/>
                <w:lang w:val="en-US"/>
              </w:rPr>
            </w:pPr>
            <w:r w:rsidRPr="005661FC">
              <w:rPr>
                <w:sz w:val="18"/>
                <w:szCs w:val="18"/>
                <w:lang w:val="en-US"/>
              </w:rPr>
              <w:t>O</w:t>
            </w:r>
          </w:p>
        </w:tc>
        <w:tc>
          <w:tcPr>
            <w:tcW w:w="2251" w:type="dxa"/>
            <w:vAlign w:val="center"/>
          </w:tcPr>
          <w:p w:rsidR="00646EE0" w:rsidRPr="005661FC" w:rsidRDefault="00646EE0" w:rsidP="00643801">
            <w:pPr>
              <w:rPr>
                <w:sz w:val="18"/>
                <w:szCs w:val="18"/>
                <w:lang w:val="en-US"/>
              </w:rPr>
            </w:pPr>
            <w:r w:rsidRPr="005661FC">
              <w:rPr>
                <w:sz w:val="18"/>
                <w:szCs w:val="18"/>
              </w:rPr>
              <w:t>Месяц отчетного периода</w:t>
            </w:r>
          </w:p>
        </w:tc>
        <w:tc>
          <w:tcPr>
            <w:tcW w:w="1173" w:type="dxa"/>
            <w:vAlign w:val="center"/>
          </w:tcPr>
          <w:p w:rsidR="00646EE0" w:rsidRPr="005661FC" w:rsidRDefault="00646EE0" w:rsidP="00643801">
            <w:pPr>
              <w:rPr>
                <w:sz w:val="18"/>
                <w:szCs w:val="18"/>
                <w:lang w:val="en-US"/>
              </w:rPr>
            </w:pPr>
          </w:p>
        </w:tc>
        <w:tc>
          <w:tcPr>
            <w:tcW w:w="3328" w:type="dxa"/>
            <w:vAlign w:val="center"/>
          </w:tcPr>
          <w:p w:rsidR="00646EE0" w:rsidRPr="005661FC" w:rsidRDefault="00646EE0" w:rsidP="00643801">
            <w:pPr>
              <w:rPr>
                <w:sz w:val="18"/>
                <w:szCs w:val="18"/>
              </w:rPr>
            </w:pPr>
            <w:r w:rsidRPr="005661FC">
              <w:rPr>
                <w:sz w:val="18"/>
                <w:szCs w:val="18"/>
              </w:rPr>
              <w:t xml:space="preserve">В формате </w:t>
            </w:r>
            <w:proofErr w:type="gramStart"/>
            <w:r w:rsidRPr="005661FC">
              <w:rPr>
                <w:sz w:val="18"/>
                <w:szCs w:val="18"/>
              </w:rPr>
              <w:t>ММ</w:t>
            </w:r>
            <w:proofErr w:type="gramEnd"/>
            <w:r w:rsidRPr="005661FC">
              <w:rPr>
                <w:sz w:val="18"/>
                <w:szCs w:val="18"/>
              </w:rPr>
              <w:t>.</w:t>
            </w:r>
          </w:p>
          <w:p w:rsidR="004E4A2C" w:rsidRPr="005661FC" w:rsidRDefault="002E6C9E" w:rsidP="00643801">
            <w:pPr>
              <w:rPr>
                <w:sz w:val="18"/>
                <w:szCs w:val="18"/>
              </w:rPr>
            </w:pPr>
            <w:r w:rsidRPr="005661FC">
              <w:rPr>
                <w:sz w:val="18"/>
                <w:szCs w:val="18"/>
              </w:rPr>
              <w:t>В счёт могут включаться случаи леч</w:t>
            </w:r>
            <w:r w:rsidRPr="005661FC">
              <w:rPr>
                <w:sz w:val="18"/>
                <w:szCs w:val="18"/>
              </w:rPr>
              <w:t>е</w:t>
            </w:r>
            <w:r w:rsidRPr="005661FC">
              <w:rPr>
                <w:sz w:val="18"/>
                <w:szCs w:val="18"/>
              </w:rPr>
              <w:t>ния за предыдущие периоды, если ранее они были отказаны по результатам МЭК, МЭЭ, ЭКМП.</w:t>
            </w:r>
          </w:p>
        </w:tc>
        <w:tc>
          <w:tcPr>
            <w:tcW w:w="1267" w:type="dxa"/>
          </w:tcPr>
          <w:p w:rsidR="00646EE0" w:rsidRPr="005661FC" w:rsidRDefault="00C20CFD" w:rsidP="00643801">
            <w:pPr>
              <w:rPr>
                <w:sz w:val="18"/>
                <w:szCs w:val="18"/>
              </w:rPr>
            </w:pPr>
            <w:r w:rsidRPr="005661FC">
              <w:rPr>
                <w:sz w:val="16"/>
                <w:szCs w:val="16"/>
              </w:rPr>
              <w:t>Приказ ФФОМС от 23.03.2018 № 54</w:t>
            </w:r>
          </w:p>
        </w:tc>
        <w:tc>
          <w:tcPr>
            <w:tcW w:w="1126" w:type="dxa"/>
          </w:tcPr>
          <w:p w:rsidR="008D34B5" w:rsidRPr="005661FC" w:rsidRDefault="008D34B5" w:rsidP="008D34B5">
            <w:pPr>
              <w:rPr>
                <w:sz w:val="18"/>
                <w:szCs w:val="18"/>
              </w:rPr>
            </w:pPr>
            <w:r w:rsidRPr="005661FC">
              <w:rPr>
                <w:sz w:val="18"/>
                <w:szCs w:val="18"/>
              </w:rPr>
              <w:t>1365,1558</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lang w:val="en-US"/>
              </w:rPr>
              <w:t>SCHET</w:t>
            </w:r>
            <w:r w:rsidRPr="005661FC">
              <w:rPr>
                <w:sz w:val="18"/>
                <w:szCs w:val="18"/>
              </w:rPr>
              <w:t>_</w:t>
            </w:r>
            <w:r w:rsidRPr="005661FC">
              <w:rPr>
                <w:sz w:val="18"/>
                <w:szCs w:val="18"/>
                <w:lang w:val="en-US"/>
              </w:rPr>
              <w:t>BUHG</w:t>
            </w:r>
          </w:p>
        </w:tc>
        <w:tc>
          <w:tcPr>
            <w:tcW w:w="639" w:type="dxa"/>
            <w:noWrap/>
            <w:vAlign w:val="center"/>
          </w:tcPr>
          <w:p w:rsidR="00646EE0" w:rsidRPr="005661FC" w:rsidRDefault="00646EE0" w:rsidP="00643801">
            <w:pPr>
              <w:rPr>
                <w:sz w:val="18"/>
                <w:szCs w:val="18"/>
              </w:rPr>
            </w:pPr>
            <w:r w:rsidRPr="005661FC">
              <w:rPr>
                <w:sz w:val="18"/>
                <w:szCs w:val="18"/>
                <w:lang w:val="en-US"/>
              </w:rPr>
              <w:t>S</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lang w:val="en-US"/>
              </w:rPr>
              <w:t>OM</w:t>
            </w:r>
          </w:p>
        </w:tc>
        <w:tc>
          <w:tcPr>
            <w:tcW w:w="2251" w:type="dxa"/>
            <w:vAlign w:val="center"/>
          </w:tcPr>
          <w:p w:rsidR="00646EE0" w:rsidRPr="005661FC" w:rsidRDefault="00646EE0" w:rsidP="00643801">
            <w:pPr>
              <w:rPr>
                <w:sz w:val="18"/>
                <w:szCs w:val="18"/>
              </w:rPr>
            </w:pPr>
            <w:r w:rsidRPr="005661FC">
              <w:rPr>
                <w:sz w:val="18"/>
                <w:szCs w:val="18"/>
              </w:rPr>
              <w:t>Блок с информацией о бухгалтерских счетах</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255D38">
            <w:pPr>
              <w:rPr>
                <w:sz w:val="18"/>
                <w:szCs w:val="18"/>
              </w:rPr>
            </w:pPr>
            <w:r w:rsidRPr="005661FC">
              <w:rPr>
                <w:sz w:val="18"/>
                <w:szCs w:val="18"/>
              </w:rPr>
              <w:t>Множественность блока только для реестров</w:t>
            </w:r>
            <w:r w:rsidR="00255D38" w:rsidRPr="005661FC">
              <w:rPr>
                <w:sz w:val="18"/>
                <w:szCs w:val="18"/>
              </w:rPr>
              <w:t xml:space="preserve"> счетов</w:t>
            </w:r>
            <w:r w:rsidRPr="005661FC">
              <w:rPr>
                <w:sz w:val="18"/>
                <w:szCs w:val="18"/>
              </w:rPr>
              <w:t xml:space="preserve">, по которым </w:t>
            </w:r>
            <w:r w:rsidR="00255D38" w:rsidRPr="005661FC">
              <w:rPr>
                <w:sz w:val="18"/>
                <w:szCs w:val="18"/>
              </w:rPr>
              <w:t xml:space="preserve">МО </w:t>
            </w:r>
            <w:r w:rsidRPr="005661FC">
              <w:rPr>
                <w:sz w:val="18"/>
                <w:szCs w:val="18"/>
              </w:rPr>
              <w:t>предоставля</w:t>
            </w:r>
            <w:r w:rsidR="00255D38" w:rsidRPr="005661FC">
              <w:rPr>
                <w:sz w:val="18"/>
                <w:szCs w:val="18"/>
              </w:rPr>
              <w:t xml:space="preserve">ет в СМО </w:t>
            </w:r>
            <w:r w:rsidRPr="005661FC">
              <w:rPr>
                <w:sz w:val="18"/>
                <w:szCs w:val="18"/>
              </w:rPr>
              <w:t>несколько бу</w:t>
            </w:r>
            <w:r w:rsidRPr="005661FC">
              <w:rPr>
                <w:sz w:val="18"/>
                <w:szCs w:val="18"/>
              </w:rPr>
              <w:t>х</w:t>
            </w:r>
            <w:r w:rsidRPr="005661FC">
              <w:rPr>
                <w:sz w:val="18"/>
                <w:szCs w:val="18"/>
              </w:rPr>
              <w:t>галтерских счетов.</w:t>
            </w:r>
          </w:p>
          <w:p w:rsidR="00255D38" w:rsidRPr="005661FC" w:rsidRDefault="00D67028" w:rsidP="00255D38">
            <w:pPr>
              <w:rPr>
                <w:sz w:val="18"/>
                <w:szCs w:val="18"/>
                <w:lang w:val="en-US"/>
              </w:rPr>
            </w:pPr>
            <w:r w:rsidRPr="005661FC">
              <w:rPr>
                <w:sz w:val="18"/>
                <w:szCs w:val="18"/>
              </w:rPr>
              <w:t>Сумма всех бухгалтерских счетов, п</w:t>
            </w:r>
            <w:r w:rsidRPr="005661FC">
              <w:rPr>
                <w:sz w:val="18"/>
                <w:szCs w:val="18"/>
              </w:rPr>
              <w:t>е</w:t>
            </w:r>
            <w:r w:rsidRPr="005661FC">
              <w:rPr>
                <w:sz w:val="18"/>
                <w:szCs w:val="18"/>
              </w:rPr>
              <w:t>речисленных в блоке</w:t>
            </w:r>
            <w:r w:rsidR="00635F22" w:rsidRPr="005661FC">
              <w:rPr>
                <w:sz w:val="18"/>
                <w:szCs w:val="18"/>
              </w:rPr>
              <w:t>,</w:t>
            </w:r>
            <w:r w:rsidRPr="005661FC">
              <w:rPr>
                <w:sz w:val="18"/>
                <w:szCs w:val="18"/>
              </w:rPr>
              <w:t xml:space="preserve"> не может быть больше суммы по полю </w:t>
            </w:r>
            <w:r w:rsidRPr="005661FC">
              <w:rPr>
                <w:sz w:val="18"/>
                <w:szCs w:val="18"/>
                <w:lang w:val="en-US"/>
              </w:rPr>
              <w:t>SCH</w:t>
            </w:r>
            <w:r w:rsidRPr="005661FC">
              <w:rPr>
                <w:sz w:val="18"/>
                <w:szCs w:val="18"/>
              </w:rPr>
              <w:t>_SUM</w:t>
            </w:r>
            <w:r w:rsidRPr="005661FC">
              <w:rPr>
                <w:sz w:val="18"/>
                <w:szCs w:val="18"/>
                <w:lang w:val="en-US"/>
              </w:rPr>
              <w:t>MA</w:t>
            </w:r>
            <w:r w:rsidRPr="005661FC">
              <w:rPr>
                <w:sz w:val="18"/>
                <w:szCs w:val="18"/>
              </w:rPr>
              <w:t>V</w:t>
            </w:r>
            <w:r w:rsidRPr="005661FC">
              <w:rPr>
                <w:sz w:val="18"/>
                <w:szCs w:val="18"/>
                <w:lang w:val="en-US"/>
              </w:rPr>
              <w:t>.</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lang w:val="en-US"/>
              </w:rPr>
              <w:t>SCH</w:t>
            </w:r>
            <w:r w:rsidRPr="005661FC">
              <w:rPr>
                <w:sz w:val="18"/>
                <w:szCs w:val="18"/>
              </w:rPr>
              <w:t>_SUM</w:t>
            </w:r>
            <w:r w:rsidRPr="005661FC">
              <w:rPr>
                <w:sz w:val="18"/>
                <w:szCs w:val="18"/>
                <w:lang w:val="en-US"/>
              </w:rPr>
              <w:t>MA</w:t>
            </w:r>
            <w:r w:rsidRPr="005661FC">
              <w:rPr>
                <w:sz w:val="18"/>
                <w:szCs w:val="18"/>
              </w:rPr>
              <w:t>V</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5B211C">
            <w:pPr>
              <w:rPr>
                <w:sz w:val="18"/>
                <w:szCs w:val="18"/>
              </w:rPr>
            </w:pPr>
            <w:r w:rsidRPr="005661FC">
              <w:rPr>
                <w:sz w:val="18"/>
                <w:szCs w:val="18"/>
              </w:rPr>
              <w:t>15.2</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Сумма по счету, выста</w:t>
            </w:r>
            <w:r w:rsidRPr="005661FC">
              <w:rPr>
                <w:sz w:val="18"/>
                <w:szCs w:val="18"/>
              </w:rPr>
              <w:t>в</w:t>
            </w:r>
            <w:r w:rsidRPr="005661FC">
              <w:rPr>
                <w:sz w:val="18"/>
                <w:szCs w:val="18"/>
              </w:rPr>
              <w:t>ленная на оплату, с уч</w:t>
            </w:r>
            <w:r w:rsidRPr="005661FC">
              <w:rPr>
                <w:sz w:val="18"/>
                <w:szCs w:val="18"/>
              </w:rPr>
              <w:t>е</w:t>
            </w:r>
            <w:r w:rsidRPr="005661FC">
              <w:rPr>
                <w:sz w:val="18"/>
                <w:szCs w:val="18"/>
              </w:rPr>
              <w:t>том оказанных медици</w:t>
            </w:r>
            <w:r w:rsidRPr="005661FC">
              <w:rPr>
                <w:sz w:val="18"/>
                <w:szCs w:val="18"/>
              </w:rPr>
              <w:t>н</w:t>
            </w:r>
            <w:r w:rsidRPr="005661FC">
              <w:rPr>
                <w:sz w:val="18"/>
                <w:szCs w:val="18"/>
              </w:rPr>
              <w:t>ских услуг и  установле</w:t>
            </w:r>
            <w:r w:rsidRPr="005661FC">
              <w:rPr>
                <w:sz w:val="18"/>
                <w:szCs w:val="18"/>
              </w:rPr>
              <w:t>н</w:t>
            </w:r>
            <w:r w:rsidRPr="005661FC">
              <w:rPr>
                <w:sz w:val="18"/>
                <w:szCs w:val="18"/>
              </w:rPr>
              <w:t>ных доплат</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Сумма полной стоимости всех случаев, всех записей.</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B61339"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lang w:val="en-US"/>
              </w:rPr>
              <w:t>SCH</w:t>
            </w:r>
            <w:r w:rsidRPr="005661FC">
              <w:rPr>
                <w:sz w:val="18"/>
                <w:szCs w:val="18"/>
              </w:rPr>
              <w:t>_</w:t>
            </w:r>
            <w:r w:rsidRPr="005661FC">
              <w:rPr>
                <w:sz w:val="18"/>
                <w:szCs w:val="18"/>
                <w:lang w:val="en-US"/>
              </w:rPr>
              <w:t>SUMMAP</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15.2</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Сумма по счету, принятая к оплате СМО</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553829">
            <w:pPr>
              <w:rPr>
                <w:sz w:val="18"/>
                <w:szCs w:val="18"/>
              </w:rPr>
            </w:pPr>
            <w:r w:rsidRPr="005661FC">
              <w:rPr>
                <w:sz w:val="18"/>
                <w:szCs w:val="18"/>
              </w:rPr>
              <w:t>Обязательно к заполнению СМО.</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lastRenderedPageBreak/>
              <w:t>Служебное поле СМО</w:t>
            </w:r>
            <w:r w:rsidRPr="005661FC">
              <w:rPr>
                <w:rStyle w:val="aff0"/>
                <w:sz w:val="18"/>
                <w:szCs w:val="18"/>
                <w:lang w:val="en-US"/>
              </w:rPr>
              <w:footnoteReference w:id="3"/>
            </w:r>
            <w:r w:rsidRPr="005661FC">
              <w:rPr>
                <w:sz w:val="18"/>
                <w:szCs w:val="18"/>
              </w:rPr>
              <w:t>.</w:t>
            </w:r>
          </w:p>
          <w:p w:rsidR="00646EE0" w:rsidRPr="005661FC" w:rsidRDefault="00646EE0" w:rsidP="00643801">
            <w:pPr>
              <w:rPr>
                <w:sz w:val="18"/>
                <w:szCs w:val="18"/>
              </w:rPr>
            </w:pPr>
          </w:p>
          <w:p w:rsidR="00646EE0" w:rsidRPr="00111E84" w:rsidRDefault="00646EE0" w:rsidP="00643801">
            <w:pPr>
              <w:rPr>
                <w:sz w:val="18"/>
                <w:szCs w:val="18"/>
              </w:rPr>
            </w:pPr>
            <w:r w:rsidRPr="005661FC">
              <w:rPr>
                <w:sz w:val="18"/>
                <w:szCs w:val="18"/>
                <w:lang w:val="en-US"/>
              </w:rPr>
              <w:t>SCH</w:t>
            </w:r>
            <w:r w:rsidRPr="00111E84">
              <w:rPr>
                <w:sz w:val="18"/>
                <w:szCs w:val="18"/>
              </w:rPr>
              <w:t>_</w:t>
            </w:r>
            <w:r w:rsidRPr="005661FC">
              <w:rPr>
                <w:sz w:val="18"/>
                <w:szCs w:val="18"/>
                <w:lang w:val="en-US"/>
              </w:rPr>
              <w:t>SUMMAP</w:t>
            </w:r>
            <w:r w:rsidRPr="00111E84">
              <w:rPr>
                <w:sz w:val="18"/>
                <w:szCs w:val="18"/>
              </w:rPr>
              <w:t>=</w:t>
            </w:r>
            <w:r w:rsidRPr="005661FC">
              <w:rPr>
                <w:sz w:val="18"/>
                <w:szCs w:val="18"/>
                <w:lang w:val="en-US"/>
              </w:rPr>
              <w:t>SCH</w:t>
            </w:r>
            <w:r w:rsidRPr="00111E84">
              <w:rPr>
                <w:sz w:val="18"/>
                <w:szCs w:val="18"/>
              </w:rPr>
              <w:t>_</w:t>
            </w:r>
            <w:r w:rsidRPr="005661FC">
              <w:rPr>
                <w:sz w:val="18"/>
                <w:szCs w:val="18"/>
                <w:lang w:val="en-US"/>
              </w:rPr>
              <w:t>SUMMAV</w:t>
            </w:r>
            <w:r w:rsidRPr="00111E84">
              <w:rPr>
                <w:sz w:val="18"/>
                <w:szCs w:val="18"/>
              </w:rPr>
              <w:t>-(</w:t>
            </w:r>
            <w:r w:rsidRPr="005661FC">
              <w:rPr>
                <w:sz w:val="18"/>
                <w:szCs w:val="18"/>
                <w:lang w:val="en-US"/>
              </w:rPr>
              <w:t>SCH</w:t>
            </w:r>
            <w:r w:rsidRPr="00111E84">
              <w:rPr>
                <w:sz w:val="18"/>
                <w:szCs w:val="18"/>
              </w:rPr>
              <w:t>_</w:t>
            </w:r>
            <w:r w:rsidRPr="005661FC">
              <w:rPr>
                <w:sz w:val="18"/>
                <w:szCs w:val="18"/>
                <w:lang w:val="en-US"/>
              </w:rPr>
              <w:t>MEK</w:t>
            </w:r>
            <w:r w:rsidRPr="00111E84">
              <w:rPr>
                <w:sz w:val="18"/>
                <w:szCs w:val="18"/>
              </w:rPr>
              <w:t xml:space="preserve">+ </w:t>
            </w:r>
            <w:r w:rsidRPr="005661FC">
              <w:rPr>
                <w:sz w:val="18"/>
                <w:szCs w:val="18"/>
                <w:lang w:val="en-US"/>
              </w:rPr>
              <w:t>SCH</w:t>
            </w:r>
            <w:r w:rsidRPr="00111E84">
              <w:rPr>
                <w:sz w:val="18"/>
                <w:szCs w:val="18"/>
              </w:rPr>
              <w:t>_</w:t>
            </w:r>
            <w:r w:rsidRPr="005661FC">
              <w:rPr>
                <w:sz w:val="18"/>
                <w:szCs w:val="18"/>
                <w:lang w:val="en-US"/>
              </w:rPr>
              <w:t>MEE</w:t>
            </w:r>
            <w:r w:rsidRPr="00111E84">
              <w:rPr>
                <w:sz w:val="18"/>
                <w:szCs w:val="18"/>
              </w:rPr>
              <w:t xml:space="preserve">+ </w:t>
            </w:r>
            <w:r w:rsidRPr="005661FC">
              <w:rPr>
                <w:sz w:val="18"/>
                <w:szCs w:val="18"/>
                <w:lang w:val="en-US"/>
              </w:rPr>
              <w:t>SCH</w:t>
            </w:r>
            <w:r w:rsidRPr="00111E84">
              <w:rPr>
                <w:sz w:val="18"/>
                <w:szCs w:val="18"/>
              </w:rPr>
              <w:t>_</w:t>
            </w:r>
            <w:r w:rsidRPr="005661FC">
              <w:rPr>
                <w:sz w:val="18"/>
                <w:szCs w:val="18"/>
                <w:lang w:val="en-US"/>
              </w:rPr>
              <w:t>EKMP</w:t>
            </w:r>
            <w:r w:rsidRPr="00111E84">
              <w:rPr>
                <w:sz w:val="18"/>
                <w:szCs w:val="18"/>
              </w:rPr>
              <w:t>).</w:t>
            </w:r>
          </w:p>
        </w:tc>
        <w:tc>
          <w:tcPr>
            <w:tcW w:w="1267" w:type="dxa"/>
          </w:tcPr>
          <w:p w:rsidR="00646EE0" w:rsidRPr="00111E84" w:rsidRDefault="00646EE0" w:rsidP="00553829">
            <w:pPr>
              <w:rPr>
                <w:sz w:val="18"/>
                <w:szCs w:val="18"/>
              </w:rPr>
            </w:pPr>
          </w:p>
        </w:tc>
        <w:tc>
          <w:tcPr>
            <w:tcW w:w="1126" w:type="dxa"/>
          </w:tcPr>
          <w:p w:rsidR="00646EE0" w:rsidRPr="00111E84" w:rsidRDefault="00646EE0" w:rsidP="00553829">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111E84" w:rsidRDefault="00646EE0" w:rsidP="00C53409">
            <w:pPr>
              <w:pStyle w:val="af9"/>
              <w:numPr>
                <w:ilvl w:val="0"/>
                <w:numId w:val="30"/>
              </w:numPr>
              <w:ind w:left="5"/>
              <w:jc w:val="center"/>
              <w:rPr>
                <w:sz w:val="18"/>
                <w:szCs w:val="18"/>
              </w:rPr>
            </w:pPr>
          </w:p>
        </w:tc>
        <w:tc>
          <w:tcPr>
            <w:tcW w:w="1689" w:type="dxa"/>
            <w:noWrap/>
            <w:vAlign w:val="center"/>
          </w:tcPr>
          <w:p w:rsidR="00646EE0" w:rsidRPr="00111E84" w:rsidRDefault="00646EE0" w:rsidP="00643801">
            <w:pPr>
              <w:rPr>
                <w:sz w:val="18"/>
                <w:szCs w:val="18"/>
              </w:rPr>
            </w:pPr>
            <w:r w:rsidRPr="005661FC">
              <w:rPr>
                <w:sz w:val="18"/>
                <w:szCs w:val="18"/>
                <w:lang w:val="en-US"/>
              </w:rPr>
              <w:t> </w:t>
            </w:r>
          </w:p>
        </w:tc>
        <w:tc>
          <w:tcPr>
            <w:tcW w:w="1614" w:type="dxa"/>
            <w:noWrap/>
            <w:vAlign w:val="center"/>
          </w:tcPr>
          <w:p w:rsidR="00646EE0" w:rsidRPr="005661FC" w:rsidRDefault="00646EE0" w:rsidP="00643801">
            <w:pPr>
              <w:rPr>
                <w:sz w:val="18"/>
                <w:szCs w:val="18"/>
                <w:lang w:val="en-US"/>
              </w:rPr>
            </w:pPr>
            <w:r w:rsidRPr="005661FC">
              <w:rPr>
                <w:sz w:val="18"/>
                <w:szCs w:val="18"/>
                <w:lang w:val="en-US"/>
              </w:rPr>
              <w:t>SCH</w:t>
            </w:r>
            <w:r w:rsidRPr="005661FC">
              <w:rPr>
                <w:sz w:val="18"/>
                <w:szCs w:val="18"/>
              </w:rPr>
              <w:t>_</w:t>
            </w:r>
            <w:r w:rsidRPr="005661FC">
              <w:rPr>
                <w:sz w:val="18"/>
                <w:szCs w:val="18"/>
                <w:lang w:val="en-US"/>
              </w:rPr>
              <w:t>MEK</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15.2</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Финансовые санкции (МЭК)</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Служебное поле СМО.</w:t>
            </w:r>
          </w:p>
          <w:p w:rsidR="00646EE0" w:rsidRPr="005661FC" w:rsidRDefault="00646EE0" w:rsidP="00643801">
            <w:pPr>
              <w:rPr>
                <w:sz w:val="18"/>
                <w:szCs w:val="18"/>
              </w:rPr>
            </w:pPr>
          </w:p>
          <w:p w:rsidR="00635F22" w:rsidRPr="005661FC" w:rsidRDefault="00646EE0" w:rsidP="00643801">
            <w:pPr>
              <w:rPr>
                <w:sz w:val="18"/>
                <w:szCs w:val="18"/>
              </w:rPr>
            </w:pPr>
            <w:r w:rsidRPr="005661FC">
              <w:rPr>
                <w:sz w:val="18"/>
                <w:szCs w:val="18"/>
              </w:rPr>
              <w:t>Заполняется СМО в сводном реестре отчетного периода:  по результатам первичного МЭК в отчетном периоде;</w:t>
            </w:r>
          </w:p>
          <w:p w:rsidR="00635F22" w:rsidRPr="005661FC" w:rsidRDefault="00635F22" w:rsidP="00643801">
            <w:pPr>
              <w:rPr>
                <w:sz w:val="18"/>
                <w:szCs w:val="18"/>
              </w:rPr>
            </w:pPr>
          </w:p>
          <w:p w:rsidR="00646EE0" w:rsidRPr="005661FC" w:rsidRDefault="00646EE0" w:rsidP="00643801">
            <w:pPr>
              <w:rPr>
                <w:sz w:val="18"/>
                <w:szCs w:val="18"/>
              </w:rPr>
            </w:pPr>
            <w:r w:rsidRPr="005661FC">
              <w:rPr>
                <w:sz w:val="18"/>
                <w:szCs w:val="18"/>
              </w:rPr>
              <w:t>в файле удержания/восстановления отчетного периода: по результатам п</w:t>
            </w:r>
            <w:r w:rsidRPr="005661FC">
              <w:rPr>
                <w:sz w:val="18"/>
                <w:szCs w:val="18"/>
              </w:rPr>
              <w:t>о</w:t>
            </w:r>
            <w:r w:rsidRPr="005661FC">
              <w:rPr>
                <w:sz w:val="18"/>
                <w:szCs w:val="18"/>
              </w:rPr>
              <w:t>вторного МЭК</w:t>
            </w:r>
            <w:r w:rsidR="00635F22" w:rsidRPr="005661FC">
              <w:rPr>
                <w:sz w:val="18"/>
                <w:szCs w:val="18"/>
              </w:rPr>
              <w:t xml:space="preserve">, проведенного по </w:t>
            </w:r>
            <w:r w:rsidRPr="005661FC">
              <w:rPr>
                <w:sz w:val="18"/>
                <w:szCs w:val="18"/>
              </w:rPr>
              <w:t>случ</w:t>
            </w:r>
            <w:r w:rsidRPr="005661FC">
              <w:rPr>
                <w:sz w:val="18"/>
                <w:szCs w:val="18"/>
              </w:rPr>
              <w:t>а</w:t>
            </w:r>
            <w:r w:rsidR="00635F22" w:rsidRPr="005661FC">
              <w:rPr>
                <w:sz w:val="18"/>
                <w:szCs w:val="18"/>
              </w:rPr>
              <w:t>ям</w:t>
            </w:r>
            <w:r w:rsidRPr="005661FC">
              <w:rPr>
                <w:sz w:val="18"/>
                <w:szCs w:val="18"/>
              </w:rPr>
              <w:t xml:space="preserve"> оказания медицинской помощи</w:t>
            </w:r>
            <w:r w:rsidR="00635F22" w:rsidRPr="005661FC">
              <w:rPr>
                <w:sz w:val="18"/>
                <w:szCs w:val="18"/>
              </w:rPr>
              <w:t>, при</w:t>
            </w:r>
            <w:r w:rsidR="00AF4D57" w:rsidRPr="005661FC">
              <w:rPr>
                <w:sz w:val="18"/>
                <w:szCs w:val="18"/>
              </w:rPr>
              <w:t>нятым</w:t>
            </w:r>
            <w:r w:rsidR="00635F22" w:rsidRPr="005661FC">
              <w:rPr>
                <w:sz w:val="18"/>
                <w:szCs w:val="18"/>
              </w:rPr>
              <w:t xml:space="preserve"> к оплате</w:t>
            </w:r>
            <w:r w:rsidRPr="005661FC">
              <w:rPr>
                <w:sz w:val="18"/>
                <w:szCs w:val="18"/>
              </w:rPr>
              <w:t xml:space="preserve"> в прошлых отче</w:t>
            </w:r>
            <w:r w:rsidRPr="005661FC">
              <w:rPr>
                <w:sz w:val="18"/>
                <w:szCs w:val="18"/>
              </w:rPr>
              <w:t>т</w:t>
            </w:r>
            <w:r w:rsidRPr="005661FC">
              <w:rPr>
                <w:sz w:val="18"/>
                <w:szCs w:val="18"/>
              </w:rPr>
              <w:t>ных перио</w:t>
            </w:r>
            <w:r w:rsidR="00635F22" w:rsidRPr="005661FC">
              <w:rPr>
                <w:sz w:val="18"/>
                <w:szCs w:val="18"/>
              </w:rPr>
              <w:t>дах</w:t>
            </w:r>
            <w:r w:rsidRPr="005661FC">
              <w:rPr>
                <w:sz w:val="18"/>
                <w:szCs w:val="18"/>
              </w:rPr>
              <w:t>, при наличии отказов в оплате.</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 xml:space="preserve">Сумма отказов в оплате по результатам МЭК (сумма </w:t>
            </w:r>
            <w:r w:rsidRPr="005661FC">
              <w:rPr>
                <w:sz w:val="18"/>
                <w:szCs w:val="18"/>
                <w:lang w:val="en-US"/>
              </w:rPr>
              <w:t>SANK</w:t>
            </w:r>
            <w:r w:rsidRPr="005661FC">
              <w:rPr>
                <w:sz w:val="18"/>
                <w:szCs w:val="18"/>
              </w:rPr>
              <w:t>_</w:t>
            </w:r>
            <w:r w:rsidRPr="005661FC">
              <w:rPr>
                <w:sz w:val="18"/>
                <w:szCs w:val="18"/>
                <w:lang w:val="en-US"/>
              </w:rPr>
              <w:t>MEK</w:t>
            </w:r>
            <w:r w:rsidRPr="005661FC">
              <w:rPr>
                <w:sz w:val="18"/>
                <w:szCs w:val="18"/>
              </w:rPr>
              <w:t xml:space="preserve"> всех случаев, всех записей).</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825393" w:rsidRPr="005661FC" w:rsidTr="00557D80">
        <w:trPr>
          <w:trHeight w:val="454"/>
        </w:trPr>
        <w:tc>
          <w:tcPr>
            <w:tcW w:w="567" w:type="dxa"/>
            <w:noWrap/>
            <w:tcMar>
              <w:left w:w="0" w:type="dxa"/>
              <w:right w:w="0" w:type="dxa"/>
            </w:tcMar>
            <w:vAlign w:val="center"/>
          </w:tcPr>
          <w:p w:rsidR="00825393" w:rsidRPr="005661FC" w:rsidRDefault="00825393" w:rsidP="00C53409">
            <w:pPr>
              <w:pStyle w:val="af9"/>
              <w:numPr>
                <w:ilvl w:val="0"/>
                <w:numId w:val="30"/>
              </w:numPr>
              <w:ind w:left="5"/>
              <w:jc w:val="center"/>
              <w:rPr>
                <w:sz w:val="18"/>
                <w:szCs w:val="18"/>
              </w:rPr>
            </w:pPr>
          </w:p>
        </w:tc>
        <w:tc>
          <w:tcPr>
            <w:tcW w:w="1689" w:type="dxa"/>
            <w:noWrap/>
            <w:vAlign w:val="center"/>
          </w:tcPr>
          <w:p w:rsidR="00825393" w:rsidRPr="005661FC" w:rsidRDefault="00825393" w:rsidP="00643801">
            <w:pPr>
              <w:rPr>
                <w:sz w:val="18"/>
                <w:szCs w:val="18"/>
              </w:rPr>
            </w:pPr>
          </w:p>
        </w:tc>
        <w:tc>
          <w:tcPr>
            <w:tcW w:w="1614" w:type="dxa"/>
            <w:noWrap/>
            <w:vAlign w:val="center"/>
          </w:tcPr>
          <w:p w:rsidR="00825393" w:rsidRPr="005661FC" w:rsidRDefault="00825393" w:rsidP="00643801">
            <w:pPr>
              <w:rPr>
                <w:sz w:val="18"/>
                <w:szCs w:val="18"/>
                <w:lang w:val="en-US"/>
              </w:rPr>
            </w:pPr>
            <w:r w:rsidRPr="005661FC">
              <w:rPr>
                <w:sz w:val="18"/>
                <w:szCs w:val="18"/>
                <w:lang w:val="en-US"/>
              </w:rPr>
              <w:t>SCH_MEK_V</w:t>
            </w:r>
          </w:p>
        </w:tc>
        <w:tc>
          <w:tcPr>
            <w:tcW w:w="639" w:type="dxa"/>
            <w:noWrap/>
            <w:vAlign w:val="center"/>
          </w:tcPr>
          <w:p w:rsidR="00825393" w:rsidRPr="005661FC" w:rsidRDefault="00825393" w:rsidP="00643801">
            <w:pPr>
              <w:rPr>
                <w:sz w:val="18"/>
                <w:szCs w:val="18"/>
                <w:lang w:val="en-US"/>
              </w:rPr>
            </w:pPr>
            <w:r w:rsidRPr="005661FC">
              <w:rPr>
                <w:sz w:val="18"/>
                <w:szCs w:val="18"/>
                <w:lang w:val="en-US"/>
              </w:rPr>
              <w:t>Num</w:t>
            </w:r>
          </w:p>
        </w:tc>
        <w:tc>
          <w:tcPr>
            <w:tcW w:w="676" w:type="dxa"/>
            <w:noWrap/>
            <w:vAlign w:val="center"/>
          </w:tcPr>
          <w:p w:rsidR="00825393" w:rsidRPr="005661FC" w:rsidRDefault="00825393" w:rsidP="00643801">
            <w:pPr>
              <w:rPr>
                <w:sz w:val="18"/>
                <w:szCs w:val="18"/>
                <w:lang w:val="en-US"/>
              </w:rPr>
            </w:pPr>
            <w:r w:rsidRPr="005661FC">
              <w:rPr>
                <w:sz w:val="18"/>
                <w:szCs w:val="18"/>
                <w:lang w:val="en-US"/>
              </w:rPr>
              <w:t>15.2</w:t>
            </w:r>
          </w:p>
        </w:tc>
        <w:tc>
          <w:tcPr>
            <w:tcW w:w="705" w:type="dxa"/>
            <w:noWrap/>
            <w:vAlign w:val="center"/>
          </w:tcPr>
          <w:p w:rsidR="00825393" w:rsidRPr="005661FC" w:rsidRDefault="00825393" w:rsidP="00643801">
            <w:pPr>
              <w:rPr>
                <w:sz w:val="18"/>
                <w:szCs w:val="18"/>
              </w:rPr>
            </w:pPr>
            <w:r w:rsidRPr="005661FC">
              <w:rPr>
                <w:sz w:val="18"/>
                <w:szCs w:val="18"/>
              </w:rPr>
              <w:t>У</w:t>
            </w:r>
          </w:p>
        </w:tc>
        <w:tc>
          <w:tcPr>
            <w:tcW w:w="2251" w:type="dxa"/>
            <w:vAlign w:val="center"/>
          </w:tcPr>
          <w:p w:rsidR="00825393" w:rsidRPr="005661FC" w:rsidRDefault="00825393" w:rsidP="00643801">
            <w:pPr>
              <w:rPr>
                <w:sz w:val="18"/>
                <w:szCs w:val="18"/>
              </w:rPr>
            </w:pPr>
            <w:r w:rsidRPr="005661FC">
              <w:rPr>
                <w:sz w:val="18"/>
                <w:szCs w:val="18"/>
              </w:rPr>
              <w:t>Сумма восстановления стоимости по результатам МЭК</w:t>
            </w:r>
          </w:p>
        </w:tc>
        <w:tc>
          <w:tcPr>
            <w:tcW w:w="1173" w:type="dxa"/>
            <w:vAlign w:val="center"/>
          </w:tcPr>
          <w:p w:rsidR="00825393" w:rsidRPr="005661FC" w:rsidRDefault="00825393" w:rsidP="00643801">
            <w:pPr>
              <w:rPr>
                <w:sz w:val="18"/>
                <w:szCs w:val="18"/>
              </w:rPr>
            </w:pPr>
          </w:p>
        </w:tc>
        <w:tc>
          <w:tcPr>
            <w:tcW w:w="3328" w:type="dxa"/>
            <w:vAlign w:val="center"/>
          </w:tcPr>
          <w:p w:rsidR="00825393" w:rsidRPr="005661FC" w:rsidRDefault="00825393" w:rsidP="00643801">
            <w:pPr>
              <w:rPr>
                <w:sz w:val="18"/>
                <w:szCs w:val="18"/>
              </w:rPr>
            </w:pPr>
            <w:r w:rsidRPr="005661FC">
              <w:rPr>
                <w:sz w:val="18"/>
                <w:szCs w:val="18"/>
              </w:rPr>
              <w:t>Служебное поле СМО.</w:t>
            </w:r>
          </w:p>
          <w:p w:rsidR="00825393" w:rsidRPr="005661FC" w:rsidRDefault="00825393" w:rsidP="00643801">
            <w:pPr>
              <w:rPr>
                <w:sz w:val="18"/>
                <w:szCs w:val="18"/>
              </w:rPr>
            </w:pPr>
          </w:p>
          <w:p w:rsidR="00825393" w:rsidRPr="005661FC" w:rsidRDefault="00825393" w:rsidP="00643801">
            <w:pPr>
              <w:rPr>
                <w:sz w:val="18"/>
                <w:szCs w:val="18"/>
              </w:rPr>
            </w:pPr>
            <w:r w:rsidRPr="005661FC">
              <w:rPr>
                <w:sz w:val="18"/>
                <w:szCs w:val="18"/>
              </w:rPr>
              <w:t xml:space="preserve">Сумма восстановленной стоимости по результатам </w:t>
            </w:r>
            <w:proofErr w:type="gramStart"/>
            <w:r w:rsidRPr="005661FC">
              <w:rPr>
                <w:sz w:val="18"/>
                <w:szCs w:val="18"/>
              </w:rPr>
              <w:t>повторного</w:t>
            </w:r>
            <w:proofErr w:type="gramEnd"/>
            <w:r w:rsidRPr="005661FC">
              <w:rPr>
                <w:sz w:val="18"/>
                <w:szCs w:val="18"/>
              </w:rPr>
              <w:t xml:space="preserve"> МЭК (сумма </w:t>
            </w:r>
            <w:r w:rsidRPr="005661FC">
              <w:rPr>
                <w:sz w:val="18"/>
                <w:szCs w:val="18"/>
                <w:lang w:val="en-US"/>
              </w:rPr>
              <w:t>SANK</w:t>
            </w:r>
            <w:r w:rsidRPr="005661FC">
              <w:rPr>
                <w:sz w:val="18"/>
                <w:szCs w:val="18"/>
              </w:rPr>
              <w:t>_</w:t>
            </w:r>
            <w:r w:rsidRPr="005661FC">
              <w:rPr>
                <w:sz w:val="18"/>
                <w:szCs w:val="18"/>
                <w:lang w:val="en-US"/>
              </w:rPr>
              <w:t>MEK</w:t>
            </w:r>
            <w:r w:rsidRPr="005661FC">
              <w:rPr>
                <w:sz w:val="18"/>
                <w:szCs w:val="18"/>
              </w:rPr>
              <w:t>_</w:t>
            </w:r>
            <w:r w:rsidRPr="005661FC">
              <w:rPr>
                <w:sz w:val="18"/>
                <w:szCs w:val="18"/>
                <w:lang w:val="en-US"/>
              </w:rPr>
              <w:t>V</w:t>
            </w:r>
            <w:r w:rsidRPr="005661FC">
              <w:rPr>
                <w:sz w:val="18"/>
                <w:szCs w:val="18"/>
              </w:rPr>
              <w:t>) всех случаев, всех з</w:t>
            </w:r>
            <w:r w:rsidRPr="005661FC">
              <w:rPr>
                <w:sz w:val="18"/>
                <w:szCs w:val="18"/>
              </w:rPr>
              <w:t>а</w:t>
            </w:r>
            <w:r w:rsidRPr="005661FC">
              <w:rPr>
                <w:sz w:val="18"/>
                <w:szCs w:val="18"/>
              </w:rPr>
              <w:t>писей.</w:t>
            </w:r>
          </w:p>
        </w:tc>
        <w:tc>
          <w:tcPr>
            <w:tcW w:w="1267" w:type="dxa"/>
          </w:tcPr>
          <w:p w:rsidR="00825393" w:rsidRPr="005661FC" w:rsidRDefault="00825393" w:rsidP="00643801">
            <w:pPr>
              <w:rPr>
                <w:sz w:val="18"/>
                <w:szCs w:val="18"/>
              </w:rPr>
            </w:pPr>
          </w:p>
        </w:tc>
        <w:tc>
          <w:tcPr>
            <w:tcW w:w="1126" w:type="dxa"/>
          </w:tcPr>
          <w:p w:rsidR="00825393" w:rsidRPr="005661FC" w:rsidRDefault="00825393"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lang w:val="en-US"/>
              </w:rPr>
              <w:t>SCH</w:t>
            </w:r>
            <w:r w:rsidRPr="005661FC">
              <w:rPr>
                <w:sz w:val="18"/>
                <w:szCs w:val="18"/>
              </w:rPr>
              <w:t>_</w:t>
            </w:r>
            <w:r w:rsidRPr="005661FC">
              <w:rPr>
                <w:sz w:val="18"/>
                <w:szCs w:val="18"/>
                <w:lang w:val="en-US"/>
              </w:rPr>
              <w:t>MEE</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15.2</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Финансовые санкции (МЭЭ)</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Обязательно к заполнению СМО в фа</w:t>
            </w:r>
            <w:r w:rsidRPr="005661FC">
              <w:rPr>
                <w:sz w:val="18"/>
                <w:szCs w:val="18"/>
              </w:rPr>
              <w:t>й</w:t>
            </w:r>
            <w:r w:rsidRPr="005661FC">
              <w:rPr>
                <w:sz w:val="18"/>
                <w:szCs w:val="18"/>
              </w:rPr>
              <w:t>ле удержания/восстановления отчетн</w:t>
            </w:r>
            <w:r w:rsidRPr="005661FC">
              <w:rPr>
                <w:sz w:val="18"/>
                <w:szCs w:val="18"/>
              </w:rPr>
              <w:t>о</w:t>
            </w:r>
            <w:r w:rsidRPr="005661FC">
              <w:rPr>
                <w:sz w:val="18"/>
                <w:szCs w:val="18"/>
              </w:rPr>
              <w:t>го периода.</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Служебное поле СМО.</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lastRenderedPageBreak/>
              <w:t>Сумма, снятия стоимости случая оказ</w:t>
            </w:r>
            <w:r w:rsidRPr="005661FC">
              <w:rPr>
                <w:sz w:val="18"/>
                <w:szCs w:val="18"/>
              </w:rPr>
              <w:t>а</w:t>
            </w:r>
            <w:r w:rsidRPr="005661FC">
              <w:rPr>
                <w:sz w:val="18"/>
                <w:szCs w:val="18"/>
              </w:rPr>
              <w:t>ния медицинской помощи по результ</w:t>
            </w:r>
            <w:r w:rsidRPr="005661FC">
              <w:rPr>
                <w:sz w:val="18"/>
                <w:szCs w:val="18"/>
              </w:rPr>
              <w:t>а</w:t>
            </w:r>
            <w:r w:rsidRPr="005661FC">
              <w:rPr>
                <w:sz w:val="18"/>
                <w:szCs w:val="18"/>
              </w:rPr>
              <w:t xml:space="preserve">там МЭЭ (сумма </w:t>
            </w:r>
            <w:r w:rsidRPr="005661FC">
              <w:rPr>
                <w:sz w:val="18"/>
                <w:szCs w:val="18"/>
                <w:lang w:val="en-US"/>
              </w:rPr>
              <w:t>SANK</w:t>
            </w:r>
            <w:r w:rsidRPr="005661FC">
              <w:rPr>
                <w:sz w:val="18"/>
                <w:szCs w:val="18"/>
              </w:rPr>
              <w:t>_</w:t>
            </w:r>
            <w:r w:rsidRPr="005661FC">
              <w:rPr>
                <w:sz w:val="18"/>
                <w:szCs w:val="18"/>
                <w:lang w:val="en-US"/>
              </w:rPr>
              <w:t>ME</w:t>
            </w:r>
            <w:r w:rsidRPr="005661FC">
              <w:rPr>
                <w:sz w:val="18"/>
                <w:szCs w:val="18"/>
              </w:rPr>
              <w:t>E всех сл</w:t>
            </w:r>
            <w:r w:rsidRPr="005661FC">
              <w:rPr>
                <w:sz w:val="18"/>
                <w:szCs w:val="18"/>
              </w:rPr>
              <w:t>у</w:t>
            </w:r>
            <w:r w:rsidRPr="005661FC">
              <w:rPr>
                <w:sz w:val="18"/>
                <w:szCs w:val="18"/>
              </w:rPr>
              <w:t>чаев, всех записей).</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SCH_MEE_V</w:t>
            </w:r>
          </w:p>
        </w:tc>
        <w:tc>
          <w:tcPr>
            <w:tcW w:w="639" w:type="dxa"/>
            <w:noWrap/>
            <w:vAlign w:val="center"/>
          </w:tcPr>
          <w:p w:rsidR="00646EE0" w:rsidRPr="005661FC" w:rsidRDefault="00646EE0" w:rsidP="00D524F4">
            <w:pPr>
              <w:rPr>
                <w:sz w:val="18"/>
                <w:szCs w:val="18"/>
              </w:rPr>
            </w:pPr>
            <w:r w:rsidRPr="005661FC">
              <w:rPr>
                <w:sz w:val="18"/>
                <w:szCs w:val="18"/>
              </w:rPr>
              <w:t>Num</w:t>
            </w:r>
          </w:p>
        </w:tc>
        <w:tc>
          <w:tcPr>
            <w:tcW w:w="676" w:type="dxa"/>
            <w:noWrap/>
            <w:vAlign w:val="center"/>
          </w:tcPr>
          <w:p w:rsidR="00646EE0" w:rsidRPr="005661FC" w:rsidRDefault="00646EE0" w:rsidP="00D524F4">
            <w:pPr>
              <w:rPr>
                <w:sz w:val="18"/>
                <w:szCs w:val="18"/>
              </w:rPr>
            </w:pPr>
            <w:r w:rsidRPr="005661FC">
              <w:rPr>
                <w:sz w:val="18"/>
                <w:szCs w:val="18"/>
              </w:rPr>
              <w:t>15.2</w:t>
            </w:r>
          </w:p>
        </w:tc>
        <w:tc>
          <w:tcPr>
            <w:tcW w:w="705" w:type="dxa"/>
            <w:noWrap/>
            <w:vAlign w:val="center"/>
          </w:tcPr>
          <w:p w:rsidR="00646EE0" w:rsidRPr="005661FC" w:rsidRDefault="00646EE0" w:rsidP="00D524F4">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Сумма восстановления стоимости по результатам МЭЭ</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E92CD3">
            <w:pPr>
              <w:rPr>
                <w:sz w:val="18"/>
                <w:szCs w:val="18"/>
              </w:rPr>
            </w:pPr>
            <w:r w:rsidRPr="005661FC">
              <w:rPr>
                <w:sz w:val="18"/>
                <w:szCs w:val="18"/>
              </w:rPr>
              <w:t>Служебное поле СМО.</w:t>
            </w:r>
          </w:p>
          <w:p w:rsidR="00646EE0" w:rsidRPr="005661FC" w:rsidRDefault="00646EE0" w:rsidP="00E92CD3">
            <w:pPr>
              <w:rPr>
                <w:sz w:val="18"/>
                <w:szCs w:val="18"/>
              </w:rPr>
            </w:pPr>
          </w:p>
          <w:p w:rsidR="00646EE0" w:rsidRPr="005661FC" w:rsidRDefault="00646EE0" w:rsidP="00E92CD3">
            <w:pPr>
              <w:rPr>
                <w:sz w:val="18"/>
                <w:szCs w:val="18"/>
              </w:rPr>
            </w:pPr>
            <w:r w:rsidRPr="005661FC">
              <w:rPr>
                <w:sz w:val="18"/>
                <w:szCs w:val="18"/>
              </w:rPr>
              <w:t xml:space="preserve">Сумма </w:t>
            </w:r>
            <w:proofErr w:type="gramStart"/>
            <w:r w:rsidRPr="005661FC">
              <w:rPr>
                <w:sz w:val="18"/>
                <w:szCs w:val="18"/>
              </w:rPr>
              <w:t>восстановления стоимости сл</w:t>
            </w:r>
            <w:r w:rsidRPr="005661FC">
              <w:rPr>
                <w:sz w:val="18"/>
                <w:szCs w:val="18"/>
              </w:rPr>
              <w:t>у</w:t>
            </w:r>
            <w:r w:rsidRPr="005661FC">
              <w:rPr>
                <w:sz w:val="18"/>
                <w:szCs w:val="18"/>
              </w:rPr>
              <w:t>чая оказания медицинской помощи</w:t>
            </w:r>
            <w:proofErr w:type="gramEnd"/>
            <w:r w:rsidRPr="005661FC">
              <w:rPr>
                <w:sz w:val="18"/>
                <w:szCs w:val="18"/>
              </w:rPr>
              <w:t xml:space="preserve"> по результатам МЭЭ, в том числе повто</w:t>
            </w:r>
            <w:r w:rsidRPr="005661FC">
              <w:rPr>
                <w:sz w:val="18"/>
                <w:szCs w:val="18"/>
              </w:rPr>
              <w:t>р</w:t>
            </w:r>
            <w:r w:rsidRPr="005661FC">
              <w:rPr>
                <w:sz w:val="18"/>
                <w:szCs w:val="18"/>
              </w:rPr>
              <w:t xml:space="preserve">ной (сумма </w:t>
            </w:r>
            <w:r w:rsidRPr="005661FC">
              <w:rPr>
                <w:sz w:val="18"/>
                <w:szCs w:val="18"/>
                <w:lang w:val="en-US"/>
              </w:rPr>
              <w:t>SANK</w:t>
            </w:r>
            <w:r w:rsidRPr="005661FC">
              <w:rPr>
                <w:sz w:val="18"/>
                <w:szCs w:val="18"/>
              </w:rPr>
              <w:t>_</w:t>
            </w:r>
            <w:r w:rsidRPr="005661FC">
              <w:rPr>
                <w:sz w:val="18"/>
                <w:szCs w:val="18"/>
                <w:lang w:val="en-US"/>
              </w:rPr>
              <w:t>ME</w:t>
            </w:r>
            <w:r w:rsidRPr="005661FC">
              <w:rPr>
                <w:sz w:val="18"/>
                <w:szCs w:val="18"/>
              </w:rPr>
              <w:t>E</w:t>
            </w:r>
            <w:r w:rsidR="00963012" w:rsidRPr="005661FC">
              <w:rPr>
                <w:sz w:val="18"/>
                <w:szCs w:val="18"/>
              </w:rPr>
              <w:t>_</w:t>
            </w:r>
            <w:r w:rsidR="00963012" w:rsidRPr="005661FC">
              <w:rPr>
                <w:sz w:val="18"/>
                <w:szCs w:val="18"/>
                <w:lang w:val="en-US"/>
              </w:rPr>
              <w:t>V</w:t>
            </w:r>
            <w:r w:rsidRPr="005661FC">
              <w:rPr>
                <w:sz w:val="18"/>
                <w:szCs w:val="18"/>
              </w:rPr>
              <w:t xml:space="preserve"> всех случ</w:t>
            </w:r>
            <w:r w:rsidRPr="005661FC">
              <w:rPr>
                <w:sz w:val="18"/>
                <w:szCs w:val="18"/>
              </w:rPr>
              <w:t>а</w:t>
            </w:r>
            <w:r w:rsidRPr="005661FC">
              <w:rPr>
                <w:sz w:val="18"/>
                <w:szCs w:val="18"/>
              </w:rPr>
              <w:t>ев, всех записей</w:t>
            </w:r>
            <w:r w:rsidRPr="005661FC">
              <w:rPr>
                <w:strike/>
                <w:sz w:val="18"/>
                <w:szCs w:val="18"/>
              </w:rPr>
              <w:t>, имеющих признак восстановления стоимости PR_SANK=2</w:t>
            </w:r>
            <w:r w:rsidRPr="005661FC">
              <w:rPr>
                <w:sz w:val="18"/>
                <w:szCs w:val="18"/>
              </w:rPr>
              <w:t>).</w:t>
            </w:r>
          </w:p>
          <w:p w:rsidR="00646EE0" w:rsidRPr="005661FC" w:rsidRDefault="00646EE0" w:rsidP="00E92CD3">
            <w:pPr>
              <w:rPr>
                <w:sz w:val="18"/>
                <w:szCs w:val="18"/>
              </w:rPr>
            </w:pPr>
          </w:p>
          <w:p w:rsidR="00646EE0" w:rsidRPr="005661FC" w:rsidRDefault="00646EE0" w:rsidP="00E92CD3">
            <w:pPr>
              <w:rPr>
                <w:sz w:val="18"/>
                <w:szCs w:val="18"/>
              </w:rPr>
            </w:pPr>
            <w:r w:rsidRPr="005661FC">
              <w:rPr>
                <w:sz w:val="18"/>
                <w:szCs w:val="18"/>
              </w:rPr>
              <w:t>Обязательно к заполнению СМО в фа</w:t>
            </w:r>
            <w:r w:rsidRPr="005661FC">
              <w:rPr>
                <w:sz w:val="18"/>
                <w:szCs w:val="18"/>
              </w:rPr>
              <w:t>й</w:t>
            </w:r>
            <w:r w:rsidRPr="005661FC">
              <w:rPr>
                <w:sz w:val="18"/>
                <w:szCs w:val="18"/>
              </w:rPr>
              <w:t>ле удержания/восстановления отчетн</w:t>
            </w:r>
            <w:r w:rsidRPr="005661FC">
              <w:rPr>
                <w:sz w:val="18"/>
                <w:szCs w:val="18"/>
              </w:rPr>
              <w:t>о</w:t>
            </w:r>
            <w:r w:rsidRPr="005661FC">
              <w:rPr>
                <w:sz w:val="18"/>
                <w:szCs w:val="18"/>
              </w:rPr>
              <w:t>го периода.</w:t>
            </w:r>
          </w:p>
        </w:tc>
        <w:tc>
          <w:tcPr>
            <w:tcW w:w="1267" w:type="dxa"/>
          </w:tcPr>
          <w:p w:rsidR="00646EE0" w:rsidRPr="005661FC" w:rsidRDefault="00646EE0" w:rsidP="00E92CD3">
            <w:pPr>
              <w:rPr>
                <w:sz w:val="18"/>
                <w:szCs w:val="18"/>
              </w:rPr>
            </w:pPr>
          </w:p>
        </w:tc>
        <w:tc>
          <w:tcPr>
            <w:tcW w:w="1126" w:type="dxa"/>
          </w:tcPr>
          <w:p w:rsidR="00646EE0" w:rsidRPr="005661FC" w:rsidRDefault="00646EE0" w:rsidP="00E92CD3">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lang w:val="en-US"/>
              </w:rPr>
              <w:t>SCH</w:t>
            </w:r>
            <w:r w:rsidRPr="005661FC">
              <w:rPr>
                <w:sz w:val="18"/>
                <w:szCs w:val="18"/>
              </w:rPr>
              <w:t>_</w:t>
            </w:r>
            <w:r w:rsidRPr="005661FC">
              <w:rPr>
                <w:sz w:val="18"/>
                <w:szCs w:val="18"/>
                <w:lang w:val="en-US"/>
              </w:rPr>
              <w:t>EKMP</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15.2</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Финансовые санкции (ЭКМП)</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864F7B">
            <w:pPr>
              <w:rPr>
                <w:sz w:val="18"/>
                <w:szCs w:val="18"/>
              </w:rPr>
            </w:pPr>
            <w:r w:rsidRPr="005661FC">
              <w:rPr>
                <w:sz w:val="18"/>
                <w:szCs w:val="18"/>
              </w:rPr>
              <w:t>Обязательно к заполнению СМО в фа</w:t>
            </w:r>
            <w:r w:rsidRPr="005661FC">
              <w:rPr>
                <w:sz w:val="18"/>
                <w:szCs w:val="18"/>
              </w:rPr>
              <w:t>й</w:t>
            </w:r>
            <w:r w:rsidRPr="005661FC">
              <w:rPr>
                <w:sz w:val="18"/>
                <w:szCs w:val="18"/>
              </w:rPr>
              <w:t>ле удержаний отчетного периода.</w:t>
            </w:r>
          </w:p>
          <w:p w:rsidR="00646EE0" w:rsidRPr="005661FC" w:rsidRDefault="00646EE0" w:rsidP="00643801">
            <w:pPr>
              <w:rPr>
                <w:sz w:val="18"/>
                <w:szCs w:val="18"/>
              </w:rPr>
            </w:pPr>
          </w:p>
          <w:p w:rsidR="00646EE0" w:rsidRPr="005661FC" w:rsidRDefault="00646EE0" w:rsidP="00E45207">
            <w:pPr>
              <w:rPr>
                <w:sz w:val="18"/>
                <w:szCs w:val="18"/>
              </w:rPr>
            </w:pPr>
            <w:r w:rsidRPr="005661FC">
              <w:rPr>
                <w:sz w:val="18"/>
                <w:szCs w:val="18"/>
              </w:rPr>
              <w:t>Служебное поле СМО.</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 xml:space="preserve">Сумма, снятая с оплаты по результатам ЭКМП (сумма </w:t>
            </w:r>
            <w:r w:rsidRPr="005661FC">
              <w:rPr>
                <w:sz w:val="18"/>
                <w:szCs w:val="18"/>
                <w:lang w:val="en-US"/>
              </w:rPr>
              <w:t>SANK</w:t>
            </w:r>
            <w:r w:rsidRPr="005661FC">
              <w:rPr>
                <w:sz w:val="18"/>
                <w:szCs w:val="18"/>
              </w:rPr>
              <w:t>_</w:t>
            </w:r>
            <w:r w:rsidRPr="005661FC">
              <w:rPr>
                <w:sz w:val="18"/>
                <w:szCs w:val="18"/>
                <w:lang w:val="en-US"/>
              </w:rPr>
              <w:t>EKMP</w:t>
            </w:r>
            <w:r w:rsidRPr="005661FC">
              <w:rPr>
                <w:sz w:val="18"/>
                <w:szCs w:val="18"/>
              </w:rPr>
              <w:t xml:space="preserve"> всех сл</w:t>
            </w:r>
            <w:r w:rsidRPr="005661FC">
              <w:rPr>
                <w:sz w:val="18"/>
                <w:szCs w:val="18"/>
              </w:rPr>
              <w:t>у</w:t>
            </w:r>
            <w:r w:rsidRPr="005661FC">
              <w:rPr>
                <w:sz w:val="18"/>
                <w:szCs w:val="18"/>
              </w:rPr>
              <w:t>чаев, всех записей).</w:t>
            </w:r>
          </w:p>
        </w:tc>
        <w:tc>
          <w:tcPr>
            <w:tcW w:w="1267" w:type="dxa"/>
          </w:tcPr>
          <w:p w:rsidR="00646EE0" w:rsidRPr="005661FC" w:rsidRDefault="00646EE0" w:rsidP="00864F7B">
            <w:pPr>
              <w:rPr>
                <w:sz w:val="18"/>
                <w:szCs w:val="18"/>
              </w:rPr>
            </w:pPr>
          </w:p>
        </w:tc>
        <w:tc>
          <w:tcPr>
            <w:tcW w:w="1126" w:type="dxa"/>
          </w:tcPr>
          <w:p w:rsidR="00646EE0" w:rsidRPr="005661FC" w:rsidRDefault="00646EE0" w:rsidP="00864F7B">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SCH_EKMP_V</w:t>
            </w:r>
          </w:p>
        </w:tc>
        <w:tc>
          <w:tcPr>
            <w:tcW w:w="639" w:type="dxa"/>
            <w:noWrap/>
            <w:vAlign w:val="center"/>
          </w:tcPr>
          <w:p w:rsidR="00646EE0" w:rsidRPr="005661FC" w:rsidRDefault="00646EE0" w:rsidP="00D524F4">
            <w:pPr>
              <w:rPr>
                <w:sz w:val="18"/>
                <w:szCs w:val="18"/>
              </w:rPr>
            </w:pPr>
            <w:r w:rsidRPr="005661FC">
              <w:rPr>
                <w:sz w:val="18"/>
                <w:szCs w:val="18"/>
              </w:rPr>
              <w:t>Num</w:t>
            </w:r>
          </w:p>
        </w:tc>
        <w:tc>
          <w:tcPr>
            <w:tcW w:w="676" w:type="dxa"/>
            <w:noWrap/>
            <w:vAlign w:val="center"/>
          </w:tcPr>
          <w:p w:rsidR="00646EE0" w:rsidRPr="005661FC" w:rsidRDefault="00646EE0" w:rsidP="00D524F4">
            <w:pPr>
              <w:rPr>
                <w:sz w:val="18"/>
                <w:szCs w:val="18"/>
              </w:rPr>
            </w:pPr>
            <w:r w:rsidRPr="005661FC">
              <w:rPr>
                <w:sz w:val="18"/>
                <w:szCs w:val="18"/>
              </w:rPr>
              <w:t>15.2</w:t>
            </w:r>
          </w:p>
        </w:tc>
        <w:tc>
          <w:tcPr>
            <w:tcW w:w="705" w:type="dxa"/>
            <w:noWrap/>
            <w:vAlign w:val="center"/>
          </w:tcPr>
          <w:p w:rsidR="00646EE0" w:rsidRPr="005661FC" w:rsidRDefault="00646EE0" w:rsidP="00D524F4">
            <w:pPr>
              <w:rPr>
                <w:sz w:val="18"/>
                <w:szCs w:val="18"/>
              </w:rPr>
            </w:pPr>
            <w:r w:rsidRPr="005661FC">
              <w:rPr>
                <w:sz w:val="18"/>
                <w:szCs w:val="18"/>
              </w:rPr>
              <w:t>У</w:t>
            </w:r>
          </w:p>
        </w:tc>
        <w:tc>
          <w:tcPr>
            <w:tcW w:w="2251" w:type="dxa"/>
            <w:vAlign w:val="center"/>
          </w:tcPr>
          <w:p w:rsidR="00646EE0" w:rsidRPr="005661FC" w:rsidRDefault="00963012" w:rsidP="00643801">
            <w:pPr>
              <w:rPr>
                <w:sz w:val="18"/>
                <w:szCs w:val="18"/>
              </w:rPr>
            </w:pPr>
            <w:r w:rsidRPr="005661FC">
              <w:rPr>
                <w:sz w:val="18"/>
                <w:szCs w:val="18"/>
              </w:rPr>
              <w:t>Сумма восстановления стоимости по результатам ЭКМП</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545049">
            <w:pPr>
              <w:rPr>
                <w:sz w:val="18"/>
                <w:szCs w:val="18"/>
              </w:rPr>
            </w:pPr>
            <w:r w:rsidRPr="005661FC">
              <w:rPr>
                <w:sz w:val="18"/>
                <w:szCs w:val="18"/>
              </w:rPr>
              <w:t>Служебное поле СМО.</w:t>
            </w:r>
          </w:p>
          <w:p w:rsidR="00646EE0" w:rsidRPr="005661FC" w:rsidRDefault="00646EE0" w:rsidP="00545049">
            <w:pPr>
              <w:rPr>
                <w:sz w:val="18"/>
                <w:szCs w:val="18"/>
              </w:rPr>
            </w:pPr>
          </w:p>
          <w:p w:rsidR="00646EE0" w:rsidRPr="005661FC" w:rsidRDefault="00646EE0" w:rsidP="00545049">
            <w:pPr>
              <w:rPr>
                <w:sz w:val="18"/>
                <w:szCs w:val="18"/>
              </w:rPr>
            </w:pPr>
            <w:r w:rsidRPr="005661FC">
              <w:rPr>
                <w:sz w:val="18"/>
                <w:szCs w:val="18"/>
              </w:rPr>
              <w:t xml:space="preserve">Сумма </w:t>
            </w:r>
            <w:proofErr w:type="gramStart"/>
            <w:r w:rsidRPr="005661FC">
              <w:rPr>
                <w:sz w:val="18"/>
                <w:szCs w:val="18"/>
              </w:rPr>
              <w:t>восстановления стоимости сл</w:t>
            </w:r>
            <w:r w:rsidRPr="005661FC">
              <w:rPr>
                <w:sz w:val="18"/>
                <w:szCs w:val="18"/>
              </w:rPr>
              <w:t>у</w:t>
            </w:r>
            <w:r w:rsidRPr="005661FC">
              <w:rPr>
                <w:sz w:val="18"/>
                <w:szCs w:val="18"/>
              </w:rPr>
              <w:t>чая оказания медицинской помощи</w:t>
            </w:r>
            <w:proofErr w:type="gramEnd"/>
            <w:r w:rsidRPr="005661FC">
              <w:rPr>
                <w:sz w:val="18"/>
                <w:szCs w:val="18"/>
              </w:rPr>
              <w:t xml:space="preserve"> по результатам ЭКМП, в том числе п</w:t>
            </w:r>
            <w:r w:rsidRPr="005661FC">
              <w:rPr>
                <w:sz w:val="18"/>
                <w:szCs w:val="18"/>
              </w:rPr>
              <w:t>о</w:t>
            </w:r>
            <w:r w:rsidRPr="005661FC">
              <w:rPr>
                <w:sz w:val="18"/>
                <w:szCs w:val="18"/>
              </w:rPr>
              <w:t xml:space="preserve">вторной (сумма </w:t>
            </w:r>
            <w:r w:rsidRPr="005661FC">
              <w:rPr>
                <w:sz w:val="18"/>
                <w:szCs w:val="18"/>
                <w:lang w:val="en-US"/>
              </w:rPr>
              <w:t>SANK</w:t>
            </w:r>
            <w:r w:rsidRPr="005661FC">
              <w:rPr>
                <w:sz w:val="18"/>
                <w:szCs w:val="18"/>
              </w:rPr>
              <w:t>_</w:t>
            </w:r>
            <w:r w:rsidRPr="005661FC">
              <w:rPr>
                <w:sz w:val="18"/>
                <w:szCs w:val="18"/>
                <w:lang w:val="en-US"/>
              </w:rPr>
              <w:t>EKMP</w:t>
            </w:r>
            <w:r w:rsidR="00963012" w:rsidRPr="005661FC">
              <w:rPr>
                <w:sz w:val="18"/>
                <w:szCs w:val="18"/>
              </w:rPr>
              <w:t>_</w:t>
            </w:r>
            <w:r w:rsidR="00963012" w:rsidRPr="005661FC">
              <w:rPr>
                <w:sz w:val="18"/>
                <w:szCs w:val="18"/>
                <w:lang w:val="en-US"/>
              </w:rPr>
              <w:t>V</w:t>
            </w:r>
            <w:r w:rsidRPr="005661FC">
              <w:rPr>
                <w:sz w:val="18"/>
                <w:szCs w:val="18"/>
              </w:rPr>
              <w:t xml:space="preserve"> всех случаев, всех записей</w:t>
            </w:r>
            <w:r w:rsidRPr="005661FC">
              <w:rPr>
                <w:strike/>
                <w:sz w:val="18"/>
                <w:szCs w:val="18"/>
              </w:rPr>
              <w:t>, имеющих пр</w:t>
            </w:r>
            <w:r w:rsidRPr="005661FC">
              <w:rPr>
                <w:strike/>
                <w:sz w:val="18"/>
                <w:szCs w:val="18"/>
              </w:rPr>
              <w:t>и</w:t>
            </w:r>
            <w:r w:rsidRPr="005661FC">
              <w:rPr>
                <w:strike/>
                <w:sz w:val="18"/>
                <w:szCs w:val="18"/>
              </w:rPr>
              <w:t>знак восстановления стоимости PR_SANK=2</w:t>
            </w:r>
            <w:r w:rsidRPr="005661FC">
              <w:rPr>
                <w:sz w:val="18"/>
                <w:szCs w:val="18"/>
              </w:rPr>
              <w:t>).</w:t>
            </w:r>
          </w:p>
          <w:p w:rsidR="00646EE0" w:rsidRPr="005661FC" w:rsidRDefault="00646EE0" w:rsidP="00545049">
            <w:pPr>
              <w:rPr>
                <w:sz w:val="18"/>
                <w:szCs w:val="18"/>
              </w:rPr>
            </w:pPr>
          </w:p>
          <w:p w:rsidR="00646EE0" w:rsidRPr="005661FC" w:rsidRDefault="00646EE0" w:rsidP="00545049">
            <w:pPr>
              <w:rPr>
                <w:sz w:val="18"/>
                <w:szCs w:val="18"/>
              </w:rPr>
            </w:pPr>
            <w:r w:rsidRPr="005661FC">
              <w:rPr>
                <w:sz w:val="18"/>
                <w:szCs w:val="18"/>
              </w:rPr>
              <w:t>Обязательно к заполнению СМО в фа</w:t>
            </w:r>
            <w:r w:rsidRPr="005661FC">
              <w:rPr>
                <w:sz w:val="18"/>
                <w:szCs w:val="18"/>
              </w:rPr>
              <w:t>й</w:t>
            </w:r>
            <w:r w:rsidRPr="005661FC">
              <w:rPr>
                <w:sz w:val="18"/>
                <w:szCs w:val="18"/>
              </w:rPr>
              <w:lastRenderedPageBreak/>
              <w:t>ле удержания/восстановления отчетн</w:t>
            </w:r>
            <w:r w:rsidRPr="005661FC">
              <w:rPr>
                <w:sz w:val="18"/>
                <w:szCs w:val="18"/>
              </w:rPr>
              <w:t>о</w:t>
            </w:r>
            <w:r w:rsidRPr="005661FC">
              <w:rPr>
                <w:sz w:val="18"/>
                <w:szCs w:val="18"/>
              </w:rPr>
              <w:t>го периода.</w:t>
            </w:r>
          </w:p>
        </w:tc>
        <w:tc>
          <w:tcPr>
            <w:tcW w:w="1267" w:type="dxa"/>
          </w:tcPr>
          <w:p w:rsidR="00646EE0" w:rsidRPr="005661FC" w:rsidRDefault="00646EE0" w:rsidP="00545049">
            <w:pPr>
              <w:rPr>
                <w:sz w:val="18"/>
                <w:szCs w:val="18"/>
              </w:rPr>
            </w:pPr>
          </w:p>
        </w:tc>
        <w:tc>
          <w:tcPr>
            <w:tcW w:w="1126" w:type="dxa"/>
          </w:tcPr>
          <w:p w:rsidR="00646EE0" w:rsidRPr="005661FC" w:rsidRDefault="00646EE0" w:rsidP="00545049">
            <w:pPr>
              <w:rPr>
                <w:sz w:val="18"/>
                <w:szCs w:val="18"/>
              </w:rPr>
            </w:pPr>
          </w:p>
        </w:tc>
      </w:tr>
      <w:tr w:rsidR="00963012" w:rsidRPr="005661FC" w:rsidTr="00557D80">
        <w:trPr>
          <w:trHeight w:val="454"/>
        </w:trPr>
        <w:tc>
          <w:tcPr>
            <w:tcW w:w="567" w:type="dxa"/>
            <w:noWrap/>
            <w:tcMar>
              <w:left w:w="0" w:type="dxa"/>
              <w:right w:w="0" w:type="dxa"/>
            </w:tcMar>
            <w:vAlign w:val="center"/>
          </w:tcPr>
          <w:p w:rsidR="00963012" w:rsidRPr="005661FC" w:rsidRDefault="00963012" w:rsidP="00C53409">
            <w:pPr>
              <w:pStyle w:val="af9"/>
              <w:numPr>
                <w:ilvl w:val="0"/>
                <w:numId w:val="30"/>
              </w:numPr>
              <w:ind w:left="5"/>
              <w:jc w:val="center"/>
              <w:rPr>
                <w:sz w:val="18"/>
                <w:szCs w:val="18"/>
              </w:rPr>
            </w:pPr>
          </w:p>
        </w:tc>
        <w:tc>
          <w:tcPr>
            <w:tcW w:w="1689" w:type="dxa"/>
            <w:noWrap/>
            <w:vAlign w:val="center"/>
          </w:tcPr>
          <w:p w:rsidR="00963012" w:rsidRPr="005661FC" w:rsidRDefault="00963012" w:rsidP="00643801">
            <w:pPr>
              <w:rPr>
                <w:sz w:val="18"/>
                <w:szCs w:val="18"/>
              </w:rPr>
            </w:pPr>
          </w:p>
        </w:tc>
        <w:tc>
          <w:tcPr>
            <w:tcW w:w="1614" w:type="dxa"/>
            <w:noWrap/>
            <w:vAlign w:val="center"/>
          </w:tcPr>
          <w:p w:rsidR="00963012" w:rsidRPr="005661FC" w:rsidRDefault="00963012" w:rsidP="00643801">
            <w:pPr>
              <w:rPr>
                <w:sz w:val="18"/>
                <w:szCs w:val="18"/>
                <w:lang w:val="en-US"/>
              </w:rPr>
            </w:pPr>
            <w:r w:rsidRPr="005661FC">
              <w:rPr>
                <w:sz w:val="18"/>
                <w:szCs w:val="18"/>
                <w:lang w:val="en-US"/>
              </w:rPr>
              <w:t>SCH_V_PR</w:t>
            </w:r>
          </w:p>
        </w:tc>
        <w:tc>
          <w:tcPr>
            <w:tcW w:w="639" w:type="dxa"/>
            <w:noWrap/>
            <w:vAlign w:val="center"/>
          </w:tcPr>
          <w:p w:rsidR="00963012" w:rsidRPr="005661FC" w:rsidRDefault="00963012" w:rsidP="00D524F4">
            <w:pPr>
              <w:rPr>
                <w:sz w:val="18"/>
                <w:szCs w:val="18"/>
                <w:lang w:val="en-US"/>
              </w:rPr>
            </w:pPr>
            <w:r w:rsidRPr="005661FC">
              <w:rPr>
                <w:sz w:val="18"/>
                <w:szCs w:val="18"/>
                <w:lang w:val="en-US"/>
              </w:rPr>
              <w:t>Num</w:t>
            </w:r>
          </w:p>
        </w:tc>
        <w:tc>
          <w:tcPr>
            <w:tcW w:w="676" w:type="dxa"/>
            <w:noWrap/>
            <w:vAlign w:val="center"/>
          </w:tcPr>
          <w:p w:rsidR="00963012" w:rsidRPr="005661FC" w:rsidRDefault="00963012" w:rsidP="00D524F4">
            <w:pPr>
              <w:rPr>
                <w:sz w:val="18"/>
                <w:szCs w:val="18"/>
                <w:lang w:val="en-US"/>
              </w:rPr>
            </w:pPr>
            <w:r w:rsidRPr="005661FC">
              <w:rPr>
                <w:sz w:val="18"/>
                <w:szCs w:val="18"/>
                <w:lang w:val="en-US"/>
              </w:rPr>
              <w:t>15.2</w:t>
            </w:r>
          </w:p>
        </w:tc>
        <w:tc>
          <w:tcPr>
            <w:tcW w:w="705" w:type="dxa"/>
            <w:noWrap/>
            <w:vAlign w:val="center"/>
          </w:tcPr>
          <w:p w:rsidR="00963012" w:rsidRPr="005661FC" w:rsidRDefault="00963012" w:rsidP="00D524F4">
            <w:pPr>
              <w:rPr>
                <w:sz w:val="18"/>
                <w:szCs w:val="18"/>
              </w:rPr>
            </w:pPr>
            <w:r w:rsidRPr="005661FC">
              <w:rPr>
                <w:sz w:val="18"/>
                <w:szCs w:val="18"/>
              </w:rPr>
              <w:t>У</w:t>
            </w:r>
          </w:p>
        </w:tc>
        <w:tc>
          <w:tcPr>
            <w:tcW w:w="2251" w:type="dxa"/>
            <w:vAlign w:val="center"/>
          </w:tcPr>
          <w:p w:rsidR="00963012" w:rsidRPr="005661FC" w:rsidRDefault="00963012" w:rsidP="00643801">
            <w:pPr>
              <w:rPr>
                <w:sz w:val="18"/>
                <w:szCs w:val="18"/>
              </w:rPr>
            </w:pPr>
            <w:r w:rsidRPr="005661FC">
              <w:rPr>
                <w:sz w:val="18"/>
                <w:szCs w:val="18"/>
              </w:rPr>
              <w:t>Сумма восстановления стоимости по прочим причинам</w:t>
            </w:r>
          </w:p>
        </w:tc>
        <w:tc>
          <w:tcPr>
            <w:tcW w:w="1173" w:type="dxa"/>
            <w:vAlign w:val="center"/>
          </w:tcPr>
          <w:p w:rsidR="00963012" w:rsidRPr="005661FC" w:rsidRDefault="00963012" w:rsidP="00643801">
            <w:pPr>
              <w:rPr>
                <w:sz w:val="18"/>
                <w:szCs w:val="18"/>
              </w:rPr>
            </w:pPr>
          </w:p>
        </w:tc>
        <w:tc>
          <w:tcPr>
            <w:tcW w:w="3328" w:type="dxa"/>
            <w:vAlign w:val="center"/>
          </w:tcPr>
          <w:p w:rsidR="00963012" w:rsidRPr="005661FC" w:rsidRDefault="00963012" w:rsidP="00963012">
            <w:pPr>
              <w:rPr>
                <w:sz w:val="18"/>
                <w:szCs w:val="18"/>
              </w:rPr>
            </w:pPr>
            <w:r w:rsidRPr="005661FC">
              <w:rPr>
                <w:sz w:val="18"/>
                <w:szCs w:val="18"/>
              </w:rPr>
              <w:t>Служебное поле СМО.</w:t>
            </w:r>
          </w:p>
          <w:p w:rsidR="00963012" w:rsidRPr="005661FC" w:rsidRDefault="00963012" w:rsidP="00963012">
            <w:pPr>
              <w:rPr>
                <w:sz w:val="18"/>
                <w:szCs w:val="18"/>
              </w:rPr>
            </w:pPr>
          </w:p>
          <w:p w:rsidR="00963012" w:rsidRPr="005661FC" w:rsidRDefault="00963012" w:rsidP="00963012">
            <w:pPr>
              <w:rPr>
                <w:sz w:val="18"/>
                <w:szCs w:val="18"/>
              </w:rPr>
            </w:pPr>
            <w:r w:rsidRPr="005661FC">
              <w:rPr>
                <w:sz w:val="18"/>
                <w:szCs w:val="18"/>
              </w:rPr>
              <w:t>Сумма восстановления стоимости сл</w:t>
            </w:r>
            <w:r w:rsidRPr="005661FC">
              <w:rPr>
                <w:sz w:val="18"/>
                <w:szCs w:val="18"/>
              </w:rPr>
              <w:t>у</w:t>
            </w:r>
            <w:r w:rsidRPr="005661FC">
              <w:rPr>
                <w:sz w:val="18"/>
                <w:szCs w:val="18"/>
              </w:rPr>
              <w:t>чая оказания медицинской помощи по прочим причинам (</w:t>
            </w:r>
            <w:proofErr w:type="gramStart"/>
            <w:r w:rsidRPr="005661FC">
              <w:rPr>
                <w:sz w:val="18"/>
                <w:szCs w:val="18"/>
              </w:rPr>
              <w:t>например</w:t>
            </w:r>
            <w:proofErr w:type="gramEnd"/>
            <w:r w:rsidRPr="005661FC">
              <w:rPr>
                <w:sz w:val="18"/>
                <w:szCs w:val="18"/>
              </w:rPr>
              <w:t xml:space="preserve"> по реш</w:t>
            </w:r>
            <w:r w:rsidRPr="005661FC">
              <w:rPr>
                <w:sz w:val="18"/>
                <w:szCs w:val="18"/>
              </w:rPr>
              <w:t>е</w:t>
            </w:r>
            <w:r w:rsidRPr="005661FC">
              <w:rPr>
                <w:sz w:val="18"/>
                <w:szCs w:val="18"/>
              </w:rPr>
              <w:t xml:space="preserve">нию суда) (сумма </w:t>
            </w:r>
            <w:r w:rsidRPr="005661FC">
              <w:rPr>
                <w:sz w:val="18"/>
                <w:szCs w:val="18"/>
                <w:lang w:val="en-US"/>
              </w:rPr>
              <w:t>SANK</w:t>
            </w:r>
            <w:r w:rsidRPr="005661FC">
              <w:rPr>
                <w:sz w:val="18"/>
                <w:szCs w:val="18"/>
              </w:rPr>
              <w:t>_</w:t>
            </w:r>
            <w:r w:rsidRPr="005661FC">
              <w:rPr>
                <w:sz w:val="18"/>
                <w:szCs w:val="18"/>
                <w:lang w:val="en-US"/>
              </w:rPr>
              <w:t>V</w:t>
            </w:r>
            <w:r w:rsidRPr="005661FC">
              <w:rPr>
                <w:sz w:val="18"/>
                <w:szCs w:val="18"/>
              </w:rPr>
              <w:t>_</w:t>
            </w:r>
            <w:r w:rsidRPr="005661FC">
              <w:rPr>
                <w:sz w:val="18"/>
                <w:szCs w:val="18"/>
                <w:lang w:val="en-US"/>
              </w:rPr>
              <w:t>PR</w:t>
            </w:r>
            <w:r w:rsidRPr="005661FC">
              <w:rPr>
                <w:sz w:val="18"/>
                <w:szCs w:val="18"/>
              </w:rPr>
              <w:t xml:space="preserve"> всех случаев, всех записей</w:t>
            </w:r>
            <w:r w:rsidR="009712D0" w:rsidRPr="005661FC">
              <w:rPr>
                <w:sz w:val="18"/>
                <w:szCs w:val="18"/>
              </w:rPr>
              <w:t>)</w:t>
            </w:r>
            <w:r w:rsidRPr="005661FC">
              <w:rPr>
                <w:sz w:val="18"/>
                <w:szCs w:val="18"/>
              </w:rPr>
              <w:t>.</w:t>
            </w:r>
          </w:p>
          <w:p w:rsidR="00963012" w:rsidRPr="005661FC" w:rsidRDefault="00963012" w:rsidP="00963012">
            <w:pPr>
              <w:rPr>
                <w:sz w:val="18"/>
                <w:szCs w:val="18"/>
              </w:rPr>
            </w:pPr>
          </w:p>
          <w:p w:rsidR="00963012" w:rsidRPr="005661FC" w:rsidRDefault="00963012" w:rsidP="00963012">
            <w:pPr>
              <w:rPr>
                <w:sz w:val="18"/>
                <w:szCs w:val="18"/>
              </w:rPr>
            </w:pPr>
            <w:r w:rsidRPr="005661FC">
              <w:rPr>
                <w:sz w:val="18"/>
                <w:szCs w:val="18"/>
              </w:rPr>
              <w:t>Обязательно к заполнению СМО в фа</w:t>
            </w:r>
            <w:r w:rsidRPr="005661FC">
              <w:rPr>
                <w:sz w:val="18"/>
                <w:szCs w:val="18"/>
              </w:rPr>
              <w:t>й</w:t>
            </w:r>
            <w:r w:rsidRPr="005661FC">
              <w:rPr>
                <w:sz w:val="18"/>
                <w:szCs w:val="18"/>
              </w:rPr>
              <w:t>ле удержания/восстановления отчетн</w:t>
            </w:r>
            <w:r w:rsidRPr="005661FC">
              <w:rPr>
                <w:sz w:val="18"/>
                <w:szCs w:val="18"/>
              </w:rPr>
              <w:t>о</w:t>
            </w:r>
            <w:r w:rsidRPr="005661FC">
              <w:rPr>
                <w:sz w:val="18"/>
                <w:szCs w:val="18"/>
              </w:rPr>
              <w:t>го периода.</w:t>
            </w:r>
          </w:p>
        </w:tc>
        <w:tc>
          <w:tcPr>
            <w:tcW w:w="1267" w:type="dxa"/>
          </w:tcPr>
          <w:p w:rsidR="00963012" w:rsidRPr="005661FC" w:rsidRDefault="00963012" w:rsidP="00545049">
            <w:pPr>
              <w:rPr>
                <w:sz w:val="18"/>
                <w:szCs w:val="18"/>
              </w:rPr>
            </w:pPr>
          </w:p>
        </w:tc>
        <w:tc>
          <w:tcPr>
            <w:tcW w:w="1126" w:type="dxa"/>
          </w:tcPr>
          <w:p w:rsidR="00963012" w:rsidRPr="005661FC" w:rsidRDefault="00963012" w:rsidP="00545049">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ZAP</w:t>
            </w:r>
          </w:p>
        </w:tc>
        <w:tc>
          <w:tcPr>
            <w:tcW w:w="639" w:type="dxa"/>
            <w:noWrap/>
            <w:vAlign w:val="center"/>
          </w:tcPr>
          <w:p w:rsidR="00646EE0" w:rsidRPr="005661FC" w:rsidRDefault="00646EE0" w:rsidP="00643801">
            <w:pPr>
              <w:rPr>
                <w:sz w:val="18"/>
                <w:szCs w:val="18"/>
                <w:lang w:val="en-US"/>
              </w:rPr>
            </w:pPr>
            <w:r w:rsidRPr="005661FC">
              <w:rPr>
                <w:sz w:val="18"/>
                <w:szCs w:val="18"/>
                <w:lang w:val="en-US"/>
              </w:rPr>
              <w:t>S</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lang w:val="en-US"/>
              </w:rPr>
              <w:t>O</w:t>
            </w:r>
            <w:r w:rsidR="00C80210" w:rsidRPr="005661FC">
              <w:rPr>
                <w:sz w:val="18"/>
                <w:szCs w:val="18"/>
              </w:rPr>
              <w:t>М</w:t>
            </w:r>
          </w:p>
        </w:tc>
        <w:tc>
          <w:tcPr>
            <w:tcW w:w="2251" w:type="dxa"/>
            <w:vAlign w:val="center"/>
          </w:tcPr>
          <w:p w:rsidR="00646EE0" w:rsidRPr="005661FC" w:rsidRDefault="00646EE0" w:rsidP="00643801">
            <w:pPr>
              <w:rPr>
                <w:sz w:val="18"/>
                <w:szCs w:val="18"/>
              </w:rPr>
            </w:pPr>
            <w:r w:rsidRPr="005661FC">
              <w:rPr>
                <w:sz w:val="18"/>
                <w:szCs w:val="18"/>
              </w:rPr>
              <w:t>Блок записей реестра счета</w:t>
            </w:r>
          </w:p>
        </w:tc>
        <w:tc>
          <w:tcPr>
            <w:tcW w:w="1173" w:type="dxa"/>
            <w:vAlign w:val="center"/>
          </w:tcPr>
          <w:p w:rsidR="00646EE0" w:rsidRPr="005661FC" w:rsidRDefault="00646EE0" w:rsidP="00643801">
            <w:pPr>
              <w:rPr>
                <w:sz w:val="18"/>
                <w:szCs w:val="18"/>
              </w:rPr>
            </w:pPr>
          </w:p>
        </w:tc>
        <w:tc>
          <w:tcPr>
            <w:tcW w:w="3328" w:type="dxa"/>
            <w:noWrap/>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COM</w:t>
            </w:r>
            <w:r w:rsidRPr="005661FC">
              <w:rPr>
                <w:sz w:val="18"/>
                <w:szCs w:val="18"/>
                <w:lang w:val="en-US"/>
              </w:rPr>
              <w:t>M</w:t>
            </w:r>
            <w:r w:rsidRPr="005661FC">
              <w:rPr>
                <w:sz w:val="18"/>
                <w:szCs w:val="18"/>
              </w:rPr>
              <w:t>ENTS</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250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lang w:val="en-US"/>
              </w:rPr>
            </w:pPr>
            <w:r w:rsidRPr="005661FC">
              <w:rPr>
                <w:sz w:val="18"/>
                <w:szCs w:val="18"/>
              </w:rPr>
              <w:t>Служебное поле</w:t>
            </w:r>
          </w:p>
        </w:tc>
        <w:tc>
          <w:tcPr>
            <w:tcW w:w="1173" w:type="dxa"/>
            <w:vAlign w:val="center"/>
          </w:tcPr>
          <w:p w:rsidR="00646EE0" w:rsidRPr="005661FC" w:rsidRDefault="00646EE0" w:rsidP="00643801">
            <w:pPr>
              <w:rPr>
                <w:sz w:val="18"/>
                <w:szCs w:val="18"/>
              </w:rPr>
            </w:pPr>
          </w:p>
        </w:tc>
        <w:tc>
          <w:tcPr>
            <w:tcW w:w="3328" w:type="dxa"/>
            <w:noWrap/>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3156DD">
            <w:pPr>
              <w:rPr>
                <w:sz w:val="18"/>
                <w:szCs w:val="18"/>
              </w:rPr>
            </w:pPr>
            <w:r w:rsidRPr="005661FC">
              <w:rPr>
                <w:sz w:val="18"/>
                <w:szCs w:val="18"/>
              </w:rPr>
              <w:t>Блок с информацией о бухгалтерских счетах</w:t>
            </w:r>
          </w:p>
        </w:tc>
        <w:tc>
          <w:tcPr>
            <w:tcW w:w="1267" w:type="dxa"/>
          </w:tcPr>
          <w:p w:rsidR="00646EE0" w:rsidRPr="005661FC" w:rsidRDefault="00646EE0" w:rsidP="006F2A71">
            <w:pPr>
              <w:rPr>
                <w:sz w:val="18"/>
                <w:szCs w:val="18"/>
              </w:rPr>
            </w:pPr>
          </w:p>
        </w:tc>
        <w:tc>
          <w:tcPr>
            <w:tcW w:w="1126" w:type="dxa"/>
          </w:tcPr>
          <w:p w:rsidR="00646EE0" w:rsidRPr="005661FC" w:rsidRDefault="00646EE0" w:rsidP="006F2A7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0E6467">
            <w:pPr>
              <w:rPr>
                <w:sz w:val="18"/>
                <w:szCs w:val="18"/>
                <w:lang w:val="en-US"/>
              </w:rPr>
            </w:pPr>
            <w:r w:rsidRPr="005661FC">
              <w:rPr>
                <w:sz w:val="18"/>
                <w:szCs w:val="18"/>
                <w:lang w:val="en-US"/>
              </w:rPr>
              <w:t>SCHET_BUHG</w:t>
            </w:r>
          </w:p>
        </w:tc>
        <w:tc>
          <w:tcPr>
            <w:tcW w:w="1614" w:type="dxa"/>
            <w:noWrap/>
            <w:vAlign w:val="center"/>
          </w:tcPr>
          <w:p w:rsidR="00646EE0" w:rsidRPr="005661FC" w:rsidRDefault="00646EE0" w:rsidP="000E6467">
            <w:pPr>
              <w:rPr>
                <w:sz w:val="18"/>
                <w:szCs w:val="18"/>
                <w:lang w:val="en-US"/>
              </w:rPr>
            </w:pPr>
            <w:r w:rsidRPr="005661FC">
              <w:rPr>
                <w:sz w:val="18"/>
                <w:szCs w:val="18"/>
                <w:lang w:val="en-US"/>
              </w:rPr>
              <w:t>NSCHET</w:t>
            </w:r>
          </w:p>
        </w:tc>
        <w:tc>
          <w:tcPr>
            <w:tcW w:w="639" w:type="dxa"/>
            <w:noWrap/>
            <w:vAlign w:val="center"/>
          </w:tcPr>
          <w:p w:rsidR="00646EE0" w:rsidRPr="005661FC" w:rsidRDefault="00646EE0" w:rsidP="000E6467">
            <w:pPr>
              <w:rPr>
                <w:sz w:val="18"/>
                <w:szCs w:val="18"/>
                <w:lang w:val="en-US"/>
              </w:rPr>
            </w:pPr>
            <w:r w:rsidRPr="005661FC">
              <w:rPr>
                <w:sz w:val="18"/>
                <w:szCs w:val="18"/>
                <w:lang w:val="en-US"/>
              </w:rPr>
              <w:t>Char</w:t>
            </w:r>
          </w:p>
        </w:tc>
        <w:tc>
          <w:tcPr>
            <w:tcW w:w="676" w:type="dxa"/>
            <w:noWrap/>
            <w:vAlign w:val="center"/>
          </w:tcPr>
          <w:p w:rsidR="00646EE0" w:rsidRPr="005661FC" w:rsidRDefault="00807A4C" w:rsidP="000E6467">
            <w:pPr>
              <w:rPr>
                <w:sz w:val="18"/>
                <w:szCs w:val="18"/>
              </w:rPr>
            </w:pPr>
            <w:r w:rsidRPr="005661FC">
              <w:rPr>
                <w:sz w:val="18"/>
                <w:szCs w:val="18"/>
              </w:rPr>
              <w:t>36</w:t>
            </w:r>
          </w:p>
        </w:tc>
        <w:tc>
          <w:tcPr>
            <w:tcW w:w="705" w:type="dxa"/>
            <w:noWrap/>
            <w:vAlign w:val="center"/>
          </w:tcPr>
          <w:p w:rsidR="00646EE0" w:rsidRPr="005661FC" w:rsidRDefault="00646EE0" w:rsidP="000E6467">
            <w:pPr>
              <w:rPr>
                <w:sz w:val="18"/>
                <w:szCs w:val="18"/>
                <w:lang w:val="en-US"/>
              </w:rPr>
            </w:pPr>
            <w:r w:rsidRPr="005661FC">
              <w:rPr>
                <w:sz w:val="18"/>
                <w:szCs w:val="18"/>
                <w:lang w:val="en-US"/>
              </w:rPr>
              <w:t>O</w:t>
            </w:r>
          </w:p>
        </w:tc>
        <w:tc>
          <w:tcPr>
            <w:tcW w:w="2251" w:type="dxa"/>
            <w:vAlign w:val="center"/>
          </w:tcPr>
          <w:p w:rsidR="00646EE0" w:rsidRPr="005661FC" w:rsidRDefault="00646EE0" w:rsidP="000E6467">
            <w:pPr>
              <w:rPr>
                <w:sz w:val="18"/>
                <w:szCs w:val="18"/>
                <w:lang w:val="en-US"/>
              </w:rPr>
            </w:pPr>
            <w:r w:rsidRPr="005661FC">
              <w:rPr>
                <w:sz w:val="18"/>
                <w:szCs w:val="18"/>
              </w:rPr>
              <w:t>Номер</w:t>
            </w:r>
            <w:r w:rsidRPr="005661FC">
              <w:rPr>
                <w:sz w:val="18"/>
                <w:szCs w:val="18"/>
                <w:lang w:val="en-US"/>
              </w:rPr>
              <w:t xml:space="preserve"> </w:t>
            </w:r>
            <w:r w:rsidRPr="005661FC">
              <w:rPr>
                <w:sz w:val="18"/>
                <w:szCs w:val="18"/>
              </w:rPr>
              <w:t>счета</w:t>
            </w:r>
          </w:p>
        </w:tc>
        <w:tc>
          <w:tcPr>
            <w:tcW w:w="1173" w:type="dxa"/>
            <w:vAlign w:val="center"/>
          </w:tcPr>
          <w:p w:rsidR="00646EE0" w:rsidRPr="005661FC" w:rsidRDefault="00646EE0" w:rsidP="000E6467">
            <w:pPr>
              <w:rPr>
                <w:sz w:val="18"/>
                <w:szCs w:val="18"/>
                <w:lang w:val="en-US"/>
              </w:rPr>
            </w:pPr>
          </w:p>
        </w:tc>
        <w:tc>
          <w:tcPr>
            <w:tcW w:w="3328" w:type="dxa"/>
            <w:noWrap/>
            <w:vAlign w:val="center"/>
          </w:tcPr>
          <w:p w:rsidR="00646EE0" w:rsidRPr="005661FC" w:rsidRDefault="00646EE0" w:rsidP="000E6467">
            <w:pPr>
              <w:rPr>
                <w:sz w:val="18"/>
                <w:szCs w:val="18"/>
              </w:rPr>
            </w:pPr>
            <w:r w:rsidRPr="005661FC">
              <w:rPr>
                <w:sz w:val="18"/>
                <w:szCs w:val="18"/>
              </w:rPr>
              <w:t>Уникально в пределах реестра.</w:t>
            </w:r>
          </w:p>
        </w:tc>
        <w:tc>
          <w:tcPr>
            <w:tcW w:w="1267" w:type="dxa"/>
          </w:tcPr>
          <w:p w:rsidR="00646EE0" w:rsidRPr="005661FC" w:rsidRDefault="00646EE0" w:rsidP="000E6467">
            <w:pPr>
              <w:rPr>
                <w:sz w:val="18"/>
                <w:szCs w:val="18"/>
              </w:rPr>
            </w:pPr>
          </w:p>
        </w:tc>
        <w:tc>
          <w:tcPr>
            <w:tcW w:w="1126" w:type="dxa"/>
          </w:tcPr>
          <w:p w:rsidR="00646EE0" w:rsidRPr="005661FC" w:rsidRDefault="00646EE0" w:rsidP="000E6467">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0E6467">
            <w:pPr>
              <w:rPr>
                <w:sz w:val="18"/>
                <w:szCs w:val="18"/>
                <w:lang w:val="en-US"/>
              </w:rPr>
            </w:pPr>
          </w:p>
        </w:tc>
        <w:tc>
          <w:tcPr>
            <w:tcW w:w="1614" w:type="dxa"/>
            <w:noWrap/>
            <w:vAlign w:val="center"/>
          </w:tcPr>
          <w:p w:rsidR="00646EE0" w:rsidRPr="005661FC" w:rsidRDefault="00646EE0" w:rsidP="000E6467">
            <w:pPr>
              <w:rPr>
                <w:sz w:val="18"/>
                <w:szCs w:val="18"/>
                <w:lang w:val="en-US"/>
              </w:rPr>
            </w:pPr>
            <w:r w:rsidRPr="005661FC">
              <w:rPr>
                <w:sz w:val="18"/>
                <w:szCs w:val="18"/>
                <w:lang w:val="en-US"/>
              </w:rPr>
              <w:t>DSCHET</w:t>
            </w:r>
          </w:p>
        </w:tc>
        <w:tc>
          <w:tcPr>
            <w:tcW w:w="639" w:type="dxa"/>
            <w:noWrap/>
            <w:vAlign w:val="center"/>
          </w:tcPr>
          <w:p w:rsidR="00646EE0" w:rsidRPr="005661FC" w:rsidRDefault="00646EE0" w:rsidP="000E6467">
            <w:pPr>
              <w:rPr>
                <w:sz w:val="18"/>
                <w:szCs w:val="18"/>
                <w:lang w:val="en-US"/>
              </w:rPr>
            </w:pPr>
            <w:r w:rsidRPr="005661FC">
              <w:rPr>
                <w:sz w:val="18"/>
                <w:szCs w:val="18"/>
                <w:lang w:val="en-US"/>
              </w:rPr>
              <w:t>Date</w:t>
            </w:r>
          </w:p>
        </w:tc>
        <w:tc>
          <w:tcPr>
            <w:tcW w:w="676" w:type="dxa"/>
            <w:noWrap/>
            <w:vAlign w:val="center"/>
          </w:tcPr>
          <w:p w:rsidR="00646EE0" w:rsidRPr="005661FC" w:rsidRDefault="00646EE0" w:rsidP="000E6467">
            <w:pPr>
              <w:rPr>
                <w:sz w:val="18"/>
                <w:szCs w:val="18"/>
              </w:rPr>
            </w:pPr>
          </w:p>
        </w:tc>
        <w:tc>
          <w:tcPr>
            <w:tcW w:w="705" w:type="dxa"/>
            <w:noWrap/>
            <w:vAlign w:val="center"/>
          </w:tcPr>
          <w:p w:rsidR="00646EE0" w:rsidRPr="005661FC" w:rsidRDefault="00646EE0" w:rsidP="000E6467">
            <w:pPr>
              <w:rPr>
                <w:sz w:val="18"/>
                <w:szCs w:val="18"/>
                <w:lang w:val="en-US"/>
              </w:rPr>
            </w:pPr>
            <w:r w:rsidRPr="005661FC">
              <w:rPr>
                <w:sz w:val="18"/>
                <w:szCs w:val="18"/>
              </w:rPr>
              <w:t>O</w:t>
            </w:r>
          </w:p>
        </w:tc>
        <w:tc>
          <w:tcPr>
            <w:tcW w:w="2251" w:type="dxa"/>
            <w:vAlign w:val="center"/>
          </w:tcPr>
          <w:p w:rsidR="00646EE0" w:rsidRPr="005661FC" w:rsidRDefault="00646EE0" w:rsidP="000E6467">
            <w:pPr>
              <w:rPr>
                <w:sz w:val="18"/>
                <w:szCs w:val="18"/>
              </w:rPr>
            </w:pPr>
            <w:r w:rsidRPr="005661FC">
              <w:rPr>
                <w:sz w:val="18"/>
                <w:szCs w:val="18"/>
              </w:rPr>
              <w:t>Дата выставления счета</w:t>
            </w:r>
          </w:p>
        </w:tc>
        <w:tc>
          <w:tcPr>
            <w:tcW w:w="1173" w:type="dxa"/>
            <w:vAlign w:val="center"/>
          </w:tcPr>
          <w:p w:rsidR="00646EE0" w:rsidRPr="005661FC" w:rsidRDefault="00646EE0" w:rsidP="000E6467">
            <w:pPr>
              <w:rPr>
                <w:sz w:val="18"/>
                <w:szCs w:val="18"/>
              </w:rPr>
            </w:pPr>
          </w:p>
        </w:tc>
        <w:tc>
          <w:tcPr>
            <w:tcW w:w="3328" w:type="dxa"/>
            <w:noWrap/>
            <w:vAlign w:val="center"/>
          </w:tcPr>
          <w:p w:rsidR="00646EE0" w:rsidRPr="005661FC" w:rsidRDefault="00646EE0" w:rsidP="000E6467">
            <w:pPr>
              <w:rPr>
                <w:sz w:val="18"/>
                <w:szCs w:val="18"/>
              </w:rPr>
            </w:pPr>
            <w:r w:rsidRPr="005661FC">
              <w:rPr>
                <w:sz w:val="18"/>
                <w:szCs w:val="18"/>
              </w:rPr>
              <w:t>В формате ГГГГ-ММ-ДД.</w:t>
            </w:r>
          </w:p>
        </w:tc>
        <w:tc>
          <w:tcPr>
            <w:tcW w:w="1267" w:type="dxa"/>
          </w:tcPr>
          <w:p w:rsidR="00646EE0" w:rsidRPr="005661FC" w:rsidRDefault="00646EE0" w:rsidP="000E6467">
            <w:pPr>
              <w:rPr>
                <w:sz w:val="18"/>
                <w:szCs w:val="18"/>
              </w:rPr>
            </w:pPr>
          </w:p>
        </w:tc>
        <w:tc>
          <w:tcPr>
            <w:tcW w:w="1126" w:type="dxa"/>
          </w:tcPr>
          <w:p w:rsidR="00646EE0" w:rsidRPr="005661FC" w:rsidRDefault="00646EE0" w:rsidP="000E6467">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0E6467">
            <w:pPr>
              <w:rPr>
                <w:sz w:val="18"/>
                <w:szCs w:val="18"/>
              </w:rPr>
            </w:pPr>
          </w:p>
        </w:tc>
        <w:tc>
          <w:tcPr>
            <w:tcW w:w="1614" w:type="dxa"/>
            <w:noWrap/>
            <w:vAlign w:val="center"/>
          </w:tcPr>
          <w:p w:rsidR="00646EE0" w:rsidRPr="005661FC" w:rsidRDefault="00646EE0" w:rsidP="000E6467">
            <w:pPr>
              <w:rPr>
                <w:sz w:val="18"/>
                <w:szCs w:val="18"/>
                <w:lang w:val="en-US"/>
              </w:rPr>
            </w:pPr>
            <w:r w:rsidRPr="005661FC">
              <w:rPr>
                <w:sz w:val="18"/>
                <w:szCs w:val="18"/>
                <w:lang w:val="en-US"/>
              </w:rPr>
              <w:t>SCH_SUMMA</w:t>
            </w:r>
          </w:p>
        </w:tc>
        <w:tc>
          <w:tcPr>
            <w:tcW w:w="639" w:type="dxa"/>
            <w:noWrap/>
            <w:vAlign w:val="center"/>
          </w:tcPr>
          <w:p w:rsidR="00646EE0" w:rsidRPr="005661FC" w:rsidRDefault="00646EE0" w:rsidP="000E6467">
            <w:pPr>
              <w:rPr>
                <w:sz w:val="18"/>
                <w:szCs w:val="18"/>
              </w:rPr>
            </w:pPr>
            <w:r w:rsidRPr="005661FC">
              <w:rPr>
                <w:sz w:val="18"/>
                <w:szCs w:val="18"/>
              </w:rPr>
              <w:t>Num</w:t>
            </w:r>
          </w:p>
        </w:tc>
        <w:tc>
          <w:tcPr>
            <w:tcW w:w="676" w:type="dxa"/>
            <w:noWrap/>
            <w:vAlign w:val="center"/>
          </w:tcPr>
          <w:p w:rsidR="00646EE0" w:rsidRPr="005661FC" w:rsidRDefault="00646EE0" w:rsidP="000E6467">
            <w:pPr>
              <w:rPr>
                <w:sz w:val="18"/>
                <w:szCs w:val="18"/>
              </w:rPr>
            </w:pPr>
            <w:r w:rsidRPr="005661FC">
              <w:rPr>
                <w:sz w:val="18"/>
                <w:szCs w:val="18"/>
                <w:lang w:val="en-US"/>
              </w:rPr>
              <w:t>1</w:t>
            </w:r>
            <w:r w:rsidRPr="005661FC">
              <w:rPr>
                <w:sz w:val="18"/>
                <w:szCs w:val="18"/>
              </w:rPr>
              <w:t>5.2</w:t>
            </w:r>
          </w:p>
        </w:tc>
        <w:tc>
          <w:tcPr>
            <w:tcW w:w="705" w:type="dxa"/>
            <w:noWrap/>
            <w:vAlign w:val="center"/>
          </w:tcPr>
          <w:p w:rsidR="00646EE0" w:rsidRPr="005661FC" w:rsidRDefault="00646EE0" w:rsidP="000E6467">
            <w:pPr>
              <w:rPr>
                <w:sz w:val="18"/>
                <w:szCs w:val="18"/>
              </w:rPr>
            </w:pPr>
            <w:r w:rsidRPr="005661FC">
              <w:rPr>
                <w:sz w:val="18"/>
                <w:szCs w:val="18"/>
              </w:rPr>
              <w:t>О</w:t>
            </w:r>
          </w:p>
        </w:tc>
        <w:tc>
          <w:tcPr>
            <w:tcW w:w="2251" w:type="dxa"/>
            <w:vAlign w:val="center"/>
          </w:tcPr>
          <w:p w:rsidR="00646EE0" w:rsidRPr="005661FC" w:rsidRDefault="00646EE0" w:rsidP="000E6467">
            <w:pPr>
              <w:rPr>
                <w:sz w:val="18"/>
                <w:szCs w:val="18"/>
              </w:rPr>
            </w:pPr>
            <w:r w:rsidRPr="005661FC">
              <w:rPr>
                <w:sz w:val="18"/>
                <w:szCs w:val="18"/>
              </w:rPr>
              <w:t>Сумма по счету, выста</w:t>
            </w:r>
            <w:r w:rsidRPr="005661FC">
              <w:rPr>
                <w:sz w:val="18"/>
                <w:szCs w:val="18"/>
              </w:rPr>
              <w:t>в</w:t>
            </w:r>
            <w:r w:rsidRPr="005661FC">
              <w:rPr>
                <w:sz w:val="18"/>
                <w:szCs w:val="18"/>
              </w:rPr>
              <w:t>ленная на оплату</w:t>
            </w:r>
          </w:p>
        </w:tc>
        <w:tc>
          <w:tcPr>
            <w:tcW w:w="1173" w:type="dxa"/>
            <w:vAlign w:val="center"/>
          </w:tcPr>
          <w:p w:rsidR="00646EE0" w:rsidRPr="005661FC" w:rsidRDefault="00646EE0" w:rsidP="000E6467">
            <w:pPr>
              <w:rPr>
                <w:sz w:val="18"/>
                <w:szCs w:val="18"/>
              </w:rPr>
            </w:pPr>
          </w:p>
        </w:tc>
        <w:tc>
          <w:tcPr>
            <w:tcW w:w="3328" w:type="dxa"/>
            <w:noWrap/>
            <w:vAlign w:val="center"/>
          </w:tcPr>
          <w:p w:rsidR="00646EE0" w:rsidRPr="005661FC" w:rsidRDefault="00646EE0" w:rsidP="00807A4C">
            <w:pPr>
              <w:rPr>
                <w:sz w:val="18"/>
                <w:szCs w:val="18"/>
              </w:rPr>
            </w:pPr>
            <w:r w:rsidRPr="005661FC">
              <w:rPr>
                <w:sz w:val="18"/>
                <w:szCs w:val="18"/>
              </w:rPr>
              <w:t xml:space="preserve">Сумма полной стоимости случаев, </w:t>
            </w:r>
            <w:r w:rsidR="008C6CEA" w:rsidRPr="005661FC">
              <w:rPr>
                <w:sz w:val="18"/>
                <w:szCs w:val="18"/>
              </w:rPr>
              <w:t>предъявленных к оплате</w:t>
            </w:r>
            <w:r w:rsidRPr="005661FC">
              <w:rPr>
                <w:sz w:val="18"/>
                <w:szCs w:val="18"/>
              </w:rPr>
              <w:t xml:space="preserve"> </w:t>
            </w:r>
            <w:r w:rsidR="00807A4C" w:rsidRPr="005661FC">
              <w:rPr>
                <w:sz w:val="18"/>
                <w:szCs w:val="18"/>
              </w:rPr>
              <w:t xml:space="preserve">по </w:t>
            </w:r>
            <w:r w:rsidRPr="005661FC">
              <w:rPr>
                <w:sz w:val="18"/>
                <w:szCs w:val="18"/>
              </w:rPr>
              <w:t>данно</w:t>
            </w:r>
            <w:r w:rsidR="00807A4C" w:rsidRPr="005661FC">
              <w:rPr>
                <w:sz w:val="18"/>
                <w:szCs w:val="18"/>
              </w:rPr>
              <w:t xml:space="preserve">му </w:t>
            </w:r>
            <w:r w:rsidRPr="005661FC">
              <w:rPr>
                <w:sz w:val="18"/>
                <w:szCs w:val="18"/>
              </w:rPr>
              <w:t>бухгалтерско</w:t>
            </w:r>
            <w:r w:rsidR="00807A4C" w:rsidRPr="005661FC">
              <w:rPr>
                <w:sz w:val="18"/>
                <w:szCs w:val="18"/>
              </w:rPr>
              <w:t>му</w:t>
            </w:r>
            <w:r w:rsidRPr="005661FC">
              <w:rPr>
                <w:sz w:val="18"/>
                <w:szCs w:val="18"/>
              </w:rPr>
              <w:t xml:space="preserve"> сче</w:t>
            </w:r>
            <w:r w:rsidR="00807A4C" w:rsidRPr="005661FC">
              <w:rPr>
                <w:sz w:val="18"/>
                <w:szCs w:val="18"/>
              </w:rPr>
              <w:t>ту</w:t>
            </w:r>
            <w:r w:rsidRPr="005661FC">
              <w:rPr>
                <w:sz w:val="18"/>
                <w:szCs w:val="18"/>
              </w:rPr>
              <w:t>.</w:t>
            </w:r>
          </w:p>
        </w:tc>
        <w:tc>
          <w:tcPr>
            <w:tcW w:w="1267" w:type="dxa"/>
          </w:tcPr>
          <w:p w:rsidR="00646EE0" w:rsidRPr="005661FC" w:rsidRDefault="00646EE0" w:rsidP="000E6467">
            <w:pPr>
              <w:rPr>
                <w:sz w:val="18"/>
                <w:szCs w:val="18"/>
              </w:rPr>
            </w:pPr>
          </w:p>
        </w:tc>
        <w:tc>
          <w:tcPr>
            <w:tcW w:w="1126" w:type="dxa"/>
          </w:tcPr>
          <w:p w:rsidR="00646EE0" w:rsidRPr="005661FC" w:rsidRDefault="00646EE0" w:rsidP="000E6467">
            <w:pPr>
              <w:rPr>
                <w:sz w:val="18"/>
                <w:szCs w:val="18"/>
              </w:rPr>
            </w:pPr>
          </w:p>
        </w:tc>
      </w:tr>
      <w:tr w:rsidR="00750A9E" w:rsidRPr="005661FC" w:rsidTr="00557D80">
        <w:trPr>
          <w:trHeight w:val="454"/>
        </w:trPr>
        <w:tc>
          <w:tcPr>
            <w:tcW w:w="567" w:type="dxa"/>
            <w:noWrap/>
            <w:tcMar>
              <w:left w:w="0" w:type="dxa"/>
              <w:right w:w="0" w:type="dxa"/>
            </w:tcMar>
            <w:vAlign w:val="center"/>
          </w:tcPr>
          <w:p w:rsidR="00750A9E" w:rsidRPr="005661FC" w:rsidRDefault="00750A9E" w:rsidP="00C53409">
            <w:pPr>
              <w:pStyle w:val="af9"/>
              <w:numPr>
                <w:ilvl w:val="0"/>
                <w:numId w:val="30"/>
              </w:numPr>
              <w:ind w:left="5"/>
              <w:jc w:val="center"/>
              <w:rPr>
                <w:sz w:val="18"/>
                <w:szCs w:val="18"/>
              </w:rPr>
            </w:pPr>
          </w:p>
        </w:tc>
        <w:tc>
          <w:tcPr>
            <w:tcW w:w="1689" w:type="dxa"/>
            <w:noWrap/>
            <w:vAlign w:val="center"/>
          </w:tcPr>
          <w:p w:rsidR="00750A9E" w:rsidRPr="005661FC" w:rsidRDefault="00750A9E" w:rsidP="000E6467">
            <w:pPr>
              <w:rPr>
                <w:sz w:val="18"/>
                <w:szCs w:val="18"/>
              </w:rPr>
            </w:pPr>
          </w:p>
        </w:tc>
        <w:tc>
          <w:tcPr>
            <w:tcW w:w="1614" w:type="dxa"/>
            <w:noWrap/>
            <w:vAlign w:val="center"/>
          </w:tcPr>
          <w:p w:rsidR="00750A9E" w:rsidRPr="005661FC" w:rsidRDefault="00750A9E" w:rsidP="000E6467">
            <w:pPr>
              <w:rPr>
                <w:sz w:val="18"/>
                <w:szCs w:val="18"/>
                <w:lang w:val="en-US"/>
              </w:rPr>
            </w:pPr>
            <w:r w:rsidRPr="005661FC">
              <w:rPr>
                <w:sz w:val="18"/>
                <w:szCs w:val="18"/>
              </w:rPr>
              <w:t>COM</w:t>
            </w:r>
            <w:r w:rsidRPr="005661FC">
              <w:rPr>
                <w:sz w:val="18"/>
                <w:szCs w:val="18"/>
                <w:lang w:val="en-US"/>
              </w:rPr>
              <w:t>M</w:t>
            </w:r>
            <w:r w:rsidRPr="005661FC">
              <w:rPr>
                <w:sz w:val="18"/>
                <w:szCs w:val="18"/>
              </w:rPr>
              <w:t>ENT</w:t>
            </w:r>
            <w:r w:rsidRPr="005661FC">
              <w:rPr>
                <w:sz w:val="18"/>
                <w:szCs w:val="18"/>
                <w:lang w:val="en-US"/>
              </w:rPr>
              <w:t>BG</w:t>
            </w:r>
          </w:p>
        </w:tc>
        <w:tc>
          <w:tcPr>
            <w:tcW w:w="639" w:type="dxa"/>
            <w:noWrap/>
            <w:vAlign w:val="center"/>
          </w:tcPr>
          <w:p w:rsidR="00750A9E" w:rsidRPr="005661FC" w:rsidRDefault="00750A9E" w:rsidP="000E6467">
            <w:pPr>
              <w:rPr>
                <w:sz w:val="18"/>
                <w:szCs w:val="18"/>
                <w:lang w:val="en-US"/>
              </w:rPr>
            </w:pPr>
            <w:r w:rsidRPr="005661FC">
              <w:rPr>
                <w:sz w:val="18"/>
                <w:szCs w:val="18"/>
              </w:rPr>
              <w:t>Char</w:t>
            </w:r>
          </w:p>
        </w:tc>
        <w:tc>
          <w:tcPr>
            <w:tcW w:w="676" w:type="dxa"/>
            <w:noWrap/>
            <w:vAlign w:val="center"/>
          </w:tcPr>
          <w:p w:rsidR="00750A9E" w:rsidRPr="005661FC" w:rsidRDefault="00750A9E" w:rsidP="000E6467">
            <w:pPr>
              <w:rPr>
                <w:sz w:val="18"/>
                <w:szCs w:val="18"/>
                <w:lang w:val="en-US"/>
              </w:rPr>
            </w:pPr>
            <w:r w:rsidRPr="005661FC">
              <w:rPr>
                <w:sz w:val="18"/>
                <w:szCs w:val="18"/>
                <w:lang w:val="en-US"/>
              </w:rPr>
              <w:t>250</w:t>
            </w:r>
          </w:p>
        </w:tc>
        <w:tc>
          <w:tcPr>
            <w:tcW w:w="705" w:type="dxa"/>
            <w:noWrap/>
            <w:vAlign w:val="center"/>
          </w:tcPr>
          <w:p w:rsidR="00750A9E" w:rsidRPr="005661FC" w:rsidRDefault="00750A9E" w:rsidP="000E6467">
            <w:pPr>
              <w:rPr>
                <w:sz w:val="18"/>
                <w:szCs w:val="18"/>
              </w:rPr>
            </w:pPr>
            <w:r w:rsidRPr="005661FC">
              <w:rPr>
                <w:sz w:val="18"/>
                <w:szCs w:val="18"/>
              </w:rPr>
              <w:t>У</w:t>
            </w:r>
          </w:p>
        </w:tc>
        <w:tc>
          <w:tcPr>
            <w:tcW w:w="2251" w:type="dxa"/>
            <w:vAlign w:val="center"/>
          </w:tcPr>
          <w:p w:rsidR="00750A9E" w:rsidRPr="005661FC" w:rsidRDefault="00750A9E" w:rsidP="000E6467">
            <w:pPr>
              <w:rPr>
                <w:sz w:val="18"/>
                <w:szCs w:val="18"/>
              </w:rPr>
            </w:pPr>
            <w:r w:rsidRPr="005661FC">
              <w:rPr>
                <w:sz w:val="18"/>
                <w:szCs w:val="18"/>
              </w:rPr>
              <w:t>Служебное</w:t>
            </w:r>
            <w:r w:rsidRPr="005661FC">
              <w:rPr>
                <w:sz w:val="18"/>
                <w:szCs w:val="18"/>
                <w:lang w:val="en-US"/>
              </w:rPr>
              <w:t xml:space="preserve"> </w:t>
            </w:r>
            <w:r w:rsidRPr="005661FC">
              <w:rPr>
                <w:sz w:val="18"/>
                <w:szCs w:val="18"/>
              </w:rPr>
              <w:t>поле</w:t>
            </w:r>
          </w:p>
        </w:tc>
        <w:tc>
          <w:tcPr>
            <w:tcW w:w="1173" w:type="dxa"/>
            <w:vAlign w:val="center"/>
          </w:tcPr>
          <w:p w:rsidR="00750A9E" w:rsidRPr="005661FC" w:rsidRDefault="00750A9E" w:rsidP="000E6467">
            <w:pPr>
              <w:rPr>
                <w:sz w:val="18"/>
                <w:szCs w:val="18"/>
              </w:rPr>
            </w:pPr>
          </w:p>
        </w:tc>
        <w:tc>
          <w:tcPr>
            <w:tcW w:w="3328" w:type="dxa"/>
            <w:noWrap/>
            <w:vAlign w:val="center"/>
          </w:tcPr>
          <w:p w:rsidR="00750A9E" w:rsidRPr="005661FC" w:rsidRDefault="00750A9E" w:rsidP="000E6467">
            <w:pPr>
              <w:rPr>
                <w:sz w:val="18"/>
                <w:szCs w:val="18"/>
              </w:rPr>
            </w:pPr>
            <w:r w:rsidRPr="005661FC">
              <w:rPr>
                <w:sz w:val="18"/>
                <w:szCs w:val="18"/>
              </w:rPr>
              <w:t>Комментарий к счету, например, назн</w:t>
            </w:r>
            <w:r w:rsidRPr="005661FC">
              <w:rPr>
                <w:sz w:val="18"/>
                <w:szCs w:val="18"/>
              </w:rPr>
              <w:t>а</w:t>
            </w:r>
            <w:r w:rsidRPr="005661FC">
              <w:rPr>
                <w:sz w:val="18"/>
                <w:szCs w:val="18"/>
              </w:rPr>
              <w:t>чение платежа.</w:t>
            </w:r>
          </w:p>
        </w:tc>
        <w:tc>
          <w:tcPr>
            <w:tcW w:w="1267" w:type="dxa"/>
          </w:tcPr>
          <w:p w:rsidR="00750A9E" w:rsidRPr="005661FC" w:rsidRDefault="00750A9E" w:rsidP="000E6467">
            <w:pPr>
              <w:rPr>
                <w:sz w:val="18"/>
                <w:szCs w:val="18"/>
              </w:rPr>
            </w:pPr>
          </w:p>
        </w:tc>
        <w:tc>
          <w:tcPr>
            <w:tcW w:w="1126" w:type="dxa"/>
          </w:tcPr>
          <w:p w:rsidR="00750A9E" w:rsidRPr="005661FC" w:rsidRDefault="00750A9E" w:rsidP="000E6467">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Реестр счета по видам и условиям оказания медицинской помощи</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8747" w:type="dxa"/>
            <w:gridSpan w:val="7"/>
            <w:noWrap/>
            <w:vAlign w:val="center"/>
          </w:tcPr>
          <w:p w:rsidR="00646EE0" w:rsidRPr="005661FC" w:rsidRDefault="00646EE0" w:rsidP="00643801">
            <w:pPr>
              <w:rPr>
                <w:sz w:val="18"/>
                <w:szCs w:val="18"/>
              </w:rPr>
            </w:pPr>
            <w:r w:rsidRPr="005661FC">
              <w:rPr>
                <w:sz w:val="18"/>
                <w:szCs w:val="18"/>
              </w:rPr>
              <w:t>Записи реестра счета</w:t>
            </w: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ZAP</w:t>
            </w:r>
          </w:p>
        </w:tc>
        <w:tc>
          <w:tcPr>
            <w:tcW w:w="1614" w:type="dxa"/>
            <w:noWrap/>
            <w:vAlign w:val="center"/>
          </w:tcPr>
          <w:p w:rsidR="00646EE0" w:rsidRPr="005661FC" w:rsidRDefault="00646EE0" w:rsidP="00643801">
            <w:pPr>
              <w:rPr>
                <w:sz w:val="18"/>
                <w:szCs w:val="18"/>
                <w:lang w:val="en-US"/>
              </w:rPr>
            </w:pPr>
            <w:r w:rsidRPr="005661FC">
              <w:rPr>
                <w:sz w:val="18"/>
                <w:szCs w:val="18"/>
              </w:rPr>
              <w:t>CODE_STR</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8</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Номер позиции записи в реестре счета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Уникальный код (например, порядк</w:t>
            </w:r>
            <w:r w:rsidRPr="005661FC">
              <w:rPr>
                <w:sz w:val="18"/>
                <w:szCs w:val="18"/>
              </w:rPr>
              <w:t>о</w:t>
            </w:r>
            <w:r w:rsidRPr="005661FC">
              <w:rPr>
                <w:sz w:val="18"/>
                <w:szCs w:val="18"/>
              </w:rPr>
              <w:t>вый номер) записи в реестре счета.</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PR_NOV</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Признак исправленной записи</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 xml:space="preserve">0 – запись передается </w:t>
            </w:r>
            <w:r w:rsidR="002C37FD" w:rsidRPr="005661FC">
              <w:rPr>
                <w:sz w:val="18"/>
                <w:szCs w:val="18"/>
              </w:rPr>
              <w:t>в реестре счетов</w:t>
            </w:r>
            <w:r w:rsidRPr="005661FC">
              <w:rPr>
                <w:sz w:val="18"/>
                <w:szCs w:val="18"/>
              </w:rPr>
              <w:t xml:space="preserve"> впервые;</w:t>
            </w:r>
          </w:p>
          <w:p w:rsidR="00646EE0" w:rsidRPr="005661FC" w:rsidRDefault="00646EE0" w:rsidP="00643801">
            <w:pPr>
              <w:rPr>
                <w:sz w:val="18"/>
                <w:szCs w:val="18"/>
              </w:rPr>
            </w:pPr>
            <w:r w:rsidRPr="005661FC">
              <w:rPr>
                <w:sz w:val="18"/>
                <w:szCs w:val="18"/>
              </w:rPr>
              <w:t>1 – запись передается повторно после исправления по результатам МЭК (ФЛК) в прошлом отчетном периоде без изменения сроков оказания медици</w:t>
            </w:r>
            <w:r w:rsidRPr="005661FC">
              <w:rPr>
                <w:sz w:val="18"/>
                <w:szCs w:val="18"/>
              </w:rPr>
              <w:t>н</w:t>
            </w:r>
            <w:r w:rsidRPr="005661FC">
              <w:rPr>
                <w:sz w:val="18"/>
                <w:szCs w:val="18"/>
              </w:rPr>
              <w:t>ской помощи и/или стоимости;</w:t>
            </w:r>
          </w:p>
          <w:p w:rsidR="00646EE0" w:rsidRPr="005661FC" w:rsidRDefault="00646EE0" w:rsidP="00803186">
            <w:pPr>
              <w:rPr>
                <w:strike/>
                <w:sz w:val="18"/>
                <w:szCs w:val="18"/>
              </w:rPr>
            </w:pPr>
            <w:r w:rsidRPr="005661FC">
              <w:rPr>
                <w:sz w:val="18"/>
                <w:szCs w:val="18"/>
              </w:rPr>
              <w:t>2 – запись передается повторно после исправления по результатам МЭК (ФЛК) в прошлом отчетном периоде с изменением сроков оказания медици</w:t>
            </w:r>
            <w:r w:rsidRPr="005661FC">
              <w:rPr>
                <w:sz w:val="18"/>
                <w:szCs w:val="18"/>
              </w:rPr>
              <w:t>н</w:t>
            </w:r>
            <w:r w:rsidRPr="005661FC">
              <w:rPr>
                <w:sz w:val="18"/>
                <w:szCs w:val="18"/>
              </w:rPr>
              <w:t>ской помощи и/или стоимо</w:t>
            </w:r>
            <w:r w:rsidR="000E677C" w:rsidRPr="005661FC">
              <w:rPr>
                <w:sz w:val="18"/>
                <w:szCs w:val="18"/>
              </w:rPr>
              <w:t>сти.</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PR_EXP</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8E2C85" w:rsidP="00643801">
            <w:pPr>
              <w:rPr>
                <w:sz w:val="18"/>
                <w:szCs w:val="18"/>
              </w:rPr>
            </w:pPr>
            <w:r w:rsidRPr="005661FC">
              <w:rPr>
                <w:sz w:val="18"/>
                <w:szCs w:val="18"/>
              </w:rPr>
              <w:t>2</w:t>
            </w:r>
          </w:p>
        </w:tc>
        <w:tc>
          <w:tcPr>
            <w:tcW w:w="705" w:type="dxa"/>
            <w:noWrap/>
            <w:vAlign w:val="center"/>
          </w:tcPr>
          <w:p w:rsidR="00646EE0" w:rsidRPr="005661FC" w:rsidRDefault="00646EE0" w:rsidP="00643801">
            <w:pPr>
              <w:rPr>
                <w:sz w:val="18"/>
                <w:szCs w:val="18"/>
              </w:rPr>
            </w:pPr>
            <w:r w:rsidRPr="005661FC">
              <w:rPr>
                <w:sz w:val="18"/>
                <w:szCs w:val="18"/>
              </w:rPr>
              <w:t>Н</w:t>
            </w:r>
            <w:r w:rsidR="00A55704" w:rsidRPr="005661FC">
              <w:rPr>
                <w:sz w:val="18"/>
                <w:szCs w:val="18"/>
              </w:rPr>
              <w:t>М</w:t>
            </w:r>
          </w:p>
        </w:tc>
        <w:tc>
          <w:tcPr>
            <w:tcW w:w="2251" w:type="dxa"/>
            <w:vAlign w:val="center"/>
          </w:tcPr>
          <w:p w:rsidR="00646EE0" w:rsidRPr="005661FC" w:rsidRDefault="00646EE0" w:rsidP="00643801">
            <w:pPr>
              <w:rPr>
                <w:sz w:val="18"/>
                <w:szCs w:val="18"/>
              </w:rPr>
            </w:pPr>
            <w:r w:rsidRPr="005661FC">
              <w:rPr>
                <w:sz w:val="18"/>
                <w:szCs w:val="18"/>
              </w:rPr>
              <w:t>Признак необходимости проведения МЭК, МЭЭ, ЭКМП</w:t>
            </w:r>
            <w:r w:rsidR="008E2C85" w:rsidRPr="005661FC">
              <w:rPr>
                <w:sz w:val="18"/>
                <w:szCs w:val="18"/>
              </w:rPr>
              <w:t>.</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Заполняется ТФОМС (служебное поле ТФОМС</w:t>
            </w:r>
            <w:r w:rsidRPr="005661FC">
              <w:rPr>
                <w:rStyle w:val="aff0"/>
                <w:sz w:val="18"/>
                <w:szCs w:val="18"/>
              </w:rPr>
              <w:footnoteReference w:id="4"/>
            </w:r>
            <w:r w:rsidRPr="005661FC">
              <w:rPr>
                <w:sz w:val="18"/>
                <w:szCs w:val="18"/>
              </w:rPr>
              <w:t>).</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В поле COMMENTZ ставится причина проведения экспертизы.</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1 – требуется проведение МЭК</w:t>
            </w:r>
            <w:r w:rsidR="008E2C85" w:rsidRPr="005661FC">
              <w:rPr>
                <w:sz w:val="18"/>
                <w:szCs w:val="18"/>
              </w:rPr>
              <w:t xml:space="preserve"> в ТФОМС</w:t>
            </w:r>
            <w:r w:rsidRPr="005661FC">
              <w:rPr>
                <w:sz w:val="18"/>
                <w:szCs w:val="18"/>
              </w:rPr>
              <w:t>, в том числе повторно;</w:t>
            </w:r>
          </w:p>
          <w:p w:rsidR="00646EE0" w:rsidRPr="005661FC" w:rsidRDefault="00646EE0" w:rsidP="00A95E6B">
            <w:pPr>
              <w:rPr>
                <w:sz w:val="18"/>
                <w:szCs w:val="18"/>
              </w:rPr>
            </w:pPr>
            <w:r w:rsidRPr="005661FC">
              <w:rPr>
                <w:sz w:val="18"/>
                <w:szCs w:val="18"/>
              </w:rPr>
              <w:t>2 – требуется проведение МЭЭ</w:t>
            </w:r>
            <w:r w:rsidR="008E2C85" w:rsidRPr="005661FC">
              <w:rPr>
                <w:sz w:val="18"/>
                <w:szCs w:val="18"/>
              </w:rPr>
              <w:t xml:space="preserve"> в ТФОМС</w:t>
            </w:r>
            <w:r w:rsidRPr="005661FC">
              <w:rPr>
                <w:sz w:val="18"/>
                <w:szCs w:val="18"/>
              </w:rPr>
              <w:t>, в том числе повторно;</w:t>
            </w:r>
          </w:p>
          <w:p w:rsidR="00646EE0" w:rsidRPr="005661FC" w:rsidRDefault="00646EE0" w:rsidP="00643801">
            <w:pPr>
              <w:rPr>
                <w:sz w:val="18"/>
                <w:szCs w:val="18"/>
              </w:rPr>
            </w:pPr>
            <w:r w:rsidRPr="005661FC">
              <w:rPr>
                <w:sz w:val="18"/>
                <w:szCs w:val="18"/>
              </w:rPr>
              <w:t>3 – требуется провед</w:t>
            </w:r>
            <w:r w:rsidR="008E2C85" w:rsidRPr="005661FC">
              <w:rPr>
                <w:sz w:val="18"/>
                <w:szCs w:val="18"/>
              </w:rPr>
              <w:t>ение ЭКМП в ТФОМС, в том числе повторно;</w:t>
            </w:r>
          </w:p>
          <w:p w:rsidR="008E2C85" w:rsidRPr="005661FC" w:rsidRDefault="008E2C85" w:rsidP="00643801">
            <w:pPr>
              <w:rPr>
                <w:sz w:val="18"/>
                <w:szCs w:val="18"/>
              </w:rPr>
            </w:pPr>
            <w:r w:rsidRPr="005661FC">
              <w:rPr>
                <w:sz w:val="18"/>
                <w:szCs w:val="18"/>
              </w:rPr>
              <w:t>11 – требуется проведение МЭК в СМО</w:t>
            </w:r>
            <w:r w:rsidR="00FB7FE3" w:rsidRPr="005661FC">
              <w:rPr>
                <w:sz w:val="18"/>
                <w:szCs w:val="18"/>
              </w:rPr>
              <w:t>, в том числе повторно</w:t>
            </w:r>
            <w:r w:rsidRPr="005661FC">
              <w:rPr>
                <w:sz w:val="18"/>
                <w:szCs w:val="18"/>
              </w:rPr>
              <w:t>;</w:t>
            </w:r>
          </w:p>
          <w:p w:rsidR="008E2C85" w:rsidRPr="005661FC" w:rsidRDefault="008E2C85" w:rsidP="00643801">
            <w:pPr>
              <w:rPr>
                <w:sz w:val="18"/>
                <w:szCs w:val="18"/>
              </w:rPr>
            </w:pPr>
            <w:r w:rsidRPr="005661FC">
              <w:rPr>
                <w:sz w:val="18"/>
                <w:szCs w:val="18"/>
              </w:rPr>
              <w:t>21 – в обязательном порядке требуется проведение МЭЭ СМО, в том числе повторно;</w:t>
            </w:r>
          </w:p>
          <w:p w:rsidR="008E2C85" w:rsidRPr="005661FC" w:rsidRDefault="008E2C85" w:rsidP="00643801">
            <w:pPr>
              <w:rPr>
                <w:sz w:val="18"/>
                <w:szCs w:val="18"/>
              </w:rPr>
            </w:pPr>
            <w:r w:rsidRPr="005661FC">
              <w:rPr>
                <w:sz w:val="18"/>
                <w:szCs w:val="18"/>
              </w:rPr>
              <w:t>31 – в обязательном порядке требуется проведение ЭКМП в СМО, в том числе повторно.</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E87D63" w:rsidRPr="005661FC" w:rsidTr="00557D80">
        <w:trPr>
          <w:trHeight w:val="454"/>
        </w:trPr>
        <w:tc>
          <w:tcPr>
            <w:tcW w:w="567" w:type="dxa"/>
            <w:noWrap/>
            <w:tcMar>
              <w:left w:w="0" w:type="dxa"/>
              <w:right w:w="0" w:type="dxa"/>
            </w:tcMar>
            <w:vAlign w:val="center"/>
          </w:tcPr>
          <w:p w:rsidR="00E87D63" w:rsidRPr="005661FC" w:rsidRDefault="00E87D63" w:rsidP="00C53409">
            <w:pPr>
              <w:pStyle w:val="af9"/>
              <w:numPr>
                <w:ilvl w:val="0"/>
                <w:numId w:val="30"/>
              </w:numPr>
              <w:ind w:left="5"/>
              <w:jc w:val="center"/>
              <w:rPr>
                <w:sz w:val="18"/>
                <w:szCs w:val="18"/>
              </w:rPr>
            </w:pPr>
          </w:p>
        </w:tc>
        <w:tc>
          <w:tcPr>
            <w:tcW w:w="1689" w:type="dxa"/>
            <w:noWrap/>
            <w:vAlign w:val="center"/>
          </w:tcPr>
          <w:p w:rsidR="00E87D63" w:rsidRPr="005661FC" w:rsidRDefault="00E87D63" w:rsidP="00643801">
            <w:pPr>
              <w:rPr>
                <w:sz w:val="18"/>
                <w:szCs w:val="18"/>
              </w:rPr>
            </w:pPr>
          </w:p>
        </w:tc>
        <w:tc>
          <w:tcPr>
            <w:tcW w:w="1614" w:type="dxa"/>
            <w:noWrap/>
            <w:vAlign w:val="center"/>
          </w:tcPr>
          <w:p w:rsidR="00E87D63" w:rsidRPr="005661FC" w:rsidRDefault="00E87D63" w:rsidP="00643801">
            <w:pPr>
              <w:rPr>
                <w:sz w:val="18"/>
                <w:szCs w:val="18"/>
              </w:rPr>
            </w:pPr>
            <w:r w:rsidRPr="005661FC">
              <w:rPr>
                <w:sz w:val="18"/>
                <w:szCs w:val="18"/>
                <w:lang w:val="en-US"/>
              </w:rPr>
              <w:t>NSCHET</w:t>
            </w:r>
          </w:p>
        </w:tc>
        <w:tc>
          <w:tcPr>
            <w:tcW w:w="639" w:type="dxa"/>
            <w:noWrap/>
            <w:vAlign w:val="center"/>
          </w:tcPr>
          <w:p w:rsidR="00E87D63" w:rsidRPr="005661FC" w:rsidRDefault="00E87D63" w:rsidP="00643801">
            <w:pPr>
              <w:rPr>
                <w:sz w:val="18"/>
                <w:szCs w:val="18"/>
                <w:lang w:val="en-US"/>
              </w:rPr>
            </w:pPr>
            <w:r w:rsidRPr="005661FC">
              <w:rPr>
                <w:sz w:val="18"/>
                <w:szCs w:val="18"/>
                <w:lang w:val="en-US"/>
              </w:rPr>
              <w:t>Char</w:t>
            </w:r>
          </w:p>
        </w:tc>
        <w:tc>
          <w:tcPr>
            <w:tcW w:w="676" w:type="dxa"/>
            <w:noWrap/>
            <w:vAlign w:val="center"/>
          </w:tcPr>
          <w:p w:rsidR="00E87D63" w:rsidRPr="005661FC" w:rsidRDefault="00E87D63" w:rsidP="00643801">
            <w:pPr>
              <w:rPr>
                <w:sz w:val="18"/>
                <w:szCs w:val="18"/>
                <w:lang w:val="en-US"/>
              </w:rPr>
            </w:pPr>
            <w:r w:rsidRPr="005661FC">
              <w:rPr>
                <w:sz w:val="18"/>
                <w:szCs w:val="18"/>
                <w:lang w:val="en-US"/>
              </w:rPr>
              <w:t>36</w:t>
            </w:r>
          </w:p>
        </w:tc>
        <w:tc>
          <w:tcPr>
            <w:tcW w:w="705" w:type="dxa"/>
            <w:noWrap/>
            <w:vAlign w:val="center"/>
          </w:tcPr>
          <w:p w:rsidR="00E87D63" w:rsidRPr="005661FC" w:rsidRDefault="00E87D63" w:rsidP="00643801">
            <w:pPr>
              <w:rPr>
                <w:sz w:val="18"/>
                <w:szCs w:val="18"/>
              </w:rPr>
            </w:pPr>
            <w:r w:rsidRPr="005661FC">
              <w:rPr>
                <w:sz w:val="18"/>
                <w:szCs w:val="18"/>
              </w:rPr>
              <w:t>У</w:t>
            </w:r>
          </w:p>
        </w:tc>
        <w:tc>
          <w:tcPr>
            <w:tcW w:w="2251" w:type="dxa"/>
            <w:vAlign w:val="center"/>
          </w:tcPr>
          <w:p w:rsidR="00E87D63" w:rsidRPr="005661FC" w:rsidRDefault="00E87D63" w:rsidP="00E87D63">
            <w:pPr>
              <w:rPr>
                <w:sz w:val="18"/>
                <w:szCs w:val="18"/>
              </w:rPr>
            </w:pPr>
            <w:r w:rsidRPr="005661FC">
              <w:rPr>
                <w:sz w:val="18"/>
                <w:szCs w:val="18"/>
              </w:rPr>
              <w:t>Номер бухгалтерского счета</w:t>
            </w:r>
          </w:p>
        </w:tc>
        <w:tc>
          <w:tcPr>
            <w:tcW w:w="1173" w:type="dxa"/>
            <w:vAlign w:val="center"/>
          </w:tcPr>
          <w:p w:rsidR="00E87D63" w:rsidRPr="005661FC" w:rsidRDefault="00E87D63" w:rsidP="00643801">
            <w:pPr>
              <w:rPr>
                <w:sz w:val="18"/>
                <w:szCs w:val="18"/>
              </w:rPr>
            </w:pPr>
          </w:p>
        </w:tc>
        <w:tc>
          <w:tcPr>
            <w:tcW w:w="3328" w:type="dxa"/>
            <w:vAlign w:val="center"/>
          </w:tcPr>
          <w:p w:rsidR="00E87D63" w:rsidRPr="005661FC" w:rsidRDefault="00E87D63" w:rsidP="00643801">
            <w:pPr>
              <w:rPr>
                <w:sz w:val="18"/>
                <w:szCs w:val="18"/>
              </w:rPr>
            </w:pPr>
            <w:r w:rsidRPr="005661FC">
              <w:rPr>
                <w:sz w:val="18"/>
                <w:szCs w:val="18"/>
              </w:rPr>
              <w:t>Обязательно к заполнению с 01.03.2019.</w:t>
            </w:r>
          </w:p>
        </w:tc>
        <w:tc>
          <w:tcPr>
            <w:tcW w:w="1267" w:type="dxa"/>
          </w:tcPr>
          <w:p w:rsidR="00E87D63" w:rsidRPr="005661FC" w:rsidRDefault="00E87D63" w:rsidP="00643801">
            <w:pPr>
              <w:rPr>
                <w:sz w:val="18"/>
                <w:szCs w:val="18"/>
              </w:rPr>
            </w:pPr>
          </w:p>
        </w:tc>
        <w:tc>
          <w:tcPr>
            <w:tcW w:w="1126" w:type="dxa"/>
          </w:tcPr>
          <w:p w:rsidR="00E87D63" w:rsidRPr="005661FC" w:rsidRDefault="00E87D63"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rPr>
              <w:t>PACIENT</w:t>
            </w:r>
          </w:p>
        </w:tc>
        <w:tc>
          <w:tcPr>
            <w:tcW w:w="639" w:type="dxa"/>
            <w:noWrap/>
            <w:vAlign w:val="center"/>
          </w:tcPr>
          <w:p w:rsidR="00646EE0" w:rsidRPr="005661FC" w:rsidRDefault="00646EE0" w:rsidP="00643801">
            <w:pPr>
              <w:rPr>
                <w:sz w:val="18"/>
                <w:szCs w:val="18"/>
                <w:lang w:val="en-US"/>
              </w:rPr>
            </w:pPr>
            <w:r w:rsidRPr="005661FC">
              <w:rPr>
                <w:sz w:val="18"/>
                <w:szCs w:val="18"/>
                <w:lang w:val="en-US"/>
              </w:rPr>
              <w:t>S</w:t>
            </w:r>
          </w:p>
        </w:tc>
        <w:tc>
          <w:tcPr>
            <w:tcW w:w="676" w:type="dxa"/>
            <w:noWrap/>
            <w:vAlign w:val="center"/>
          </w:tcPr>
          <w:p w:rsidR="00646EE0" w:rsidRPr="005661FC" w:rsidRDefault="00646EE0" w:rsidP="00643801">
            <w:pPr>
              <w:rPr>
                <w:sz w:val="18"/>
                <w:szCs w:val="18"/>
                <w:lang w:val="en-US"/>
              </w:rPr>
            </w:pP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bCs/>
                <w:iCs/>
                <w:sz w:val="18"/>
                <w:szCs w:val="18"/>
              </w:rPr>
            </w:pPr>
            <w:r w:rsidRPr="005661FC">
              <w:rPr>
                <w:bCs/>
                <w:iCs/>
                <w:sz w:val="18"/>
                <w:szCs w:val="18"/>
              </w:rPr>
              <w:t>Блок сведений о пациенте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lang w:val="en-US"/>
              </w:rPr>
              <w:t>SL</w:t>
            </w:r>
            <w:r w:rsidRPr="005661FC">
              <w:rPr>
                <w:sz w:val="18"/>
                <w:szCs w:val="18"/>
              </w:rPr>
              <w:t>U</w:t>
            </w:r>
            <w:r w:rsidRPr="005661FC">
              <w:rPr>
                <w:sz w:val="18"/>
                <w:szCs w:val="18"/>
                <w:lang w:val="en-US"/>
              </w:rPr>
              <w:t>C</w:t>
            </w:r>
            <w:r w:rsidRPr="005661FC">
              <w:rPr>
                <w:sz w:val="18"/>
                <w:szCs w:val="18"/>
              </w:rPr>
              <w:t>H</w:t>
            </w:r>
          </w:p>
        </w:tc>
        <w:tc>
          <w:tcPr>
            <w:tcW w:w="639" w:type="dxa"/>
            <w:noWrap/>
            <w:vAlign w:val="center"/>
          </w:tcPr>
          <w:p w:rsidR="00646EE0" w:rsidRPr="005661FC" w:rsidRDefault="00646EE0" w:rsidP="00643801">
            <w:pPr>
              <w:rPr>
                <w:sz w:val="18"/>
                <w:szCs w:val="18"/>
                <w:lang w:val="en-US"/>
              </w:rPr>
            </w:pPr>
            <w:r w:rsidRPr="005661FC">
              <w:rPr>
                <w:sz w:val="18"/>
                <w:szCs w:val="18"/>
                <w:lang w:val="en-US"/>
              </w:rPr>
              <w:t>S</w:t>
            </w:r>
          </w:p>
        </w:tc>
        <w:tc>
          <w:tcPr>
            <w:tcW w:w="676" w:type="dxa"/>
            <w:noWrap/>
            <w:vAlign w:val="center"/>
          </w:tcPr>
          <w:p w:rsidR="00646EE0" w:rsidRPr="005661FC" w:rsidRDefault="00646EE0" w:rsidP="00643801">
            <w:pPr>
              <w:rPr>
                <w:sz w:val="18"/>
                <w:szCs w:val="18"/>
                <w:lang w:val="en-US"/>
              </w:rPr>
            </w:pP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bCs/>
                <w:iCs/>
                <w:sz w:val="18"/>
                <w:szCs w:val="18"/>
              </w:rPr>
            </w:pPr>
            <w:r w:rsidRPr="005661FC">
              <w:rPr>
                <w:bCs/>
                <w:iCs/>
                <w:sz w:val="18"/>
                <w:szCs w:val="18"/>
              </w:rPr>
              <w:t>Блок сведений о случае оказания медицинской помощи</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D06BE1">
            <w:pPr>
              <w:rPr>
                <w:sz w:val="18"/>
                <w:szCs w:val="18"/>
                <w:lang w:val="en-US"/>
              </w:rPr>
            </w:pPr>
            <w:r w:rsidRPr="005661FC">
              <w:rPr>
                <w:sz w:val="18"/>
                <w:szCs w:val="18"/>
              </w:rPr>
              <w:t>SLUCH_SANK</w:t>
            </w:r>
          </w:p>
        </w:tc>
        <w:tc>
          <w:tcPr>
            <w:tcW w:w="639" w:type="dxa"/>
            <w:noWrap/>
            <w:vAlign w:val="center"/>
          </w:tcPr>
          <w:p w:rsidR="00646EE0" w:rsidRPr="005661FC" w:rsidRDefault="00646EE0" w:rsidP="00D06BE1">
            <w:pPr>
              <w:rPr>
                <w:sz w:val="18"/>
                <w:szCs w:val="18"/>
                <w:lang w:val="en-US"/>
              </w:rPr>
            </w:pPr>
            <w:r w:rsidRPr="005661FC">
              <w:rPr>
                <w:sz w:val="18"/>
                <w:szCs w:val="18"/>
                <w:lang w:val="en-US"/>
              </w:rPr>
              <w:t>S</w:t>
            </w:r>
          </w:p>
        </w:tc>
        <w:tc>
          <w:tcPr>
            <w:tcW w:w="676" w:type="dxa"/>
            <w:noWrap/>
            <w:vAlign w:val="center"/>
          </w:tcPr>
          <w:p w:rsidR="00646EE0" w:rsidRPr="005661FC" w:rsidRDefault="00646EE0" w:rsidP="00D06BE1">
            <w:pPr>
              <w:rPr>
                <w:sz w:val="18"/>
                <w:szCs w:val="18"/>
              </w:rPr>
            </w:pPr>
          </w:p>
        </w:tc>
        <w:tc>
          <w:tcPr>
            <w:tcW w:w="705" w:type="dxa"/>
            <w:noWrap/>
            <w:vAlign w:val="center"/>
          </w:tcPr>
          <w:p w:rsidR="00646EE0" w:rsidRPr="005661FC" w:rsidRDefault="00646EE0" w:rsidP="00D06BE1">
            <w:pPr>
              <w:rPr>
                <w:sz w:val="18"/>
                <w:szCs w:val="18"/>
              </w:rPr>
            </w:pPr>
            <w:r w:rsidRPr="005661FC">
              <w:rPr>
                <w:sz w:val="18"/>
                <w:szCs w:val="18"/>
                <w:lang w:val="en-US"/>
              </w:rPr>
              <w:t>УМ</w:t>
            </w:r>
          </w:p>
        </w:tc>
        <w:tc>
          <w:tcPr>
            <w:tcW w:w="2251" w:type="dxa"/>
            <w:vAlign w:val="center"/>
          </w:tcPr>
          <w:p w:rsidR="00646EE0" w:rsidRPr="005661FC" w:rsidRDefault="00646EE0" w:rsidP="00D06BE1">
            <w:pPr>
              <w:rPr>
                <w:sz w:val="18"/>
                <w:szCs w:val="18"/>
              </w:rPr>
            </w:pPr>
            <w:r w:rsidRPr="005661FC">
              <w:rPr>
                <w:sz w:val="18"/>
                <w:szCs w:val="18"/>
              </w:rPr>
              <w:t>Блок сведений о произв</w:t>
            </w:r>
            <w:r w:rsidRPr="005661FC">
              <w:rPr>
                <w:sz w:val="18"/>
                <w:szCs w:val="18"/>
              </w:rPr>
              <w:t>е</w:t>
            </w:r>
            <w:r w:rsidRPr="005661FC">
              <w:rPr>
                <w:sz w:val="18"/>
                <w:szCs w:val="18"/>
              </w:rPr>
              <w:t>денных отказах в опл</w:t>
            </w:r>
            <w:r w:rsidRPr="005661FC">
              <w:rPr>
                <w:sz w:val="18"/>
                <w:szCs w:val="18"/>
              </w:rPr>
              <w:t>а</w:t>
            </w:r>
            <w:r w:rsidRPr="005661FC">
              <w:rPr>
                <w:sz w:val="18"/>
                <w:szCs w:val="18"/>
              </w:rPr>
              <w:t>те/удержаниях/восстановлении стоимости по сл</w:t>
            </w:r>
            <w:r w:rsidRPr="005661FC">
              <w:rPr>
                <w:sz w:val="18"/>
                <w:szCs w:val="18"/>
              </w:rPr>
              <w:t>у</w:t>
            </w:r>
            <w:r w:rsidRPr="005661FC">
              <w:rPr>
                <w:sz w:val="18"/>
                <w:szCs w:val="18"/>
              </w:rPr>
              <w:t>чаю оказания медици</w:t>
            </w:r>
            <w:r w:rsidRPr="005661FC">
              <w:rPr>
                <w:sz w:val="18"/>
                <w:szCs w:val="18"/>
              </w:rPr>
              <w:t>н</w:t>
            </w:r>
            <w:r w:rsidRPr="005661FC">
              <w:rPr>
                <w:sz w:val="18"/>
                <w:szCs w:val="18"/>
              </w:rPr>
              <w:t>ской помощи</w:t>
            </w:r>
          </w:p>
        </w:tc>
        <w:tc>
          <w:tcPr>
            <w:tcW w:w="1173" w:type="dxa"/>
            <w:vAlign w:val="center"/>
          </w:tcPr>
          <w:p w:rsidR="00646EE0" w:rsidRPr="005661FC" w:rsidRDefault="00646EE0" w:rsidP="00D06BE1">
            <w:pPr>
              <w:rPr>
                <w:sz w:val="18"/>
                <w:szCs w:val="18"/>
              </w:rPr>
            </w:pPr>
          </w:p>
        </w:tc>
        <w:tc>
          <w:tcPr>
            <w:tcW w:w="3328" w:type="dxa"/>
            <w:vAlign w:val="center"/>
          </w:tcPr>
          <w:p w:rsidR="00D66686" w:rsidRPr="005661FC" w:rsidRDefault="00D66686" w:rsidP="00D66686">
            <w:pPr>
              <w:rPr>
                <w:sz w:val="18"/>
                <w:szCs w:val="18"/>
              </w:rPr>
            </w:pPr>
            <w:r w:rsidRPr="005661FC">
              <w:rPr>
                <w:sz w:val="18"/>
                <w:szCs w:val="18"/>
              </w:rPr>
              <w:t>Служебный блок СМО.</w:t>
            </w:r>
          </w:p>
          <w:p w:rsidR="00646EE0" w:rsidRPr="005661FC" w:rsidRDefault="00646EE0" w:rsidP="00D06BE1">
            <w:pPr>
              <w:rPr>
                <w:sz w:val="18"/>
                <w:szCs w:val="18"/>
              </w:rPr>
            </w:pPr>
          </w:p>
          <w:p w:rsidR="00646EE0" w:rsidRPr="005661FC" w:rsidRDefault="00646EE0" w:rsidP="00D06BE1">
            <w:pPr>
              <w:rPr>
                <w:sz w:val="18"/>
                <w:szCs w:val="18"/>
              </w:rPr>
            </w:pPr>
            <w:r w:rsidRPr="005661FC">
              <w:rPr>
                <w:sz w:val="18"/>
                <w:szCs w:val="18"/>
              </w:rPr>
              <w:t>Обязательно к заполнению СМО при наличии удержаний/восстановлений стоимости по случаю оказания мед</w:t>
            </w:r>
            <w:r w:rsidRPr="005661FC">
              <w:rPr>
                <w:sz w:val="18"/>
                <w:szCs w:val="18"/>
              </w:rPr>
              <w:t>и</w:t>
            </w:r>
            <w:r w:rsidRPr="005661FC">
              <w:rPr>
                <w:sz w:val="18"/>
                <w:szCs w:val="18"/>
              </w:rPr>
              <w:t>цинской помощи.</w:t>
            </w:r>
          </w:p>
        </w:tc>
        <w:tc>
          <w:tcPr>
            <w:tcW w:w="1267" w:type="dxa"/>
          </w:tcPr>
          <w:p w:rsidR="00646EE0" w:rsidRPr="005661FC" w:rsidRDefault="00646EE0" w:rsidP="00D06BE1">
            <w:pPr>
              <w:rPr>
                <w:sz w:val="18"/>
                <w:szCs w:val="18"/>
              </w:rPr>
            </w:pPr>
          </w:p>
        </w:tc>
        <w:tc>
          <w:tcPr>
            <w:tcW w:w="1126" w:type="dxa"/>
          </w:tcPr>
          <w:p w:rsidR="00646EE0" w:rsidRPr="005661FC" w:rsidRDefault="00646EE0" w:rsidP="00D06BE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lang w:val="en-US"/>
              </w:rPr>
              <w:t>COMMENTZ</w:t>
            </w:r>
          </w:p>
        </w:tc>
        <w:tc>
          <w:tcPr>
            <w:tcW w:w="639" w:type="dxa"/>
            <w:noWrap/>
            <w:vAlign w:val="center"/>
          </w:tcPr>
          <w:p w:rsidR="00646EE0" w:rsidRPr="005661FC" w:rsidRDefault="00646EE0" w:rsidP="00643801">
            <w:pPr>
              <w:rPr>
                <w:sz w:val="18"/>
                <w:szCs w:val="18"/>
                <w:lang w:val="en-US"/>
              </w:rPr>
            </w:pPr>
            <w:r w:rsidRPr="005661FC">
              <w:rPr>
                <w:sz w:val="18"/>
                <w:szCs w:val="18"/>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250</w:t>
            </w:r>
          </w:p>
        </w:tc>
        <w:tc>
          <w:tcPr>
            <w:tcW w:w="705" w:type="dxa"/>
            <w:noWrap/>
            <w:vAlign w:val="center"/>
          </w:tcPr>
          <w:p w:rsidR="00646EE0" w:rsidRPr="005661FC" w:rsidRDefault="00646EE0" w:rsidP="00643801">
            <w:pPr>
              <w:rPr>
                <w:sz w:val="18"/>
                <w:szCs w:val="18"/>
              </w:rPr>
            </w:pPr>
            <w:r w:rsidRPr="005661FC">
              <w:rPr>
                <w:sz w:val="18"/>
                <w:szCs w:val="18"/>
                <w:lang w:val="en-US"/>
              </w:rPr>
              <w:t>У</w:t>
            </w:r>
          </w:p>
        </w:tc>
        <w:tc>
          <w:tcPr>
            <w:tcW w:w="2251" w:type="dxa"/>
            <w:vAlign w:val="center"/>
          </w:tcPr>
          <w:p w:rsidR="00646EE0" w:rsidRPr="005661FC" w:rsidRDefault="00646EE0" w:rsidP="00643801">
            <w:pPr>
              <w:rPr>
                <w:bCs/>
                <w:iCs/>
                <w:sz w:val="18"/>
                <w:szCs w:val="18"/>
              </w:rPr>
            </w:pPr>
            <w:r w:rsidRPr="005661FC">
              <w:rPr>
                <w:bCs/>
                <w:iCs/>
                <w:sz w:val="18"/>
                <w:szCs w:val="18"/>
              </w:rPr>
              <w:t>Служебное поле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Сведения</w:t>
            </w:r>
            <w:r w:rsidRPr="005661FC">
              <w:rPr>
                <w:sz w:val="18"/>
                <w:szCs w:val="18"/>
                <w:lang w:val="en-US"/>
              </w:rPr>
              <w:t xml:space="preserve"> о </w:t>
            </w:r>
            <w:r w:rsidRPr="005661FC">
              <w:rPr>
                <w:sz w:val="18"/>
                <w:szCs w:val="18"/>
              </w:rPr>
              <w:t>пациенте</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lang w:val="en-US"/>
              </w:rPr>
            </w:pPr>
            <w:r w:rsidRPr="005661FC">
              <w:rPr>
                <w:sz w:val="18"/>
                <w:szCs w:val="18"/>
              </w:rPr>
              <w:t> PACIENT</w:t>
            </w:r>
          </w:p>
        </w:tc>
        <w:tc>
          <w:tcPr>
            <w:tcW w:w="1614" w:type="dxa"/>
            <w:noWrap/>
            <w:vAlign w:val="center"/>
          </w:tcPr>
          <w:p w:rsidR="00646EE0" w:rsidRPr="005661FC" w:rsidRDefault="00646EE0" w:rsidP="00643801">
            <w:pPr>
              <w:rPr>
                <w:sz w:val="18"/>
                <w:szCs w:val="18"/>
                <w:lang w:val="en-US"/>
              </w:rPr>
            </w:pPr>
            <w:r w:rsidRPr="005661FC">
              <w:rPr>
                <w:sz w:val="18"/>
                <w:szCs w:val="18"/>
                <w:lang w:val="en-US"/>
              </w:rPr>
              <w:t>DPFS</w:t>
            </w:r>
          </w:p>
        </w:tc>
        <w:tc>
          <w:tcPr>
            <w:tcW w:w="639" w:type="dxa"/>
            <w:noWrap/>
            <w:vAlign w:val="center"/>
          </w:tcPr>
          <w:p w:rsidR="00646EE0" w:rsidRPr="005661FC" w:rsidRDefault="00646EE0" w:rsidP="00643801">
            <w:pPr>
              <w:rPr>
                <w:sz w:val="18"/>
                <w:szCs w:val="18"/>
                <w:lang w:val="en-US"/>
              </w:rPr>
            </w:pPr>
            <w:r w:rsidRPr="005661FC">
              <w:rPr>
                <w:sz w:val="18"/>
                <w:szCs w:val="18"/>
              </w:rPr>
              <w:t>S</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bCs/>
                <w:iCs/>
                <w:sz w:val="18"/>
                <w:szCs w:val="18"/>
                <w:lang w:val="en-US"/>
              </w:rPr>
            </w:pPr>
            <w:r w:rsidRPr="005661FC">
              <w:rPr>
                <w:bCs/>
                <w:iCs/>
                <w:sz w:val="18"/>
                <w:szCs w:val="18"/>
              </w:rPr>
              <w:t>Сведения о ДПФС</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Данные документа, подтверждающего фа</w:t>
            </w:r>
            <w:proofErr w:type="gramStart"/>
            <w:r w:rsidRPr="005661FC">
              <w:rPr>
                <w:sz w:val="18"/>
                <w:szCs w:val="18"/>
              </w:rPr>
              <w:t>кт стр</w:t>
            </w:r>
            <w:proofErr w:type="gramEnd"/>
            <w:r w:rsidRPr="005661FC">
              <w:rPr>
                <w:sz w:val="18"/>
                <w:szCs w:val="18"/>
              </w:rPr>
              <w:t>ахования (ДПФС).</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rPr>
              <w:t>PERS</w:t>
            </w:r>
          </w:p>
        </w:tc>
        <w:tc>
          <w:tcPr>
            <w:tcW w:w="639" w:type="dxa"/>
            <w:noWrap/>
            <w:vAlign w:val="center"/>
          </w:tcPr>
          <w:p w:rsidR="00646EE0" w:rsidRPr="005661FC" w:rsidRDefault="00646EE0" w:rsidP="00643801">
            <w:pPr>
              <w:rPr>
                <w:sz w:val="18"/>
                <w:szCs w:val="18"/>
              </w:rPr>
            </w:pPr>
            <w:r w:rsidRPr="005661FC">
              <w:rPr>
                <w:sz w:val="18"/>
                <w:szCs w:val="18"/>
              </w:rPr>
              <w:t>S</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bCs/>
                <w:iCs/>
                <w:sz w:val="18"/>
                <w:szCs w:val="18"/>
              </w:rPr>
            </w:pPr>
            <w:r w:rsidRPr="005661FC">
              <w:rPr>
                <w:bCs/>
                <w:iCs/>
                <w:sz w:val="18"/>
                <w:szCs w:val="18"/>
              </w:rPr>
              <w:t>Персональные данные пациента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rPr>
              <w:t>PACIENT_TO</w:t>
            </w:r>
          </w:p>
        </w:tc>
        <w:tc>
          <w:tcPr>
            <w:tcW w:w="639" w:type="dxa"/>
            <w:noWrap/>
            <w:vAlign w:val="center"/>
          </w:tcPr>
          <w:p w:rsidR="00646EE0" w:rsidRPr="005661FC" w:rsidRDefault="00646EE0" w:rsidP="00643801">
            <w:pPr>
              <w:rPr>
                <w:sz w:val="18"/>
                <w:szCs w:val="18"/>
              </w:rPr>
            </w:pPr>
            <w:r w:rsidRPr="005661FC">
              <w:rPr>
                <w:sz w:val="18"/>
                <w:szCs w:val="18"/>
              </w:rPr>
              <w:t>S</w:t>
            </w:r>
          </w:p>
        </w:tc>
        <w:tc>
          <w:tcPr>
            <w:tcW w:w="676" w:type="dxa"/>
            <w:noWrap/>
            <w:vAlign w:val="center"/>
          </w:tcPr>
          <w:p w:rsidR="00646EE0" w:rsidRPr="005661FC" w:rsidRDefault="00646EE0" w:rsidP="00643801">
            <w:pPr>
              <w:rPr>
                <w:sz w:val="18"/>
                <w:szCs w:val="18"/>
              </w:rPr>
            </w:pPr>
            <w:r w:rsidRPr="005661FC">
              <w:rPr>
                <w:sz w:val="18"/>
                <w:szCs w:val="18"/>
              </w:rPr>
              <w:t> </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Дополнение ТФОМС к информации о пациенте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lang w:val="en-US"/>
              </w:rPr>
              <w:t>COMMENTP</w:t>
            </w:r>
          </w:p>
        </w:tc>
        <w:tc>
          <w:tcPr>
            <w:tcW w:w="639" w:type="dxa"/>
            <w:noWrap/>
            <w:vAlign w:val="center"/>
          </w:tcPr>
          <w:p w:rsidR="00646EE0" w:rsidRPr="005661FC" w:rsidRDefault="00646EE0" w:rsidP="00643801">
            <w:pPr>
              <w:rPr>
                <w:sz w:val="18"/>
                <w:szCs w:val="18"/>
                <w:lang w:val="en-US"/>
              </w:rPr>
            </w:pPr>
            <w:r w:rsidRPr="005661FC">
              <w:rPr>
                <w:sz w:val="18"/>
                <w:szCs w:val="18"/>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250</w:t>
            </w:r>
          </w:p>
        </w:tc>
        <w:tc>
          <w:tcPr>
            <w:tcW w:w="705" w:type="dxa"/>
            <w:noWrap/>
            <w:vAlign w:val="center"/>
          </w:tcPr>
          <w:p w:rsidR="00646EE0" w:rsidRPr="005661FC" w:rsidRDefault="00646EE0" w:rsidP="00643801">
            <w:pPr>
              <w:rPr>
                <w:sz w:val="18"/>
                <w:szCs w:val="18"/>
              </w:rPr>
            </w:pPr>
            <w:r w:rsidRPr="005661FC">
              <w:rPr>
                <w:sz w:val="18"/>
                <w:szCs w:val="18"/>
                <w:lang w:val="en-US"/>
              </w:rPr>
              <w:t>У</w:t>
            </w:r>
          </w:p>
        </w:tc>
        <w:tc>
          <w:tcPr>
            <w:tcW w:w="2251" w:type="dxa"/>
            <w:vAlign w:val="center"/>
          </w:tcPr>
          <w:p w:rsidR="00646EE0" w:rsidRPr="005661FC" w:rsidRDefault="00646EE0" w:rsidP="00643801">
            <w:pPr>
              <w:rPr>
                <w:bCs/>
                <w:iCs/>
                <w:sz w:val="18"/>
                <w:szCs w:val="18"/>
              </w:rPr>
            </w:pPr>
            <w:r w:rsidRPr="005661FC">
              <w:rPr>
                <w:bCs/>
                <w:iCs/>
                <w:sz w:val="18"/>
                <w:szCs w:val="18"/>
              </w:rPr>
              <w:t>Служебное поле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Данные ДПФС</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lang w:val="en-US"/>
              </w:rPr>
            </w:pPr>
            <w:r w:rsidRPr="005661FC">
              <w:rPr>
                <w:sz w:val="18"/>
                <w:szCs w:val="18"/>
              </w:rPr>
              <w:t> DPFS</w:t>
            </w:r>
          </w:p>
        </w:tc>
        <w:tc>
          <w:tcPr>
            <w:tcW w:w="1614" w:type="dxa"/>
            <w:noWrap/>
            <w:vAlign w:val="center"/>
          </w:tcPr>
          <w:p w:rsidR="00646EE0" w:rsidRPr="005661FC" w:rsidRDefault="00646EE0" w:rsidP="00643801">
            <w:pPr>
              <w:rPr>
                <w:sz w:val="18"/>
                <w:szCs w:val="18"/>
              </w:rPr>
            </w:pPr>
            <w:r w:rsidRPr="005661FC">
              <w:rPr>
                <w:sz w:val="18"/>
                <w:szCs w:val="18"/>
              </w:rPr>
              <w:t>SPOLIS</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10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Серия ДПФС</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 xml:space="preserve">Наличие только для полисов старого </w:t>
            </w:r>
          </w:p>
          <w:p w:rsidR="00646EE0" w:rsidRPr="005661FC" w:rsidRDefault="00646EE0" w:rsidP="00643801">
            <w:pPr>
              <w:rPr>
                <w:sz w:val="18"/>
                <w:szCs w:val="18"/>
              </w:rPr>
            </w:pPr>
            <w:r w:rsidRPr="005661FC">
              <w:rPr>
                <w:sz w:val="18"/>
                <w:szCs w:val="18"/>
              </w:rPr>
              <w:t>образца.</w:t>
            </w:r>
          </w:p>
        </w:tc>
        <w:tc>
          <w:tcPr>
            <w:tcW w:w="1267" w:type="dxa"/>
          </w:tcPr>
          <w:p w:rsidR="00646EE0" w:rsidRPr="005661FC" w:rsidRDefault="00646EE0" w:rsidP="00643801">
            <w:pPr>
              <w:rPr>
                <w:sz w:val="18"/>
                <w:szCs w:val="18"/>
              </w:rPr>
            </w:pPr>
          </w:p>
        </w:tc>
        <w:tc>
          <w:tcPr>
            <w:tcW w:w="1126" w:type="dxa"/>
          </w:tcPr>
          <w:p w:rsidR="00646EE0" w:rsidRPr="005661FC" w:rsidRDefault="00BA6C1F" w:rsidP="00643801">
            <w:pPr>
              <w:rPr>
                <w:sz w:val="18"/>
                <w:szCs w:val="18"/>
                <w:lang w:val="en-US"/>
              </w:rPr>
            </w:pPr>
            <w:r w:rsidRPr="005661FC">
              <w:rPr>
                <w:sz w:val="18"/>
                <w:szCs w:val="18"/>
              </w:rPr>
              <w:t>872,870,</w:t>
            </w:r>
            <w:r w:rsidRPr="005661FC">
              <w:rPr>
                <w:sz w:val="18"/>
                <w:szCs w:val="18"/>
                <w:lang w:val="en-US"/>
              </w:rPr>
              <w:t xml:space="preserve"> </w:t>
            </w:r>
            <w:r w:rsidRPr="005661FC">
              <w:rPr>
                <w:sz w:val="18"/>
                <w:szCs w:val="18"/>
              </w:rPr>
              <w:t>1131</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NPOLIS</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20</w:t>
            </w:r>
          </w:p>
        </w:tc>
        <w:tc>
          <w:tcPr>
            <w:tcW w:w="705" w:type="dxa"/>
            <w:noWrap/>
            <w:vAlign w:val="center"/>
          </w:tcPr>
          <w:p w:rsidR="00646EE0" w:rsidRPr="005661FC" w:rsidRDefault="00646EE0" w:rsidP="00643801">
            <w:pPr>
              <w:rPr>
                <w:sz w:val="18"/>
                <w:szCs w:val="18"/>
              </w:rPr>
            </w:pPr>
            <w:r w:rsidRPr="005661FC">
              <w:rPr>
                <w:sz w:val="18"/>
                <w:szCs w:val="18"/>
              </w:rPr>
              <w:t>O</w:t>
            </w:r>
          </w:p>
        </w:tc>
        <w:tc>
          <w:tcPr>
            <w:tcW w:w="2251" w:type="dxa"/>
            <w:vAlign w:val="center"/>
          </w:tcPr>
          <w:p w:rsidR="00646EE0" w:rsidRPr="005661FC" w:rsidRDefault="00646EE0" w:rsidP="00643801">
            <w:pPr>
              <w:rPr>
                <w:sz w:val="18"/>
                <w:szCs w:val="18"/>
              </w:rPr>
            </w:pPr>
            <w:r w:rsidRPr="005661FC">
              <w:rPr>
                <w:sz w:val="18"/>
                <w:szCs w:val="18"/>
              </w:rPr>
              <w:t>Номер ДПФС</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Для лиц, застрахованных на территории Томской области:</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Для полиса старого образца и време</w:t>
            </w:r>
            <w:r w:rsidRPr="005661FC">
              <w:rPr>
                <w:sz w:val="18"/>
                <w:szCs w:val="18"/>
              </w:rPr>
              <w:t>н</w:t>
            </w:r>
            <w:r w:rsidRPr="005661FC">
              <w:rPr>
                <w:sz w:val="18"/>
                <w:szCs w:val="18"/>
              </w:rPr>
              <w:t>ного свидетельства заполняется в соо</w:t>
            </w:r>
            <w:r w:rsidRPr="005661FC">
              <w:rPr>
                <w:sz w:val="18"/>
                <w:szCs w:val="18"/>
              </w:rPr>
              <w:t>т</w:t>
            </w:r>
            <w:r w:rsidRPr="005661FC">
              <w:rPr>
                <w:sz w:val="18"/>
                <w:szCs w:val="18"/>
              </w:rPr>
              <w:lastRenderedPageBreak/>
              <w:t>ветствии с информацией, указанной на бланке.</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 xml:space="preserve">Для полисов единого образца и УЭК, указывается 16-значный номер. </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Для лиц, застрахованных на территории других субъектов РФ:</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Для полисов единого образца и УЭК, указывается</w:t>
            </w:r>
          </w:p>
          <w:p w:rsidR="00646EE0" w:rsidRPr="005661FC" w:rsidRDefault="00646EE0" w:rsidP="00677A44">
            <w:pPr>
              <w:rPr>
                <w:sz w:val="18"/>
                <w:szCs w:val="18"/>
              </w:rPr>
            </w:pPr>
            <w:r w:rsidRPr="005661FC">
              <w:rPr>
                <w:sz w:val="18"/>
                <w:szCs w:val="18"/>
              </w:rPr>
              <w:t>11-значный номер бланка (при наличии сведений), обязательно заполнение п</w:t>
            </w:r>
            <w:r w:rsidRPr="005661FC">
              <w:rPr>
                <w:sz w:val="18"/>
                <w:szCs w:val="18"/>
              </w:rPr>
              <w:t>о</w:t>
            </w:r>
            <w:r w:rsidRPr="005661FC">
              <w:rPr>
                <w:sz w:val="18"/>
                <w:szCs w:val="18"/>
              </w:rPr>
              <w:t xml:space="preserve">ля </w:t>
            </w:r>
            <w:r w:rsidRPr="005661FC">
              <w:rPr>
                <w:sz w:val="18"/>
                <w:szCs w:val="18"/>
                <w:lang w:val="en-US"/>
              </w:rPr>
              <w:t>ENP</w:t>
            </w:r>
            <w:r w:rsidRPr="005661FC">
              <w:rPr>
                <w:sz w:val="18"/>
                <w:szCs w:val="18"/>
              </w:rPr>
              <w:t>.</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Справочно:</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УЭК:</w:t>
            </w:r>
          </w:p>
          <w:p w:rsidR="00646EE0" w:rsidRPr="005661FC" w:rsidRDefault="00646EE0" w:rsidP="00643801">
            <w:pPr>
              <w:rPr>
                <w:sz w:val="18"/>
                <w:szCs w:val="18"/>
              </w:rPr>
            </w:pPr>
          </w:p>
          <w:p w:rsidR="00646EE0" w:rsidRPr="005661FC" w:rsidRDefault="00646EE0" w:rsidP="00006AE2">
            <w:pPr>
              <w:rPr>
                <w:sz w:val="18"/>
                <w:szCs w:val="18"/>
              </w:rPr>
            </w:pPr>
            <w:r w:rsidRPr="005661FC">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5661FC" w:rsidRDefault="00646EE0" w:rsidP="004A51B3">
            <w:pPr>
              <w:rPr>
                <w:sz w:val="18"/>
                <w:szCs w:val="18"/>
              </w:rPr>
            </w:pPr>
            <w:r w:rsidRPr="005661FC">
              <w:rPr>
                <w:sz w:val="18"/>
                <w:szCs w:val="18"/>
              </w:rPr>
              <w:t>13 знаков – номер, указанный на лиц</w:t>
            </w:r>
            <w:r w:rsidRPr="005661FC">
              <w:rPr>
                <w:sz w:val="18"/>
                <w:szCs w:val="18"/>
              </w:rPr>
              <w:t>е</w:t>
            </w:r>
            <w:r w:rsidRPr="005661FC">
              <w:rPr>
                <w:sz w:val="18"/>
                <w:szCs w:val="18"/>
              </w:rPr>
              <w:t>вой стороне УЭК, возможно это номер бланка УЭК;</w:t>
            </w:r>
          </w:p>
          <w:p w:rsidR="00646EE0" w:rsidRPr="005661FC" w:rsidRDefault="00646EE0" w:rsidP="00643801">
            <w:pPr>
              <w:rPr>
                <w:sz w:val="18"/>
                <w:szCs w:val="18"/>
              </w:rPr>
            </w:pPr>
            <w:r w:rsidRPr="005661FC">
              <w:rPr>
                <w:sz w:val="18"/>
                <w:szCs w:val="18"/>
              </w:rPr>
              <w:t>16 знаков – номер полиса ОМС, указа</w:t>
            </w:r>
            <w:r w:rsidRPr="005661FC">
              <w:rPr>
                <w:sz w:val="18"/>
                <w:szCs w:val="18"/>
              </w:rPr>
              <w:t>н</w:t>
            </w:r>
            <w:r w:rsidRPr="005661FC">
              <w:rPr>
                <w:sz w:val="18"/>
                <w:szCs w:val="18"/>
              </w:rPr>
              <w:t>ный на оборотной стороне УЭК (пр</w:t>
            </w:r>
            <w:r w:rsidRPr="005661FC">
              <w:rPr>
                <w:sz w:val="18"/>
                <w:szCs w:val="18"/>
              </w:rPr>
              <w:t>а</w:t>
            </w:r>
            <w:r w:rsidRPr="005661FC">
              <w:rPr>
                <w:sz w:val="18"/>
                <w:szCs w:val="18"/>
              </w:rPr>
              <w:t>вый нижний угол), предпочтительно указывать именно его (если в этой п</w:t>
            </w:r>
            <w:r w:rsidRPr="005661FC">
              <w:rPr>
                <w:sz w:val="18"/>
                <w:szCs w:val="18"/>
              </w:rPr>
              <w:t>о</w:t>
            </w:r>
            <w:r w:rsidRPr="005661FC">
              <w:rPr>
                <w:sz w:val="18"/>
                <w:szCs w:val="18"/>
              </w:rPr>
              <w:t>зиции бланка УЭК 16 нулей, то УЭК не может быть использован как ДПФС).</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 xml:space="preserve">Электронный полис ОМС (пластиковая </w:t>
            </w:r>
            <w:r w:rsidRPr="005661FC">
              <w:rPr>
                <w:sz w:val="18"/>
                <w:szCs w:val="18"/>
              </w:rPr>
              <w:lastRenderedPageBreak/>
              <w:t>карта):</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16 знаков – номер полиса ОМС, указа</w:t>
            </w:r>
            <w:r w:rsidRPr="005661FC">
              <w:rPr>
                <w:sz w:val="18"/>
                <w:szCs w:val="18"/>
              </w:rPr>
              <w:t>н</w:t>
            </w:r>
            <w:r w:rsidRPr="005661FC">
              <w:rPr>
                <w:sz w:val="18"/>
                <w:szCs w:val="18"/>
              </w:rPr>
              <w:t>ный на лицевой стороне;</w:t>
            </w:r>
          </w:p>
          <w:p w:rsidR="00646EE0" w:rsidRPr="005661FC" w:rsidRDefault="00646EE0" w:rsidP="00C23B2F">
            <w:pPr>
              <w:rPr>
                <w:sz w:val="18"/>
                <w:szCs w:val="18"/>
              </w:rPr>
            </w:pPr>
            <w:r w:rsidRPr="005661FC">
              <w:rPr>
                <w:sz w:val="18"/>
                <w:szCs w:val="18"/>
              </w:rPr>
              <w:t>11 знаков, номер бланка полиса (об</w:t>
            </w:r>
            <w:r w:rsidRPr="005661FC">
              <w:rPr>
                <w:sz w:val="18"/>
                <w:szCs w:val="18"/>
              </w:rPr>
              <w:t>о</w:t>
            </w:r>
            <w:r w:rsidRPr="005661FC">
              <w:rPr>
                <w:sz w:val="18"/>
                <w:szCs w:val="18"/>
              </w:rPr>
              <w:t>ротная сторона, под фото).</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Временное свидетельство:</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9 знаков, номер временного свидетел</w:t>
            </w:r>
            <w:r w:rsidRPr="005661FC">
              <w:rPr>
                <w:sz w:val="18"/>
                <w:szCs w:val="18"/>
              </w:rPr>
              <w:t>ь</w:t>
            </w:r>
            <w:r w:rsidRPr="005661FC">
              <w:rPr>
                <w:sz w:val="18"/>
                <w:szCs w:val="18"/>
              </w:rPr>
              <w:t>ства, указанный на лицевой стороне.</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Полис ОМС  (на бумажном носителе):</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16 знаков, номер полиса, указанный на лицевой стороне документа;</w:t>
            </w:r>
          </w:p>
          <w:p w:rsidR="00646EE0" w:rsidRPr="005661FC" w:rsidRDefault="00646EE0" w:rsidP="00C23B2F">
            <w:pPr>
              <w:rPr>
                <w:sz w:val="18"/>
                <w:szCs w:val="18"/>
              </w:rPr>
            </w:pPr>
            <w:r w:rsidRPr="005661FC">
              <w:rPr>
                <w:sz w:val="18"/>
                <w:szCs w:val="18"/>
              </w:rPr>
              <w:t>11 знаков, номер бланка полиса (об</w:t>
            </w:r>
            <w:r w:rsidRPr="005661FC">
              <w:rPr>
                <w:sz w:val="18"/>
                <w:szCs w:val="18"/>
              </w:rPr>
              <w:t>о</w:t>
            </w:r>
            <w:r w:rsidRPr="005661FC">
              <w:rPr>
                <w:sz w:val="18"/>
                <w:szCs w:val="18"/>
              </w:rPr>
              <w:t>ротная сторона).</w:t>
            </w:r>
          </w:p>
        </w:tc>
        <w:tc>
          <w:tcPr>
            <w:tcW w:w="1267" w:type="dxa"/>
          </w:tcPr>
          <w:p w:rsidR="00646EE0" w:rsidRPr="005661FC" w:rsidRDefault="00646EE0" w:rsidP="00643801">
            <w:pPr>
              <w:rPr>
                <w:sz w:val="18"/>
                <w:szCs w:val="18"/>
              </w:rPr>
            </w:pPr>
          </w:p>
        </w:tc>
        <w:tc>
          <w:tcPr>
            <w:tcW w:w="1126" w:type="dxa"/>
          </w:tcPr>
          <w:p w:rsidR="00BA6C1F" w:rsidRPr="005661FC" w:rsidRDefault="00BA6C1F" w:rsidP="00BA6C1F">
            <w:pPr>
              <w:rPr>
                <w:sz w:val="18"/>
                <w:szCs w:val="18"/>
              </w:rPr>
            </w:pPr>
            <w:r w:rsidRPr="005661FC">
              <w:rPr>
                <w:sz w:val="18"/>
                <w:szCs w:val="18"/>
              </w:rPr>
              <w:t>1609</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ENP</w:t>
            </w:r>
          </w:p>
        </w:tc>
        <w:tc>
          <w:tcPr>
            <w:tcW w:w="639" w:type="dxa"/>
            <w:noWrap/>
            <w:vAlign w:val="center"/>
          </w:tcPr>
          <w:p w:rsidR="00646EE0" w:rsidRPr="005661FC" w:rsidRDefault="00646EE0" w:rsidP="00643801">
            <w:pPr>
              <w:rPr>
                <w:sz w:val="18"/>
                <w:szCs w:val="18"/>
                <w:lang w:val="en-US"/>
              </w:rPr>
            </w:pPr>
            <w:r w:rsidRPr="005661FC">
              <w:rPr>
                <w:sz w:val="18"/>
                <w:szCs w:val="18"/>
                <w:lang w:val="en-US"/>
              </w:rPr>
              <w:t>Char</w:t>
            </w:r>
          </w:p>
        </w:tc>
        <w:tc>
          <w:tcPr>
            <w:tcW w:w="676" w:type="dxa"/>
            <w:noWrap/>
            <w:vAlign w:val="center"/>
          </w:tcPr>
          <w:p w:rsidR="00646EE0" w:rsidRPr="005661FC" w:rsidRDefault="00646EE0" w:rsidP="00643801">
            <w:pPr>
              <w:rPr>
                <w:sz w:val="18"/>
                <w:szCs w:val="18"/>
              </w:rPr>
            </w:pPr>
            <w:r w:rsidRPr="005661FC">
              <w:rPr>
                <w:sz w:val="18"/>
                <w:szCs w:val="18"/>
              </w:rPr>
              <w:t>16</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Единый номер полиса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Заполняется с целью корректной иде</w:t>
            </w:r>
            <w:r w:rsidRPr="005661FC">
              <w:rPr>
                <w:sz w:val="18"/>
                <w:szCs w:val="18"/>
              </w:rPr>
              <w:t>н</w:t>
            </w:r>
            <w:r w:rsidRPr="005661FC">
              <w:rPr>
                <w:sz w:val="18"/>
                <w:szCs w:val="18"/>
              </w:rPr>
              <w:t>тификации ЗЛ в ЦС ЕРЗЛ, а также с целью снижения отказов в оплате др</w:t>
            </w:r>
            <w:r w:rsidRPr="005661FC">
              <w:rPr>
                <w:sz w:val="18"/>
                <w:szCs w:val="18"/>
              </w:rPr>
              <w:t>у</w:t>
            </w:r>
            <w:r w:rsidR="00F963BD" w:rsidRPr="005661FC">
              <w:rPr>
                <w:sz w:val="18"/>
                <w:szCs w:val="18"/>
              </w:rPr>
              <w:t>гими</w:t>
            </w:r>
            <w:r w:rsidRPr="005661FC">
              <w:rPr>
                <w:sz w:val="18"/>
                <w:szCs w:val="18"/>
              </w:rPr>
              <w:t xml:space="preserve"> терри</w:t>
            </w:r>
            <w:r w:rsidR="00F963BD" w:rsidRPr="005661FC">
              <w:rPr>
                <w:sz w:val="18"/>
                <w:szCs w:val="18"/>
              </w:rPr>
              <w:t>ториями</w:t>
            </w:r>
            <w:r w:rsidRPr="005661FC">
              <w:rPr>
                <w:sz w:val="18"/>
                <w:szCs w:val="18"/>
              </w:rPr>
              <w:t xml:space="preserve"> по МТР.</w:t>
            </w:r>
          </w:p>
          <w:p w:rsidR="009048D5" w:rsidRPr="005661FC" w:rsidRDefault="009048D5" w:rsidP="00643801">
            <w:pPr>
              <w:rPr>
                <w:sz w:val="18"/>
                <w:szCs w:val="18"/>
              </w:rPr>
            </w:pPr>
          </w:p>
          <w:p w:rsidR="00646EE0" w:rsidRPr="005661FC" w:rsidRDefault="00646EE0" w:rsidP="00643801">
            <w:pPr>
              <w:rPr>
                <w:sz w:val="18"/>
                <w:szCs w:val="18"/>
              </w:rPr>
            </w:pPr>
            <w:r w:rsidRPr="005661FC">
              <w:rPr>
                <w:sz w:val="18"/>
                <w:szCs w:val="18"/>
              </w:rPr>
              <w:t>Обязательно к заполнению при указ</w:t>
            </w:r>
            <w:r w:rsidRPr="005661FC">
              <w:rPr>
                <w:sz w:val="18"/>
                <w:szCs w:val="18"/>
              </w:rPr>
              <w:t>а</w:t>
            </w:r>
            <w:r w:rsidRPr="005661FC">
              <w:rPr>
                <w:sz w:val="18"/>
                <w:szCs w:val="18"/>
              </w:rPr>
              <w:t xml:space="preserve">нии номера бланка в поле </w:t>
            </w:r>
            <w:r w:rsidRPr="005661FC">
              <w:rPr>
                <w:sz w:val="18"/>
                <w:szCs w:val="18"/>
                <w:lang w:val="en-US"/>
              </w:rPr>
              <w:t>NPOLIS</w:t>
            </w:r>
            <w:r w:rsidRPr="005661FC">
              <w:rPr>
                <w:sz w:val="18"/>
                <w:szCs w:val="18"/>
              </w:rPr>
              <w:t>.</w:t>
            </w:r>
          </w:p>
          <w:p w:rsidR="009048D5" w:rsidRPr="005661FC" w:rsidRDefault="009048D5" w:rsidP="00643801">
            <w:pPr>
              <w:rPr>
                <w:sz w:val="18"/>
                <w:szCs w:val="18"/>
              </w:rPr>
            </w:pPr>
          </w:p>
          <w:p w:rsidR="00AD55D6" w:rsidRPr="005661FC" w:rsidRDefault="00AD55D6" w:rsidP="00643801">
            <w:pPr>
              <w:rPr>
                <w:sz w:val="18"/>
                <w:szCs w:val="18"/>
              </w:rPr>
            </w:pPr>
            <w:r w:rsidRPr="005661FC">
              <w:rPr>
                <w:sz w:val="18"/>
                <w:szCs w:val="18"/>
              </w:rPr>
              <w:t xml:space="preserve">Для </w:t>
            </w:r>
            <w:proofErr w:type="gramStart"/>
            <w:r w:rsidRPr="005661FC">
              <w:rPr>
                <w:sz w:val="18"/>
                <w:szCs w:val="18"/>
              </w:rPr>
              <w:t>лиц, застрахованных на территории Томской области не заполняется</w:t>
            </w:r>
            <w:proofErr w:type="gramEnd"/>
            <w:r w:rsidRPr="005661FC">
              <w:rPr>
                <w:sz w:val="18"/>
                <w:szCs w:val="18"/>
              </w:rPr>
              <w:t>, не проверяется.</w:t>
            </w:r>
          </w:p>
        </w:tc>
        <w:tc>
          <w:tcPr>
            <w:tcW w:w="1267" w:type="dxa"/>
          </w:tcPr>
          <w:p w:rsidR="00646EE0" w:rsidRPr="005661FC" w:rsidRDefault="00646EE0" w:rsidP="00643801">
            <w:pPr>
              <w:rPr>
                <w:sz w:val="18"/>
                <w:szCs w:val="18"/>
              </w:rPr>
            </w:pPr>
          </w:p>
        </w:tc>
        <w:tc>
          <w:tcPr>
            <w:tcW w:w="1126" w:type="dxa"/>
          </w:tcPr>
          <w:p w:rsidR="008D34B5" w:rsidRPr="005661FC" w:rsidRDefault="008D34B5" w:rsidP="008D34B5">
            <w:pPr>
              <w:rPr>
                <w:sz w:val="18"/>
                <w:szCs w:val="18"/>
              </w:rPr>
            </w:pPr>
            <w:r w:rsidRPr="005661FC">
              <w:rPr>
                <w:sz w:val="18"/>
                <w:szCs w:val="18"/>
              </w:rPr>
              <w:t>1438,1287,1033,798,1211</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MTR</w:t>
            </w:r>
          </w:p>
        </w:tc>
        <w:tc>
          <w:tcPr>
            <w:tcW w:w="639" w:type="dxa"/>
            <w:noWrap/>
            <w:vAlign w:val="center"/>
          </w:tcPr>
          <w:p w:rsidR="00646EE0" w:rsidRPr="005661FC" w:rsidRDefault="00646EE0" w:rsidP="00643801">
            <w:pPr>
              <w:rPr>
                <w:sz w:val="18"/>
                <w:szCs w:val="18"/>
                <w:lang w:val="en-US"/>
              </w:rPr>
            </w:pPr>
            <w:r w:rsidRPr="005661FC">
              <w:rPr>
                <w:sz w:val="18"/>
                <w:szCs w:val="18"/>
                <w:lang w:val="en-US"/>
              </w:rPr>
              <w:t>S</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lang w:val="en-US"/>
              </w:rPr>
              <w:t>У</w:t>
            </w:r>
          </w:p>
        </w:tc>
        <w:tc>
          <w:tcPr>
            <w:tcW w:w="2251" w:type="dxa"/>
            <w:vAlign w:val="center"/>
          </w:tcPr>
          <w:p w:rsidR="00646EE0" w:rsidRPr="005661FC" w:rsidRDefault="00646EE0" w:rsidP="00643801">
            <w:pPr>
              <w:rPr>
                <w:sz w:val="18"/>
                <w:szCs w:val="18"/>
              </w:rPr>
            </w:pPr>
            <w:r w:rsidRPr="005661FC">
              <w:rPr>
                <w:sz w:val="18"/>
                <w:szCs w:val="18"/>
              </w:rPr>
              <w:t>Блок сведений, спец</w:t>
            </w:r>
            <w:r w:rsidRPr="005661FC">
              <w:rPr>
                <w:sz w:val="18"/>
                <w:szCs w:val="18"/>
              </w:rPr>
              <w:t>и</w:t>
            </w:r>
            <w:r w:rsidRPr="005661FC">
              <w:rPr>
                <w:sz w:val="18"/>
                <w:szCs w:val="18"/>
              </w:rPr>
              <w:t>фичных для случаев ок</w:t>
            </w:r>
            <w:r w:rsidRPr="005661FC">
              <w:rPr>
                <w:sz w:val="18"/>
                <w:szCs w:val="18"/>
              </w:rPr>
              <w:t>а</w:t>
            </w:r>
            <w:r w:rsidRPr="005661FC">
              <w:rPr>
                <w:sz w:val="18"/>
                <w:szCs w:val="18"/>
              </w:rPr>
              <w:t>зания медицинской п</w:t>
            </w:r>
            <w:r w:rsidRPr="005661FC">
              <w:rPr>
                <w:sz w:val="18"/>
                <w:szCs w:val="18"/>
              </w:rPr>
              <w:t>о</w:t>
            </w:r>
            <w:r w:rsidRPr="005661FC">
              <w:rPr>
                <w:sz w:val="18"/>
                <w:szCs w:val="18"/>
              </w:rPr>
              <w:t>мощи, оплачиваемых по межтерриториальным расчетам (МТР)</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Блок включается в реестр счетов в з</w:t>
            </w:r>
            <w:r w:rsidRPr="005661FC">
              <w:rPr>
                <w:sz w:val="18"/>
                <w:szCs w:val="18"/>
              </w:rPr>
              <w:t>а</w:t>
            </w:r>
            <w:r w:rsidRPr="005661FC">
              <w:rPr>
                <w:sz w:val="18"/>
                <w:szCs w:val="18"/>
              </w:rPr>
              <w:t>висимости от вида реестра счетов и состава данных (справочник R</w:t>
            </w:r>
            <w:r w:rsidRPr="005661FC">
              <w:rPr>
                <w:sz w:val="18"/>
                <w:szCs w:val="18"/>
                <w:lang w:val="en-US"/>
              </w:rPr>
              <w:t>NA</w:t>
            </w:r>
            <w:r w:rsidRPr="005661FC">
              <w:rPr>
                <w:sz w:val="18"/>
                <w:szCs w:val="18"/>
              </w:rPr>
              <w:t>M</w:t>
            </w:r>
            <w:r w:rsidRPr="005661FC">
              <w:rPr>
                <w:sz w:val="18"/>
                <w:szCs w:val="18"/>
                <w:lang w:val="en-US"/>
              </w:rPr>
              <w:t>E</w:t>
            </w:r>
            <w:r w:rsidRPr="005661FC">
              <w:rPr>
                <w:sz w:val="18"/>
                <w:szCs w:val="18"/>
              </w:rPr>
              <w:t>).</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lang w:val="en-US"/>
              </w:rPr>
              <w:t>COMMENTD</w:t>
            </w:r>
          </w:p>
        </w:tc>
        <w:tc>
          <w:tcPr>
            <w:tcW w:w="639" w:type="dxa"/>
            <w:noWrap/>
            <w:vAlign w:val="center"/>
          </w:tcPr>
          <w:p w:rsidR="00646EE0" w:rsidRPr="005661FC" w:rsidRDefault="00646EE0" w:rsidP="00643801">
            <w:pPr>
              <w:rPr>
                <w:sz w:val="18"/>
                <w:szCs w:val="18"/>
                <w:lang w:val="en-US"/>
              </w:rPr>
            </w:pPr>
            <w:r w:rsidRPr="005661FC">
              <w:rPr>
                <w:sz w:val="18"/>
                <w:szCs w:val="18"/>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250</w:t>
            </w:r>
          </w:p>
        </w:tc>
        <w:tc>
          <w:tcPr>
            <w:tcW w:w="705" w:type="dxa"/>
            <w:noWrap/>
            <w:vAlign w:val="center"/>
          </w:tcPr>
          <w:p w:rsidR="00646EE0" w:rsidRPr="005661FC" w:rsidRDefault="00646EE0" w:rsidP="00643801">
            <w:pPr>
              <w:rPr>
                <w:sz w:val="18"/>
                <w:szCs w:val="18"/>
              </w:rPr>
            </w:pPr>
            <w:r w:rsidRPr="005661FC">
              <w:rPr>
                <w:sz w:val="18"/>
                <w:szCs w:val="18"/>
                <w:lang w:val="en-US"/>
              </w:rPr>
              <w:t>У</w:t>
            </w:r>
          </w:p>
        </w:tc>
        <w:tc>
          <w:tcPr>
            <w:tcW w:w="2251" w:type="dxa"/>
            <w:vAlign w:val="center"/>
          </w:tcPr>
          <w:p w:rsidR="00646EE0" w:rsidRPr="005661FC" w:rsidRDefault="00646EE0" w:rsidP="00643801">
            <w:pPr>
              <w:rPr>
                <w:bCs/>
                <w:iCs/>
                <w:sz w:val="18"/>
                <w:szCs w:val="18"/>
              </w:rPr>
            </w:pPr>
            <w:r w:rsidRPr="005661FC">
              <w:rPr>
                <w:bCs/>
                <w:iCs/>
                <w:sz w:val="18"/>
                <w:szCs w:val="18"/>
              </w:rPr>
              <w:t>Служебное поле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Сведения, специфичные для случаев оказания медицинской помощи по МТР</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lang w:val="en-US"/>
              </w:rPr>
            </w:pPr>
            <w:r w:rsidRPr="005661FC">
              <w:rPr>
                <w:sz w:val="18"/>
                <w:szCs w:val="18"/>
                <w:lang w:val="en-US"/>
              </w:rPr>
              <w:t>MTR</w:t>
            </w:r>
          </w:p>
        </w:tc>
        <w:tc>
          <w:tcPr>
            <w:tcW w:w="1614" w:type="dxa"/>
            <w:noWrap/>
            <w:vAlign w:val="center"/>
          </w:tcPr>
          <w:p w:rsidR="00646EE0" w:rsidRPr="005661FC" w:rsidRDefault="00646EE0" w:rsidP="00643801">
            <w:pPr>
              <w:rPr>
                <w:sz w:val="18"/>
                <w:szCs w:val="18"/>
                <w:lang w:val="en-US"/>
              </w:rPr>
            </w:pPr>
            <w:r w:rsidRPr="005661FC">
              <w:rPr>
                <w:sz w:val="18"/>
                <w:szCs w:val="18"/>
                <w:lang w:val="en-US"/>
              </w:rPr>
              <w:t>VPOLIS</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646EE0" w:rsidP="00643801">
            <w:pPr>
              <w:rPr>
                <w:sz w:val="18"/>
                <w:szCs w:val="18"/>
                <w:lang w:val="en-US"/>
              </w:rPr>
            </w:pPr>
            <w:r w:rsidRPr="005661FC">
              <w:rPr>
                <w:sz w:val="18"/>
                <w:szCs w:val="18"/>
                <w:lang w:val="en-US"/>
              </w:rPr>
              <w:t>1</w:t>
            </w:r>
          </w:p>
        </w:tc>
        <w:tc>
          <w:tcPr>
            <w:tcW w:w="705" w:type="dxa"/>
            <w:noWrap/>
            <w:vAlign w:val="center"/>
          </w:tcPr>
          <w:p w:rsidR="00646EE0" w:rsidRPr="005661FC" w:rsidRDefault="00646EE0" w:rsidP="00643801">
            <w:pPr>
              <w:rPr>
                <w:sz w:val="18"/>
                <w:szCs w:val="18"/>
                <w:lang w:val="en-US"/>
              </w:rPr>
            </w:pPr>
            <w:r w:rsidRPr="005661FC">
              <w:rPr>
                <w:sz w:val="18"/>
                <w:szCs w:val="18"/>
                <w:lang w:val="en-US"/>
              </w:rPr>
              <w:t>O</w:t>
            </w:r>
          </w:p>
        </w:tc>
        <w:tc>
          <w:tcPr>
            <w:tcW w:w="2251" w:type="dxa"/>
            <w:vAlign w:val="center"/>
          </w:tcPr>
          <w:p w:rsidR="00646EE0" w:rsidRPr="005661FC" w:rsidRDefault="00646EE0" w:rsidP="00643801">
            <w:pPr>
              <w:rPr>
                <w:sz w:val="18"/>
                <w:szCs w:val="18"/>
              </w:rPr>
            </w:pPr>
            <w:r w:rsidRPr="005661FC">
              <w:rPr>
                <w:sz w:val="18"/>
                <w:szCs w:val="18"/>
              </w:rPr>
              <w:t>Вид</w:t>
            </w:r>
            <w:r w:rsidRPr="005661FC">
              <w:rPr>
                <w:sz w:val="18"/>
                <w:szCs w:val="18"/>
                <w:lang w:val="en-US"/>
              </w:rPr>
              <w:t xml:space="preserve"> ДПФС</w:t>
            </w:r>
          </w:p>
        </w:tc>
        <w:tc>
          <w:tcPr>
            <w:tcW w:w="1173" w:type="dxa"/>
            <w:vAlign w:val="center"/>
          </w:tcPr>
          <w:p w:rsidR="00646EE0" w:rsidRPr="005661FC" w:rsidRDefault="00646EE0" w:rsidP="00643801">
            <w:pPr>
              <w:rPr>
                <w:sz w:val="18"/>
                <w:szCs w:val="18"/>
                <w:lang w:val="en-US"/>
              </w:rPr>
            </w:pPr>
            <w:r w:rsidRPr="005661FC">
              <w:rPr>
                <w:sz w:val="18"/>
                <w:szCs w:val="18"/>
                <w:lang w:val="en-US"/>
              </w:rPr>
              <w:t>F008</w:t>
            </w:r>
          </w:p>
        </w:tc>
        <w:tc>
          <w:tcPr>
            <w:tcW w:w="3328" w:type="dxa"/>
            <w:vAlign w:val="center"/>
          </w:tcPr>
          <w:p w:rsidR="00646EE0" w:rsidRPr="005661FC" w:rsidRDefault="00646EE0" w:rsidP="00643801">
            <w:pPr>
              <w:rPr>
                <w:sz w:val="18"/>
                <w:szCs w:val="18"/>
              </w:rPr>
            </w:pPr>
            <w:r w:rsidRPr="005661FC">
              <w:rPr>
                <w:sz w:val="18"/>
                <w:szCs w:val="18"/>
              </w:rPr>
              <w:t>Используются коды 1-3.</w:t>
            </w:r>
          </w:p>
          <w:p w:rsidR="00646EE0" w:rsidRPr="005661FC" w:rsidRDefault="00646EE0" w:rsidP="00643801">
            <w:pPr>
              <w:rPr>
                <w:sz w:val="18"/>
                <w:szCs w:val="18"/>
              </w:rPr>
            </w:pPr>
          </w:p>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lang w:val="en-US"/>
              </w:rPr>
            </w:pPr>
            <w:r w:rsidRPr="005661FC">
              <w:rPr>
                <w:sz w:val="18"/>
                <w:szCs w:val="18"/>
              </w:rPr>
              <w:t>871,991</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TF_OKATO</w:t>
            </w:r>
          </w:p>
        </w:tc>
        <w:tc>
          <w:tcPr>
            <w:tcW w:w="639" w:type="dxa"/>
            <w:noWrap/>
            <w:vAlign w:val="center"/>
          </w:tcPr>
          <w:p w:rsidR="00646EE0" w:rsidRPr="005661FC" w:rsidRDefault="00646EE0" w:rsidP="00643801">
            <w:pPr>
              <w:rPr>
                <w:sz w:val="18"/>
                <w:szCs w:val="18"/>
                <w:lang w:val="en-US"/>
              </w:rPr>
            </w:pPr>
            <w:r w:rsidRPr="005661FC">
              <w:rPr>
                <w:sz w:val="18"/>
                <w:szCs w:val="18"/>
              </w:rPr>
              <w:t>Char</w:t>
            </w:r>
          </w:p>
        </w:tc>
        <w:tc>
          <w:tcPr>
            <w:tcW w:w="676" w:type="dxa"/>
            <w:noWrap/>
            <w:vAlign w:val="center"/>
          </w:tcPr>
          <w:p w:rsidR="00646EE0" w:rsidRPr="005661FC" w:rsidRDefault="00646EE0" w:rsidP="00643801">
            <w:pPr>
              <w:rPr>
                <w:sz w:val="18"/>
                <w:szCs w:val="18"/>
                <w:lang w:val="en-US"/>
              </w:rPr>
            </w:pPr>
            <w:r w:rsidRPr="005661FC">
              <w:rPr>
                <w:sz w:val="18"/>
                <w:szCs w:val="18"/>
                <w:lang w:val="en-US"/>
              </w:rPr>
              <w:t>5</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Регион страхования</w:t>
            </w:r>
          </w:p>
        </w:tc>
        <w:tc>
          <w:tcPr>
            <w:tcW w:w="1173" w:type="dxa"/>
            <w:vAlign w:val="center"/>
          </w:tcPr>
          <w:p w:rsidR="00646EE0" w:rsidRPr="005661FC" w:rsidRDefault="00646EE0" w:rsidP="00643801">
            <w:pPr>
              <w:rPr>
                <w:sz w:val="18"/>
                <w:szCs w:val="18"/>
                <w:lang w:val="en-US"/>
              </w:rPr>
            </w:pPr>
            <w:r w:rsidRPr="005661FC">
              <w:rPr>
                <w:sz w:val="18"/>
                <w:szCs w:val="18"/>
              </w:rPr>
              <w:t>SUBJECT (</w:t>
            </w:r>
            <w:r w:rsidRPr="005661FC">
              <w:rPr>
                <w:sz w:val="18"/>
                <w:szCs w:val="18"/>
                <w:lang w:val="en-US"/>
              </w:rPr>
              <w:t xml:space="preserve">поле </w:t>
            </w:r>
            <w:r w:rsidRPr="005661FC">
              <w:rPr>
                <w:sz w:val="18"/>
                <w:szCs w:val="18"/>
              </w:rPr>
              <w:t>С</w:t>
            </w:r>
            <w:r w:rsidRPr="005661FC">
              <w:rPr>
                <w:sz w:val="18"/>
                <w:szCs w:val="18"/>
              </w:rPr>
              <w:t>О</w:t>
            </w:r>
            <w:r w:rsidRPr="005661FC">
              <w:rPr>
                <w:sz w:val="18"/>
                <w:szCs w:val="18"/>
              </w:rPr>
              <w:t>АТОК)</w:t>
            </w:r>
          </w:p>
        </w:tc>
        <w:tc>
          <w:tcPr>
            <w:tcW w:w="3328" w:type="dxa"/>
            <w:vAlign w:val="center"/>
          </w:tcPr>
          <w:p w:rsidR="00646EE0" w:rsidRPr="005661FC" w:rsidRDefault="00646EE0" w:rsidP="00643801">
            <w:pPr>
              <w:rPr>
                <w:sz w:val="18"/>
                <w:szCs w:val="18"/>
              </w:rPr>
            </w:pPr>
            <w:r w:rsidRPr="005661FC">
              <w:rPr>
                <w:sz w:val="18"/>
                <w:szCs w:val="18"/>
              </w:rPr>
              <w:t>ОКАТО территории выдачи ДПФС.</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lang w:val="en-US"/>
              </w:rPr>
            </w:pPr>
            <w:r w:rsidRPr="005661FC">
              <w:rPr>
                <w:sz w:val="18"/>
                <w:szCs w:val="18"/>
              </w:rPr>
              <w:t>797,844</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SMO</w:t>
            </w:r>
            <w:r w:rsidRPr="005661FC">
              <w:rPr>
                <w:sz w:val="18"/>
                <w:szCs w:val="18"/>
                <w:lang w:val="en-US"/>
              </w:rPr>
              <w:t>*</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646EE0" w:rsidP="00643801">
            <w:pPr>
              <w:rPr>
                <w:sz w:val="18"/>
                <w:szCs w:val="18"/>
                <w:lang w:val="en-US"/>
              </w:rPr>
            </w:pPr>
            <w:r w:rsidRPr="005661FC">
              <w:rPr>
                <w:sz w:val="18"/>
                <w:szCs w:val="18"/>
                <w:lang w:val="en-US"/>
              </w:rPr>
              <w:t>4</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 xml:space="preserve">Реестровый номер СМО, </w:t>
            </w:r>
            <w:proofErr w:type="gramStart"/>
            <w:r w:rsidRPr="005661FC">
              <w:rPr>
                <w:sz w:val="18"/>
                <w:szCs w:val="18"/>
              </w:rPr>
              <w:t>выдавшей</w:t>
            </w:r>
            <w:proofErr w:type="gramEnd"/>
            <w:r w:rsidRPr="005661FC">
              <w:rPr>
                <w:sz w:val="18"/>
                <w:szCs w:val="18"/>
              </w:rPr>
              <w:t xml:space="preserve"> ДПФС</w:t>
            </w:r>
          </w:p>
        </w:tc>
        <w:tc>
          <w:tcPr>
            <w:tcW w:w="1173" w:type="dxa"/>
            <w:vAlign w:val="center"/>
          </w:tcPr>
          <w:p w:rsidR="00646EE0" w:rsidRPr="005661FC" w:rsidRDefault="00646EE0" w:rsidP="00643801">
            <w:pPr>
              <w:rPr>
                <w:sz w:val="18"/>
                <w:szCs w:val="18"/>
                <w:lang w:val="en-US"/>
              </w:rPr>
            </w:pPr>
            <w:r w:rsidRPr="005661FC">
              <w:rPr>
                <w:sz w:val="18"/>
                <w:szCs w:val="18"/>
                <w:lang w:val="en-US"/>
              </w:rPr>
              <w:t>COMPANY</w:t>
            </w:r>
          </w:p>
        </w:tc>
        <w:tc>
          <w:tcPr>
            <w:tcW w:w="3328" w:type="dxa"/>
            <w:vAlign w:val="center"/>
          </w:tcPr>
          <w:p w:rsidR="00646EE0" w:rsidRPr="005661FC" w:rsidRDefault="00646EE0" w:rsidP="00643801">
            <w:pPr>
              <w:rPr>
                <w:sz w:val="18"/>
                <w:szCs w:val="18"/>
              </w:rPr>
            </w:pPr>
            <w:r w:rsidRPr="005661FC">
              <w:rPr>
                <w:sz w:val="18"/>
                <w:szCs w:val="18"/>
              </w:rPr>
              <w:t>При отсутствии сведений может не заполняться.</w:t>
            </w:r>
          </w:p>
        </w:tc>
        <w:tc>
          <w:tcPr>
            <w:tcW w:w="1267" w:type="dxa"/>
          </w:tcPr>
          <w:p w:rsidR="00646EE0" w:rsidRPr="005661FC" w:rsidRDefault="00646EE0" w:rsidP="00643801">
            <w:pPr>
              <w:rPr>
                <w:sz w:val="18"/>
                <w:szCs w:val="18"/>
              </w:rPr>
            </w:pPr>
          </w:p>
        </w:tc>
        <w:tc>
          <w:tcPr>
            <w:tcW w:w="1126" w:type="dxa"/>
          </w:tcPr>
          <w:p w:rsidR="00646EE0" w:rsidRPr="005661FC" w:rsidRDefault="008D34B5" w:rsidP="00643801">
            <w:pPr>
              <w:rPr>
                <w:sz w:val="18"/>
                <w:szCs w:val="18"/>
                <w:lang w:val="en-US"/>
              </w:rPr>
            </w:pPr>
            <w:r w:rsidRPr="005661FC">
              <w:rPr>
                <w:sz w:val="18"/>
                <w:szCs w:val="18"/>
              </w:rPr>
              <w:t>1540,1605</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rPr>
              <w:t>SMO_OGRN</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15</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ОГРН СМО</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Заполняются при невозможности ук</w:t>
            </w:r>
            <w:r w:rsidRPr="005661FC">
              <w:rPr>
                <w:sz w:val="18"/>
                <w:szCs w:val="18"/>
              </w:rPr>
              <w:t>а</w:t>
            </w:r>
            <w:r w:rsidRPr="005661FC">
              <w:rPr>
                <w:sz w:val="18"/>
                <w:szCs w:val="18"/>
              </w:rPr>
              <w:t>зать реестровый номер СМО.</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rPr>
            </w:pPr>
            <w:r w:rsidRPr="005661FC">
              <w:rPr>
                <w:sz w:val="18"/>
                <w:szCs w:val="18"/>
              </w:rPr>
              <w:t>SMO_</w:t>
            </w:r>
            <w:proofErr w:type="gramStart"/>
            <w:r w:rsidRPr="005661FC">
              <w:rPr>
                <w:sz w:val="18"/>
                <w:szCs w:val="18"/>
              </w:rPr>
              <w:t>OK</w:t>
            </w:r>
            <w:proofErr w:type="gramEnd"/>
            <w:r w:rsidRPr="005661FC">
              <w:rPr>
                <w:sz w:val="18"/>
                <w:szCs w:val="18"/>
              </w:rPr>
              <w:t>АТО</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5</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ОКАТО территории стр</w:t>
            </w:r>
            <w:r w:rsidRPr="005661FC">
              <w:rPr>
                <w:sz w:val="18"/>
                <w:szCs w:val="18"/>
              </w:rPr>
              <w:t>а</w:t>
            </w:r>
            <w:r w:rsidRPr="005661FC">
              <w:rPr>
                <w:sz w:val="18"/>
                <w:szCs w:val="18"/>
              </w:rPr>
              <w:t>хования</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Заполняются при невозможности ук</w:t>
            </w:r>
            <w:r w:rsidRPr="005661FC">
              <w:rPr>
                <w:sz w:val="18"/>
                <w:szCs w:val="18"/>
              </w:rPr>
              <w:t>а</w:t>
            </w:r>
            <w:r w:rsidRPr="005661FC">
              <w:rPr>
                <w:sz w:val="18"/>
                <w:szCs w:val="18"/>
              </w:rPr>
              <w:t>зать реестровый номер СМО.</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SMO_NAME</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250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Наименование СМО</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Заполняется при невозможности ук</w:t>
            </w:r>
            <w:r w:rsidRPr="005661FC">
              <w:rPr>
                <w:sz w:val="18"/>
                <w:szCs w:val="18"/>
              </w:rPr>
              <w:t>а</w:t>
            </w:r>
            <w:r w:rsidRPr="005661FC">
              <w:rPr>
                <w:sz w:val="18"/>
                <w:szCs w:val="18"/>
              </w:rPr>
              <w:t>зать ни реестровый номер, ни ОГРН СМО.</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lang w:val="en-US"/>
              </w:rPr>
              <w:t>DATE_N</w:t>
            </w:r>
          </w:p>
        </w:tc>
        <w:tc>
          <w:tcPr>
            <w:tcW w:w="639" w:type="dxa"/>
            <w:noWrap/>
            <w:vAlign w:val="center"/>
          </w:tcPr>
          <w:p w:rsidR="00646EE0" w:rsidRPr="005661FC" w:rsidRDefault="00646EE0" w:rsidP="00643801">
            <w:pPr>
              <w:rPr>
                <w:sz w:val="18"/>
                <w:szCs w:val="18"/>
                <w:lang w:val="en-US"/>
              </w:rPr>
            </w:pPr>
            <w:r w:rsidRPr="005661FC">
              <w:rPr>
                <w:sz w:val="18"/>
                <w:szCs w:val="18"/>
                <w:lang w:val="en-US"/>
              </w:rPr>
              <w:t>Date</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Дата</w:t>
            </w:r>
            <w:r w:rsidRPr="005661FC">
              <w:rPr>
                <w:sz w:val="18"/>
                <w:szCs w:val="18"/>
                <w:lang w:val="en-US"/>
              </w:rPr>
              <w:t xml:space="preserve"> </w:t>
            </w:r>
            <w:r w:rsidRPr="005661FC">
              <w:rPr>
                <w:sz w:val="18"/>
                <w:szCs w:val="18"/>
              </w:rPr>
              <w:t>начала</w:t>
            </w:r>
            <w:r w:rsidRPr="005661FC">
              <w:rPr>
                <w:sz w:val="18"/>
                <w:szCs w:val="18"/>
                <w:lang w:val="en-US"/>
              </w:rPr>
              <w:t xml:space="preserve"> </w:t>
            </w:r>
            <w:r w:rsidRPr="005661FC">
              <w:rPr>
                <w:sz w:val="18"/>
                <w:szCs w:val="18"/>
              </w:rPr>
              <w:t>действия</w:t>
            </w:r>
            <w:r w:rsidRPr="005661FC">
              <w:rPr>
                <w:sz w:val="18"/>
                <w:szCs w:val="18"/>
                <w:lang w:val="en-US"/>
              </w:rPr>
              <w:t xml:space="preserve"> ДПФС</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Обязательно к заполнению для полисов старого образца.</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lang w:val="en-US"/>
              </w:rPr>
              <w:t>DATE_E</w:t>
            </w:r>
          </w:p>
        </w:tc>
        <w:tc>
          <w:tcPr>
            <w:tcW w:w="639" w:type="dxa"/>
            <w:noWrap/>
            <w:vAlign w:val="center"/>
          </w:tcPr>
          <w:p w:rsidR="00646EE0" w:rsidRPr="005661FC" w:rsidRDefault="00646EE0" w:rsidP="00643801">
            <w:pPr>
              <w:rPr>
                <w:sz w:val="18"/>
                <w:szCs w:val="18"/>
                <w:lang w:val="en-US"/>
              </w:rPr>
            </w:pPr>
            <w:r w:rsidRPr="005661FC">
              <w:rPr>
                <w:sz w:val="18"/>
                <w:szCs w:val="18"/>
                <w:lang w:val="en-US"/>
              </w:rPr>
              <w:t>Date</w:t>
            </w:r>
          </w:p>
        </w:tc>
        <w:tc>
          <w:tcPr>
            <w:tcW w:w="676" w:type="dxa"/>
            <w:noWrap/>
            <w:vAlign w:val="center"/>
          </w:tcPr>
          <w:p w:rsidR="00646EE0" w:rsidRPr="005661FC" w:rsidRDefault="00646EE0" w:rsidP="00643801">
            <w:pPr>
              <w:rPr>
                <w:sz w:val="18"/>
                <w:szCs w:val="18"/>
              </w:rPr>
            </w:pP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Дата</w:t>
            </w:r>
            <w:r w:rsidRPr="005661FC">
              <w:rPr>
                <w:sz w:val="18"/>
                <w:szCs w:val="18"/>
                <w:lang w:val="en-US"/>
              </w:rPr>
              <w:t xml:space="preserve"> </w:t>
            </w:r>
            <w:r w:rsidRPr="005661FC">
              <w:rPr>
                <w:sz w:val="18"/>
                <w:szCs w:val="18"/>
              </w:rPr>
              <w:t>окончания</w:t>
            </w:r>
            <w:r w:rsidRPr="005661FC">
              <w:rPr>
                <w:sz w:val="18"/>
                <w:szCs w:val="18"/>
                <w:lang w:val="en-US"/>
              </w:rPr>
              <w:t xml:space="preserve"> </w:t>
            </w:r>
            <w:r w:rsidRPr="005661FC">
              <w:rPr>
                <w:sz w:val="18"/>
                <w:szCs w:val="18"/>
              </w:rPr>
              <w:t>действия</w:t>
            </w:r>
            <w:r w:rsidRPr="005661FC">
              <w:rPr>
                <w:sz w:val="18"/>
                <w:szCs w:val="18"/>
                <w:lang w:val="en-US"/>
              </w:rPr>
              <w:t xml:space="preserve"> ДПФС</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Заполняется для полисов старого о</w:t>
            </w:r>
            <w:r w:rsidRPr="005661FC">
              <w:rPr>
                <w:sz w:val="18"/>
                <w:szCs w:val="18"/>
              </w:rPr>
              <w:t>б</w:t>
            </w:r>
            <w:r w:rsidRPr="005661FC">
              <w:rPr>
                <w:sz w:val="18"/>
                <w:szCs w:val="18"/>
              </w:rPr>
              <w:t>разца либо для полисов единого обра</w:t>
            </w:r>
            <w:r w:rsidRPr="005661FC">
              <w:rPr>
                <w:sz w:val="18"/>
                <w:szCs w:val="18"/>
              </w:rPr>
              <w:t>з</w:t>
            </w:r>
            <w:r w:rsidRPr="005661FC">
              <w:rPr>
                <w:sz w:val="18"/>
                <w:szCs w:val="18"/>
              </w:rPr>
              <w:t>ца, имеющих ограниченный срок де</w:t>
            </w:r>
            <w:r w:rsidRPr="005661FC">
              <w:rPr>
                <w:sz w:val="18"/>
                <w:szCs w:val="18"/>
              </w:rPr>
              <w:t>й</w:t>
            </w:r>
            <w:r w:rsidRPr="005661FC">
              <w:rPr>
                <w:sz w:val="18"/>
                <w:szCs w:val="18"/>
              </w:rPr>
              <w:t>ствия.</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CO</w:t>
            </w:r>
            <w:r w:rsidRPr="005661FC">
              <w:rPr>
                <w:sz w:val="18"/>
                <w:szCs w:val="18"/>
              </w:rPr>
              <w:t>M</w:t>
            </w:r>
            <w:r w:rsidRPr="005661FC">
              <w:rPr>
                <w:sz w:val="18"/>
                <w:szCs w:val="18"/>
              </w:rPr>
              <w:t>MENT</w:t>
            </w:r>
            <w:r w:rsidRPr="005661FC">
              <w:rPr>
                <w:sz w:val="18"/>
                <w:szCs w:val="18"/>
                <w:lang w:val="en-US"/>
              </w:rPr>
              <w:t>_MTR</w:t>
            </w:r>
          </w:p>
        </w:tc>
        <w:tc>
          <w:tcPr>
            <w:tcW w:w="639" w:type="dxa"/>
            <w:noWrap/>
            <w:vAlign w:val="center"/>
          </w:tcPr>
          <w:p w:rsidR="00646EE0" w:rsidRPr="005661FC" w:rsidRDefault="00646EE0" w:rsidP="00643801">
            <w:pPr>
              <w:rPr>
                <w:sz w:val="18"/>
                <w:szCs w:val="18"/>
                <w:lang w:val="en-US"/>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lang w:val="en-US"/>
              </w:rPr>
              <w:t>250</w:t>
            </w:r>
          </w:p>
        </w:tc>
        <w:tc>
          <w:tcPr>
            <w:tcW w:w="705" w:type="dxa"/>
            <w:noWrap/>
            <w:vAlign w:val="center"/>
          </w:tcPr>
          <w:p w:rsidR="00646EE0" w:rsidRPr="005661FC" w:rsidRDefault="00646EE0" w:rsidP="00643801">
            <w:pPr>
              <w:rPr>
                <w:sz w:val="18"/>
                <w:szCs w:val="18"/>
              </w:rPr>
            </w:pPr>
            <w:r w:rsidRPr="005661FC">
              <w:rPr>
                <w:sz w:val="18"/>
                <w:szCs w:val="18"/>
                <w:lang w:val="en-US"/>
              </w:rPr>
              <w:t>У</w:t>
            </w:r>
          </w:p>
        </w:tc>
        <w:tc>
          <w:tcPr>
            <w:tcW w:w="2251" w:type="dxa"/>
            <w:vAlign w:val="center"/>
          </w:tcPr>
          <w:p w:rsidR="00646EE0" w:rsidRPr="005661FC" w:rsidRDefault="00646EE0" w:rsidP="00643801">
            <w:pPr>
              <w:rPr>
                <w:sz w:val="18"/>
                <w:szCs w:val="18"/>
              </w:rPr>
            </w:pPr>
            <w:r w:rsidRPr="005661FC">
              <w:rPr>
                <w:bCs/>
                <w:iCs/>
                <w:sz w:val="18"/>
                <w:szCs w:val="18"/>
              </w:rPr>
              <w:t>Служебное поле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5661FC" w:rsidRDefault="00646EE0" w:rsidP="00643801">
            <w:pPr>
              <w:rPr>
                <w:sz w:val="18"/>
                <w:szCs w:val="18"/>
              </w:rPr>
            </w:pPr>
            <w:r w:rsidRPr="005661FC">
              <w:rPr>
                <w:sz w:val="18"/>
                <w:szCs w:val="18"/>
              </w:rPr>
              <w:t>Персональные данные пациента</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PERS</w:t>
            </w:r>
          </w:p>
        </w:tc>
        <w:tc>
          <w:tcPr>
            <w:tcW w:w="1614" w:type="dxa"/>
            <w:noWrap/>
            <w:vAlign w:val="center"/>
          </w:tcPr>
          <w:p w:rsidR="00646EE0" w:rsidRPr="005661FC" w:rsidRDefault="00646EE0" w:rsidP="00643801">
            <w:pPr>
              <w:rPr>
                <w:sz w:val="18"/>
                <w:szCs w:val="18"/>
              </w:rPr>
            </w:pPr>
            <w:r w:rsidRPr="005661FC">
              <w:rPr>
                <w:sz w:val="18"/>
                <w:szCs w:val="18"/>
              </w:rPr>
              <w:t>ID_PAC</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36</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Код записи о пациенте</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autoSpaceDE w:val="0"/>
              <w:autoSpaceDN w:val="0"/>
              <w:adjustRightInd w:val="0"/>
              <w:rPr>
                <w:sz w:val="18"/>
                <w:szCs w:val="18"/>
              </w:rPr>
            </w:pPr>
            <w:r w:rsidRPr="005661FC">
              <w:rPr>
                <w:sz w:val="18"/>
                <w:szCs w:val="18"/>
              </w:rPr>
              <w:t>Уникальный идентификатор (учетный код) пациента в МИС МО.</w:t>
            </w:r>
          </w:p>
        </w:tc>
        <w:tc>
          <w:tcPr>
            <w:tcW w:w="1267" w:type="dxa"/>
          </w:tcPr>
          <w:p w:rsidR="00646EE0" w:rsidRPr="005661FC" w:rsidRDefault="00646EE0" w:rsidP="00643801">
            <w:pPr>
              <w:autoSpaceDE w:val="0"/>
              <w:autoSpaceDN w:val="0"/>
              <w:adjustRightInd w:val="0"/>
              <w:rPr>
                <w:sz w:val="18"/>
                <w:szCs w:val="18"/>
              </w:rPr>
            </w:pPr>
          </w:p>
        </w:tc>
        <w:tc>
          <w:tcPr>
            <w:tcW w:w="1126" w:type="dxa"/>
          </w:tcPr>
          <w:p w:rsidR="00646EE0" w:rsidRPr="005661FC" w:rsidRDefault="00646EE0" w:rsidP="00643801">
            <w:pPr>
              <w:autoSpaceDE w:val="0"/>
              <w:autoSpaceDN w:val="0"/>
              <w:adjustRightInd w:val="0"/>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NOVOR</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9</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lang w:val="en-US"/>
              </w:rPr>
            </w:pPr>
            <w:r w:rsidRPr="005661FC">
              <w:rPr>
                <w:sz w:val="18"/>
                <w:szCs w:val="18"/>
              </w:rPr>
              <w:t>Признак новорожденного</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Указывается в случае оказания мед</w:t>
            </w:r>
            <w:r w:rsidRPr="005661FC">
              <w:rPr>
                <w:sz w:val="18"/>
                <w:szCs w:val="18"/>
              </w:rPr>
              <w:t>и</w:t>
            </w:r>
            <w:r w:rsidRPr="005661FC">
              <w:rPr>
                <w:sz w:val="18"/>
                <w:szCs w:val="18"/>
              </w:rPr>
              <w:t>цинской помощи ребенку, до госуда</w:t>
            </w:r>
            <w:r w:rsidRPr="005661FC">
              <w:rPr>
                <w:sz w:val="18"/>
                <w:szCs w:val="18"/>
              </w:rPr>
              <w:t>р</w:t>
            </w:r>
            <w:r w:rsidRPr="005661FC">
              <w:rPr>
                <w:sz w:val="18"/>
                <w:szCs w:val="18"/>
              </w:rPr>
              <w:t>ственной регистрации рождения.</w:t>
            </w:r>
          </w:p>
          <w:p w:rsidR="00646EE0" w:rsidRPr="005661FC" w:rsidRDefault="00646EE0" w:rsidP="00643801">
            <w:pPr>
              <w:rPr>
                <w:sz w:val="18"/>
                <w:szCs w:val="18"/>
              </w:rPr>
            </w:pPr>
            <w:r w:rsidRPr="005661FC">
              <w:rPr>
                <w:sz w:val="18"/>
                <w:szCs w:val="18"/>
              </w:rPr>
              <w:lastRenderedPageBreak/>
              <w:t>0 – признак отсутствует. Если значение признака отлично от нуля, он заполн</w:t>
            </w:r>
            <w:r w:rsidRPr="005661FC">
              <w:rPr>
                <w:sz w:val="18"/>
                <w:szCs w:val="18"/>
              </w:rPr>
              <w:t>я</w:t>
            </w:r>
            <w:r w:rsidRPr="005661FC">
              <w:rPr>
                <w:sz w:val="18"/>
                <w:szCs w:val="18"/>
              </w:rPr>
              <w:t xml:space="preserve">ется по следующему шаблону: ПДДММГГН, где </w:t>
            </w:r>
            <w:proofErr w:type="gramStart"/>
            <w:r w:rsidRPr="005661FC">
              <w:rPr>
                <w:sz w:val="18"/>
                <w:szCs w:val="18"/>
              </w:rPr>
              <w:t>П</w:t>
            </w:r>
            <w:proofErr w:type="gramEnd"/>
            <w:r w:rsidRPr="005661FC">
              <w:rPr>
                <w:sz w:val="18"/>
                <w:szCs w:val="18"/>
              </w:rPr>
              <w:t xml:space="preserve"> – пол ребенка в соответствии с классификатором V005; ДД – день рождения; ММ – месяц ро</w:t>
            </w:r>
            <w:r w:rsidRPr="005661FC">
              <w:rPr>
                <w:sz w:val="18"/>
                <w:szCs w:val="18"/>
              </w:rPr>
              <w:t>ж</w:t>
            </w:r>
            <w:r w:rsidRPr="005661FC">
              <w:rPr>
                <w:sz w:val="18"/>
                <w:szCs w:val="18"/>
              </w:rPr>
              <w:t>дения; ГГ – последние две цифры года рождения; Н – порядковый номер р</w:t>
            </w:r>
            <w:r w:rsidRPr="005661FC">
              <w:rPr>
                <w:sz w:val="18"/>
                <w:szCs w:val="18"/>
              </w:rPr>
              <w:t>е</w:t>
            </w:r>
            <w:r w:rsidRPr="005661FC">
              <w:rPr>
                <w:sz w:val="18"/>
                <w:szCs w:val="18"/>
              </w:rPr>
              <w:t>бенка (до двух знаков).</w:t>
            </w:r>
          </w:p>
        </w:tc>
        <w:tc>
          <w:tcPr>
            <w:tcW w:w="1267" w:type="dxa"/>
          </w:tcPr>
          <w:p w:rsidR="00646EE0" w:rsidRPr="005661FC" w:rsidRDefault="00646EE0" w:rsidP="00643801">
            <w:pPr>
              <w:rPr>
                <w:sz w:val="18"/>
                <w:szCs w:val="18"/>
              </w:rPr>
            </w:pPr>
          </w:p>
        </w:tc>
        <w:tc>
          <w:tcPr>
            <w:tcW w:w="1126" w:type="dxa"/>
          </w:tcPr>
          <w:p w:rsidR="00BA6C1F" w:rsidRPr="005661FC" w:rsidRDefault="00BA6C1F" w:rsidP="00BA6C1F">
            <w:pPr>
              <w:rPr>
                <w:sz w:val="18"/>
                <w:szCs w:val="18"/>
              </w:rPr>
            </w:pPr>
            <w:r w:rsidRPr="005661FC">
              <w:rPr>
                <w:sz w:val="18"/>
                <w:szCs w:val="18"/>
              </w:rPr>
              <w:t>1729</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WEI</w:t>
            </w:r>
            <w:r w:rsidRPr="005661FC">
              <w:rPr>
                <w:sz w:val="18"/>
                <w:szCs w:val="18"/>
                <w:lang w:val="en-US"/>
              </w:rPr>
              <w:t>G</w:t>
            </w:r>
            <w:r w:rsidRPr="005661FC">
              <w:rPr>
                <w:sz w:val="18"/>
                <w:szCs w:val="18"/>
              </w:rPr>
              <w:t>H</w:t>
            </w:r>
            <w:r w:rsidRPr="005661FC">
              <w:rPr>
                <w:sz w:val="18"/>
                <w:szCs w:val="18"/>
                <w:lang w:val="en-US"/>
              </w:rPr>
              <w:t>T</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646EE0" w:rsidP="00643801">
            <w:pPr>
              <w:rPr>
                <w:sz w:val="18"/>
                <w:szCs w:val="18"/>
                <w:lang w:val="en-US"/>
              </w:rPr>
            </w:pPr>
            <w:r w:rsidRPr="005661FC">
              <w:rPr>
                <w:sz w:val="18"/>
                <w:szCs w:val="18"/>
                <w:lang w:val="en-US"/>
              </w:rPr>
              <w:t>4</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Вес при рождении, грамм</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Обязательно к заполнению при наличии признака новорожденного.</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lang w:val="en-US"/>
              </w:rPr>
            </w:pPr>
            <w:r w:rsidRPr="005661FC">
              <w:rPr>
                <w:sz w:val="18"/>
                <w:szCs w:val="18"/>
              </w:rPr>
              <w:t>1174</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FAM</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40</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Фамилия пациента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Фамилия указывается обязательно при наличии в документе, удостоверяющем личность.</w:t>
            </w:r>
          </w:p>
          <w:p w:rsidR="00646EE0" w:rsidRPr="005661FC" w:rsidRDefault="00646EE0" w:rsidP="00643801">
            <w:pPr>
              <w:rPr>
                <w:sz w:val="18"/>
                <w:szCs w:val="18"/>
              </w:rPr>
            </w:pPr>
            <w:r w:rsidRPr="005661FC">
              <w:rPr>
                <w:sz w:val="18"/>
                <w:szCs w:val="18"/>
              </w:rPr>
              <w:t>В случае отсутствия указывается соо</w:t>
            </w:r>
            <w:r w:rsidRPr="005661FC">
              <w:rPr>
                <w:sz w:val="18"/>
                <w:szCs w:val="18"/>
              </w:rPr>
              <w:t>т</w:t>
            </w:r>
            <w:r w:rsidRPr="005661FC">
              <w:rPr>
                <w:sz w:val="18"/>
                <w:szCs w:val="18"/>
              </w:rPr>
              <w:t>ветствующий код в поле DOST и пр</w:t>
            </w:r>
            <w:r w:rsidRPr="005661FC">
              <w:rPr>
                <w:sz w:val="18"/>
                <w:szCs w:val="18"/>
              </w:rPr>
              <w:t>о</w:t>
            </w:r>
            <w:r w:rsidRPr="005661FC">
              <w:rPr>
                <w:sz w:val="18"/>
                <w:szCs w:val="18"/>
              </w:rPr>
              <w:t>ставляется «НЕТ».</w:t>
            </w:r>
          </w:p>
          <w:p w:rsidR="00646EE0" w:rsidRPr="005661FC" w:rsidRDefault="00646EE0" w:rsidP="00643801">
            <w:pPr>
              <w:rPr>
                <w:sz w:val="18"/>
                <w:szCs w:val="18"/>
              </w:rPr>
            </w:pPr>
            <w:r w:rsidRPr="005661FC">
              <w:rPr>
                <w:sz w:val="18"/>
                <w:szCs w:val="18"/>
              </w:rPr>
              <w:t>Для детей до государственной рег</w:t>
            </w:r>
            <w:r w:rsidRPr="005661FC">
              <w:rPr>
                <w:sz w:val="18"/>
                <w:szCs w:val="18"/>
              </w:rPr>
              <w:t>и</w:t>
            </w:r>
            <w:r w:rsidRPr="005661FC">
              <w:rPr>
                <w:sz w:val="18"/>
                <w:szCs w:val="18"/>
              </w:rPr>
              <w:t>страции рождения указывается «НЕТ». В этом случае, поле NOVOR должно быть отлично от нуля.</w:t>
            </w:r>
          </w:p>
        </w:tc>
        <w:tc>
          <w:tcPr>
            <w:tcW w:w="1267" w:type="dxa"/>
          </w:tcPr>
          <w:p w:rsidR="00646EE0" w:rsidRPr="005661FC" w:rsidRDefault="00646EE0" w:rsidP="00643801">
            <w:pPr>
              <w:rPr>
                <w:sz w:val="18"/>
                <w:szCs w:val="18"/>
              </w:rPr>
            </w:pPr>
          </w:p>
        </w:tc>
        <w:tc>
          <w:tcPr>
            <w:tcW w:w="1126" w:type="dxa"/>
          </w:tcPr>
          <w:p w:rsidR="008D34B5" w:rsidRPr="005661FC" w:rsidRDefault="008D34B5" w:rsidP="008D34B5">
            <w:pPr>
              <w:rPr>
                <w:sz w:val="18"/>
                <w:szCs w:val="18"/>
              </w:rPr>
            </w:pPr>
            <w:r w:rsidRPr="005661FC">
              <w:rPr>
                <w:sz w:val="18"/>
                <w:szCs w:val="18"/>
              </w:rPr>
              <w:t>1007</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IM</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40</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Имя пациента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Имя указывается обязательно при нал</w:t>
            </w:r>
            <w:r w:rsidRPr="005661FC">
              <w:rPr>
                <w:sz w:val="18"/>
                <w:szCs w:val="18"/>
              </w:rPr>
              <w:t>и</w:t>
            </w:r>
            <w:r w:rsidRPr="005661FC">
              <w:rPr>
                <w:sz w:val="18"/>
                <w:szCs w:val="18"/>
              </w:rPr>
              <w:t>чии в документе, удостоверяющем ли</w:t>
            </w:r>
            <w:r w:rsidRPr="005661FC">
              <w:rPr>
                <w:sz w:val="18"/>
                <w:szCs w:val="18"/>
              </w:rPr>
              <w:t>ч</w:t>
            </w:r>
            <w:r w:rsidRPr="005661FC">
              <w:rPr>
                <w:sz w:val="18"/>
                <w:szCs w:val="18"/>
              </w:rPr>
              <w:t>ность.</w:t>
            </w:r>
          </w:p>
          <w:p w:rsidR="00646EE0" w:rsidRPr="005661FC" w:rsidRDefault="00646EE0" w:rsidP="00643801">
            <w:pPr>
              <w:rPr>
                <w:sz w:val="18"/>
                <w:szCs w:val="18"/>
              </w:rPr>
            </w:pPr>
            <w:r w:rsidRPr="005661FC">
              <w:rPr>
                <w:sz w:val="18"/>
                <w:szCs w:val="18"/>
              </w:rPr>
              <w:t>В случае отсутствия указывается соо</w:t>
            </w:r>
            <w:r w:rsidRPr="005661FC">
              <w:rPr>
                <w:sz w:val="18"/>
                <w:szCs w:val="18"/>
              </w:rPr>
              <w:t>т</w:t>
            </w:r>
            <w:r w:rsidRPr="005661FC">
              <w:rPr>
                <w:sz w:val="18"/>
                <w:szCs w:val="18"/>
              </w:rPr>
              <w:t>ветствующий код в поле DOST и пр</w:t>
            </w:r>
            <w:r w:rsidRPr="005661FC">
              <w:rPr>
                <w:sz w:val="18"/>
                <w:szCs w:val="18"/>
              </w:rPr>
              <w:t>о</w:t>
            </w:r>
            <w:r w:rsidRPr="005661FC">
              <w:rPr>
                <w:sz w:val="18"/>
                <w:szCs w:val="18"/>
              </w:rPr>
              <w:t>ставляется «НЕТ».</w:t>
            </w:r>
          </w:p>
          <w:p w:rsidR="00646EE0" w:rsidRPr="005661FC" w:rsidRDefault="00646EE0" w:rsidP="00643801">
            <w:pPr>
              <w:rPr>
                <w:sz w:val="18"/>
                <w:szCs w:val="18"/>
              </w:rPr>
            </w:pPr>
            <w:r w:rsidRPr="005661FC">
              <w:rPr>
                <w:sz w:val="18"/>
                <w:szCs w:val="18"/>
              </w:rPr>
              <w:t>Для детей до государственной рег</w:t>
            </w:r>
            <w:r w:rsidRPr="005661FC">
              <w:rPr>
                <w:sz w:val="18"/>
                <w:szCs w:val="18"/>
              </w:rPr>
              <w:t>и</w:t>
            </w:r>
            <w:r w:rsidRPr="005661FC">
              <w:rPr>
                <w:sz w:val="18"/>
                <w:szCs w:val="18"/>
              </w:rPr>
              <w:t>страции рождения указывается «НЕТ». В этом случае, поле NOVOR должно быть отлично от нуля.</w:t>
            </w:r>
          </w:p>
        </w:tc>
        <w:tc>
          <w:tcPr>
            <w:tcW w:w="1267" w:type="dxa"/>
          </w:tcPr>
          <w:p w:rsidR="00646EE0" w:rsidRPr="005661FC" w:rsidRDefault="00646EE0" w:rsidP="00643801">
            <w:pPr>
              <w:rPr>
                <w:sz w:val="18"/>
                <w:szCs w:val="18"/>
              </w:rPr>
            </w:pPr>
          </w:p>
        </w:tc>
        <w:tc>
          <w:tcPr>
            <w:tcW w:w="1126" w:type="dxa"/>
          </w:tcPr>
          <w:p w:rsidR="008B70F5" w:rsidRPr="005661FC" w:rsidRDefault="008B70F5" w:rsidP="008B70F5">
            <w:pPr>
              <w:rPr>
                <w:sz w:val="18"/>
                <w:szCs w:val="18"/>
              </w:rPr>
            </w:pPr>
            <w:r w:rsidRPr="005661FC">
              <w:rPr>
                <w:sz w:val="18"/>
                <w:szCs w:val="18"/>
              </w:rPr>
              <w:t>1007</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OT</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40</w:t>
            </w:r>
          </w:p>
        </w:tc>
        <w:tc>
          <w:tcPr>
            <w:tcW w:w="705" w:type="dxa"/>
            <w:noWrap/>
            <w:vAlign w:val="center"/>
          </w:tcPr>
          <w:p w:rsidR="00646EE0" w:rsidRPr="005661FC" w:rsidRDefault="00646EE0" w:rsidP="00643801">
            <w:pPr>
              <w:rPr>
                <w:sz w:val="18"/>
                <w:szCs w:val="18"/>
              </w:rPr>
            </w:pPr>
            <w:r w:rsidRPr="005661FC">
              <w:rPr>
                <w:sz w:val="18"/>
                <w:szCs w:val="18"/>
              </w:rPr>
              <w:t>О</w:t>
            </w:r>
          </w:p>
        </w:tc>
        <w:tc>
          <w:tcPr>
            <w:tcW w:w="2251" w:type="dxa"/>
            <w:vAlign w:val="center"/>
          </w:tcPr>
          <w:p w:rsidR="00646EE0" w:rsidRPr="005661FC" w:rsidRDefault="00646EE0" w:rsidP="00643801">
            <w:pPr>
              <w:rPr>
                <w:sz w:val="18"/>
                <w:szCs w:val="18"/>
              </w:rPr>
            </w:pPr>
            <w:r w:rsidRPr="005661FC">
              <w:rPr>
                <w:sz w:val="18"/>
                <w:szCs w:val="18"/>
              </w:rPr>
              <w:t>Отчество пациента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Отчество указывается обязательно при наличии в документе, удостоверяющем личность.</w:t>
            </w:r>
          </w:p>
          <w:p w:rsidR="00646EE0" w:rsidRPr="005661FC" w:rsidRDefault="00646EE0" w:rsidP="00643801">
            <w:pPr>
              <w:rPr>
                <w:sz w:val="18"/>
                <w:szCs w:val="18"/>
              </w:rPr>
            </w:pPr>
            <w:r w:rsidRPr="005661FC">
              <w:rPr>
                <w:sz w:val="18"/>
                <w:szCs w:val="18"/>
              </w:rPr>
              <w:t>В случае отсутствия указывается соо</w:t>
            </w:r>
            <w:r w:rsidRPr="005661FC">
              <w:rPr>
                <w:sz w:val="18"/>
                <w:szCs w:val="18"/>
              </w:rPr>
              <w:t>т</w:t>
            </w:r>
            <w:r w:rsidRPr="005661FC">
              <w:rPr>
                <w:sz w:val="18"/>
                <w:szCs w:val="18"/>
              </w:rPr>
              <w:t>ветствующий код в поле DOST и пр</w:t>
            </w:r>
            <w:r w:rsidRPr="005661FC">
              <w:rPr>
                <w:sz w:val="18"/>
                <w:szCs w:val="18"/>
              </w:rPr>
              <w:t>о</w:t>
            </w:r>
            <w:r w:rsidRPr="005661FC">
              <w:rPr>
                <w:sz w:val="18"/>
                <w:szCs w:val="18"/>
              </w:rPr>
              <w:lastRenderedPageBreak/>
              <w:t>ставляется «НЕТ».</w:t>
            </w:r>
          </w:p>
          <w:p w:rsidR="00646EE0" w:rsidRPr="005661FC" w:rsidRDefault="00646EE0" w:rsidP="00643801">
            <w:pPr>
              <w:rPr>
                <w:sz w:val="18"/>
                <w:szCs w:val="18"/>
              </w:rPr>
            </w:pPr>
            <w:r w:rsidRPr="005661FC">
              <w:rPr>
                <w:sz w:val="18"/>
                <w:szCs w:val="18"/>
              </w:rPr>
              <w:t>Для детей до государственной рег</w:t>
            </w:r>
            <w:r w:rsidRPr="005661FC">
              <w:rPr>
                <w:sz w:val="18"/>
                <w:szCs w:val="18"/>
              </w:rPr>
              <w:t>и</w:t>
            </w:r>
            <w:r w:rsidRPr="005661FC">
              <w:rPr>
                <w:sz w:val="18"/>
                <w:szCs w:val="18"/>
              </w:rPr>
              <w:t>страции рождения указывается «НЕТ». В этом случае, поле NOVOR должно быть отлично от нуля.</w:t>
            </w:r>
          </w:p>
        </w:tc>
        <w:tc>
          <w:tcPr>
            <w:tcW w:w="1267" w:type="dxa"/>
          </w:tcPr>
          <w:p w:rsidR="00646EE0" w:rsidRPr="005661FC" w:rsidRDefault="00646EE0" w:rsidP="00643801">
            <w:pPr>
              <w:rPr>
                <w:sz w:val="18"/>
                <w:szCs w:val="18"/>
              </w:rPr>
            </w:pPr>
          </w:p>
        </w:tc>
        <w:tc>
          <w:tcPr>
            <w:tcW w:w="1126" w:type="dxa"/>
          </w:tcPr>
          <w:p w:rsidR="008B70F5" w:rsidRPr="005661FC" w:rsidRDefault="00BA6C1F" w:rsidP="008B70F5">
            <w:pPr>
              <w:rPr>
                <w:sz w:val="18"/>
                <w:szCs w:val="18"/>
              </w:rPr>
            </w:pPr>
            <w:r w:rsidRPr="005661FC">
              <w:rPr>
                <w:sz w:val="18"/>
                <w:szCs w:val="18"/>
              </w:rPr>
              <w:t>1684,1197,</w:t>
            </w:r>
            <w:r w:rsidRPr="005661FC">
              <w:rPr>
                <w:sz w:val="18"/>
                <w:szCs w:val="18"/>
                <w:lang w:val="en-US"/>
              </w:rPr>
              <w:t xml:space="preserve"> </w:t>
            </w:r>
            <w:r w:rsidRPr="005661FC">
              <w:rPr>
                <w:sz w:val="18"/>
                <w:szCs w:val="18"/>
              </w:rPr>
              <w:t>996</w:t>
            </w:r>
            <w:r w:rsidR="008B70F5" w:rsidRPr="005661FC">
              <w:rPr>
                <w:sz w:val="18"/>
                <w:szCs w:val="18"/>
                <w:lang w:val="en-US"/>
              </w:rPr>
              <w:t>,</w:t>
            </w:r>
            <w:r w:rsidR="008B70F5" w:rsidRPr="005661FC">
              <w:rPr>
                <w:sz w:val="18"/>
                <w:szCs w:val="18"/>
              </w:rPr>
              <w:t xml:space="preserve"> 1007</w:t>
            </w:r>
          </w:p>
          <w:p w:rsidR="00BA6C1F" w:rsidRPr="005661FC" w:rsidRDefault="00BA6C1F" w:rsidP="00BA6C1F">
            <w:pPr>
              <w:rPr>
                <w:sz w:val="18"/>
                <w:szCs w:val="18"/>
                <w:lang w:val="en-US"/>
              </w:rPr>
            </w:pP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lang w:val="en-US"/>
              </w:rPr>
            </w:pPr>
            <w:r w:rsidRPr="005661FC">
              <w:rPr>
                <w:sz w:val="18"/>
                <w:szCs w:val="18"/>
              </w:rPr>
              <w:t>W</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w:t>
            </w:r>
          </w:p>
        </w:tc>
        <w:tc>
          <w:tcPr>
            <w:tcW w:w="705" w:type="dxa"/>
            <w:noWrap/>
            <w:vAlign w:val="center"/>
          </w:tcPr>
          <w:p w:rsidR="00646EE0" w:rsidRPr="005661FC" w:rsidRDefault="00646EE0" w:rsidP="00643801">
            <w:pPr>
              <w:rPr>
                <w:sz w:val="18"/>
                <w:szCs w:val="18"/>
              </w:rPr>
            </w:pPr>
            <w:r w:rsidRPr="005661FC">
              <w:rPr>
                <w:sz w:val="18"/>
                <w:szCs w:val="18"/>
              </w:rPr>
              <w:t>O</w:t>
            </w:r>
          </w:p>
        </w:tc>
        <w:tc>
          <w:tcPr>
            <w:tcW w:w="2251" w:type="dxa"/>
            <w:vAlign w:val="center"/>
          </w:tcPr>
          <w:p w:rsidR="00646EE0" w:rsidRPr="005661FC" w:rsidRDefault="00646EE0" w:rsidP="00643801">
            <w:pPr>
              <w:rPr>
                <w:sz w:val="18"/>
                <w:szCs w:val="18"/>
              </w:rPr>
            </w:pPr>
            <w:r w:rsidRPr="005661FC">
              <w:rPr>
                <w:sz w:val="18"/>
                <w:szCs w:val="18"/>
              </w:rPr>
              <w:t>Пол пациента</w:t>
            </w:r>
          </w:p>
        </w:tc>
        <w:tc>
          <w:tcPr>
            <w:tcW w:w="1173" w:type="dxa"/>
            <w:vAlign w:val="center"/>
          </w:tcPr>
          <w:p w:rsidR="00646EE0" w:rsidRPr="005661FC" w:rsidRDefault="00646EE0" w:rsidP="00643801">
            <w:pPr>
              <w:rPr>
                <w:sz w:val="18"/>
                <w:szCs w:val="18"/>
              </w:rPr>
            </w:pPr>
            <w:r w:rsidRPr="005661FC">
              <w:rPr>
                <w:sz w:val="18"/>
                <w:szCs w:val="18"/>
              </w:rPr>
              <w:t>V005</w:t>
            </w: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BA6C1F" w:rsidP="00643801">
            <w:pPr>
              <w:rPr>
                <w:sz w:val="18"/>
                <w:szCs w:val="18"/>
                <w:lang w:val="en-US"/>
              </w:rPr>
            </w:pPr>
            <w:r w:rsidRPr="005661FC">
              <w:rPr>
                <w:sz w:val="18"/>
                <w:szCs w:val="18"/>
              </w:rPr>
              <w:t>1635</w:t>
            </w:r>
            <w:r w:rsidR="008B70F5" w:rsidRPr="005661FC">
              <w:rPr>
                <w:sz w:val="18"/>
                <w:szCs w:val="18"/>
                <w:lang w:val="en-US"/>
              </w:rPr>
              <w:t>,</w:t>
            </w:r>
            <w:r w:rsidR="008B70F5" w:rsidRPr="005661FC">
              <w:rPr>
                <w:sz w:val="18"/>
                <w:szCs w:val="18"/>
              </w:rPr>
              <w:t>1007</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DR</w:t>
            </w:r>
          </w:p>
        </w:tc>
        <w:tc>
          <w:tcPr>
            <w:tcW w:w="639" w:type="dxa"/>
            <w:noWrap/>
            <w:vAlign w:val="center"/>
          </w:tcPr>
          <w:p w:rsidR="00646EE0" w:rsidRPr="005661FC" w:rsidRDefault="00646EE0" w:rsidP="00643801">
            <w:pPr>
              <w:rPr>
                <w:sz w:val="18"/>
                <w:szCs w:val="18"/>
              </w:rPr>
            </w:pPr>
            <w:r w:rsidRPr="005661FC">
              <w:rPr>
                <w:sz w:val="18"/>
                <w:szCs w:val="18"/>
              </w:rPr>
              <w:t>Date</w:t>
            </w:r>
          </w:p>
        </w:tc>
        <w:tc>
          <w:tcPr>
            <w:tcW w:w="676" w:type="dxa"/>
            <w:noWrap/>
            <w:vAlign w:val="center"/>
          </w:tcPr>
          <w:p w:rsidR="00646EE0" w:rsidRPr="005661FC" w:rsidRDefault="00646EE0" w:rsidP="00643801">
            <w:pPr>
              <w:rPr>
                <w:sz w:val="18"/>
                <w:szCs w:val="18"/>
              </w:rPr>
            </w:pPr>
            <w:r w:rsidRPr="005661FC">
              <w:rPr>
                <w:sz w:val="18"/>
                <w:szCs w:val="18"/>
              </w:rPr>
              <w:t> </w:t>
            </w:r>
          </w:p>
        </w:tc>
        <w:tc>
          <w:tcPr>
            <w:tcW w:w="705" w:type="dxa"/>
            <w:noWrap/>
            <w:vAlign w:val="center"/>
          </w:tcPr>
          <w:p w:rsidR="00646EE0" w:rsidRPr="005661FC" w:rsidRDefault="00646EE0" w:rsidP="00643801">
            <w:pPr>
              <w:rPr>
                <w:sz w:val="18"/>
                <w:szCs w:val="18"/>
              </w:rPr>
            </w:pPr>
            <w:r w:rsidRPr="005661FC">
              <w:rPr>
                <w:sz w:val="18"/>
                <w:szCs w:val="18"/>
              </w:rPr>
              <w:t>O</w:t>
            </w:r>
          </w:p>
        </w:tc>
        <w:tc>
          <w:tcPr>
            <w:tcW w:w="2251" w:type="dxa"/>
            <w:vAlign w:val="center"/>
          </w:tcPr>
          <w:p w:rsidR="00646EE0" w:rsidRPr="005661FC" w:rsidRDefault="00646EE0" w:rsidP="00643801">
            <w:pPr>
              <w:rPr>
                <w:sz w:val="18"/>
                <w:szCs w:val="18"/>
              </w:rPr>
            </w:pPr>
            <w:r w:rsidRPr="005661FC">
              <w:rPr>
                <w:sz w:val="18"/>
                <w:szCs w:val="18"/>
              </w:rPr>
              <w:t>Дата рождения пациента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В формате ГГГГ-ММ-ДД.</w:t>
            </w:r>
          </w:p>
          <w:p w:rsidR="00646EE0" w:rsidRPr="005661FC" w:rsidRDefault="00646EE0" w:rsidP="00643801">
            <w:pPr>
              <w:rPr>
                <w:sz w:val="18"/>
                <w:szCs w:val="18"/>
              </w:rPr>
            </w:pPr>
            <w:r w:rsidRPr="005661FC">
              <w:rPr>
                <w:sz w:val="18"/>
                <w:szCs w:val="18"/>
              </w:rPr>
              <w:t>Если в документе, удостоверяющем личность, не указан день рождения, то он принимается равным «01». При этом в поле DOST должно быть указано зн</w:t>
            </w:r>
            <w:r w:rsidRPr="005661FC">
              <w:rPr>
                <w:sz w:val="18"/>
                <w:szCs w:val="18"/>
              </w:rPr>
              <w:t>а</w:t>
            </w:r>
            <w:r w:rsidRPr="005661FC">
              <w:rPr>
                <w:sz w:val="18"/>
                <w:szCs w:val="18"/>
              </w:rPr>
              <w:t>чение «4».</w:t>
            </w:r>
          </w:p>
          <w:p w:rsidR="00646EE0" w:rsidRPr="005661FC" w:rsidRDefault="00646EE0" w:rsidP="00643801">
            <w:pPr>
              <w:rPr>
                <w:sz w:val="18"/>
                <w:szCs w:val="18"/>
              </w:rPr>
            </w:pPr>
            <w:r w:rsidRPr="005661FC">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5661FC" w:rsidRDefault="00646EE0" w:rsidP="00643801">
            <w:pPr>
              <w:rPr>
                <w:sz w:val="18"/>
                <w:szCs w:val="18"/>
              </w:rPr>
            </w:pPr>
            <w:r w:rsidRPr="005661FC">
              <w:rPr>
                <w:sz w:val="18"/>
                <w:szCs w:val="18"/>
              </w:rPr>
              <w:t>Если в документе, удостоверяющем личность, дата рождения не соотве</w:t>
            </w:r>
            <w:r w:rsidRPr="005661FC">
              <w:rPr>
                <w:sz w:val="18"/>
                <w:szCs w:val="18"/>
              </w:rPr>
              <w:t>т</w:t>
            </w:r>
            <w:r w:rsidRPr="005661FC">
              <w:rPr>
                <w:sz w:val="18"/>
                <w:szCs w:val="18"/>
              </w:rPr>
              <w:t>ствует календарю, то</w:t>
            </w:r>
          </w:p>
          <w:p w:rsidR="00646EE0" w:rsidRPr="005661FC" w:rsidRDefault="00646EE0" w:rsidP="00643801">
            <w:pPr>
              <w:rPr>
                <w:sz w:val="18"/>
                <w:szCs w:val="18"/>
              </w:rPr>
            </w:pPr>
            <w:r w:rsidRPr="005661FC">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67" w:type="dxa"/>
          </w:tcPr>
          <w:p w:rsidR="00646EE0" w:rsidRPr="005661FC" w:rsidRDefault="00646EE0" w:rsidP="00643801">
            <w:pPr>
              <w:rPr>
                <w:sz w:val="18"/>
                <w:szCs w:val="18"/>
              </w:rPr>
            </w:pPr>
          </w:p>
        </w:tc>
        <w:tc>
          <w:tcPr>
            <w:tcW w:w="1126" w:type="dxa"/>
          </w:tcPr>
          <w:p w:rsidR="008D34B5" w:rsidRPr="005661FC" w:rsidRDefault="008D34B5" w:rsidP="00643801">
            <w:pPr>
              <w:rPr>
                <w:sz w:val="18"/>
                <w:szCs w:val="18"/>
                <w:lang w:val="en-US"/>
              </w:rPr>
            </w:pPr>
            <w:r w:rsidRPr="005661FC">
              <w:rPr>
                <w:sz w:val="18"/>
                <w:szCs w:val="18"/>
              </w:rPr>
              <w:t>1631</w:t>
            </w:r>
            <w:r w:rsidRPr="005661FC">
              <w:rPr>
                <w:sz w:val="18"/>
                <w:szCs w:val="18"/>
                <w:lang w:val="en-US"/>
              </w:rPr>
              <w:t>,</w:t>
            </w:r>
          </w:p>
          <w:p w:rsidR="008B70F5" w:rsidRPr="005661FC" w:rsidRDefault="008D34B5" w:rsidP="008B70F5">
            <w:pPr>
              <w:rPr>
                <w:sz w:val="18"/>
                <w:szCs w:val="18"/>
              </w:rPr>
            </w:pPr>
            <w:r w:rsidRPr="005661FC">
              <w:rPr>
                <w:sz w:val="18"/>
                <w:szCs w:val="18"/>
              </w:rPr>
              <w:t>1866</w:t>
            </w:r>
            <w:r w:rsidR="008B70F5" w:rsidRPr="005661FC">
              <w:rPr>
                <w:sz w:val="18"/>
                <w:szCs w:val="18"/>
                <w:lang w:val="en-US"/>
              </w:rPr>
              <w:t>,</w:t>
            </w:r>
            <w:r w:rsidR="008B70F5" w:rsidRPr="005661FC">
              <w:rPr>
                <w:sz w:val="18"/>
                <w:szCs w:val="18"/>
              </w:rPr>
              <w:t>1007</w:t>
            </w:r>
          </w:p>
          <w:p w:rsidR="00646EE0" w:rsidRPr="005661FC" w:rsidRDefault="00646EE0" w:rsidP="00643801">
            <w:pPr>
              <w:rPr>
                <w:sz w:val="18"/>
                <w:szCs w:val="18"/>
                <w:lang w:val="en-US"/>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p>
        </w:tc>
        <w:tc>
          <w:tcPr>
            <w:tcW w:w="1614" w:type="dxa"/>
            <w:noWrap/>
            <w:vAlign w:val="center"/>
          </w:tcPr>
          <w:p w:rsidR="00646EE0" w:rsidRPr="005661FC" w:rsidRDefault="00646EE0" w:rsidP="00643801">
            <w:pPr>
              <w:rPr>
                <w:sz w:val="18"/>
                <w:szCs w:val="18"/>
                <w:lang w:val="en-US"/>
              </w:rPr>
            </w:pPr>
            <w:r w:rsidRPr="005661FC">
              <w:rPr>
                <w:sz w:val="18"/>
                <w:szCs w:val="18"/>
              </w:rPr>
              <w:t>DOST</w:t>
            </w:r>
          </w:p>
        </w:tc>
        <w:tc>
          <w:tcPr>
            <w:tcW w:w="639" w:type="dxa"/>
            <w:noWrap/>
            <w:vAlign w:val="center"/>
          </w:tcPr>
          <w:p w:rsidR="00646EE0" w:rsidRPr="005661FC" w:rsidRDefault="00646EE0" w:rsidP="00643801">
            <w:pPr>
              <w:rPr>
                <w:sz w:val="18"/>
                <w:szCs w:val="18"/>
                <w:lang w:val="en-US"/>
              </w:rPr>
            </w:pPr>
            <w:r w:rsidRPr="005661FC">
              <w:rPr>
                <w:sz w:val="18"/>
                <w:szCs w:val="18"/>
                <w:lang w:val="en-US"/>
              </w:rPr>
              <w:t>Num</w:t>
            </w:r>
          </w:p>
        </w:tc>
        <w:tc>
          <w:tcPr>
            <w:tcW w:w="676" w:type="dxa"/>
            <w:noWrap/>
            <w:vAlign w:val="center"/>
          </w:tcPr>
          <w:p w:rsidR="00646EE0" w:rsidRPr="005661FC" w:rsidRDefault="00646EE0" w:rsidP="00643801">
            <w:pPr>
              <w:rPr>
                <w:sz w:val="18"/>
                <w:szCs w:val="18"/>
                <w:lang w:val="en-US"/>
              </w:rPr>
            </w:pPr>
            <w:r w:rsidRPr="005661FC">
              <w:rPr>
                <w:sz w:val="18"/>
                <w:szCs w:val="18"/>
                <w:lang w:val="en-US"/>
              </w:rPr>
              <w:t>1</w:t>
            </w:r>
          </w:p>
        </w:tc>
        <w:tc>
          <w:tcPr>
            <w:tcW w:w="705" w:type="dxa"/>
            <w:noWrap/>
            <w:vAlign w:val="center"/>
          </w:tcPr>
          <w:p w:rsidR="00646EE0" w:rsidRPr="005661FC" w:rsidRDefault="00646EE0" w:rsidP="00643801">
            <w:pPr>
              <w:rPr>
                <w:sz w:val="18"/>
                <w:szCs w:val="18"/>
              </w:rPr>
            </w:pPr>
            <w:r w:rsidRPr="005661FC">
              <w:rPr>
                <w:sz w:val="18"/>
                <w:szCs w:val="18"/>
                <w:lang w:val="en-US"/>
              </w:rPr>
              <w:t>УМ</w:t>
            </w:r>
          </w:p>
        </w:tc>
        <w:tc>
          <w:tcPr>
            <w:tcW w:w="2251" w:type="dxa"/>
            <w:vAlign w:val="center"/>
          </w:tcPr>
          <w:p w:rsidR="00646EE0" w:rsidRPr="005661FC" w:rsidRDefault="00646EE0" w:rsidP="00643801">
            <w:pPr>
              <w:rPr>
                <w:sz w:val="18"/>
                <w:szCs w:val="18"/>
              </w:rPr>
            </w:pPr>
            <w:r w:rsidRPr="005661FC">
              <w:rPr>
                <w:sz w:val="18"/>
                <w:szCs w:val="18"/>
              </w:rPr>
              <w:t>Код надежности идент</w:t>
            </w:r>
            <w:r w:rsidRPr="005661FC">
              <w:rPr>
                <w:sz w:val="18"/>
                <w:szCs w:val="18"/>
              </w:rPr>
              <w:t>и</w:t>
            </w:r>
            <w:r w:rsidRPr="005661FC">
              <w:rPr>
                <w:sz w:val="18"/>
                <w:szCs w:val="18"/>
              </w:rPr>
              <w:t>фикации пациента (пре</w:t>
            </w:r>
            <w:r w:rsidRPr="005661FC">
              <w:rPr>
                <w:sz w:val="18"/>
                <w:szCs w:val="18"/>
              </w:rPr>
              <w:t>д</w:t>
            </w:r>
            <w:r w:rsidRPr="005661FC">
              <w:rPr>
                <w:sz w:val="18"/>
                <w:szCs w:val="18"/>
              </w:rPr>
              <w:t>ставителя пациента)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1 – отсутствует отчество; 2 – отсутств</w:t>
            </w:r>
            <w:r w:rsidRPr="005661FC">
              <w:rPr>
                <w:sz w:val="18"/>
                <w:szCs w:val="18"/>
              </w:rPr>
              <w:t>у</w:t>
            </w:r>
            <w:r w:rsidRPr="005661FC">
              <w:rPr>
                <w:sz w:val="18"/>
                <w:szCs w:val="18"/>
              </w:rPr>
              <w:t>ет фамилия; 3 – отсутствует имя; 4 – известен только месяц и год даты ро</w:t>
            </w:r>
            <w:r w:rsidRPr="005661FC">
              <w:rPr>
                <w:sz w:val="18"/>
                <w:szCs w:val="18"/>
              </w:rPr>
              <w:t>ж</w:t>
            </w:r>
            <w:r w:rsidRPr="005661FC">
              <w:rPr>
                <w:sz w:val="18"/>
                <w:szCs w:val="18"/>
              </w:rPr>
              <w:t>дения; 5 – известен только год даты рождения; 6 – дата рождения не соо</w:t>
            </w:r>
            <w:r w:rsidRPr="005661FC">
              <w:rPr>
                <w:sz w:val="18"/>
                <w:szCs w:val="18"/>
              </w:rPr>
              <w:t>т</w:t>
            </w:r>
            <w:r w:rsidRPr="005661FC">
              <w:rPr>
                <w:sz w:val="18"/>
                <w:szCs w:val="18"/>
              </w:rPr>
              <w:t>ветствует календарю.</w:t>
            </w:r>
          </w:p>
          <w:p w:rsidR="00646EE0" w:rsidRPr="005661FC" w:rsidRDefault="00646EE0" w:rsidP="00643801">
            <w:pPr>
              <w:rPr>
                <w:sz w:val="18"/>
                <w:szCs w:val="18"/>
              </w:rPr>
            </w:pPr>
            <w:r w:rsidRPr="005661FC">
              <w:rPr>
                <w:sz w:val="18"/>
                <w:szCs w:val="18"/>
              </w:rPr>
              <w:t>Поле повторяется столько раз, сколько особых случаев имеет место.</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FAM_P</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40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Фамилия представителя пациента-ребенка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Заполняются данные о представителе пациента-ребенка до государственной регистрации рождения. Реквизиты ук</w:t>
            </w:r>
            <w:r w:rsidRPr="005661FC">
              <w:rPr>
                <w:sz w:val="18"/>
                <w:szCs w:val="18"/>
              </w:rPr>
              <w:t>а</w:t>
            </w:r>
            <w:r w:rsidRPr="005661FC">
              <w:rPr>
                <w:sz w:val="18"/>
                <w:szCs w:val="18"/>
              </w:rPr>
              <w:t>зываются обязательно, если значение поля NOVOR отлично от нуля.</w:t>
            </w:r>
          </w:p>
          <w:p w:rsidR="00646EE0" w:rsidRPr="005661FC" w:rsidRDefault="00646EE0" w:rsidP="00643801">
            <w:pPr>
              <w:rPr>
                <w:sz w:val="18"/>
                <w:szCs w:val="18"/>
              </w:rPr>
            </w:pPr>
            <w:r w:rsidRPr="005661FC">
              <w:rPr>
                <w:sz w:val="18"/>
                <w:szCs w:val="18"/>
              </w:rPr>
              <w:t>Фамилия указывается обязательно при наличии в документе, удостоверяющем личность.</w:t>
            </w:r>
          </w:p>
          <w:p w:rsidR="00646EE0" w:rsidRPr="005661FC" w:rsidRDefault="00646EE0" w:rsidP="00643801">
            <w:pPr>
              <w:rPr>
                <w:sz w:val="18"/>
                <w:szCs w:val="18"/>
              </w:rPr>
            </w:pPr>
            <w:r w:rsidRPr="005661FC">
              <w:rPr>
                <w:sz w:val="18"/>
                <w:szCs w:val="18"/>
              </w:rPr>
              <w:t>В случае отсутствия указывается соо</w:t>
            </w:r>
            <w:r w:rsidRPr="005661FC">
              <w:rPr>
                <w:sz w:val="18"/>
                <w:szCs w:val="18"/>
              </w:rPr>
              <w:t>т</w:t>
            </w:r>
            <w:r w:rsidRPr="005661FC">
              <w:rPr>
                <w:sz w:val="18"/>
                <w:szCs w:val="18"/>
              </w:rPr>
              <w:t>ветствующий код в поле DOST и пр</w:t>
            </w:r>
            <w:r w:rsidRPr="005661FC">
              <w:rPr>
                <w:sz w:val="18"/>
                <w:szCs w:val="18"/>
              </w:rPr>
              <w:t>о</w:t>
            </w:r>
            <w:r w:rsidRPr="005661FC">
              <w:rPr>
                <w:sz w:val="18"/>
                <w:szCs w:val="18"/>
              </w:rPr>
              <w:t>ставляется «НЕТ».</w:t>
            </w:r>
          </w:p>
        </w:tc>
        <w:tc>
          <w:tcPr>
            <w:tcW w:w="1267" w:type="dxa"/>
          </w:tcPr>
          <w:p w:rsidR="00646EE0" w:rsidRPr="005661FC" w:rsidRDefault="00646EE0" w:rsidP="00643801">
            <w:pPr>
              <w:rPr>
                <w:sz w:val="18"/>
                <w:szCs w:val="18"/>
              </w:rPr>
            </w:pPr>
          </w:p>
        </w:tc>
        <w:tc>
          <w:tcPr>
            <w:tcW w:w="1126" w:type="dxa"/>
          </w:tcPr>
          <w:p w:rsidR="00646EE0" w:rsidRPr="005661FC" w:rsidRDefault="008D34B5" w:rsidP="008D34B5">
            <w:pPr>
              <w:rPr>
                <w:sz w:val="18"/>
                <w:szCs w:val="18"/>
              </w:rPr>
            </w:pPr>
            <w:r w:rsidRPr="005661FC">
              <w:rPr>
                <w:sz w:val="18"/>
                <w:szCs w:val="18"/>
              </w:rPr>
              <w:t>813,1646</w:t>
            </w:r>
            <w:r w:rsidRPr="005661FC">
              <w:rPr>
                <w:sz w:val="18"/>
                <w:szCs w:val="18"/>
                <w:lang w:val="en-US"/>
              </w:rPr>
              <w:t>,</w:t>
            </w:r>
            <w:r w:rsidRPr="005661FC">
              <w:rPr>
                <w:sz w:val="18"/>
                <w:szCs w:val="18"/>
              </w:rPr>
              <w:t>1194,1176</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IM_P</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40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Имя представителя пац</w:t>
            </w:r>
            <w:r w:rsidRPr="005661FC">
              <w:rPr>
                <w:sz w:val="18"/>
                <w:szCs w:val="18"/>
              </w:rPr>
              <w:t>и</w:t>
            </w:r>
            <w:r w:rsidRPr="005661FC">
              <w:rPr>
                <w:sz w:val="18"/>
                <w:szCs w:val="18"/>
              </w:rPr>
              <w:t>ента-ребенка</w:t>
            </w:r>
          </w:p>
        </w:tc>
        <w:tc>
          <w:tcPr>
            <w:tcW w:w="1173" w:type="dxa"/>
            <w:vAlign w:val="center"/>
          </w:tcPr>
          <w:p w:rsidR="00646EE0" w:rsidRPr="005661FC" w:rsidRDefault="00646EE0" w:rsidP="00643801">
            <w:pPr>
              <w:rPr>
                <w:sz w:val="18"/>
                <w:szCs w:val="18"/>
              </w:rPr>
            </w:pPr>
          </w:p>
        </w:tc>
        <w:tc>
          <w:tcPr>
            <w:tcW w:w="3328" w:type="dxa"/>
            <w:noWrap/>
            <w:vAlign w:val="center"/>
          </w:tcPr>
          <w:p w:rsidR="00646EE0" w:rsidRPr="005661FC" w:rsidRDefault="00646EE0" w:rsidP="00643801">
            <w:pPr>
              <w:rPr>
                <w:sz w:val="18"/>
                <w:szCs w:val="18"/>
              </w:rPr>
            </w:pPr>
            <w:r w:rsidRPr="005661FC">
              <w:rPr>
                <w:sz w:val="18"/>
                <w:szCs w:val="18"/>
              </w:rPr>
              <w:t>Заполняются данные о представителе пациента-ребенка до государственной регистрации рождения. Реквизиты ук</w:t>
            </w:r>
            <w:r w:rsidRPr="005661FC">
              <w:rPr>
                <w:sz w:val="18"/>
                <w:szCs w:val="18"/>
              </w:rPr>
              <w:t>а</w:t>
            </w:r>
            <w:r w:rsidRPr="005661FC">
              <w:rPr>
                <w:sz w:val="18"/>
                <w:szCs w:val="18"/>
              </w:rPr>
              <w:t>зываются обязательно, если значение поля NOVOR отлично от нуля.</w:t>
            </w:r>
          </w:p>
          <w:p w:rsidR="00646EE0" w:rsidRPr="005661FC" w:rsidRDefault="00646EE0" w:rsidP="00643801">
            <w:pPr>
              <w:rPr>
                <w:sz w:val="18"/>
                <w:szCs w:val="18"/>
              </w:rPr>
            </w:pPr>
            <w:r w:rsidRPr="005661FC">
              <w:rPr>
                <w:sz w:val="18"/>
                <w:szCs w:val="18"/>
              </w:rPr>
              <w:t>Имя указывается обязательно при нал</w:t>
            </w:r>
            <w:r w:rsidRPr="005661FC">
              <w:rPr>
                <w:sz w:val="18"/>
                <w:szCs w:val="18"/>
              </w:rPr>
              <w:t>и</w:t>
            </w:r>
            <w:r w:rsidRPr="005661FC">
              <w:rPr>
                <w:sz w:val="18"/>
                <w:szCs w:val="18"/>
              </w:rPr>
              <w:t>чии в документе, удостоверяющем ли</w:t>
            </w:r>
            <w:r w:rsidRPr="005661FC">
              <w:rPr>
                <w:sz w:val="18"/>
                <w:szCs w:val="18"/>
              </w:rPr>
              <w:t>ч</w:t>
            </w:r>
            <w:r w:rsidRPr="005661FC">
              <w:rPr>
                <w:sz w:val="18"/>
                <w:szCs w:val="18"/>
              </w:rPr>
              <w:t>ность.</w:t>
            </w:r>
          </w:p>
          <w:p w:rsidR="00646EE0" w:rsidRPr="005661FC" w:rsidRDefault="00646EE0" w:rsidP="00643801">
            <w:pPr>
              <w:rPr>
                <w:sz w:val="18"/>
                <w:szCs w:val="18"/>
              </w:rPr>
            </w:pPr>
            <w:r w:rsidRPr="005661FC">
              <w:rPr>
                <w:sz w:val="18"/>
                <w:szCs w:val="18"/>
              </w:rPr>
              <w:t>В случае отсутствия указывается соо</w:t>
            </w:r>
            <w:r w:rsidRPr="005661FC">
              <w:rPr>
                <w:sz w:val="18"/>
                <w:szCs w:val="18"/>
              </w:rPr>
              <w:t>т</w:t>
            </w:r>
            <w:r w:rsidRPr="005661FC">
              <w:rPr>
                <w:sz w:val="18"/>
                <w:szCs w:val="18"/>
              </w:rPr>
              <w:t>ветствующий код в поле DOST и пр</w:t>
            </w:r>
            <w:r w:rsidRPr="005661FC">
              <w:rPr>
                <w:sz w:val="18"/>
                <w:szCs w:val="18"/>
              </w:rPr>
              <w:t>о</w:t>
            </w:r>
            <w:r w:rsidRPr="005661FC">
              <w:rPr>
                <w:sz w:val="18"/>
                <w:szCs w:val="18"/>
              </w:rPr>
              <w:t>ставляется «НЕТ».</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rPr>
            </w:pPr>
            <w:r w:rsidRPr="005661FC">
              <w:rPr>
                <w:sz w:val="18"/>
                <w:szCs w:val="18"/>
              </w:rPr>
              <w:t>1194</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OT_P</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40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Отчество представителя пациента-ребенка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Заполняются данные о представителе пациента-ребенка до государственной регистрации рождения. Реквизиты ук</w:t>
            </w:r>
            <w:r w:rsidRPr="005661FC">
              <w:rPr>
                <w:sz w:val="18"/>
                <w:szCs w:val="18"/>
              </w:rPr>
              <w:t>а</w:t>
            </w:r>
            <w:r w:rsidRPr="005661FC">
              <w:rPr>
                <w:sz w:val="18"/>
                <w:szCs w:val="18"/>
              </w:rPr>
              <w:t>зываются, если значение поля NOVOR отлично от нуля.</w:t>
            </w:r>
          </w:p>
          <w:p w:rsidR="00646EE0" w:rsidRPr="005661FC" w:rsidRDefault="00646EE0" w:rsidP="00643801">
            <w:pPr>
              <w:rPr>
                <w:sz w:val="18"/>
                <w:szCs w:val="18"/>
              </w:rPr>
            </w:pPr>
            <w:r w:rsidRPr="005661FC">
              <w:rPr>
                <w:sz w:val="18"/>
                <w:szCs w:val="18"/>
              </w:rPr>
              <w:t>Отчество указывается обязательно при наличии в документе, удостоверяющем личность.</w:t>
            </w:r>
          </w:p>
          <w:p w:rsidR="00646EE0" w:rsidRPr="005661FC" w:rsidRDefault="00646EE0" w:rsidP="00643801">
            <w:pPr>
              <w:rPr>
                <w:sz w:val="18"/>
                <w:szCs w:val="18"/>
              </w:rPr>
            </w:pPr>
            <w:r w:rsidRPr="005661FC">
              <w:rPr>
                <w:sz w:val="18"/>
                <w:szCs w:val="18"/>
              </w:rPr>
              <w:t>В случае отсутствия указывается соо</w:t>
            </w:r>
            <w:r w:rsidRPr="005661FC">
              <w:rPr>
                <w:sz w:val="18"/>
                <w:szCs w:val="18"/>
              </w:rPr>
              <w:t>т</w:t>
            </w:r>
            <w:r w:rsidRPr="005661FC">
              <w:rPr>
                <w:sz w:val="18"/>
                <w:szCs w:val="18"/>
              </w:rPr>
              <w:t>ветствующий код в поле DOST и пр</w:t>
            </w:r>
            <w:r w:rsidRPr="005661FC">
              <w:rPr>
                <w:sz w:val="18"/>
                <w:szCs w:val="18"/>
              </w:rPr>
              <w:t>о</w:t>
            </w:r>
            <w:r w:rsidRPr="005661FC">
              <w:rPr>
                <w:sz w:val="18"/>
                <w:szCs w:val="18"/>
              </w:rPr>
              <w:t>ставляется «НЕТ».</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rPr>
            </w:pPr>
            <w:r w:rsidRPr="005661FC">
              <w:rPr>
                <w:sz w:val="18"/>
                <w:szCs w:val="18"/>
              </w:rPr>
              <w:t>1194</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W_P</w:t>
            </w:r>
          </w:p>
        </w:tc>
        <w:tc>
          <w:tcPr>
            <w:tcW w:w="639" w:type="dxa"/>
            <w:noWrap/>
            <w:vAlign w:val="center"/>
          </w:tcPr>
          <w:p w:rsidR="00646EE0" w:rsidRPr="005661FC" w:rsidRDefault="00646EE0" w:rsidP="00643801">
            <w:pPr>
              <w:rPr>
                <w:sz w:val="18"/>
                <w:szCs w:val="18"/>
              </w:rPr>
            </w:pPr>
            <w:r w:rsidRPr="005661FC">
              <w:rPr>
                <w:sz w:val="18"/>
                <w:szCs w:val="18"/>
              </w:rPr>
              <w:t>Num</w:t>
            </w:r>
          </w:p>
        </w:tc>
        <w:tc>
          <w:tcPr>
            <w:tcW w:w="676" w:type="dxa"/>
            <w:noWrap/>
            <w:vAlign w:val="center"/>
          </w:tcPr>
          <w:p w:rsidR="00646EE0" w:rsidRPr="005661FC" w:rsidRDefault="00646EE0" w:rsidP="00643801">
            <w:pPr>
              <w:rPr>
                <w:sz w:val="18"/>
                <w:szCs w:val="18"/>
              </w:rPr>
            </w:pPr>
            <w:r w:rsidRPr="005661FC">
              <w:rPr>
                <w:sz w:val="18"/>
                <w:szCs w:val="18"/>
              </w:rPr>
              <w:t>1</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Пол представителя пац</w:t>
            </w:r>
            <w:r w:rsidRPr="005661FC">
              <w:rPr>
                <w:sz w:val="18"/>
                <w:szCs w:val="18"/>
              </w:rPr>
              <w:t>и</w:t>
            </w:r>
            <w:r w:rsidRPr="005661FC">
              <w:rPr>
                <w:sz w:val="18"/>
                <w:szCs w:val="18"/>
              </w:rPr>
              <w:t>ента-ребенка</w:t>
            </w:r>
          </w:p>
        </w:tc>
        <w:tc>
          <w:tcPr>
            <w:tcW w:w="1173" w:type="dxa"/>
            <w:vAlign w:val="center"/>
          </w:tcPr>
          <w:p w:rsidR="00646EE0" w:rsidRPr="005661FC" w:rsidRDefault="00646EE0" w:rsidP="00643801">
            <w:pPr>
              <w:rPr>
                <w:sz w:val="18"/>
                <w:szCs w:val="18"/>
                <w:lang w:val="en-US"/>
              </w:rPr>
            </w:pPr>
            <w:r w:rsidRPr="005661FC">
              <w:rPr>
                <w:sz w:val="18"/>
                <w:szCs w:val="18"/>
              </w:rPr>
              <w:t>V005</w:t>
            </w:r>
          </w:p>
        </w:tc>
        <w:tc>
          <w:tcPr>
            <w:tcW w:w="3328" w:type="dxa"/>
            <w:vAlign w:val="center"/>
          </w:tcPr>
          <w:p w:rsidR="00646EE0" w:rsidRPr="005661FC" w:rsidRDefault="00646EE0" w:rsidP="00643801">
            <w:pPr>
              <w:rPr>
                <w:sz w:val="18"/>
                <w:szCs w:val="18"/>
              </w:rPr>
            </w:pPr>
            <w:r w:rsidRPr="005661FC">
              <w:rPr>
                <w:sz w:val="18"/>
                <w:szCs w:val="18"/>
              </w:rPr>
              <w:t>Заполняются данные о представителе пациента-ребенка до государственной регистрации рождения. Реквизиты ук</w:t>
            </w:r>
            <w:r w:rsidRPr="005661FC">
              <w:rPr>
                <w:sz w:val="18"/>
                <w:szCs w:val="18"/>
              </w:rPr>
              <w:t>а</w:t>
            </w:r>
            <w:r w:rsidRPr="005661FC">
              <w:rPr>
                <w:sz w:val="18"/>
                <w:szCs w:val="18"/>
              </w:rPr>
              <w:lastRenderedPageBreak/>
              <w:t>зываются, если значение поля NOVOR отлично от нуля.</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rPr>
            </w:pPr>
            <w:r w:rsidRPr="005661FC">
              <w:rPr>
                <w:sz w:val="18"/>
                <w:szCs w:val="18"/>
              </w:rPr>
              <w:t>1194</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DR_P</w:t>
            </w:r>
          </w:p>
        </w:tc>
        <w:tc>
          <w:tcPr>
            <w:tcW w:w="639" w:type="dxa"/>
            <w:noWrap/>
            <w:vAlign w:val="center"/>
          </w:tcPr>
          <w:p w:rsidR="00646EE0" w:rsidRPr="005661FC" w:rsidRDefault="00646EE0" w:rsidP="00643801">
            <w:pPr>
              <w:rPr>
                <w:sz w:val="18"/>
                <w:szCs w:val="18"/>
              </w:rPr>
            </w:pPr>
            <w:r w:rsidRPr="005661FC">
              <w:rPr>
                <w:sz w:val="18"/>
                <w:szCs w:val="18"/>
              </w:rPr>
              <w:t>Date</w:t>
            </w:r>
          </w:p>
        </w:tc>
        <w:tc>
          <w:tcPr>
            <w:tcW w:w="676" w:type="dxa"/>
            <w:noWrap/>
            <w:vAlign w:val="center"/>
          </w:tcPr>
          <w:p w:rsidR="00646EE0" w:rsidRPr="005661FC" w:rsidRDefault="00646EE0" w:rsidP="00643801">
            <w:pPr>
              <w:rPr>
                <w:sz w:val="18"/>
                <w:szCs w:val="18"/>
              </w:rPr>
            </w:pPr>
            <w:r w:rsidRPr="005661FC">
              <w:rPr>
                <w:sz w:val="18"/>
                <w:szCs w:val="18"/>
              </w:rPr>
              <w:t> </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Дата рождения предст</w:t>
            </w:r>
            <w:r w:rsidRPr="005661FC">
              <w:rPr>
                <w:sz w:val="18"/>
                <w:szCs w:val="18"/>
              </w:rPr>
              <w:t>а</w:t>
            </w:r>
            <w:r w:rsidRPr="005661FC">
              <w:rPr>
                <w:sz w:val="18"/>
                <w:szCs w:val="18"/>
              </w:rPr>
              <w:t>вителя пациента-ребенка</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Заполняются данные о представителе пациента-ребенка до государственной регистрации рождения. Реквизиты ук</w:t>
            </w:r>
            <w:r w:rsidRPr="005661FC">
              <w:rPr>
                <w:sz w:val="18"/>
                <w:szCs w:val="18"/>
              </w:rPr>
              <w:t>а</w:t>
            </w:r>
            <w:r w:rsidRPr="005661FC">
              <w:rPr>
                <w:sz w:val="18"/>
                <w:szCs w:val="18"/>
              </w:rPr>
              <w:t>зываются, если значение поля NOVOR отлично от нуля.</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rPr>
            </w:pPr>
            <w:r w:rsidRPr="005661FC">
              <w:rPr>
                <w:sz w:val="18"/>
                <w:szCs w:val="18"/>
              </w:rPr>
              <w:t>1194</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MR</w:t>
            </w:r>
          </w:p>
        </w:tc>
        <w:tc>
          <w:tcPr>
            <w:tcW w:w="639" w:type="dxa"/>
            <w:noWrap/>
            <w:vAlign w:val="center"/>
          </w:tcPr>
          <w:p w:rsidR="00646EE0" w:rsidRPr="005661FC" w:rsidRDefault="00646EE0" w:rsidP="00643801">
            <w:pPr>
              <w:rPr>
                <w:sz w:val="18"/>
                <w:szCs w:val="18"/>
              </w:rPr>
            </w:pPr>
            <w:r w:rsidRPr="005661FC">
              <w:rPr>
                <w:sz w:val="18"/>
                <w:szCs w:val="18"/>
                <w:lang w:val="en-US"/>
              </w:rPr>
              <w:t>Char</w:t>
            </w:r>
          </w:p>
        </w:tc>
        <w:tc>
          <w:tcPr>
            <w:tcW w:w="676" w:type="dxa"/>
            <w:noWrap/>
            <w:vAlign w:val="center"/>
          </w:tcPr>
          <w:p w:rsidR="00646EE0" w:rsidRPr="005661FC" w:rsidRDefault="00646EE0" w:rsidP="00643801">
            <w:pPr>
              <w:rPr>
                <w:sz w:val="18"/>
                <w:szCs w:val="18"/>
              </w:rPr>
            </w:pPr>
            <w:r w:rsidRPr="005661FC">
              <w:rPr>
                <w:sz w:val="18"/>
                <w:szCs w:val="18"/>
              </w:rPr>
              <w:t>100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Место рождения пациента или представителя</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Место рождения указывается в том виде, в котором оно записано в пред</w:t>
            </w:r>
            <w:r w:rsidRPr="005661FC">
              <w:rPr>
                <w:sz w:val="18"/>
                <w:szCs w:val="18"/>
              </w:rPr>
              <w:t>ъ</w:t>
            </w:r>
            <w:r w:rsidRPr="005661FC">
              <w:rPr>
                <w:sz w:val="18"/>
                <w:szCs w:val="18"/>
              </w:rPr>
              <w:t>явленном документе, удостоверяющем личность.</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По</w:t>
            </w:r>
            <w:r w:rsidRPr="005661FC">
              <w:rPr>
                <w:sz w:val="18"/>
                <w:szCs w:val="18"/>
                <w:lang w:val="en-US"/>
              </w:rPr>
              <w:t xml:space="preserve"> МТР </w:t>
            </w:r>
            <w:r w:rsidRPr="005661FC">
              <w:rPr>
                <w:sz w:val="18"/>
                <w:szCs w:val="18"/>
              </w:rPr>
              <w:t>заполнение</w:t>
            </w:r>
            <w:r w:rsidRPr="005661FC">
              <w:rPr>
                <w:sz w:val="18"/>
                <w:szCs w:val="18"/>
                <w:lang w:val="en-US"/>
              </w:rPr>
              <w:t xml:space="preserve"> </w:t>
            </w:r>
            <w:r w:rsidRPr="005661FC">
              <w:rPr>
                <w:sz w:val="18"/>
                <w:szCs w:val="18"/>
              </w:rPr>
              <w:t>обязательно</w:t>
            </w:r>
            <w:r w:rsidRPr="005661FC">
              <w:rPr>
                <w:sz w:val="18"/>
                <w:szCs w:val="18"/>
                <w:lang w:val="en-US"/>
              </w:rPr>
              <w:t>.</w:t>
            </w:r>
          </w:p>
        </w:tc>
        <w:tc>
          <w:tcPr>
            <w:tcW w:w="1267" w:type="dxa"/>
          </w:tcPr>
          <w:p w:rsidR="00646EE0" w:rsidRPr="005661FC" w:rsidRDefault="00646EE0" w:rsidP="00643801">
            <w:pPr>
              <w:rPr>
                <w:sz w:val="18"/>
                <w:szCs w:val="18"/>
              </w:rPr>
            </w:pPr>
          </w:p>
        </w:tc>
        <w:tc>
          <w:tcPr>
            <w:tcW w:w="1126" w:type="dxa"/>
          </w:tcPr>
          <w:p w:rsidR="00646EE0" w:rsidRPr="005661FC" w:rsidRDefault="008B70F5" w:rsidP="00643801">
            <w:pPr>
              <w:rPr>
                <w:sz w:val="18"/>
                <w:szCs w:val="18"/>
                <w:lang w:val="en-US"/>
              </w:rPr>
            </w:pPr>
            <w:r w:rsidRPr="005661FC">
              <w:rPr>
                <w:sz w:val="18"/>
                <w:szCs w:val="18"/>
                <w:lang w:val="en-US"/>
              </w:rPr>
              <w:t>1049</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F233A3" w:rsidP="00643801">
            <w:pPr>
              <w:rPr>
                <w:sz w:val="18"/>
                <w:szCs w:val="18"/>
              </w:rPr>
            </w:pPr>
            <w:r w:rsidRPr="005661FC">
              <w:rPr>
                <w:sz w:val="18"/>
                <w:szCs w:val="18"/>
              </w:rPr>
              <w:t>DOCTYPE</w:t>
            </w:r>
          </w:p>
        </w:tc>
        <w:tc>
          <w:tcPr>
            <w:tcW w:w="639" w:type="dxa"/>
            <w:noWrap/>
            <w:vAlign w:val="center"/>
          </w:tcPr>
          <w:p w:rsidR="00646EE0" w:rsidRPr="005661FC" w:rsidRDefault="00646EE0" w:rsidP="00643801">
            <w:pPr>
              <w:rPr>
                <w:sz w:val="18"/>
                <w:szCs w:val="18"/>
              </w:rPr>
            </w:pPr>
            <w:r w:rsidRPr="005661FC">
              <w:rPr>
                <w:sz w:val="18"/>
                <w:szCs w:val="18"/>
                <w:lang w:val="en-US"/>
              </w:rPr>
              <w:t>Char</w:t>
            </w:r>
          </w:p>
        </w:tc>
        <w:tc>
          <w:tcPr>
            <w:tcW w:w="676" w:type="dxa"/>
            <w:noWrap/>
            <w:vAlign w:val="center"/>
          </w:tcPr>
          <w:p w:rsidR="00646EE0" w:rsidRPr="005661FC" w:rsidRDefault="00646EE0" w:rsidP="00643801">
            <w:pPr>
              <w:rPr>
                <w:sz w:val="18"/>
                <w:szCs w:val="18"/>
              </w:rPr>
            </w:pPr>
            <w:r w:rsidRPr="005661FC">
              <w:rPr>
                <w:sz w:val="18"/>
                <w:szCs w:val="18"/>
              </w:rPr>
              <w:t>2</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Тип документа, удостов</w:t>
            </w:r>
            <w:r w:rsidRPr="005661FC">
              <w:rPr>
                <w:sz w:val="18"/>
                <w:szCs w:val="18"/>
              </w:rPr>
              <w:t>е</w:t>
            </w:r>
            <w:r w:rsidRPr="005661FC">
              <w:rPr>
                <w:sz w:val="18"/>
                <w:szCs w:val="18"/>
              </w:rPr>
              <w:t>ряющего личность пац</w:t>
            </w:r>
            <w:r w:rsidRPr="005661FC">
              <w:rPr>
                <w:sz w:val="18"/>
                <w:szCs w:val="18"/>
              </w:rPr>
              <w:t>и</w:t>
            </w:r>
            <w:r w:rsidRPr="005661FC">
              <w:rPr>
                <w:sz w:val="18"/>
                <w:szCs w:val="18"/>
              </w:rPr>
              <w:t>ента или представителя</w:t>
            </w:r>
          </w:p>
        </w:tc>
        <w:tc>
          <w:tcPr>
            <w:tcW w:w="1173" w:type="dxa"/>
            <w:vAlign w:val="center"/>
          </w:tcPr>
          <w:p w:rsidR="00646EE0" w:rsidRPr="005661FC" w:rsidRDefault="00646EE0" w:rsidP="00643801">
            <w:pPr>
              <w:rPr>
                <w:sz w:val="18"/>
                <w:szCs w:val="18"/>
              </w:rPr>
            </w:pPr>
            <w:r w:rsidRPr="005661FC">
              <w:rPr>
                <w:sz w:val="18"/>
                <w:szCs w:val="18"/>
              </w:rPr>
              <w:t>F011</w:t>
            </w:r>
          </w:p>
        </w:tc>
        <w:tc>
          <w:tcPr>
            <w:tcW w:w="3328" w:type="dxa"/>
            <w:vAlign w:val="center"/>
          </w:tcPr>
          <w:p w:rsidR="00646EE0" w:rsidRPr="005661FC" w:rsidRDefault="00646EE0" w:rsidP="00A305CB">
            <w:pPr>
              <w:rPr>
                <w:sz w:val="18"/>
                <w:szCs w:val="18"/>
              </w:rPr>
            </w:pPr>
            <w:r w:rsidRPr="005661FC">
              <w:rPr>
                <w:sz w:val="18"/>
                <w:szCs w:val="18"/>
              </w:rPr>
              <w:t>Документ, удостоверяющий личность (УДЛ).</w:t>
            </w:r>
          </w:p>
          <w:p w:rsidR="00646EE0" w:rsidRPr="005661FC" w:rsidRDefault="00646EE0" w:rsidP="00643801">
            <w:pPr>
              <w:rPr>
                <w:sz w:val="18"/>
                <w:szCs w:val="18"/>
              </w:rPr>
            </w:pPr>
          </w:p>
          <w:p w:rsidR="00646EE0" w:rsidRPr="005661FC" w:rsidRDefault="00646EE0" w:rsidP="00643801">
            <w:pPr>
              <w:rPr>
                <w:sz w:val="18"/>
                <w:szCs w:val="18"/>
              </w:rPr>
            </w:pPr>
            <w:proofErr w:type="gramStart"/>
            <w:r w:rsidRPr="005661FC">
              <w:rPr>
                <w:sz w:val="18"/>
                <w:szCs w:val="18"/>
              </w:rPr>
              <w:t>0 – документ, удостоверяющий ли</w:t>
            </w:r>
            <w:r w:rsidRPr="005661FC">
              <w:rPr>
                <w:sz w:val="18"/>
                <w:szCs w:val="18"/>
              </w:rPr>
              <w:t>ч</w:t>
            </w:r>
            <w:r w:rsidRPr="005661FC">
              <w:rPr>
                <w:sz w:val="18"/>
                <w:szCs w:val="18"/>
              </w:rPr>
              <w:t xml:space="preserve">ность отсутствует ( </w:t>
            </w:r>
            <w:proofErr w:type="gramEnd"/>
          </w:p>
          <w:p w:rsidR="00646EE0" w:rsidRPr="005661FC" w:rsidRDefault="00646EE0" w:rsidP="00643801">
            <w:pPr>
              <w:rPr>
                <w:sz w:val="18"/>
                <w:szCs w:val="18"/>
              </w:rPr>
            </w:pPr>
            <w:r w:rsidRPr="005661FC">
              <w:rPr>
                <w:sz w:val="18"/>
                <w:szCs w:val="18"/>
              </w:rPr>
              <w:t>поля DOCSER, DOCNUM не заполн</w:t>
            </w:r>
            <w:r w:rsidRPr="005661FC">
              <w:rPr>
                <w:sz w:val="18"/>
                <w:szCs w:val="18"/>
              </w:rPr>
              <w:t>я</w:t>
            </w:r>
            <w:r w:rsidRPr="005661FC">
              <w:rPr>
                <w:sz w:val="18"/>
                <w:szCs w:val="18"/>
              </w:rPr>
              <w:t>ются, не проверяются. ТФОМС уст</w:t>
            </w:r>
            <w:r w:rsidRPr="005661FC">
              <w:rPr>
                <w:sz w:val="18"/>
                <w:szCs w:val="18"/>
              </w:rPr>
              <w:t>а</w:t>
            </w:r>
            <w:r w:rsidRPr="005661FC">
              <w:rPr>
                <w:sz w:val="18"/>
                <w:szCs w:val="18"/>
              </w:rPr>
              <w:t>навливает PR_EX</w:t>
            </w:r>
            <w:r w:rsidRPr="005661FC">
              <w:rPr>
                <w:sz w:val="18"/>
                <w:szCs w:val="18"/>
                <w:lang w:val="en-US"/>
              </w:rPr>
              <w:t>P</w:t>
            </w:r>
            <w:r w:rsidRPr="005661FC">
              <w:rPr>
                <w:sz w:val="18"/>
                <w:szCs w:val="18"/>
              </w:rPr>
              <w:t>=2).</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 xml:space="preserve">Используется основной документ УДЛ (в справочнике </w:t>
            </w:r>
            <w:r w:rsidRPr="005661FC">
              <w:rPr>
                <w:sz w:val="18"/>
                <w:szCs w:val="18"/>
                <w:lang w:val="en-US"/>
              </w:rPr>
              <w:t>IS</w:t>
            </w:r>
            <w:r w:rsidRPr="005661FC">
              <w:rPr>
                <w:sz w:val="18"/>
                <w:szCs w:val="18"/>
              </w:rPr>
              <w:t>_</w:t>
            </w:r>
            <w:r w:rsidRPr="005661FC">
              <w:rPr>
                <w:sz w:val="18"/>
                <w:szCs w:val="18"/>
                <w:lang w:val="en-US"/>
              </w:rPr>
              <w:t>OSN</w:t>
            </w:r>
            <w:r w:rsidRPr="005661FC">
              <w:rPr>
                <w:sz w:val="18"/>
                <w:szCs w:val="18"/>
              </w:rPr>
              <w:t>=1).</w:t>
            </w:r>
          </w:p>
          <w:p w:rsidR="00646EE0" w:rsidRPr="005661FC" w:rsidRDefault="00646EE0" w:rsidP="00643801">
            <w:pPr>
              <w:rPr>
                <w:sz w:val="18"/>
                <w:szCs w:val="18"/>
              </w:rPr>
            </w:pPr>
          </w:p>
          <w:p w:rsidR="00646EE0" w:rsidRPr="005661FC" w:rsidRDefault="00646EE0" w:rsidP="00643801">
            <w:pPr>
              <w:rPr>
                <w:sz w:val="18"/>
                <w:szCs w:val="18"/>
              </w:rPr>
            </w:pPr>
            <w:r w:rsidRPr="005661FC">
              <w:rPr>
                <w:sz w:val="18"/>
                <w:szCs w:val="18"/>
              </w:rPr>
              <w:t>По МТР заполнение обязательно.</w:t>
            </w:r>
          </w:p>
        </w:tc>
        <w:tc>
          <w:tcPr>
            <w:tcW w:w="1267" w:type="dxa"/>
          </w:tcPr>
          <w:p w:rsidR="00646EE0" w:rsidRPr="005661FC" w:rsidRDefault="00646EE0" w:rsidP="00A305CB">
            <w:pPr>
              <w:rPr>
                <w:sz w:val="18"/>
                <w:szCs w:val="18"/>
              </w:rPr>
            </w:pPr>
          </w:p>
        </w:tc>
        <w:tc>
          <w:tcPr>
            <w:tcW w:w="1126" w:type="dxa"/>
          </w:tcPr>
          <w:p w:rsidR="00646EE0" w:rsidRPr="005661FC" w:rsidRDefault="008B70F5" w:rsidP="00A305CB">
            <w:pPr>
              <w:rPr>
                <w:sz w:val="18"/>
                <w:szCs w:val="18"/>
                <w:lang w:val="en-US"/>
              </w:rPr>
            </w:pPr>
            <w:r w:rsidRPr="005661FC">
              <w:rPr>
                <w:sz w:val="18"/>
                <w:szCs w:val="18"/>
                <w:lang w:val="en-US"/>
              </w:rPr>
              <w:t>1049</w:t>
            </w: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DOCSER</w:t>
            </w:r>
          </w:p>
        </w:tc>
        <w:tc>
          <w:tcPr>
            <w:tcW w:w="639" w:type="dxa"/>
            <w:noWrap/>
            <w:vAlign w:val="center"/>
          </w:tcPr>
          <w:p w:rsidR="00646EE0" w:rsidRPr="005661FC" w:rsidRDefault="00646EE0" w:rsidP="00643801">
            <w:pPr>
              <w:rPr>
                <w:sz w:val="18"/>
                <w:szCs w:val="18"/>
              </w:rPr>
            </w:pPr>
            <w:r w:rsidRPr="005661FC">
              <w:rPr>
                <w:sz w:val="18"/>
                <w:szCs w:val="18"/>
                <w:lang w:val="en-US"/>
              </w:rPr>
              <w:t>Char</w:t>
            </w:r>
          </w:p>
        </w:tc>
        <w:tc>
          <w:tcPr>
            <w:tcW w:w="676" w:type="dxa"/>
            <w:noWrap/>
            <w:vAlign w:val="center"/>
          </w:tcPr>
          <w:p w:rsidR="00646EE0" w:rsidRPr="005661FC" w:rsidRDefault="00646EE0" w:rsidP="00643801">
            <w:pPr>
              <w:rPr>
                <w:sz w:val="18"/>
                <w:szCs w:val="18"/>
              </w:rPr>
            </w:pPr>
            <w:r w:rsidRPr="005661FC">
              <w:rPr>
                <w:sz w:val="18"/>
                <w:szCs w:val="18"/>
              </w:rPr>
              <w:t>10</w:t>
            </w:r>
          </w:p>
        </w:tc>
        <w:tc>
          <w:tcPr>
            <w:tcW w:w="705" w:type="dxa"/>
            <w:noWrap/>
            <w:vAlign w:val="center"/>
          </w:tcPr>
          <w:p w:rsidR="00646EE0" w:rsidRPr="00813FB1" w:rsidRDefault="00646EE0" w:rsidP="00643801">
            <w:r w:rsidRPr="00813FB1">
              <w:t>У</w:t>
            </w:r>
          </w:p>
        </w:tc>
        <w:tc>
          <w:tcPr>
            <w:tcW w:w="2251" w:type="dxa"/>
            <w:vAlign w:val="center"/>
          </w:tcPr>
          <w:p w:rsidR="00646EE0" w:rsidRPr="005661FC" w:rsidRDefault="00646EE0" w:rsidP="00643801">
            <w:pPr>
              <w:rPr>
                <w:sz w:val="18"/>
                <w:szCs w:val="18"/>
              </w:rPr>
            </w:pPr>
            <w:r w:rsidRPr="005661FC">
              <w:rPr>
                <w:sz w:val="18"/>
                <w:szCs w:val="18"/>
              </w:rPr>
              <w:t>Серия документа, удост</w:t>
            </w:r>
            <w:r w:rsidRPr="005661FC">
              <w:rPr>
                <w:sz w:val="18"/>
                <w:szCs w:val="18"/>
              </w:rPr>
              <w:t>о</w:t>
            </w:r>
            <w:r w:rsidRPr="005661FC">
              <w:rPr>
                <w:sz w:val="18"/>
                <w:szCs w:val="18"/>
              </w:rPr>
              <w:t>веряющего личность п</w:t>
            </w:r>
            <w:r w:rsidRPr="005661FC">
              <w:rPr>
                <w:sz w:val="18"/>
                <w:szCs w:val="18"/>
              </w:rPr>
              <w:t>а</w:t>
            </w:r>
            <w:r w:rsidRPr="005661FC">
              <w:rPr>
                <w:sz w:val="18"/>
                <w:szCs w:val="18"/>
              </w:rPr>
              <w:t>циента или представителя</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По МТР заполнение обязательно при наличии.</w:t>
            </w:r>
          </w:p>
        </w:tc>
        <w:tc>
          <w:tcPr>
            <w:tcW w:w="1267" w:type="dxa"/>
          </w:tcPr>
          <w:p w:rsidR="00646EE0" w:rsidRPr="005661FC" w:rsidRDefault="00646EE0" w:rsidP="00643801">
            <w:pPr>
              <w:rPr>
                <w:sz w:val="18"/>
                <w:szCs w:val="18"/>
              </w:rPr>
            </w:pPr>
          </w:p>
        </w:tc>
        <w:tc>
          <w:tcPr>
            <w:tcW w:w="1126" w:type="dxa"/>
          </w:tcPr>
          <w:p w:rsidR="00BA6C1F" w:rsidRPr="005661FC" w:rsidRDefault="00BA6C1F" w:rsidP="00BA6C1F">
            <w:pPr>
              <w:rPr>
                <w:sz w:val="18"/>
                <w:szCs w:val="18"/>
              </w:rPr>
            </w:pPr>
            <w:r w:rsidRPr="005661FC">
              <w:rPr>
                <w:sz w:val="18"/>
                <w:szCs w:val="18"/>
              </w:rPr>
              <w:t>778</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DOCNUM</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20</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Номер документа, уд</w:t>
            </w:r>
            <w:r w:rsidRPr="005661FC">
              <w:rPr>
                <w:sz w:val="18"/>
                <w:szCs w:val="18"/>
              </w:rPr>
              <w:t>о</w:t>
            </w:r>
            <w:r w:rsidRPr="005661FC">
              <w:rPr>
                <w:sz w:val="18"/>
                <w:szCs w:val="18"/>
              </w:rPr>
              <w:t>стоверяющего личность пациента или представ</w:t>
            </w:r>
            <w:r w:rsidRPr="005661FC">
              <w:rPr>
                <w:sz w:val="18"/>
                <w:szCs w:val="18"/>
              </w:rPr>
              <w:t>и</w:t>
            </w:r>
            <w:r w:rsidRPr="005661FC">
              <w:rPr>
                <w:sz w:val="18"/>
                <w:szCs w:val="18"/>
              </w:rPr>
              <w:t>теля</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По</w:t>
            </w:r>
            <w:r w:rsidRPr="005661FC">
              <w:rPr>
                <w:sz w:val="18"/>
                <w:szCs w:val="18"/>
                <w:lang w:val="en-US"/>
              </w:rPr>
              <w:t xml:space="preserve"> МТР </w:t>
            </w:r>
            <w:r w:rsidRPr="005661FC">
              <w:rPr>
                <w:sz w:val="18"/>
                <w:szCs w:val="18"/>
              </w:rPr>
              <w:t>заполнение</w:t>
            </w:r>
            <w:r w:rsidRPr="005661FC">
              <w:rPr>
                <w:sz w:val="18"/>
                <w:szCs w:val="18"/>
                <w:lang w:val="en-US"/>
              </w:rPr>
              <w:t xml:space="preserve"> </w:t>
            </w:r>
            <w:r w:rsidRPr="005661FC">
              <w:rPr>
                <w:sz w:val="18"/>
                <w:szCs w:val="18"/>
              </w:rPr>
              <w:t>обязательно</w:t>
            </w:r>
            <w:r w:rsidRPr="005661FC">
              <w:rPr>
                <w:sz w:val="18"/>
                <w:szCs w:val="18"/>
                <w:lang w:val="en-US"/>
              </w:rPr>
              <w:t>.</w:t>
            </w:r>
          </w:p>
        </w:tc>
        <w:tc>
          <w:tcPr>
            <w:tcW w:w="1267" w:type="dxa"/>
          </w:tcPr>
          <w:p w:rsidR="00646EE0" w:rsidRPr="005661FC" w:rsidRDefault="00646EE0" w:rsidP="00643801">
            <w:pPr>
              <w:rPr>
                <w:sz w:val="18"/>
                <w:szCs w:val="18"/>
              </w:rPr>
            </w:pPr>
          </w:p>
        </w:tc>
        <w:tc>
          <w:tcPr>
            <w:tcW w:w="1126" w:type="dxa"/>
          </w:tcPr>
          <w:p w:rsidR="00646EE0" w:rsidRPr="005661FC" w:rsidRDefault="008D34B5" w:rsidP="00643801">
            <w:pPr>
              <w:rPr>
                <w:sz w:val="18"/>
                <w:szCs w:val="18"/>
                <w:lang w:val="en-US"/>
              </w:rPr>
            </w:pPr>
            <w:r w:rsidRPr="005661FC">
              <w:rPr>
                <w:sz w:val="18"/>
                <w:szCs w:val="18"/>
              </w:rPr>
              <w:t>1608</w:t>
            </w:r>
            <w:r w:rsidR="008B70F5" w:rsidRPr="005661FC">
              <w:rPr>
                <w:sz w:val="18"/>
                <w:szCs w:val="18"/>
                <w:lang w:val="en-US"/>
              </w:rPr>
              <w:t>,1049</w:t>
            </w:r>
          </w:p>
        </w:tc>
      </w:tr>
      <w:tr w:rsidR="005661FC" w:rsidRPr="005661FC" w:rsidTr="00557D80">
        <w:trPr>
          <w:trHeight w:val="454"/>
        </w:trPr>
        <w:tc>
          <w:tcPr>
            <w:tcW w:w="567" w:type="dxa"/>
            <w:noWrap/>
            <w:tcMar>
              <w:left w:w="0" w:type="dxa"/>
              <w:right w:w="0" w:type="dxa"/>
            </w:tcMar>
            <w:vAlign w:val="center"/>
          </w:tcPr>
          <w:p w:rsidR="005661FC" w:rsidRPr="00557D80" w:rsidRDefault="005661FC" w:rsidP="00C53409">
            <w:pPr>
              <w:pStyle w:val="af9"/>
              <w:numPr>
                <w:ilvl w:val="0"/>
                <w:numId w:val="30"/>
              </w:numPr>
              <w:ind w:left="5"/>
              <w:jc w:val="center"/>
            </w:pPr>
          </w:p>
        </w:tc>
        <w:tc>
          <w:tcPr>
            <w:tcW w:w="1689" w:type="dxa"/>
            <w:noWrap/>
            <w:vAlign w:val="center"/>
          </w:tcPr>
          <w:p w:rsidR="005661FC" w:rsidRPr="00557D80" w:rsidRDefault="005661FC" w:rsidP="00643801"/>
        </w:tc>
        <w:tc>
          <w:tcPr>
            <w:tcW w:w="1614" w:type="dxa"/>
            <w:noWrap/>
            <w:vAlign w:val="center"/>
          </w:tcPr>
          <w:p w:rsidR="005661FC" w:rsidRPr="00557D80" w:rsidRDefault="005661FC" w:rsidP="00643801">
            <w:r w:rsidRPr="00557D80">
              <w:t>DOCDATE</w:t>
            </w:r>
          </w:p>
        </w:tc>
        <w:tc>
          <w:tcPr>
            <w:tcW w:w="639" w:type="dxa"/>
            <w:noWrap/>
            <w:vAlign w:val="center"/>
          </w:tcPr>
          <w:p w:rsidR="005661FC" w:rsidRPr="00557D80" w:rsidRDefault="005661FC" w:rsidP="00643801">
            <w:r w:rsidRPr="00557D80">
              <w:t>Date</w:t>
            </w:r>
          </w:p>
        </w:tc>
        <w:tc>
          <w:tcPr>
            <w:tcW w:w="676" w:type="dxa"/>
            <w:noWrap/>
            <w:vAlign w:val="center"/>
          </w:tcPr>
          <w:p w:rsidR="005661FC" w:rsidRPr="00557D80" w:rsidRDefault="005661FC" w:rsidP="00643801"/>
        </w:tc>
        <w:tc>
          <w:tcPr>
            <w:tcW w:w="705" w:type="dxa"/>
            <w:noWrap/>
            <w:vAlign w:val="center"/>
          </w:tcPr>
          <w:p w:rsidR="005661FC" w:rsidRPr="00557D80" w:rsidRDefault="005661FC" w:rsidP="00643801">
            <w:pPr>
              <w:rPr>
                <w:sz w:val="18"/>
                <w:szCs w:val="18"/>
              </w:rPr>
            </w:pPr>
            <w:r w:rsidRPr="00557D80">
              <w:rPr>
                <w:sz w:val="18"/>
                <w:szCs w:val="18"/>
              </w:rPr>
              <w:t>У</w:t>
            </w:r>
          </w:p>
        </w:tc>
        <w:tc>
          <w:tcPr>
            <w:tcW w:w="2251" w:type="dxa"/>
            <w:vAlign w:val="center"/>
          </w:tcPr>
          <w:p w:rsidR="005661FC" w:rsidRPr="00557D80" w:rsidRDefault="002730F1" w:rsidP="00643801">
            <w:pPr>
              <w:rPr>
                <w:sz w:val="18"/>
                <w:szCs w:val="18"/>
              </w:rPr>
            </w:pPr>
            <w:r w:rsidRPr="00557D80">
              <w:rPr>
                <w:sz w:val="18"/>
                <w:szCs w:val="18"/>
              </w:rPr>
              <w:t>Дата выдачи документа, удостоверяющего ли</w:t>
            </w:r>
            <w:r w:rsidRPr="00557D80">
              <w:rPr>
                <w:sz w:val="18"/>
                <w:szCs w:val="18"/>
              </w:rPr>
              <w:t>ч</w:t>
            </w:r>
            <w:r w:rsidRPr="00557D80">
              <w:rPr>
                <w:sz w:val="18"/>
                <w:szCs w:val="18"/>
              </w:rPr>
              <w:t>ность пациента или пре</w:t>
            </w:r>
            <w:r w:rsidRPr="00557D80">
              <w:rPr>
                <w:sz w:val="18"/>
                <w:szCs w:val="18"/>
              </w:rPr>
              <w:t>д</w:t>
            </w:r>
            <w:r w:rsidRPr="00557D80">
              <w:rPr>
                <w:sz w:val="18"/>
                <w:szCs w:val="18"/>
              </w:rPr>
              <w:lastRenderedPageBreak/>
              <w:t>ставителя</w:t>
            </w:r>
          </w:p>
        </w:tc>
        <w:tc>
          <w:tcPr>
            <w:tcW w:w="1173" w:type="dxa"/>
            <w:vAlign w:val="center"/>
          </w:tcPr>
          <w:p w:rsidR="005661FC" w:rsidRPr="00557D80" w:rsidRDefault="005661FC" w:rsidP="00643801"/>
        </w:tc>
        <w:tc>
          <w:tcPr>
            <w:tcW w:w="3328" w:type="dxa"/>
            <w:vAlign w:val="center"/>
          </w:tcPr>
          <w:p w:rsidR="005661FC" w:rsidRPr="00557D80" w:rsidRDefault="005661FC" w:rsidP="00643801">
            <w:r w:rsidRPr="00557D80">
              <w:t>По МТР заполнение обязательно.</w:t>
            </w:r>
          </w:p>
        </w:tc>
        <w:tc>
          <w:tcPr>
            <w:tcW w:w="1267" w:type="dxa"/>
          </w:tcPr>
          <w:p w:rsidR="005661FC" w:rsidRPr="00813FB1" w:rsidRDefault="005661FC" w:rsidP="00643801">
            <w:pPr>
              <w:rPr>
                <w:sz w:val="18"/>
                <w:szCs w:val="18"/>
                <w:highlight w:val="yellow"/>
              </w:rPr>
            </w:pPr>
          </w:p>
        </w:tc>
        <w:tc>
          <w:tcPr>
            <w:tcW w:w="1126" w:type="dxa"/>
          </w:tcPr>
          <w:p w:rsidR="005661FC" w:rsidRPr="00813FB1" w:rsidRDefault="005661FC" w:rsidP="00643801">
            <w:pPr>
              <w:rPr>
                <w:sz w:val="18"/>
                <w:szCs w:val="18"/>
                <w:highlight w:val="yellow"/>
              </w:rPr>
            </w:pPr>
          </w:p>
        </w:tc>
      </w:tr>
      <w:tr w:rsidR="005661FC" w:rsidRPr="005661FC" w:rsidTr="00557D80">
        <w:trPr>
          <w:trHeight w:val="454"/>
        </w:trPr>
        <w:tc>
          <w:tcPr>
            <w:tcW w:w="567" w:type="dxa"/>
            <w:noWrap/>
            <w:tcMar>
              <w:left w:w="0" w:type="dxa"/>
              <w:right w:w="0" w:type="dxa"/>
            </w:tcMar>
            <w:vAlign w:val="center"/>
          </w:tcPr>
          <w:p w:rsidR="005661FC" w:rsidRPr="00557D80" w:rsidRDefault="005661FC" w:rsidP="00C53409">
            <w:pPr>
              <w:pStyle w:val="af9"/>
              <w:numPr>
                <w:ilvl w:val="0"/>
                <w:numId w:val="30"/>
              </w:numPr>
              <w:ind w:left="5"/>
              <w:jc w:val="center"/>
            </w:pPr>
          </w:p>
        </w:tc>
        <w:tc>
          <w:tcPr>
            <w:tcW w:w="1689" w:type="dxa"/>
            <w:noWrap/>
            <w:vAlign w:val="center"/>
          </w:tcPr>
          <w:p w:rsidR="005661FC" w:rsidRPr="00557D80" w:rsidRDefault="005661FC" w:rsidP="00643801"/>
        </w:tc>
        <w:tc>
          <w:tcPr>
            <w:tcW w:w="1614" w:type="dxa"/>
            <w:noWrap/>
            <w:vAlign w:val="center"/>
          </w:tcPr>
          <w:p w:rsidR="005661FC" w:rsidRPr="00557D80" w:rsidRDefault="005661FC" w:rsidP="00643801">
            <w:r w:rsidRPr="00557D80">
              <w:t>DOCORG</w:t>
            </w:r>
          </w:p>
        </w:tc>
        <w:tc>
          <w:tcPr>
            <w:tcW w:w="639" w:type="dxa"/>
            <w:noWrap/>
            <w:vAlign w:val="center"/>
          </w:tcPr>
          <w:p w:rsidR="005661FC" w:rsidRPr="00557D80" w:rsidRDefault="002730F1" w:rsidP="00643801">
            <w:r w:rsidRPr="00557D80">
              <w:t>Char</w:t>
            </w:r>
          </w:p>
        </w:tc>
        <w:tc>
          <w:tcPr>
            <w:tcW w:w="676" w:type="dxa"/>
            <w:noWrap/>
            <w:vAlign w:val="center"/>
          </w:tcPr>
          <w:p w:rsidR="005661FC" w:rsidRPr="00557D80" w:rsidRDefault="002730F1" w:rsidP="00643801">
            <w:pPr>
              <w:rPr>
                <w:sz w:val="18"/>
                <w:szCs w:val="18"/>
                <w:lang w:val="en-US"/>
              </w:rPr>
            </w:pPr>
            <w:r w:rsidRPr="00557D80">
              <w:rPr>
                <w:sz w:val="18"/>
                <w:szCs w:val="18"/>
              </w:rPr>
              <w:t>1000</w:t>
            </w:r>
          </w:p>
        </w:tc>
        <w:tc>
          <w:tcPr>
            <w:tcW w:w="705" w:type="dxa"/>
            <w:noWrap/>
            <w:vAlign w:val="center"/>
          </w:tcPr>
          <w:p w:rsidR="005661FC" w:rsidRPr="00557D80" w:rsidRDefault="005661FC" w:rsidP="00643801">
            <w:pPr>
              <w:rPr>
                <w:sz w:val="18"/>
                <w:szCs w:val="18"/>
              </w:rPr>
            </w:pPr>
            <w:r w:rsidRPr="00557D80">
              <w:rPr>
                <w:sz w:val="18"/>
                <w:szCs w:val="18"/>
              </w:rPr>
              <w:t>У</w:t>
            </w:r>
          </w:p>
        </w:tc>
        <w:tc>
          <w:tcPr>
            <w:tcW w:w="2251" w:type="dxa"/>
            <w:vAlign w:val="center"/>
          </w:tcPr>
          <w:p w:rsidR="005661FC" w:rsidRPr="00557D80" w:rsidRDefault="002730F1" w:rsidP="00643801">
            <w:pPr>
              <w:rPr>
                <w:sz w:val="18"/>
                <w:szCs w:val="18"/>
              </w:rPr>
            </w:pPr>
            <w:r w:rsidRPr="00557D80">
              <w:rPr>
                <w:sz w:val="18"/>
                <w:szCs w:val="18"/>
              </w:rPr>
              <w:t>Наименование органа, выдавшего документ, удостоверяющий ли</w:t>
            </w:r>
            <w:r w:rsidRPr="00557D80">
              <w:rPr>
                <w:sz w:val="18"/>
                <w:szCs w:val="18"/>
              </w:rPr>
              <w:t>ч</w:t>
            </w:r>
            <w:r w:rsidRPr="00557D80">
              <w:rPr>
                <w:sz w:val="18"/>
                <w:szCs w:val="18"/>
              </w:rPr>
              <w:t>ность</w:t>
            </w:r>
          </w:p>
        </w:tc>
        <w:tc>
          <w:tcPr>
            <w:tcW w:w="1173" w:type="dxa"/>
            <w:vAlign w:val="center"/>
          </w:tcPr>
          <w:p w:rsidR="005661FC" w:rsidRPr="00557D80" w:rsidRDefault="005661FC" w:rsidP="00643801"/>
        </w:tc>
        <w:tc>
          <w:tcPr>
            <w:tcW w:w="3328" w:type="dxa"/>
            <w:vAlign w:val="center"/>
          </w:tcPr>
          <w:p w:rsidR="005661FC" w:rsidRPr="00557D80" w:rsidRDefault="005661FC" w:rsidP="00643801">
            <w:r w:rsidRPr="00557D80">
              <w:t>По МТР заполнение обязательно.</w:t>
            </w:r>
          </w:p>
        </w:tc>
        <w:tc>
          <w:tcPr>
            <w:tcW w:w="1267" w:type="dxa"/>
          </w:tcPr>
          <w:p w:rsidR="005661FC" w:rsidRPr="00813FB1" w:rsidRDefault="005661FC" w:rsidP="00643801">
            <w:pPr>
              <w:rPr>
                <w:sz w:val="18"/>
                <w:szCs w:val="18"/>
                <w:highlight w:val="yellow"/>
              </w:rPr>
            </w:pPr>
          </w:p>
        </w:tc>
        <w:tc>
          <w:tcPr>
            <w:tcW w:w="1126" w:type="dxa"/>
          </w:tcPr>
          <w:p w:rsidR="005661FC" w:rsidRPr="00813FB1" w:rsidRDefault="005661FC" w:rsidP="00643801">
            <w:pPr>
              <w:rPr>
                <w:sz w:val="18"/>
                <w:szCs w:val="18"/>
                <w:highlight w:val="yellow"/>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SNILS</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375E99">
            <w:pPr>
              <w:rPr>
                <w:sz w:val="18"/>
                <w:szCs w:val="18"/>
                <w:lang w:val="en-US"/>
              </w:rPr>
            </w:pPr>
            <w:r w:rsidRPr="005661FC">
              <w:rPr>
                <w:sz w:val="18"/>
                <w:szCs w:val="18"/>
              </w:rPr>
              <w:t>1</w:t>
            </w:r>
            <w:r w:rsidRPr="005661FC">
              <w:rPr>
                <w:sz w:val="18"/>
                <w:szCs w:val="18"/>
                <w:lang w:val="en-US"/>
              </w:rPr>
              <w:t>1</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СНИЛС</w:t>
            </w:r>
          </w:p>
        </w:tc>
        <w:tc>
          <w:tcPr>
            <w:tcW w:w="1173" w:type="dxa"/>
            <w:vAlign w:val="center"/>
          </w:tcPr>
          <w:p w:rsidR="00646EE0" w:rsidRPr="005661FC" w:rsidRDefault="00646EE0" w:rsidP="00643801">
            <w:pPr>
              <w:rPr>
                <w:sz w:val="18"/>
                <w:szCs w:val="18"/>
              </w:rPr>
            </w:pPr>
          </w:p>
        </w:tc>
        <w:tc>
          <w:tcPr>
            <w:tcW w:w="3328" w:type="dxa"/>
            <w:vAlign w:val="center"/>
          </w:tcPr>
          <w:p w:rsidR="00646EE0" w:rsidRPr="005661FC" w:rsidRDefault="00646EE0" w:rsidP="00643801">
            <w:pPr>
              <w:rPr>
                <w:sz w:val="18"/>
                <w:szCs w:val="18"/>
              </w:rPr>
            </w:pPr>
            <w:r w:rsidRPr="005661FC">
              <w:rPr>
                <w:sz w:val="18"/>
                <w:szCs w:val="18"/>
              </w:rPr>
              <w:t>СНИЛС</w:t>
            </w:r>
            <w:r w:rsidR="004A05D1" w:rsidRPr="005661FC">
              <w:rPr>
                <w:sz w:val="18"/>
                <w:szCs w:val="18"/>
              </w:rPr>
              <w:t xml:space="preserve"> пациента или представителя</w:t>
            </w:r>
            <w:r w:rsidRPr="005661FC">
              <w:rPr>
                <w:sz w:val="18"/>
                <w:szCs w:val="18"/>
              </w:rPr>
              <w:t>.</w:t>
            </w:r>
          </w:p>
          <w:p w:rsidR="00646EE0" w:rsidRPr="005661FC" w:rsidRDefault="00646EE0" w:rsidP="00643801">
            <w:pPr>
              <w:rPr>
                <w:sz w:val="18"/>
                <w:szCs w:val="18"/>
              </w:rPr>
            </w:pPr>
            <w:r w:rsidRPr="005661FC">
              <w:rPr>
                <w:sz w:val="18"/>
                <w:szCs w:val="18"/>
              </w:rPr>
              <w:t>Заполняется без разделителей в соо</w:t>
            </w:r>
            <w:r w:rsidRPr="005661FC">
              <w:rPr>
                <w:sz w:val="18"/>
                <w:szCs w:val="18"/>
              </w:rPr>
              <w:t>т</w:t>
            </w:r>
            <w:r w:rsidRPr="005661FC">
              <w:rPr>
                <w:sz w:val="18"/>
                <w:szCs w:val="18"/>
              </w:rPr>
              <w:t>ветствии с документом.</w:t>
            </w:r>
          </w:p>
          <w:p w:rsidR="006C1B57" w:rsidRPr="005661FC" w:rsidRDefault="006C1B57" w:rsidP="006C1B57">
            <w:pPr>
              <w:rPr>
                <w:sz w:val="18"/>
                <w:szCs w:val="18"/>
              </w:rPr>
            </w:pPr>
          </w:p>
        </w:tc>
        <w:tc>
          <w:tcPr>
            <w:tcW w:w="1267" w:type="dxa"/>
          </w:tcPr>
          <w:p w:rsidR="00646EE0" w:rsidRPr="005661FC" w:rsidRDefault="00B14406" w:rsidP="00643801">
            <w:pPr>
              <w:rPr>
                <w:sz w:val="18"/>
                <w:szCs w:val="18"/>
              </w:rPr>
            </w:pPr>
            <w:r w:rsidRPr="005661FC">
              <w:rPr>
                <w:sz w:val="18"/>
                <w:szCs w:val="18"/>
              </w:rPr>
              <w:t>Правила обязательн</w:t>
            </w:r>
            <w:r w:rsidRPr="005661FC">
              <w:rPr>
                <w:sz w:val="18"/>
                <w:szCs w:val="18"/>
              </w:rPr>
              <w:t>о</w:t>
            </w:r>
            <w:r w:rsidRPr="005661FC">
              <w:rPr>
                <w:sz w:val="18"/>
                <w:szCs w:val="18"/>
              </w:rPr>
              <w:t>го медици</w:t>
            </w:r>
            <w:r w:rsidRPr="005661FC">
              <w:rPr>
                <w:sz w:val="18"/>
                <w:szCs w:val="18"/>
              </w:rPr>
              <w:t>н</w:t>
            </w:r>
            <w:r w:rsidRPr="005661FC">
              <w:rPr>
                <w:sz w:val="18"/>
                <w:szCs w:val="18"/>
              </w:rPr>
              <w:t>ского стр</w:t>
            </w:r>
            <w:r w:rsidRPr="005661FC">
              <w:rPr>
                <w:sz w:val="18"/>
                <w:szCs w:val="18"/>
              </w:rPr>
              <w:t>а</w:t>
            </w:r>
            <w:r w:rsidRPr="005661FC">
              <w:rPr>
                <w:sz w:val="18"/>
                <w:szCs w:val="18"/>
              </w:rPr>
              <w:t>хования, ред. от 25.03.2016 г.</w:t>
            </w:r>
          </w:p>
          <w:p w:rsidR="00037841" w:rsidRPr="005661FC" w:rsidRDefault="00037841" w:rsidP="00643801">
            <w:pPr>
              <w:rPr>
                <w:sz w:val="18"/>
                <w:szCs w:val="18"/>
              </w:rPr>
            </w:pPr>
            <w:r w:rsidRPr="005661FC">
              <w:rPr>
                <w:sz w:val="18"/>
                <w:szCs w:val="18"/>
              </w:rPr>
              <w:t>Письмо ФФОМС №4784</w:t>
            </w:r>
            <w:r w:rsidRPr="005661FC">
              <w:rPr>
                <w:sz w:val="18"/>
                <w:szCs w:val="18"/>
                <w:lang w:val="en-US"/>
              </w:rPr>
              <w:t>/80-1/</w:t>
            </w:r>
            <w:r w:rsidRPr="005661FC">
              <w:rPr>
                <w:sz w:val="18"/>
                <w:szCs w:val="18"/>
              </w:rPr>
              <w:t>и от 10.06.2016</w:t>
            </w:r>
          </w:p>
        </w:tc>
        <w:tc>
          <w:tcPr>
            <w:tcW w:w="1126" w:type="dxa"/>
          </w:tcPr>
          <w:p w:rsidR="00BA6C1F" w:rsidRPr="005661FC" w:rsidRDefault="00BA6C1F" w:rsidP="00BA6C1F">
            <w:pPr>
              <w:rPr>
                <w:sz w:val="18"/>
                <w:szCs w:val="18"/>
              </w:rPr>
            </w:pPr>
            <w:r w:rsidRPr="005661FC">
              <w:rPr>
                <w:sz w:val="18"/>
                <w:szCs w:val="18"/>
              </w:rPr>
              <w:t>799,1181</w:t>
            </w:r>
          </w:p>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OKATOG</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11</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Код места жительства  (регистрация по месту жительства) по ОКАТО</w:t>
            </w:r>
          </w:p>
        </w:tc>
        <w:tc>
          <w:tcPr>
            <w:tcW w:w="1173" w:type="dxa"/>
            <w:vAlign w:val="center"/>
          </w:tcPr>
          <w:p w:rsidR="00646EE0" w:rsidRPr="005661FC" w:rsidRDefault="00646EE0" w:rsidP="00643801">
            <w:pPr>
              <w:rPr>
                <w:sz w:val="18"/>
                <w:szCs w:val="18"/>
              </w:rPr>
            </w:pPr>
            <w:r w:rsidRPr="005661FC">
              <w:rPr>
                <w:sz w:val="18"/>
                <w:szCs w:val="18"/>
              </w:rPr>
              <w:t>ОКАТО</w:t>
            </w:r>
          </w:p>
        </w:tc>
        <w:tc>
          <w:tcPr>
            <w:tcW w:w="3328" w:type="dxa"/>
            <w:vAlign w:val="center"/>
          </w:tcPr>
          <w:p w:rsidR="00646EE0" w:rsidRPr="005661FC" w:rsidRDefault="00646EE0" w:rsidP="00643801">
            <w:pPr>
              <w:rPr>
                <w:sz w:val="18"/>
                <w:szCs w:val="18"/>
              </w:rPr>
            </w:pPr>
            <w:r w:rsidRPr="005661FC">
              <w:rPr>
                <w:sz w:val="18"/>
                <w:szCs w:val="18"/>
              </w:rPr>
              <w:t>По МТР заполнение обязательно.</w:t>
            </w: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646EE0" w:rsidRPr="005661FC" w:rsidTr="00557D80">
        <w:trPr>
          <w:trHeight w:val="454"/>
        </w:trPr>
        <w:tc>
          <w:tcPr>
            <w:tcW w:w="567" w:type="dxa"/>
            <w:noWrap/>
            <w:tcMar>
              <w:left w:w="0" w:type="dxa"/>
              <w:right w:w="0" w:type="dxa"/>
            </w:tcMar>
            <w:vAlign w:val="center"/>
          </w:tcPr>
          <w:p w:rsidR="00646EE0" w:rsidRPr="005661FC" w:rsidRDefault="00646EE0" w:rsidP="00C53409">
            <w:pPr>
              <w:pStyle w:val="af9"/>
              <w:numPr>
                <w:ilvl w:val="0"/>
                <w:numId w:val="30"/>
              </w:numPr>
              <w:ind w:left="5"/>
              <w:jc w:val="center"/>
              <w:rPr>
                <w:sz w:val="18"/>
                <w:szCs w:val="18"/>
              </w:rPr>
            </w:pPr>
          </w:p>
        </w:tc>
        <w:tc>
          <w:tcPr>
            <w:tcW w:w="1689" w:type="dxa"/>
            <w:noWrap/>
            <w:vAlign w:val="center"/>
          </w:tcPr>
          <w:p w:rsidR="00646EE0" w:rsidRPr="005661FC" w:rsidRDefault="00646EE0" w:rsidP="00643801">
            <w:pPr>
              <w:rPr>
                <w:sz w:val="18"/>
                <w:szCs w:val="18"/>
              </w:rPr>
            </w:pPr>
            <w:r w:rsidRPr="005661FC">
              <w:rPr>
                <w:sz w:val="18"/>
                <w:szCs w:val="18"/>
              </w:rPr>
              <w:t> </w:t>
            </w:r>
          </w:p>
        </w:tc>
        <w:tc>
          <w:tcPr>
            <w:tcW w:w="1614" w:type="dxa"/>
            <w:noWrap/>
            <w:vAlign w:val="center"/>
          </w:tcPr>
          <w:p w:rsidR="00646EE0" w:rsidRPr="005661FC" w:rsidRDefault="00646EE0" w:rsidP="00643801">
            <w:pPr>
              <w:rPr>
                <w:sz w:val="18"/>
                <w:szCs w:val="18"/>
              </w:rPr>
            </w:pPr>
            <w:r w:rsidRPr="005661FC">
              <w:rPr>
                <w:sz w:val="18"/>
                <w:szCs w:val="18"/>
              </w:rPr>
              <w:t>OKATOP</w:t>
            </w:r>
          </w:p>
        </w:tc>
        <w:tc>
          <w:tcPr>
            <w:tcW w:w="639" w:type="dxa"/>
            <w:noWrap/>
            <w:vAlign w:val="center"/>
          </w:tcPr>
          <w:p w:rsidR="00646EE0" w:rsidRPr="005661FC" w:rsidRDefault="00646EE0" w:rsidP="00643801">
            <w:pPr>
              <w:rPr>
                <w:sz w:val="18"/>
                <w:szCs w:val="18"/>
              </w:rPr>
            </w:pPr>
            <w:r w:rsidRPr="005661FC">
              <w:rPr>
                <w:sz w:val="18"/>
                <w:szCs w:val="18"/>
              </w:rPr>
              <w:t>Char</w:t>
            </w:r>
          </w:p>
        </w:tc>
        <w:tc>
          <w:tcPr>
            <w:tcW w:w="676" w:type="dxa"/>
            <w:noWrap/>
            <w:vAlign w:val="center"/>
          </w:tcPr>
          <w:p w:rsidR="00646EE0" w:rsidRPr="005661FC" w:rsidRDefault="00646EE0" w:rsidP="00643801">
            <w:pPr>
              <w:rPr>
                <w:sz w:val="18"/>
                <w:szCs w:val="18"/>
              </w:rPr>
            </w:pPr>
            <w:r w:rsidRPr="005661FC">
              <w:rPr>
                <w:sz w:val="18"/>
                <w:szCs w:val="18"/>
              </w:rPr>
              <w:t>11</w:t>
            </w:r>
          </w:p>
        </w:tc>
        <w:tc>
          <w:tcPr>
            <w:tcW w:w="705" w:type="dxa"/>
            <w:noWrap/>
            <w:vAlign w:val="center"/>
          </w:tcPr>
          <w:p w:rsidR="00646EE0" w:rsidRPr="005661FC" w:rsidRDefault="00646EE0" w:rsidP="00643801">
            <w:pPr>
              <w:rPr>
                <w:sz w:val="18"/>
                <w:szCs w:val="18"/>
              </w:rPr>
            </w:pPr>
            <w:r w:rsidRPr="005661FC">
              <w:rPr>
                <w:sz w:val="18"/>
                <w:szCs w:val="18"/>
              </w:rPr>
              <w:t>У</w:t>
            </w:r>
          </w:p>
        </w:tc>
        <w:tc>
          <w:tcPr>
            <w:tcW w:w="2251" w:type="dxa"/>
            <w:vAlign w:val="center"/>
          </w:tcPr>
          <w:p w:rsidR="00646EE0" w:rsidRPr="005661FC" w:rsidRDefault="00646EE0" w:rsidP="00643801">
            <w:pPr>
              <w:rPr>
                <w:sz w:val="18"/>
                <w:szCs w:val="18"/>
              </w:rPr>
            </w:pPr>
            <w:r w:rsidRPr="005661FC">
              <w:rPr>
                <w:sz w:val="18"/>
                <w:szCs w:val="18"/>
              </w:rPr>
              <w:t>Код места пребывания (регистрация по месту пребывания) по ОКАТО</w:t>
            </w:r>
          </w:p>
        </w:tc>
        <w:tc>
          <w:tcPr>
            <w:tcW w:w="1173" w:type="dxa"/>
            <w:vAlign w:val="center"/>
          </w:tcPr>
          <w:p w:rsidR="00646EE0" w:rsidRPr="005661FC" w:rsidRDefault="00646EE0" w:rsidP="00643801">
            <w:pPr>
              <w:rPr>
                <w:sz w:val="18"/>
                <w:szCs w:val="18"/>
              </w:rPr>
            </w:pPr>
            <w:r w:rsidRPr="005661FC">
              <w:rPr>
                <w:sz w:val="18"/>
                <w:szCs w:val="18"/>
              </w:rPr>
              <w:t>ОКАТО</w:t>
            </w:r>
          </w:p>
        </w:tc>
        <w:tc>
          <w:tcPr>
            <w:tcW w:w="3328" w:type="dxa"/>
            <w:vAlign w:val="center"/>
          </w:tcPr>
          <w:p w:rsidR="00646EE0" w:rsidRPr="005661FC" w:rsidRDefault="00646EE0" w:rsidP="00643801">
            <w:pPr>
              <w:rPr>
                <w:sz w:val="18"/>
                <w:szCs w:val="18"/>
              </w:rPr>
            </w:pPr>
          </w:p>
        </w:tc>
        <w:tc>
          <w:tcPr>
            <w:tcW w:w="1267" w:type="dxa"/>
          </w:tcPr>
          <w:p w:rsidR="00646EE0" w:rsidRPr="005661FC" w:rsidRDefault="00646EE0" w:rsidP="00643801">
            <w:pPr>
              <w:rPr>
                <w:sz w:val="18"/>
                <w:szCs w:val="18"/>
              </w:rPr>
            </w:pPr>
          </w:p>
        </w:tc>
        <w:tc>
          <w:tcPr>
            <w:tcW w:w="1126" w:type="dxa"/>
          </w:tcPr>
          <w:p w:rsidR="00646EE0" w:rsidRPr="005661FC" w:rsidRDefault="00646EE0"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noWrap/>
          </w:tcPr>
          <w:p w:rsidR="00406C97" w:rsidRPr="005661FC" w:rsidRDefault="00ED408A" w:rsidP="00406C97">
            <w:pPr>
              <w:pStyle w:val="12"/>
              <w:rPr>
                <w:kern w:val="0"/>
                <w:sz w:val="18"/>
                <w:szCs w:val="18"/>
                <w:lang w:eastAsia="ru-RU"/>
              </w:rPr>
            </w:pPr>
            <w:r w:rsidRPr="005661FC">
              <w:rPr>
                <w:kern w:val="0"/>
                <w:sz w:val="18"/>
                <w:szCs w:val="18"/>
                <w:lang w:eastAsia="ru-RU"/>
              </w:rPr>
              <w:t>CONTACT_PAC</w:t>
            </w:r>
          </w:p>
        </w:tc>
        <w:tc>
          <w:tcPr>
            <w:tcW w:w="639" w:type="dxa"/>
            <w:noWrap/>
          </w:tcPr>
          <w:p w:rsidR="00406C97" w:rsidRPr="005661FC" w:rsidRDefault="00406C97" w:rsidP="00406C97">
            <w:pPr>
              <w:pStyle w:val="12"/>
              <w:jc w:val="center"/>
              <w:rPr>
                <w:kern w:val="0"/>
                <w:sz w:val="18"/>
                <w:szCs w:val="18"/>
                <w:lang w:eastAsia="ru-RU"/>
              </w:rPr>
            </w:pPr>
            <w:r w:rsidRPr="005661FC">
              <w:rPr>
                <w:sz w:val="18"/>
                <w:szCs w:val="18"/>
              </w:rPr>
              <w:t>Char</w:t>
            </w:r>
          </w:p>
        </w:tc>
        <w:tc>
          <w:tcPr>
            <w:tcW w:w="676" w:type="dxa"/>
            <w:noWrap/>
          </w:tcPr>
          <w:p w:rsidR="00406C97" w:rsidRPr="005661FC" w:rsidRDefault="00C07CD7" w:rsidP="006D01BC">
            <w:pPr>
              <w:rPr>
                <w:sz w:val="18"/>
                <w:szCs w:val="18"/>
              </w:rPr>
            </w:pPr>
            <w:r w:rsidRPr="005661FC">
              <w:rPr>
                <w:sz w:val="18"/>
                <w:szCs w:val="18"/>
              </w:rPr>
              <w:t>40</w:t>
            </w:r>
          </w:p>
        </w:tc>
        <w:tc>
          <w:tcPr>
            <w:tcW w:w="705" w:type="dxa"/>
            <w:noWrap/>
          </w:tcPr>
          <w:p w:rsidR="00406C97" w:rsidRPr="005661FC" w:rsidRDefault="00406C97" w:rsidP="00406C97">
            <w:pPr>
              <w:pStyle w:val="12"/>
              <w:rPr>
                <w:kern w:val="0"/>
                <w:sz w:val="18"/>
                <w:szCs w:val="18"/>
                <w:lang w:eastAsia="ru-RU"/>
              </w:rPr>
            </w:pPr>
            <w:r w:rsidRPr="005661FC">
              <w:rPr>
                <w:kern w:val="0"/>
                <w:sz w:val="18"/>
                <w:szCs w:val="18"/>
                <w:lang w:eastAsia="ru-RU"/>
              </w:rPr>
              <w:t>У</w:t>
            </w:r>
          </w:p>
        </w:tc>
        <w:tc>
          <w:tcPr>
            <w:tcW w:w="2251" w:type="dxa"/>
          </w:tcPr>
          <w:p w:rsidR="00406C97" w:rsidRPr="005661FC" w:rsidRDefault="00ED408A" w:rsidP="00406C97">
            <w:pPr>
              <w:pStyle w:val="12"/>
              <w:rPr>
                <w:kern w:val="0"/>
                <w:sz w:val="18"/>
                <w:szCs w:val="18"/>
                <w:lang w:eastAsia="ru-RU"/>
              </w:rPr>
            </w:pPr>
            <w:r w:rsidRPr="005661FC">
              <w:rPr>
                <w:kern w:val="0"/>
                <w:sz w:val="18"/>
                <w:szCs w:val="18"/>
                <w:lang w:eastAsia="ru-RU"/>
              </w:rPr>
              <w:t>Контактные</w:t>
            </w:r>
            <w:r w:rsidRPr="005661FC">
              <w:rPr>
                <w:kern w:val="0"/>
                <w:sz w:val="18"/>
                <w:szCs w:val="18"/>
                <w:lang w:val="en-US" w:eastAsia="ru-RU"/>
              </w:rPr>
              <w:t xml:space="preserve"> </w:t>
            </w:r>
            <w:r w:rsidRPr="005661FC">
              <w:rPr>
                <w:kern w:val="0"/>
                <w:sz w:val="18"/>
                <w:szCs w:val="18"/>
                <w:lang w:eastAsia="ru-RU"/>
              </w:rPr>
              <w:t>данные</w:t>
            </w:r>
            <w:r w:rsidRPr="005661FC">
              <w:rPr>
                <w:kern w:val="0"/>
                <w:sz w:val="18"/>
                <w:szCs w:val="18"/>
                <w:lang w:val="en-US" w:eastAsia="ru-RU"/>
              </w:rPr>
              <w:t xml:space="preserve"> </w:t>
            </w:r>
            <w:r w:rsidRPr="005661FC">
              <w:rPr>
                <w:kern w:val="0"/>
                <w:sz w:val="18"/>
                <w:szCs w:val="18"/>
                <w:lang w:eastAsia="ru-RU"/>
              </w:rPr>
              <w:t>пац</w:t>
            </w:r>
            <w:r w:rsidRPr="005661FC">
              <w:rPr>
                <w:kern w:val="0"/>
                <w:sz w:val="18"/>
                <w:szCs w:val="18"/>
                <w:lang w:eastAsia="ru-RU"/>
              </w:rPr>
              <w:t>и</w:t>
            </w:r>
            <w:r w:rsidRPr="005661FC">
              <w:rPr>
                <w:kern w:val="0"/>
                <w:sz w:val="18"/>
                <w:szCs w:val="18"/>
                <w:lang w:eastAsia="ru-RU"/>
              </w:rPr>
              <w:t>ента</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406C97">
            <w:pPr>
              <w:rPr>
                <w:sz w:val="18"/>
                <w:szCs w:val="18"/>
              </w:rPr>
            </w:pPr>
            <w:r w:rsidRPr="005661FC">
              <w:rPr>
                <w:sz w:val="18"/>
                <w:szCs w:val="18"/>
              </w:rPr>
              <w:t>Информация для страхового представ</w:t>
            </w:r>
            <w:r w:rsidRPr="005661FC">
              <w:rPr>
                <w:sz w:val="18"/>
                <w:szCs w:val="18"/>
              </w:rPr>
              <w:t>и</w:t>
            </w:r>
            <w:r w:rsidRPr="005661FC">
              <w:rPr>
                <w:sz w:val="18"/>
                <w:szCs w:val="18"/>
              </w:rPr>
              <w:t>теля.</w:t>
            </w:r>
          </w:p>
          <w:p w:rsidR="00921269" w:rsidRPr="005661FC" w:rsidRDefault="00921269" w:rsidP="00406C97">
            <w:pPr>
              <w:rPr>
                <w:sz w:val="18"/>
                <w:szCs w:val="18"/>
                <w:lang w:val="en-US"/>
              </w:rPr>
            </w:pPr>
          </w:p>
          <w:p w:rsidR="00C36FAB" w:rsidRPr="005661FC" w:rsidRDefault="00C36FAB" w:rsidP="00406C97">
            <w:pPr>
              <w:rPr>
                <w:sz w:val="18"/>
                <w:szCs w:val="18"/>
              </w:rPr>
            </w:pPr>
            <w:r w:rsidRPr="005661FC">
              <w:rPr>
                <w:sz w:val="18"/>
                <w:szCs w:val="18"/>
              </w:rPr>
              <w:t>Указывается телефон пациента или представителя без разделителей.</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noWrap/>
            <w:vAlign w:val="center"/>
          </w:tcPr>
          <w:p w:rsidR="00406C97" w:rsidRPr="005661FC" w:rsidRDefault="00406C97" w:rsidP="00643801">
            <w:pPr>
              <w:rPr>
                <w:sz w:val="18"/>
                <w:szCs w:val="18"/>
                <w:lang w:val="en-US"/>
              </w:rPr>
            </w:pPr>
            <w:r w:rsidRPr="005661FC">
              <w:rPr>
                <w:sz w:val="18"/>
                <w:szCs w:val="18"/>
              </w:rPr>
              <w:t>COM</w:t>
            </w:r>
            <w:r w:rsidRPr="005661FC">
              <w:rPr>
                <w:sz w:val="18"/>
                <w:szCs w:val="18"/>
                <w:lang w:val="en-US"/>
              </w:rPr>
              <w:t>M</w:t>
            </w:r>
            <w:r w:rsidRPr="005661FC">
              <w:rPr>
                <w:sz w:val="18"/>
                <w:szCs w:val="18"/>
              </w:rPr>
              <w:t>ENTP</w:t>
            </w:r>
            <w:r w:rsidRPr="005661FC">
              <w:rPr>
                <w:sz w:val="18"/>
                <w:szCs w:val="18"/>
                <w:lang w:val="en-US"/>
              </w:rPr>
              <w:t>E</w:t>
            </w:r>
          </w:p>
        </w:tc>
        <w:tc>
          <w:tcPr>
            <w:tcW w:w="639" w:type="dxa"/>
            <w:noWrap/>
            <w:vAlign w:val="center"/>
          </w:tcPr>
          <w:p w:rsidR="00406C97" w:rsidRPr="005661FC" w:rsidRDefault="00406C97" w:rsidP="00643801">
            <w:pPr>
              <w:rPr>
                <w:sz w:val="18"/>
                <w:szCs w:val="18"/>
              </w:rPr>
            </w:pPr>
            <w:r w:rsidRPr="005661FC">
              <w:rPr>
                <w:sz w:val="18"/>
                <w:szCs w:val="18"/>
              </w:rPr>
              <w:t>Char</w:t>
            </w:r>
          </w:p>
        </w:tc>
        <w:tc>
          <w:tcPr>
            <w:tcW w:w="676" w:type="dxa"/>
            <w:noWrap/>
            <w:vAlign w:val="center"/>
          </w:tcPr>
          <w:p w:rsidR="00406C97" w:rsidRPr="005661FC" w:rsidRDefault="00406C97" w:rsidP="00643801">
            <w:pPr>
              <w:rPr>
                <w:sz w:val="18"/>
                <w:szCs w:val="18"/>
              </w:rPr>
            </w:pPr>
            <w:r w:rsidRPr="005661FC">
              <w:rPr>
                <w:sz w:val="18"/>
                <w:szCs w:val="18"/>
              </w:rPr>
              <w:t>250</w:t>
            </w:r>
          </w:p>
        </w:tc>
        <w:tc>
          <w:tcPr>
            <w:tcW w:w="705" w:type="dxa"/>
            <w:noWrap/>
            <w:vAlign w:val="center"/>
          </w:tcPr>
          <w:p w:rsidR="00406C97" w:rsidRPr="005661FC" w:rsidRDefault="00406C97" w:rsidP="00643801">
            <w:pPr>
              <w:rPr>
                <w:sz w:val="18"/>
                <w:szCs w:val="18"/>
                <w:lang w:val="en-US"/>
              </w:rPr>
            </w:pPr>
            <w:r w:rsidRPr="005661FC">
              <w:rPr>
                <w:sz w:val="18"/>
                <w:szCs w:val="18"/>
              </w:rPr>
              <w:t>У</w:t>
            </w:r>
          </w:p>
        </w:tc>
        <w:tc>
          <w:tcPr>
            <w:tcW w:w="2251" w:type="dxa"/>
            <w:vAlign w:val="center"/>
          </w:tcPr>
          <w:p w:rsidR="00406C97" w:rsidRPr="005661FC" w:rsidRDefault="00406C97" w:rsidP="00643801">
            <w:pPr>
              <w:rPr>
                <w:sz w:val="18"/>
                <w:szCs w:val="18"/>
              </w:rPr>
            </w:pPr>
            <w:r w:rsidRPr="005661FC">
              <w:rPr>
                <w:sz w:val="18"/>
                <w:szCs w:val="18"/>
              </w:rPr>
              <w:t>Служебное поле</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5661FC" w:rsidRDefault="00406C97" w:rsidP="00643801">
            <w:pPr>
              <w:rPr>
                <w:sz w:val="18"/>
                <w:szCs w:val="18"/>
              </w:rPr>
            </w:pPr>
            <w:r w:rsidRPr="005661FC">
              <w:rPr>
                <w:sz w:val="18"/>
                <w:szCs w:val="18"/>
              </w:rPr>
              <w:t>Дополнение ТФОМС ТО к информации о пациенте</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r w:rsidRPr="005661FC">
              <w:rPr>
                <w:sz w:val="18"/>
                <w:szCs w:val="18"/>
              </w:rPr>
              <w:t>PACIENT_TO</w:t>
            </w:r>
          </w:p>
        </w:tc>
        <w:tc>
          <w:tcPr>
            <w:tcW w:w="1614" w:type="dxa"/>
            <w:vAlign w:val="center"/>
          </w:tcPr>
          <w:p w:rsidR="00406C97" w:rsidRPr="005661FC" w:rsidRDefault="00406C97" w:rsidP="00643801">
            <w:pPr>
              <w:rPr>
                <w:sz w:val="18"/>
                <w:szCs w:val="18"/>
                <w:lang w:val="en-US"/>
              </w:rPr>
            </w:pPr>
            <w:r w:rsidRPr="005661FC">
              <w:rPr>
                <w:sz w:val="18"/>
                <w:szCs w:val="18"/>
              </w:rPr>
              <w:t>CLS_PAC</w:t>
            </w:r>
          </w:p>
        </w:tc>
        <w:tc>
          <w:tcPr>
            <w:tcW w:w="639" w:type="dxa"/>
            <w:noWrap/>
            <w:vAlign w:val="center"/>
          </w:tcPr>
          <w:p w:rsidR="00406C97" w:rsidRPr="005661FC" w:rsidRDefault="00406C97" w:rsidP="00643801">
            <w:pPr>
              <w:rPr>
                <w:sz w:val="18"/>
                <w:szCs w:val="18"/>
                <w:lang w:val="en-US"/>
              </w:rPr>
            </w:pPr>
            <w:r w:rsidRPr="005661FC">
              <w:rPr>
                <w:sz w:val="18"/>
                <w:szCs w:val="18"/>
                <w:lang w:val="en-US"/>
              </w:rPr>
              <w:t>S</w:t>
            </w:r>
          </w:p>
        </w:tc>
        <w:tc>
          <w:tcPr>
            <w:tcW w:w="676" w:type="dxa"/>
            <w:vAlign w:val="center"/>
          </w:tcPr>
          <w:p w:rsidR="00406C97" w:rsidRPr="005661FC" w:rsidRDefault="00406C97" w:rsidP="00643801">
            <w:pPr>
              <w:rPr>
                <w:sz w:val="18"/>
                <w:szCs w:val="18"/>
                <w:lang w:val="en-US"/>
              </w:rPr>
            </w:pPr>
          </w:p>
        </w:tc>
        <w:tc>
          <w:tcPr>
            <w:tcW w:w="705" w:type="dxa"/>
            <w:vAlign w:val="center"/>
          </w:tcPr>
          <w:p w:rsidR="00406C97" w:rsidRPr="005661FC" w:rsidRDefault="00406C97" w:rsidP="00643801">
            <w:pPr>
              <w:rPr>
                <w:sz w:val="18"/>
                <w:szCs w:val="18"/>
                <w:lang w:val="en-US"/>
              </w:rPr>
            </w:pPr>
            <w:r w:rsidRPr="005661FC">
              <w:rPr>
                <w:sz w:val="18"/>
                <w:szCs w:val="18"/>
              </w:rPr>
              <w:t>У</w:t>
            </w:r>
          </w:p>
        </w:tc>
        <w:tc>
          <w:tcPr>
            <w:tcW w:w="2251" w:type="dxa"/>
            <w:vAlign w:val="center"/>
          </w:tcPr>
          <w:p w:rsidR="00406C97" w:rsidRPr="005661FC" w:rsidRDefault="00406C97" w:rsidP="00643801">
            <w:pPr>
              <w:rPr>
                <w:sz w:val="18"/>
                <w:szCs w:val="18"/>
              </w:rPr>
            </w:pPr>
            <w:r w:rsidRPr="005661FC">
              <w:rPr>
                <w:sz w:val="18"/>
                <w:szCs w:val="18"/>
              </w:rPr>
              <w:t>Блок</w:t>
            </w:r>
            <w:r w:rsidRPr="005661FC">
              <w:rPr>
                <w:sz w:val="18"/>
                <w:szCs w:val="18"/>
                <w:lang w:val="en-US"/>
              </w:rPr>
              <w:t xml:space="preserve"> </w:t>
            </w:r>
            <w:r w:rsidRPr="005661FC">
              <w:rPr>
                <w:sz w:val="18"/>
                <w:szCs w:val="18"/>
              </w:rPr>
              <w:t>классификации п</w:t>
            </w:r>
            <w:r w:rsidRPr="005661FC">
              <w:rPr>
                <w:sz w:val="18"/>
                <w:szCs w:val="18"/>
              </w:rPr>
              <w:t>а</w:t>
            </w:r>
            <w:r w:rsidRPr="005661FC">
              <w:rPr>
                <w:sz w:val="18"/>
                <w:szCs w:val="18"/>
              </w:rPr>
              <w:t>циента</w:t>
            </w:r>
          </w:p>
        </w:tc>
        <w:tc>
          <w:tcPr>
            <w:tcW w:w="1173" w:type="dxa"/>
            <w:vAlign w:val="center"/>
          </w:tcPr>
          <w:p w:rsidR="00406C97" w:rsidRPr="005661FC" w:rsidRDefault="00406C97" w:rsidP="00643801">
            <w:pPr>
              <w:rPr>
                <w:caps/>
                <w:sz w:val="18"/>
                <w:szCs w:val="18"/>
                <w:lang w:val="en-US"/>
              </w:rPr>
            </w:pPr>
          </w:p>
        </w:tc>
        <w:tc>
          <w:tcPr>
            <w:tcW w:w="3328" w:type="dxa"/>
            <w:vAlign w:val="center"/>
          </w:tcPr>
          <w:p w:rsidR="00406C97" w:rsidRPr="005661FC" w:rsidRDefault="00406C97" w:rsidP="00643801">
            <w:pPr>
              <w:rPr>
                <w:sz w:val="18"/>
                <w:szCs w:val="18"/>
              </w:rPr>
            </w:pPr>
            <w:r w:rsidRPr="005661FC">
              <w:rPr>
                <w:sz w:val="18"/>
                <w:szCs w:val="18"/>
              </w:rPr>
              <w:t>Обязательно к заполнению, кроме сл</w:t>
            </w:r>
            <w:r w:rsidRPr="005661FC">
              <w:rPr>
                <w:sz w:val="18"/>
                <w:szCs w:val="18"/>
              </w:rPr>
              <w:t>у</w:t>
            </w:r>
            <w:r w:rsidRPr="005661FC">
              <w:rPr>
                <w:sz w:val="18"/>
                <w:szCs w:val="18"/>
              </w:rPr>
              <w:t>чаев ока</w:t>
            </w:r>
            <w:r w:rsidR="00453899" w:rsidRPr="005661FC">
              <w:rPr>
                <w:sz w:val="18"/>
                <w:szCs w:val="18"/>
              </w:rPr>
              <w:t xml:space="preserve">зания медицинской </w:t>
            </w:r>
            <w:proofErr w:type="gramStart"/>
            <w:r w:rsidR="00453899" w:rsidRPr="005661FC">
              <w:rPr>
                <w:sz w:val="18"/>
                <w:szCs w:val="18"/>
              </w:rPr>
              <w:t>помощи</w:t>
            </w:r>
            <w:proofErr w:type="gramEnd"/>
            <w:r w:rsidR="00453899" w:rsidRPr="005661FC">
              <w:rPr>
                <w:sz w:val="18"/>
                <w:szCs w:val="18"/>
              </w:rPr>
              <w:t xml:space="preserve"> </w:t>
            </w:r>
            <w:r w:rsidRPr="005661FC">
              <w:rPr>
                <w:sz w:val="18"/>
                <w:szCs w:val="18"/>
              </w:rPr>
              <w:lastRenderedPageBreak/>
              <w:t>при которых не выписывается талон АП и травмпунктов.</w:t>
            </w:r>
          </w:p>
          <w:p w:rsidR="00406C97" w:rsidRPr="005661FC" w:rsidRDefault="00406C97" w:rsidP="00643801">
            <w:pPr>
              <w:rPr>
                <w:sz w:val="18"/>
                <w:szCs w:val="18"/>
              </w:rPr>
            </w:pPr>
          </w:p>
          <w:p w:rsidR="00406C97" w:rsidRPr="005661FC" w:rsidRDefault="00406C97" w:rsidP="00643801">
            <w:pPr>
              <w:rPr>
                <w:sz w:val="18"/>
                <w:szCs w:val="18"/>
              </w:rPr>
            </w:pPr>
            <w:r w:rsidRPr="005661FC">
              <w:rPr>
                <w:sz w:val="18"/>
                <w:szCs w:val="18"/>
              </w:rPr>
              <w:t>Заполняется с целью проведения кла</w:t>
            </w:r>
            <w:r w:rsidRPr="005661FC">
              <w:rPr>
                <w:sz w:val="18"/>
                <w:szCs w:val="18"/>
              </w:rPr>
              <w:t>с</w:t>
            </w:r>
            <w:r w:rsidRPr="005661FC">
              <w:rPr>
                <w:sz w:val="18"/>
                <w:szCs w:val="18"/>
              </w:rPr>
              <w:t xml:space="preserve">сификации пациента по различным критериям на основании действующих нормативных </w:t>
            </w:r>
            <w:r w:rsidR="00AF4D57" w:rsidRPr="005661FC">
              <w:rPr>
                <w:sz w:val="18"/>
                <w:szCs w:val="18"/>
              </w:rPr>
              <w:t xml:space="preserve">правовых </w:t>
            </w:r>
            <w:r w:rsidRPr="005661FC">
              <w:rPr>
                <w:sz w:val="18"/>
                <w:szCs w:val="18"/>
              </w:rPr>
              <w:t>документов.</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5661FC" w:rsidRDefault="00406C97" w:rsidP="00643801">
            <w:pPr>
              <w:rPr>
                <w:sz w:val="18"/>
                <w:szCs w:val="18"/>
              </w:rPr>
            </w:pPr>
            <w:r w:rsidRPr="005661FC">
              <w:rPr>
                <w:sz w:val="18"/>
                <w:szCs w:val="18"/>
              </w:rPr>
              <w:t>Классификация пациента</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r w:rsidRPr="005661FC">
              <w:rPr>
                <w:sz w:val="18"/>
                <w:szCs w:val="18"/>
                <w:lang w:val="en-US"/>
              </w:rPr>
              <w:t>CLS</w:t>
            </w:r>
            <w:r w:rsidRPr="005661FC">
              <w:rPr>
                <w:sz w:val="18"/>
                <w:szCs w:val="18"/>
              </w:rPr>
              <w:t>_</w:t>
            </w:r>
            <w:r w:rsidRPr="005661FC">
              <w:rPr>
                <w:sz w:val="18"/>
                <w:szCs w:val="18"/>
                <w:lang w:val="en-US"/>
              </w:rPr>
              <w:t>PAC</w:t>
            </w:r>
          </w:p>
        </w:tc>
        <w:tc>
          <w:tcPr>
            <w:tcW w:w="1614" w:type="dxa"/>
            <w:vAlign w:val="center"/>
          </w:tcPr>
          <w:p w:rsidR="00406C97" w:rsidRPr="005661FC" w:rsidRDefault="00406C97" w:rsidP="00643801">
            <w:pPr>
              <w:rPr>
                <w:sz w:val="18"/>
                <w:szCs w:val="18"/>
              </w:rPr>
            </w:pPr>
            <w:r w:rsidRPr="005661FC">
              <w:rPr>
                <w:sz w:val="18"/>
                <w:szCs w:val="18"/>
                <w:lang w:val="en-US"/>
              </w:rPr>
              <w:t>SPR</w:t>
            </w:r>
            <w:r w:rsidRPr="005661FC">
              <w:rPr>
                <w:sz w:val="18"/>
                <w:szCs w:val="18"/>
              </w:rPr>
              <w:t>_</w:t>
            </w:r>
            <w:r w:rsidRPr="005661FC">
              <w:rPr>
                <w:sz w:val="18"/>
                <w:szCs w:val="18"/>
                <w:lang w:val="en-US"/>
              </w:rPr>
              <w:t>SOC</w:t>
            </w:r>
          </w:p>
        </w:tc>
        <w:tc>
          <w:tcPr>
            <w:tcW w:w="639" w:type="dxa"/>
            <w:noWrap/>
            <w:vAlign w:val="center"/>
          </w:tcPr>
          <w:p w:rsidR="00406C97" w:rsidRPr="005661FC" w:rsidRDefault="00406C97" w:rsidP="00643801">
            <w:pPr>
              <w:rPr>
                <w:sz w:val="18"/>
                <w:szCs w:val="18"/>
              </w:rPr>
            </w:pPr>
            <w:r w:rsidRPr="005661FC">
              <w:rPr>
                <w:sz w:val="18"/>
                <w:szCs w:val="18"/>
              </w:rPr>
              <w:t>Num</w:t>
            </w:r>
          </w:p>
        </w:tc>
        <w:tc>
          <w:tcPr>
            <w:tcW w:w="676" w:type="dxa"/>
            <w:vAlign w:val="center"/>
          </w:tcPr>
          <w:p w:rsidR="00406C97" w:rsidRPr="005661FC" w:rsidRDefault="00406C97" w:rsidP="00643801">
            <w:pPr>
              <w:rPr>
                <w:sz w:val="18"/>
                <w:szCs w:val="18"/>
              </w:rPr>
            </w:pPr>
            <w:r w:rsidRPr="005661FC">
              <w:rPr>
                <w:sz w:val="18"/>
                <w:szCs w:val="18"/>
              </w:rPr>
              <w:t>2</w:t>
            </w:r>
          </w:p>
        </w:tc>
        <w:tc>
          <w:tcPr>
            <w:tcW w:w="705" w:type="dxa"/>
            <w:vAlign w:val="center"/>
          </w:tcPr>
          <w:p w:rsidR="00406C97" w:rsidRPr="005661FC" w:rsidRDefault="00406C97" w:rsidP="00643801">
            <w:pPr>
              <w:rPr>
                <w:sz w:val="18"/>
                <w:szCs w:val="18"/>
              </w:rPr>
            </w:pPr>
            <w:r w:rsidRPr="005661FC">
              <w:rPr>
                <w:sz w:val="18"/>
                <w:szCs w:val="18"/>
                <w:lang w:val="en-US"/>
              </w:rPr>
              <w:t>O</w:t>
            </w:r>
            <w:r w:rsidRPr="005661FC">
              <w:rPr>
                <w:sz w:val="18"/>
                <w:szCs w:val="18"/>
              </w:rPr>
              <w:t>М</w:t>
            </w:r>
          </w:p>
        </w:tc>
        <w:tc>
          <w:tcPr>
            <w:tcW w:w="2251" w:type="dxa"/>
            <w:vAlign w:val="center"/>
          </w:tcPr>
          <w:p w:rsidR="00406C97" w:rsidRPr="005661FC" w:rsidRDefault="00406C97" w:rsidP="00643801">
            <w:pPr>
              <w:rPr>
                <w:sz w:val="18"/>
                <w:szCs w:val="18"/>
              </w:rPr>
            </w:pPr>
            <w:r w:rsidRPr="005661FC">
              <w:rPr>
                <w:sz w:val="18"/>
                <w:szCs w:val="18"/>
              </w:rPr>
              <w:t>Социальный ст</w:t>
            </w:r>
            <w:r w:rsidRPr="005661FC">
              <w:rPr>
                <w:sz w:val="18"/>
                <w:szCs w:val="18"/>
              </w:rPr>
              <w:t>а</w:t>
            </w:r>
            <w:r w:rsidRPr="005661FC">
              <w:rPr>
                <w:sz w:val="18"/>
                <w:szCs w:val="18"/>
              </w:rPr>
              <w:t>тус/положение/группа</w:t>
            </w:r>
          </w:p>
        </w:tc>
        <w:tc>
          <w:tcPr>
            <w:tcW w:w="1173" w:type="dxa"/>
            <w:vAlign w:val="center"/>
          </w:tcPr>
          <w:p w:rsidR="00406C97" w:rsidRPr="005661FC" w:rsidRDefault="00406C97" w:rsidP="00643801">
            <w:pPr>
              <w:rPr>
                <w:caps/>
                <w:sz w:val="18"/>
                <w:szCs w:val="18"/>
              </w:rPr>
            </w:pPr>
            <w:r w:rsidRPr="005661FC">
              <w:rPr>
                <w:caps/>
                <w:sz w:val="18"/>
                <w:szCs w:val="18"/>
                <w:lang w:val="en-US"/>
              </w:rPr>
              <w:t>SPR</w:t>
            </w:r>
            <w:r w:rsidRPr="005661FC">
              <w:rPr>
                <w:caps/>
                <w:sz w:val="18"/>
                <w:szCs w:val="18"/>
              </w:rPr>
              <w:t>_</w:t>
            </w:r>
            <w:r w:rsidRPr="005661FC">
              <w:rPr>
                <w:caps/>
                <w:sz w:val="18"/>
                <w:szCs w:val="18"/>
                <w:lang w:val="en-US"/>
              </w:rPr>
              <w:t>SOC</w:t>
            </w:r>
          </w:p>
        </w:tc>
        <w:tc>
          <w:tcPr>
            <w:tcW w:w="3328" w:type="dxa"/>
            <w:vAlign w:val="center"/>
          </w:tcPr>
          <w:p w:rsidR="00406C97" w:rsidRPr="005661FC" w:rsidRDefault="00406C97" w:rsidP="00643801">
            <w:pPr>
              <w:rPr>
                <w:sz w:val="18"/>
                <w:szCs w:val="18"/>
              </w:rPr>
            </w:pPr>
          </w:p>
        </w:tc>
        <w:tc>
          <w:tcPr>
            <w:tcW w:w="1267" w:type="dxa"/>
          </w:tcPr>
          <w:p w:rsidR="00406C97" w:rsidRPr="005661FC" w:rsidRDefault="00406C97" w:rsidP="00643801">
            <w:pPr>
              <w:rPr>
                <w:sz w:val="18"/>
                <w:szCs w:val="18"/>
              </w:rPr>
            </w:pPr>
          </w:p>
        </w:tc>
        <w:tc>
          <w:tcPr>
            <w:tcW w:w="1126" w:type="dxa"/>
          </w:tcPr>
          <w:p w:rsidR="00BA6C1F" w:rsidRPr="005661FC" w:rsidRDefault="00BA6C1F" w:rsidP="00BA6C1F">
            <w:pPr>
              <w:rPr>
                <w:sz w:val="18"/>
                <w:szCs w:val="18"/>
              </w:rPr>
            </w:pPr>
            <w:r w:rsidRPr="005661FC">
              <w:rPr>
                <w:sz w:val="18"/>
                <w:szCs w:val="18"/>
              </w:rPr>
              <w:t>886,1074</w:t>
            </w:r>
          </w:p>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rPr>
              <w:t>SPR_LGT</w:t>
            </w:r>
          </w:p>
        </w:tc>
        <w:tc>
          <w:tcPr>
            <w:tcW w:w="639" w:type="dxa"/>
            <w:noWrap/>
            <w:vAlign w:val="center"/>
          </w:tcPr>
          <w:p w:rsidR="00406C97" w:rsidRPr="005661FC" w:rsidRDefault="00406C97" w:rsidP="00643801">
            <w:pPr>
              <w:rPr>
                <w:sz w:val="18"/>
                <w:szCs w:val="18"/>
              </w:rPr>
            </w:pPr>
            <w:r w:rsidRPr="005661FC">
              <w:rPr>
                <w:sz w:val="18"/>
                <w:szCs w:val="18"/>
                <w:lang w:val="en-US"/>
              </w:rPr>
              <w:t>Num</w:t>
            </w:r>
          </w:p>
        </w:tc>
        <w:tc>
          <w:tcPr>
            <w:tcW w:w="676" w:type="dxa"/>
            <w:vAlign w:val="center"/>
          </w:tcPr>
          <w:p w:rsidR="00406C97" w:rsidRPr="005661FC" w:rsidRDefault="00406C97" w:rsidP="00643801">
            <w:pPr>
              <w:rPr>
                <w:sz w:val="18"/>
                <w:szCs w:val="18"/>
                <w:lang w:val="en-US"/>
              </w:rPr>
            </w:pPr>
            <w:r w:rsidRPr="005661FC">
              <w:rPr>
                <w:sz w:val="18"/>
                <w:szCs w:val="18"/>
                <w:lang w:val="en-US"/>
              </w:rPr>
              <w:t>2</w:t>
            </w:r>
          </w:p>
        </w:tc>
        <w:tc>
          <w:tcPr>
            <w:tcW w:w="705" w:type="dxa"/>
            <w:vAlign w:val="center"/>
          </w:tcPr>
          <w:p w:rsidR="00406C97" w:rsidRPr="005661FC" w:rsidRDefault="00406C97" w:rsidP="00643801">
            <w:pPr>
              <w:rPr>
                <w:sz w:val="18"/>
                <w:szCs w:val="18"/>
              </w:rPr>
            </w:pPr>
            <w:r w:rsidRPr="005661FC">
              <w:rPr>
                <w:sz w:val="18"/>
                <w:szCs w:val="18"/>
                <w:lang w:val="en-US"/>
              </w:rPr>
              <w:t>O</w:t>
            </w:r>
            <w:r w:rsidRPr="005661FC">
              <w:rPr>
                <w:sz w:val="18"/>
                <w:szCs w:val="18"/>
              </w:rPr>
              <w:t>М</w:t>
            </w:r>
          </w:p>
        </w:tc>
        <w:tc>
          <w:tcPr>
            <w:tcW w:w="2251" w:type="dxa"/>
            <w:vAlign w:val="center"/>
          </w:tcPr>
          <w:p w:rsidR="00406C97" w:rsidRPr="005661FC" w:rsidRDefault="00406C97" w:rsidP="00643801">
            <w:pPr>
              <w:rPr>
                <w:sz w:val="18"/>
                <w:szCs w:val="18"/>
              </w:rPr>
            </w:pPr>
            <w:r w:rsidRPr="005661FC">
              <w:rPr>
                <w:sz w:val="18"/>
                <w:szCs w:val="18"/>
              </w:rPr>
              <w:t>Категория льготности (уточнение социального статуса)</w:t>
            </w:r>
          </w:p>
        </w:tc>
        <w:tc>
          <w:tcPr>
            <w:tcW w:w="1173" w:type="dxa"/>
            <w:vAlign w:val="center"/>
          </w:tcPr>
          <w:p w:rsidR="00406C97" w:rsidRPr="005661FC" w:rsidRDefault="00406C97" w:rsidP="00643801">
            <w:pPr>
              <w:rPr>
                <w:caps/>
                <w:sz w:val="18"/>
                <w:szCs w:val="18"/>
                <w:lang w:val="en-US"/>
              </w:rPr>
            </w:pPr>
            <w:r w:rsidRPr="005661FC">
              <w:rPr>
                <w:caps/>
                <w:sz w:val="18"/>
                <w:szCs w:val="18"/>
              </w:rPr>
              <w:t>SPR_LGT</w:t>
            </w:r>
          </w:p>
        </w:tc>
        <w:tc>
          <w:tcPr>
            <w:tcW w:w="3328" w:type="dxa"/>
            <w:vAlign w:val="center"/>
          </w:tcPr>
          <w:p w:rsidR="00406C97" w:rsidRPr="005661FC" w:rsidRDefault="00406C97" w:rsidP="00456699">
            <w:pPr>
              <w:rPr>
                <w:sz w:val="18"/>
                <w:szCs w:val="18"/>
              </w:rPr>
            </w:pPr>
          </w:p>
        </w:tc>
        <w:tc>
          <w:tcPr>
            <w:tcW w:w="1267" w:type="dxa"/>
          </w:tcPr>
          <w:p w:rsidR="00406C97" w:rsidRPr="005661FC" w:rsidRDefault="00406C97" w:rsidP="00456699">
            <w:pPr>
              <w:rPr>
                <w:sz w:val="18"/>
                <w:szCs w:val="18"/>
              </w:rPr>
            </w:pPr>
          </w:p>
        </w:tc>
        <w:tc>
          <w:tcPr>
            <w:tcW w:w="1126" w:type="dxa"/>
          </w:tcPr>
          <w:p w:rsidR="00406C97" w:rsidRPr="005661FC" w:rsidRDefault="00BA6C1F" w:rsidP="00BA6C1F">
            <w:pPr>
              <w:rPr>
                <w:sz w:val="18"/>
                <w:szCs w:val="18"/>
              </w:rPr>
            </w:pPr>
            <w:r w:rsidRPr="005661FC">
              <w:rPr>
                <w:sz w:val="18"/>
                <w:szCs w:val="18"/>
              </w:rPr>
              <w:t>887,1013</w:t>
            </w: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lang w:val="en-US"/>
              </w:rPr>
              <w:t>SPR_INVLD</w:t>
            </w:r>
          </w:p>
        </w:tc>
        <w:tc>
          <w:tcPr>
            <w:tcW w:w="639" w:type="dxa"/>
            <w:noWrap/>
            <w:vAlign w:val="center"/>
          </w:tcPr>
          <w:p w:rsidR="00406C97" w:rsidRPr="005661FC" w:rsidRDefault="00406C97" w:rsidP="00643801">
            <w:pPr>
              <w:rPr>
                <w:sz w:val="18"/>
                <w:szCs w:val="18"/>
                <w:lang w:val="en-US"/>
              </w:rPr>
            </w:pPr>
            <w:r w:rsidRPr="005661FC">
              <w:rPr>
                <w:sz w:val="18"/>
                <w:szCs w:val="18"/>
                <w:lang w:val="en-US"/>
              </w:rPr>
              <w:t>Num</w:t>
            </w:r>
          </w:p>
        </w:tc>
        <w:tc>
          <w:tcPr>
            <w:tcW w:w="676" w:type="dxa"/>
            <w:vAlign w:val="center"/>
          </w:tcPr>
          <w:p w:rsidR="00406C97" w:rsidRPr="005661FC" w:rsidRDefault="00406C97" w:rsidP="00643801">
            <w:pPr>
              <w:rPr>
                <w:sz w:val="18"/>
                <w:szCs w:val="18"/>
                <w:lang w:val="en-US"/>
              </w:rPr>
            </w:pPr>
            <w:r w:rsidRPr="005661FC">
              <w:rPr>
                <w:sz w:val="18"/>
                <w:szCs w:val="18"/>
                <w:lang w:val="en-US"/>
              </w:rPr>
              <w:t>1</w:t>
            </w:r>
          </w:p>
        </w:tc>
        <w:tc>
          <w:tcPr>
            <w:tcW w:w="705" w:type="dxa"/>
            <w:vAlign w:val="center"/>
          </w:tcPr>
          <w:p w:rsidR="00406C97" w:rsidRPr="005661FC" w:rsidRDefault="00406C97" w:rsidP="00643801">
            <w:pPr>
              <w:rPr>
                <w:sz w:val="18"/>
                <w:szCs w:val="18"/>
              </w:rPr>
            </w:pPr>
            <w:r w:rsidRPr="005661FC">
              <w:rPr>
                <w:sz w:val="18"/>
                <w:szCs w:val="18"/>
              </w:rPr>
              <w:t>О</w:t>
            </w:r>
          </w:p>
        </w:tc>
        <w:tc>
          <w:tcPr>
            <w:tcW w:w="2251" w:type="dxa"/>
            <w:vAlign w:val="center"/>
          </w:tcPr>
          <w:p w:rsidR="00406C97" w:rsidRPr="005661FC" w:rsidRDefault="00406C97" w:rsidP="00643801">
            <w:pPr>
              <w:rPr>
                <w:sz w:val="18"/>
                <w:szCs w:val="18"/>
              </w:rPr>
            </w:pPr>
            <w:r w:rsidRPr="005661FC">
              <w:rPr>
                <w:sz w:val="18"/>
                <w:szCs w:val="18"/>
              </w:rPr>
              <w:t>Группа инвалидности (уточнение категории льготности)</w:t>
            </w:r>
          </w:p>
        </w:tc>
        <w:tc>
          <w:tcPr>
            <w:tcW w:w="1173" w:type="dxa"/>
            <w:vAlign w:val="center"/>
          </w:tcPr>
          <w:p w:rsidR="00406C97" w:rsidRPr="005661FC" w:rsidRDefault="00406C97" w:rsidP="00643801">
            <w:pPr>
              <w:rPr>
                <w:caps/>
                <w:sz w:val="18"/>
                <w:szCs w:val="18"/>
              </w:rPr>
            </w:pPr>
          </w:p>
        </w:tc>
        <w:tc>
          <w:tcPr>
            <w:tcW w:w="3328" w:type="dxa"/>
            <w:vAlign w:val="center"/>
          </w:tcPr>
          <w:p w:rsidR="00406C97" w:rsidRPr="005661FC" w:rsidRDefault="00406C97" w:rsidP="00604227">
            <w:pPr>
              <w:rPr>
                <w:sz w:val="18"/>
                <w:szCs w:val="18"/>
              </w:rPr>
            </w:pPr>
            <w:r w:rsidRPr="005661FC">
              <w:rPr>
                <w:sz w:val="18"/>
                <w:szCs w:val="18"/>
              </w:rPr>
              <w:t>0 – признак не установлен;</w:t>
            </w:r>
          </w:p>
          <w:p w:rsidR="00406C97" w:rsidRPr="005661FC" w:rsidRDefault="00406C97" w:rsidP="00604227">
            <w:pPr>
              <w:rPr>
                <w:sz w:val="18"/>
                <w:szCs w:val="18"/>
              </w:rPr>
            </w:pPr>
          </w:p>
          <w:p w:rsidR="00406C97" w:rsidRPr="005661FC" w:rsidRDefault="00406C97" w:rsidP="00604227">
            <w:pPr>
              <w:rPr>
                <w:sz w:val="18"/>
                <w:szCs w:val="18"/>
              </w:rPr>
            </w:pPr>
            <w:r w:rsidRPr="005661FC">
              <w:rPr>
                <w:sz w:val="18"/>
                <w:szCs w:val="18"/>
              </w:rPr>
              <w:t xml:space="preserve">При </w:t>
            </w:r>
            <w:r w:rsidRPr="005661FC">
              <w:rPr>
                <w:sz w:val="18"/>
                <w:szCs w:val="18"/>
                <w:lang w:val="en-US"/>
              </w:rPr>
              <w:t>SPR</w:t>
            </w:r>
            <w:r w:rsidRPr="005661FC">
              <w:rPr>
                <w:sz w:val="18"/>
                <w:szCs w:val="18"/>
              </w:rPr>
              <w:t>_</w:t>
            </w:r>
            <w:r w:rsidRPr="005661FC">
              <w:rPr>
                <w:sz w:val="18"/>
                <w:szCs w:val="18"/>
                <w:lang w:val="en-US"/>
              </w:rPr>
              <w:t>LGT</w:t>
            </w:r>
            <w:r w:rsidRPr="005661FC">
              <w:rPr>
                <w:sz w:val="18"/>
                <w:szCs w:val="18"/>
              </w:rPr>
              <w:t xml:space="preserve"> = 26 заполняется знач</w:t>
            </w:r>
            <w:r w:rsidRPr="005661FC">
              <w:rPr>
                <w:sz w:val="18"/>
                <w:szCs w:val="18"/>
              </w:rPr>
              <w:t>е</w:t>
            </w:r>
            <w:r w:rsidRPr="005661FC">
              <w:rPr>
                <w:sz w:val="18"/>
                <w:szCs w:val="18"/>
              </w:rPr>
              <w:t>ниями:</w:t>
            </w:r>
          </w:p>
          <w:p w:rsidR="00406C97" w:rsidRPr="005661FC" w:rsidRDefault="00406C97" w:rsidP="00604227">
            <w:pPr>
              <w:rPr>
                <w:sz w:val="18"/>
                <w:szCs w:val="18"/>
              </w:rPr>
            </w:pPr>
          </w:p>
          <w:p w:rsidR="00406C97" w:rsidRPr="005661FC" w:rsidRDefault="00406C97" w:rsidP="00604227">
            <w:pPr>
              <w:rPr>
                <w:sz w:val="18"/>
                <w:szCs w:val="18"/>
              </w:rPr>
            </w:pPr>
            <w:r w:rsidRPr="005661FC">
              <w:rPr>
                <w:sz w:val="18"/>
                <w:szCs w:val="18"/>
              </w:rPr>
              <w:t xml:space="preserve">1 – </w:t>
            </w:r>
            <w:r w:rsidRPr="005661FC">
              <w:rPr>
                <w:sz w:val="18"/>
                <w:szCs w:val="18"/>
                <w:lang w:val="en-US"/>
              </w:rPr>
              <w:t>I</w:t>
            </w:r>
            <w:r w:rsidRPr="005661FC">
              <w:rPr>
                <w:sz w:val="18"/>
                <w:szCs w:val="18"/>
              </w:rPr>
              <w:t xml:space="preserve"> группа;</w:t>
            </w:r>
          </w:p>
          <w:p w:rsidR="00406C97" w:rsidRPr="005661FC" w:rsidRDefault="00406C97" w:rsidP="00604227">
            <w:pPr>
              <w:rPr>
                <w:sz w:val="18"/>
                <w:szCs w:val="18"/>
              </w:rPr>
            </w:pPr>
            <w:r w:rsidRPr="005661FC">
              <w:rPr>
                <w:sz w:val="18"/>
                <w:szCs w:val="18"/>
              </w:rPr>
              <w:t>2 – II группа;</w:t>
            </w:r>
          </w:p>
          <w:p w:rsidR="00406C97" w:rsidRPr="005661FC" w:rsidRDefault="00406C97" w:rsidP="00604227">
            <w:pPr>
              <w:rPr>
                <w:sz w:val="18"/>
                <w:szCs w:val="18"/>
              </w:rPr>
            </w:pPr>
            <w:r w:rsidRPr="005661FC">
              <w:rPr>
                <w:sz w:val="18"/>
                <w:szCs w:val="18"/>
              </w:rPr>
              <w:t>3 – III группа.</w:t>
            </w:r>
          </w:p>
        </w:tc>
        <w:tc>
          <w:tcPr>
            <w:tcW w:w="1267" w:type="dxa"/>
          </w:tcPr>
          <w:p w:rsidR="00406C97" w:rsidRPr="005661FC" w:rsidRDefault="00406C97" w:rsidP="00604227">
            <w:pPr>
              <w:rPr>
                <w:sz w:val="18"/>
                <w:szCs w:val="18"/>
              </w:rPr>
            </w:pPr>
          </w:p>
        </w:tc>
        <w:tc>
          <w:tcPr>
            <w:tcW w:w="1126" w:type="dxa"/>
          </w:tcPr>
          <w:p w:rsidR="00BA6C1F" w:rsidRPr="005661FC" w:rsidRDefault="00BA6C1F" w:rsidP="00BA6C1F">
            <w:pPr>
              <w:rPr>
                <w:sz w:val="18"/>
                <w:szCs w:val="18"/>
              </w:rPr>
            </w:pPr>
            <w:r w:rsidRPr="005661FC">
              <w:rPr>
                <w:sz w:val="18"/>
                <w:szCs w:val="18"/>
              </w:rPr>
              <w:t>1236</w:t>
            </w:r>
          </w:p>
          <w:p w:rsidR="00406C97" w:rsidRPr="005661FC" w:rsidRDefault="00406C97" w:rsidP="00604227">
            <w:pPr>
              <w:rPr>
                <w:sz w:val="18"/>
                <w:szCs w:val="18"/>
              </w:rPr>
            </w:pPr>
          </w:p>
        </w:tc>
      </w:tr>
      <w:tr w:rsidR="001E6B54" w:rsidRPr="005661FC" w:rsidTr="00557D80">
        <w:trPr>
          <w:trHeight w:val="454"/>
        </w:trPr>
        <w:tc>
          <w:tcPr>
            <w:tcW w:w="567" w:type="dxa"/>
            <w:noWrap/>
            <w:tcMar>
              <w:left w:w="0" w:type="dxa"/>
              <w:right w:w="0" w:type="dxa"/>
            </w:tcMar>
            <w:vAlign w:val="center"/>
          </w:tcPr>
          <w:p w:rsidR="001E6B54" w:rsidRPr="005661FC" w:rsidRDefault="001E6B54" w:rsidP="00C53409">
            <w:pPr>
              <w:pStyle w:val="af9"/>
              <w:numPr>
                <w:ilvl w:val="0"/>
                <w:numId w:val="30"/>
              </w:numPr>
              <w:ind w:left="5"/>
              <w:jc w:val="center"/>
              <w:rPr>
                <w:sz w:val="18"/>
                <w:szCs w:val="18"/>
              </w:rPr>
            </w:pPr>
          </w:p>
        </w:tc>
        <w:tc>
          <w:tcPr>
            <w:tcW w:w="1689" w:type="dxa"/>
            <w:noWrap/>
            <w:vAlign w:val="center"/>
          </w:tcPr>
          <w:p w:rsidR="001E6B54" w:rsidRPr="005661FC" w:rsidRDefault="001E6B54" w:rsidP="00643801">
            <w:pPr>
              <w:rPr>
                <w:sz w:val="18"/>
                <w:szCs w:val="18"/>
              </w:rPr>
            </w:pPr>
          </w:p>
        </w:tc>
        <w:tc>
          <w:tcPr>
            <w:tcW w:w="1614" w:type="dxa"/>
            <w:vAlign w:val="center"/>
          </w:tcPr>
          <w:p w:rsidR="001E6B54" w:rsidRPr="005661FC" w:rsidRDefault="001E6B54" w:rsidP="00643801">
            <w:pPr>
              <w:rPr>
                <w:sz w:val="18"/>
                <w:szCs w:val="18"/>
                <w:lang w:val="en-US"/>
              </w:rPr>
            </w:pPr>
            <w:r w:rsidRPr="005661FC">
              <w:rPr>
                <w:sz w:val="18"/>
                <w:szCs w:val="18"/>
                <w:lang w:val="en-US"/>
              </w:rPr>
              <w:t>PR_INV_PERV</w:t>
            </w:r>
          </w:p>
        </w:tc>
        <w:tc>
          <w:tcPr>
            <w:tcW w:w="639" w:type="dxa"/>
            <w:noWrap/>
            <w:vAlign w:val="center"/>
          </w:tcPr>
          <w:p w:rsidR="001E6B54" w:rsidRPr="005661FC" w:rsidRDefault="001E6B54" w:rsidP="00643801">
            <w:pPr>
              <w:rPr>
                <w:sz w:val="18"/>
                <w:szCs w:val="18"/>
                <w:lang w:val="en-US"/>
              </w:rPr>
            </w:pPr>
            <w:r w:rsidRPr="005661FC">
              <w:rPr>
                <w:sz w:val="18"/>
                <w:szCs w:val="18"/>
                <w:lang w:val="en-US"/>
              </w:rPr>
              <w:t>Num</w:t>
            </w:r>
          </w:p>
        </w:tc>
        <w:tc>
          <w:tcPr>
            <w:tcW w:w="676" w:type="dxa"/>
            <w:vAlign w:val="center"/>
          </w:tcPr>
          <w:p w:rsidR="001E6B54" w:rsidRPr="005661FC" w:rsidRDefault="001E6B54" w:rsidP="00643801">
            <w:pPr>
              <w:rPr>
                <w:sz w:val="18"/>
                <w:szCs w:val="18"/>
                <w:lang w:val="en-US"/>
              </w:rPr>
            </w:pPr>
            <w:r w:rsidRPr="005661FC">
              <w:rPr>
                <w:sz w:val="18"/>
                <w:szCs w:val="18"/>
                <w:lang w:val="en-US"/>
              </w:rPr>
              <w:t>1</w:t>
            </w:r>
          </w:p>
        </w:tc>
        <w:tc>
          <w:tcPr>
            <w:tcW w:w="705" w:type="dxa"/>
            <w:vAlign w:val="center"/>
          </w:tcPr>
          <w:p w:rsidR="001E6B54" w:rsidRPr="005661FC" w:rsidRDefault="001E6B54" w:rsidP="00643801">
            <w:pPr>
              <w:rPr>
                <w:sz w:val="18"/>
                <w:szCs w:val="18"/>
                <w:lang w:val="en-US"/>
              </w:rPr>
            </w:pPr>
            <w:r w:rsidRPr="005661FC">
              <w:rPr>
                <w:sz w:val="18"/>
                <w:szCs w:val="18"/>
                <w:lang w:val="en-US"/>
              </w:rPr>
              <w:t>O</w:t>
            </w:r>
          </w:p>
        </w:tc>
        <w:tc>
          <w:tcPr>
            <w:tcW w:w="2251" w:type="dxa"/>
            <w:vAlign w:val="center"/>
          </w:tcPr>
          <w:p w:rsidR="001E6B54" w:rsidRPr="005661FC" w:rsidRDefault="001E6B54" w:rsidP="00643801">
            <w:pPr>
              <w:rPr>
                <w:sz w:val="18"/>
                <w:szCs w:val="18"/>
              </w:rPr>
            </w:pPr>
            <w:r w:rsidRPr="005661FC">
              <w:rPr>
                <w:sz w:val="18"/>
                <w:szCs w:val="18"/>
              </w:rPr>
              <w:t>Признак впервые уст</w:t>
            </w:r>
            <w:r w:rsidRPr="005661FC">
              <w:rPr>
                <w:sz w:val="18"/>
                <w:szCs w:val="18"/>
              </w:rPr>
              <w:t>а</w:t>
            </w:r>
            <w:r w:rsidRPr="005661FC">
              <w:rPr>
                <w:sz w:val="18"/>
                <w:szCs w:val="18"/>
              </w:rPr>
              <w:t>новленной инвалидности</w:t>
            </w:r>
          </w:p>
        </w:tc>
        <w:tc>
          <w:tcPr>
            <w:tcW w:w="1173" w:type="dxa"/>
            <w:vAlign w:val="center"/>
          </w:tcPr>
          <w:p w:rsidR="001E6B54" w:rsidRPr="005661FC" w:rsidRDefault="001E6B54" w:rsidP="00643801">
            <w:pPr>
              <w:rPr>
                <w:caps/>
                <w:sz w:val="18"/>
                <w:szCs w:val="18"/>
              </w:rPr>
            </w:pPr>
          </w:p>
        </w:tc>
        <w:tc>
          <w:tcPr>
            <w:tcW w:w="3328" w:type="dxa"/>
            <w:vAlign w:val="center"/>
          </w:tcPr>
          <w:p w:rsidR="001E6B54" w:rsidRPr="005661FC" w:rsidRDefault="001E6B54" w:rsidP="00604227">
            <w:pPr>
              <w:rPr>
                <w:sz w:val="18"/>
                <w:szCs w:val="18"/>
              </w:rPr>
            </w:pPr>
            <w:r w:rsidRPr="005661FC">
              <w:rPr>
                <w:sz w:val="18"/>
                <w:szCs w:val="18"/>
              </w:rPr>
              <w:t>0 – признак не установлен;</w:t>
            </w:r>
          </w:p>
          <w:p w:rsidR="001E6B54" w:rsidRPr="005661FC" w:rsidRDefault="001E6B54" w:rsidP="00604227">
            <w:pPr>
              <w:rPr>
                <w:sz w:val="18"/>
                <w:szCs w:val="18"/>
              </w:rPr>
            </w:pPr>
          </w:p>
          <w:p w:rsidR="001E6B54" w:rsidRPr="005661FC" w:rsidRDefault="001E6B54" w:rsidP="00604227">
            <w:pPr>
              <w:rPr>
                <w:sz w:val="18"/>
                <w:szCs w:val="18"/>
              </w:rPr>
            </w:pPr>
            <w:r w:rsidRPr="005661FC">
              <w:rPr>
                <w:sz w:val="18"/>
                <w:szCs w:val="18"/>
              </w:rPr>
              <w:t xml:space="preserve">При </w:t>
            </w:r>
            <w:r w:rsidRPr="005661FC">
              <w:rPr>
                <w:sz w:val="18"/>
                <w:szCs w:val="18"/>
                <w:lang w:val="en-US"/>
              </w:rPr>
              <w:t>SPR</w:t>
            </w:r>
            <w:r w:rsidRPr="005661FC">
              <w:rPr>
                <w:sz w:val="18"/>
                <w:szCs w:val="18"/>
              </w:rPr>
              <w:t>_</w:t>
            </w:r>
            <w:r w:rsidRPr="005661FC">
              <w:rPr>
                <w:sz w:val="18"/>
                <w:szCs w:val="18"/>
                <w:lang w:val="en-US"/>
              </w:rPr>
              <w:t>INVLD</w:t>
            </w:r>
            <w:r w:rsidRPr="005661FC">
              <w:rPr>
                <w:sz w:val="18"/>
                <w:szCs w:val="18"/>
              </w:rPr>
              <w:t>=1-3</w:t>
            </w:r>
            <w:r w:rsidR="00C70B84" w:rsidRPr="005661FC">
              <w:rPr>
                <w:sz w:val="18"/>
                <w:szCs w:val="18"/>
              </w:rPr>
              <w:t xml:space="preserve"> или </w:t>
            </w:r>
            <w:r w:rsidR="00C70B84" w:rsidRPr="005661FC">
              <w:rPr>
                <w:sz w:val="18"/>
                <w:szCs w:val="18"/>
                <w:lang w:val="en-US"/>
              </w:rPr>
              <w:t>SPR</w:t>
            </w:r>
            <w:r w:rsidR="00C70B84" w:rsidRPr="005661FC">
              <w:rPr>
                <w:sz w:val="18"/>
                <w:szCs w:val="18"/>
              </w:rPr>
              <w:t>_</w:t>
            </w:r>
            <w:r w:rsidR="00C70B84" w:rsidRPr="005661FC">
              <w:rPr>
                <w:sz w:val="18"/>
                <w:szCs w:val="18"/>
                <w:lang w:val="en-US"/>
              </w:rPr>
              <w:t>LGT</w:t>
            </w:r>
            <w:r w:rsidR="00C70B84" w:rsidRPr="005661FC">
              <w:rPr>
                <w:sz w:val="18"/>
                <w:szCs w:val="18"/>
              </w:rPr>
              <w:t>=35</w:t>
            </w:r>
          </w:p>
          <w:p w:rsidR="001E6B54" w:rsidRPr="005661FC" w:rsidRDefault="001E6B54" w:rsidP="00604227">
            <w:pPr>
              <w:rPr>
                <w:sz w:val="18"/>
                <w:szCs w:val="18"/>
              </w:rPr>
            </w:pPr>
          </w:p>
          <w:p w:rsidR="001E6B54" w:rsidRPr="005661FC" w:rsidRDefault="001E6B54" w:rsidP="00604227">
            <w:pPr>
              <w:rPr>
                <w:sz w:val="18"/>
                <w:szCs w:val="18"/>
              </w:rPr>
            </w:pPr>
            <w:r w:rsidRPr="005661FC">
              <w:rPr>
                <w:sz w:val="18"/>
                <w:szCs w:val="18"/>
              </w:rPr>
              <w:t>1 – инвалидность установлена впервые.</w:t>
            </w:r>
          </w:p>
        </w:tc>
        <w:tc>
          <w:tcPr>
            <w:tcW w:w="1267" w:type="dxa"/>
          </w:tcPr>
          <w:p w:rsidR="001E6B54" w:rsidRPr="005661FC" w:rsidRDefault="001E6B54" w:rsidP="00604227">
            <w:pPr>
              <w:rPr>
                <w:sz w:val="18"/>
                <w:szCs w:val="18"/>
              </w:rPr>
            </w:pPr>
            <w:r w:rsidRPr="005661FC">
              <w:rPr>
                <w:sz w:val="18"/>
                <w:szCs w:val="18"/>
              </w:rPr>
              <w:t>Приказ ФФОМС от 23.03.2018 № 54.</w:t>
            </w:r>
          </w:p>
        </w:tc>
        <w:tc>
          <w:tcPr>
            <w:tcW w:w="1126" w:type="dxa"/>
          </w:tcPr>
          <w:p w:rsidR="001E6B54" w:rsidRPr="005661FC" w:rsidRDefault="001E6B54" w:rsidP="00BA6C1F">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5661FC" w:rsidRDefault="00406C97" w:rsidP="00643801">
            <w:pPr>
              <w:rPr>
                <w:sz w:val="18"/>
                <w:szCs w:val="18"/>
              </w:rPr>
            </w:pPr>
            <w:r w:rsidRPr="005661FC">
              <w:rPr>
                <w:sz w:val="18"/>
                <w:szCs w:val="18"/>
              </w:rPr>
              <w:t>Сведения о случае оказания медицинской помощи</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r w:rsidRPr="005661FC">
              <w:rPr>
                <w:sz w:val="18"/>
                <w:szCs w:val="18"/>
              </w:rPr>
              <w:t>SLUCH</w:t>
            </w:r>
          </w:p>
        </w:tc>
        <w:tc>
          <w:tcPr>
            <w:tcW w:w="1614" w:type="dxa"/>
            <w:vAlign w:val="center"/>
          </w:tcPr>
          <w:p w:rsidR="00406C97" w:rsidRPr="005661FC" w:rsidRDefault="00406C97" w:rsidP="00643801">
            <w:pPr>
              <w:rPr>
                <w:sz w:val="18"/>
                <w:szCs w:val="18"/>
              </w:rPr>
            </w:pPr>
            <w:r w:rsidRPr="005661FC">
              <w:rPr>
                <w:sz w:val="18"/>
                <w:szCs w:val="18"/>
              </w:rPr>
              <w:t>ID_SL</w:t>
            </w:r>
          </w:p>
        </w:tc>
        <w:tc>
          <w:tcPr>
            <w:tcW w:w="639" w:type="dxa"/>
            <w:noWrap/>
            <w:vAlign w:val="center"/>
          </w:tcPr>
          <w:p w:rsidR="00406C97" w:rsidRPr="005661FC" w:rsidRDefault="00406C97" w:rsidP="00643801">
            <w:pPr>
              <w:rPr>
                <w:sz w:val="18"/>
                <w:szCs w:val="18"/>
              </w:rPr>
            </w:pPr>
            <w:r w:rsidRPr="005661FC">
              <w:rPr>
                <w:sz w:val="18"/>
                <w:szCs w:val="18"/>
                <w:lang w:val="en-US"/>
              </w:rPr>
              <w:t>Char</w:t>
            </w:r>
          </w:p>
        </w:tc>
        <w:tc>
          <w:tcPr>
            <w:tcW w:w="676" w:type="dxa"/>
            <w:vAlign w:val="center"/>
          </w:tcPr>
          <w:p w:rsidR="00406C97" w:rsidRPr="005661FC" w:rsidRDefault="00406C97" w:rsidP="00643801">
            <w:pPr>
              <w:rPr>
                <w:sz w:val="18"/>
                <w:szCs w:val="18"/>
              </w:rPr>
            </w:pPr>
            <w:r w:rsidRPr="005661FC">
              <w:rPr>
                <w:sz w:val="18"/>
                <w:szCs w:val="18"/>
              </w:rPr>
              <w:t>36</w:t>
            </w:r>
          </w:p>
        </w:tc>
        <w:tc>
          <w:tcPr>
            <w:tcW w:w="705" w:type="dxa"/>
            <w:vAlign w:val="center"/>
          </w:tcPr>
          <w:p w:rsidR="00406C97" w:rsidRPr="005661FC" w:rsidRDefault="00406C97" w:rsidP="00643801">
            <w:pPr>
              <w:rPr>
                <w:sz w:val="18"/>
                <w:szCs w:val="18"/>
              </w:rPr>
            </w:pPr>
            <w:r w:rsidRPr="005661FC">
              <w:rPr>
                <w:sz w:val="18"/>
                <w:szCs w:val="18"/>
              </w:rPr>
              <w:t>О</w:t>
            </w:r>
          </w:p>
        </w:tc>
        <w:tc>
          <w:tcPr>
            <w:tcW w:w="2251" w:type="dxa"/>
            <w:vAlign w:val="center"/>
          </w:tcPr>
          <w:p w:rsidR="00406C97" w:rsidRPr="005661FC" w:rsidRDefault="00406C97" w:rsidP="00643801">
            <w:pPr>
              <w:rPr>
                <w:sz w:val="18"/>
                <w:szCs w:val="18"/>
              </w:rPr>
            </w:pPr>
            <w:r w:rsidRPr="005661FC">
              <w:rPr>
                <w:sz w:val="18"/>
                <w:szCs w:val="18"/>
              </w:rPr>
              <w:t>Уникальный в пределах реестра счета идентиф</w:t>
            </w:r>
            <w:r w:rsidRPr="005661FC">
              <w:rPr>
                <w:sz w:val="18"/>
                <w:szCs w:val="18"/>
              </w:rPr>
              <w:t>и</w:t>
            </w:r>
            <w:r w:rsidRPr="005661FC">
              <w:rPr>
                <w:sz w:val="18"/>
                <w:szCs w:val="18"/>
              </w:rPr>
              <w:t>катор случая оказания медицинской помощи</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r w:rsidRPr="005661FC">
              <w:rPr>
                <w:sz w:val="18"/>
                <w:szCs w:val="18"/>
              </w:rPr>
              <w:t>Заполняется МО.</w:t>
            </w:r>
          </w:p>
        </w:tc>
        <w:tc>
          <w:tcPr>
            <w:tcW w:w="1267" w:type="dxa"/>
          </w:tcPr>
          <w:p w:rsidR="00406C97" w:rsidRPr="005661FC" w:rsidRDefault="00406C97" w:rsidP="00643801">
            <w:pPr>
              <w:rPr>
                <w:sz w:val="18"/>
                <w:szCs w:val="18"/>
              </w:rPr>
            </w:pPr>
          </w:p>
        </w:tc>
        <w:tc>
          <w:tcPr>
            <w:tcW w:w="1126" w:type="dxa"/>
          </w:tcPr>
          <w:p w:rsidR="00406C97" w:rsidRPr="005661FC" w:rsidRDefault="00BC32A8" w:rsidP="00643801">
            <w:pPr>
              <w:rPr>
                <w:sz w:val="18"/>
                <w:szCs w:val="18"/>
                <w:lang w:val="en-US"/>
              </w:rPr>
            </w:pPr>
            <w:r w:rsidRPr="005661FC">
              <w:rPr>
                <w:sz w:val="18"/>
                <w:szCs w:val="18"/>
                <w:lang w:val="en-US"/>
              </w:rPr>
              <w:t>1817</w:t>
            </w: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rPr>
              <w:t>ID_SL_SMO</w:t>
            </w:r>
          </w:p>
        </w:tc>
        <w:tc>
          <w:tcPr>
            <w:tcW w:w="639" w:type="dxa"/>
            <w:noWrap/>
            <w:vAlign w:val="center"/>
          </w:tcPr>
          <w:p w:rsidR="00406C97" w:rsidRPr="005661FC" w:rsidRDefault="00406C97" w:rsidP="0057020A">
            <w:pPr>
              <w:rPr>
                <w:sz w:val="18"/>
                <w:szCs w:val="18"/>
                <w:lang w:val="en-US"/>
              </w:rPr>
            </w:pPr>
            <w:r w:rsidRPr="005661FC">
              <w:rPr>
                <w:sz w:val="18"/>
                <w:szCs w:val="18"/>
                <w:lang w:val="en-US"/>
              </w:rPr>
              <w:t>Char</w:t>
            </w:r>
          </w:p>
        </w:tc>
        <w:tc>
          <w:tcPr>
            <w:tcW w:w="676" w:type="dxa"/>
            <w:vAlign w:val="center"/>
          </w:tcPr>
          <w:p w:rsidR="00406C97" w:rsidRPr="005661FC" w:rsidRDefault="00406C97" w:rsidP="0057020A">
            <w:pPr>
              <w:rPr>
                <w:sz w:val="18"/>
                <w:szCs w:val="18"/>
                <w:lang w:val="en-US"/>
              </w:rPr>
            </w:pPr>
            <w:r w:rsidRPr="005661FC">
              <w:rPr>
                <w:sz w:val="18"/>
                <w:szCs w:val="18"/>
                <w:lang w:val="en-US"/>
              </w:rPr>
              <w:t>36</w:t>
            </w:r>
          </w:p>
        </w:tc>
        <w:tc>
          <w:tcPr>
            <w:tcW w:w="705" w:type="dxa"/>
            <w:vAlign w:val="center"/>
          </w:tcPr>
          <w:p w:rsidR="00406C97" w:rsidRPr="005661FC" w:rsidRDefault="00406C97" w:rsidP="0057020A">
            <w:pPr>
              <w:rPr>
                <w:sz w:val="18"/>
                <w:szCs w:val="18"/>
              </w:rPr>
            </w:pPr>
            <w:r w:rsidRPr="005661FC">
              <w:rPr>
                <w:sz w:val="18"/>
                <w:szCs w:val="18"/>
              </w:rPr>
              <w:t>У</w:t>
            </w:r>
          </w:p>
        </w:tc>
        <w:tc>
          <w:tcPr>
            <w:tcW w:w="2251" w:type="dxa"/>
            <w:vAlign w:val="center"/>
          </w:tcPr>
          <w:p w:rsidR="00406C97" w:rsidRPr="005661FC" w:rsidRDefault="00406C97" w:rsidP="00B879B8">
            <w:pPr>
              <w:rPr>
                <w:sz w:val="18"/>
                <w:szCs w:val="18"/>
              </w:rPr>
            </w:pPr>
            <w:r w:rsidRPr="005661FC">
              <w:rPr>
                <w:sz w:val="18"/>
                <w:szCs w:val="18"/>
              </w:rPr>
              <w:t>Уникальный идентифик</w:t>
            </w:r>
            <w:r w:rsidRPr="005661FC">
              <w:rPr>
                <w:sz w:val="18"/>
                <w:szCs w:val="18"/>
              </w:rPr>
              <w:t>а</w:t>
            </w:r>
            <w:r w:rsidRPr="005661FC">
              <w:rPr>
                <w:sz w:val="18"/>
                <w:szCs w:val="18"/>
              </w:rPr>
              <w:t>тор случая оказания м</w:t>
            </w:r>
            <w:r w:rsidRPr="005661FC">
              <w:rPr>
                <w:sz w:val="18"/>
                <w:szCs w:val="18"/>
              </w:rPr>
              <w:t>е</w:t>
            </w:r>
            <w:r w:rsidRPr="005661FC">
              <w:rPr>
                <w:sz w:val="18"/>
                <w:szCs w:val="18"/>
              </w:rPr>
              <w:lastRenderedPageBreak/>
              <w:t>дицинской помощи в и</w:t>
            </w:r>
            <w:r w:rsidRPr="005661FC">
              <w:rPr>
                <w:sz w:val="18"/>
                <w:szCs w:val="18"/>
              </w:rPr>
              <w:t>н</w:t>
            </w:r>
            <w:r w:rsidRPr="005661FC">
              <w:rPr>
                <w:sz w:val="18"/>
                <w:szCs w:val="18"/>
              </w:rPr>
              <w:t>формационной системе СМО</w:t>
            </w:r>
          </w:p>
        </w:tc>
        <w:tc>
          <w:tcPr>
            <w:tcW w:w="1173" w:type="dxa"/>
            <w:vAlign w:val="center"/>
          </w:tcPr>
          <w:p w:rsidR="00406C97" w:rsidRPr="005661FC" w:rsidRDefault="00406C97" w:rsidP="0057020A">
            <w:pPr>
              <w:rPr>
                <w:sz w:val="18"/>
                <w:szCs w:val="18"/>
              </w:rPr>
            </w:pPr>
          </w:p>
        </w:tc>
        <w:tc>
          <w:tcPr>
            <w:tcW w:w="3328" w:type="dxa"/>
            <w:vAlign w:val="center"/>
          </w:tcPr>
          <w:p w:rsidR="00FF238E" w:rsidRPr="005661FC" w:rsidRDefault="00FF238E" w:rsidP="0057020A">
            <w:pPr>
              <w:rPr>
                <w:sz w:val="18"/>
                <w:szCs w:val="18"/>
              </w:rPr>
            </w:pPr>
            <w:r w:rsidRPr="005661FC">
              <w:rPr>
                <w:sz w:val="18"/>
                <w:szCs w:val="18"/>
              </w:rPr>
              <w:t>Служебное поле СМО.</w:t>
            </w:r>
          </w:p>
          <w:p w:rsidR="00FF238E" w:rsidRPr="005661FC" w:rsidRDefault="00FF238E" w:rsidP="0057020A">
            <w:pPr>
              <w:rPr>
                <w:sz w:val="18"/>
                <w:szCs w:val="18"/>
              </w:rPr>
            </w:pPr>
          </w:p>
          <w:p w:rsidR="00406C97" w:rsidRPr="00813FB1" w:rsidRDefault="00406C97" w:rsidP="0057020A">
            <w:pPr>
              <w:rPr>
                <w:sz w:val="18"/>
                <w:szCs w:val="18"/>
              </w:rPr>
            </w:pPr>
            <w:r w:rsidRPr="005661FC">
              <w:rPr>
                <w:sz w:val="18"/>
                <w:szCs w:val="18"/>
              </w:rPr>
              <w:lastRenderedPageBreak/>
              <w:t>Обязательно к заполнению СМО.</w:t>
            </w:r>
          </w:p>
          <w:p w:rsidR="00B879B8" w:rsidRPr="00813FB1" w:rsidRDefault="00B879B8" w:rsidP="0057020A">
            <w:pPr>
              <w:rPr>
                <w:sz w:val="18"/>
                <w:szCs w:val="18"/>
              </w:rPr>
            </w:pPr>
          </w:p>
          <w:p w:rsidR="00B879B8" w:rsidRPr="005661FC" w:rsidRDefault="00B879B8" w:rsidP="0057020A">
            <w:pPr>
              <w:rPr>
                <w:sz w:val="18"/>
                <w:szCs w:val="18"/>
              </w:rPr>
            </w:pPr>
            <w:r w:rsidRPr="005661FC">
              <w:rPr>
                <w:sz w:val="18"/>
                <w:szCs w:val="18"/>
              </w:rPr>
              <w:t>Для одного и того же случая использ</w:t>
            </w:r>
            <w:r w:rsidRPr="005661FC">
              <w:rPr>
                <w:sz w:val="18"/>
                <w:szCs w:val="18"/>
              </w:rPr>
              <w:t>у</w:t>
            </w:r>
            <w:r w:rsidRPr="005661FC">
              <w:rPr>
                <w:sz w:val="18"/>
                <w:szCs w:val="18"/>
              </w:rPr>
              <w:t>ется одинаковый код в сводном реестре счета и файле удерж</w:t>
            </w:r>
            <w:r w:rsidRPr="005661FC">
              <w:rPr>
                <w:sz w:val="18"/>
                <w:szCs w:val="18"/>
              </w:rPr>
              <w:t>а</w:t>
            </w:r>
            <w:r w:rsidRPr="005661FC">
              <w:rPr>
                <w:sz w:val="18"/>
                <w:szCs w:val="18"/>
              </w:rPr>
              <w:t>ния/восстановления.</w:t>
            </w:r>
          </w:p>
          <w:p w:rsidR="00406C97" w:rsidRPr="005661FC" w:rsidRDefault="00406C97" w:rsidP="0057020A">
            <w:pPr>
              <w:rPr>
                <w:sz w:val="18"/>
                <w:szCs w:val="18"/>
              </w:rPr>
            </w:pPr>
          </w:p>
          <w:p w:rsidR="00406C97" w:rsidRPr="005661FC" w:rsidRDefault="00406C97" w:rsidP="0057020A">
            <w:pPr>
              <w:rPr>
                <w:sz w:val="18"/>
                <w:szCs w:val="18"/>
              </w:rPr>
            </w:pPr>
          </w:p>
        </w:tc>
        <w:tc>
          <w:tcPr>
            <w:tcW w:w="1267" w:type="dxa"/>
          </w:tcPr>
          <w:p w:rsidR="00406C97" w:rsidRPr="005661FC" w:rsidRDefault="00406C97" w:rsidP="0057020A">
            <w:pPr>
              <w:rPr>
                <w:sz w:val="18"/>
                <w:szCs w:val="18"/>
              </w:rPr>
            </w:pPr>
          </w:p>
        </w:tc>
        <w:tc>
          <w:tcPr>
            <w:tcW w:w="1126" w:type="dxa"/>
          </w:tcPr>
          <w:p w:rsidR="00406C97" w:rsidRPr="005661FC" w:rsidRDefault="00BC32A8" w:rsidP="0057020A">
            <w:pPr>
              <w:rPr>
                <w:sz w:val="18"/>
                <w:szCs w:val="18"/>
              </w:rPr>
            </w:pPr>
            <w:r w:rsidRPr="005661FC">
              <w:rPr>
                <w:sz w:val="18"/>
                <w:szCs w:val="18"/>
              </w:rPr>
              <w:t>1116</w:t>
            </w:r>
            <w:r w:rsidRPr="005661FC">
              <w:rPr>
                <w:sz w:val="18"/>
                <w:szCs w:val="18"/>
                <w:lang w:val="en-US"/>
              </w:rPr>
              <w:t>,</w:t>
            </w:r>
            <w:r w:rsidRPr="005661FC">
              <w:rPr>
                <w:sz w:val="18"/>
                <w:szCs w:val="18"/>
              </w:rPr>
              <w:t xml:space="preserve"> </w:t>
            </w:r>
            <w:r w:rsidR="008B70F5" w:rsidRPr="005661FC">
              <w:rPr>
                <w:sz w:val="18"/>
                <w:szCs w:val="18"/>
              </w:rPr>
              <w:t>1490,1488</w:t>
            </w: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rPr>
              <w:t>SL_COM</w:t>
            </w:r>
          </w:p>
        </w:tc>
        <w:tc>
          <w:tcPr>
            <w:tcW w:w="639" w:type="dxa"/>
            <w:noWrap/>
            <w:vAlign w:val="center"/>
          </w:tcPr>
          <w:p w:rsidR="00406C97" w:rsidRPr="005661FC" w:rsidRDefault="00406C97" w:rsidP="00643801">
            <w:pPr>
              <w:rPr>
                <w:sz w:val="18"/>
                <w:szCs w:val="18"/>
              </w:rPr>
            </w:pPr>
            <w:r w:rsidRPr="005661FC">
              <w:rPr>
                <w:sz w:val="18"/>
                <w:szCs w:val="18"/>
              </w:rPr>
              <w:t>S</w:t>
            </w:r>
          </w:p>
        </w:tc>
        <w:tc>
          <w:tcPr>
            <w:tcW w:w="676" w:type="dxa"/>
            <w:vAlign w:val="center"/>
          </w:tcPr>
          <w:p w:rsidR="00406C97" w:rsidRPr="005661FC" w:rsidRDefault="00406C97" w:rsidP="00643801">
            <w:pPr>
              <w:rPr>
                <w:sz w:val="18"/>
                <w:szCs w:val="18"/>
              </w:rPr>
            </w:pPr>
          </w:p>
        </w:tc>
        <w:tc>
          <w:tcPr>
            <w:tcW w:w="705" w:type="dxa"/>
            <w:vAlign w:val="center"/>
          </w:tcPr>
          <w:p w:rsidR="00406C97" w:rsidRPr="005661FC" w:rsidRDefault="00406C97" w:rsidP="00643801">
            <w:pPr>
              <w:rPr>
                <w:sz w:val="18"/>
                <w:szCs w:val="18"/>
              </w:rPr>
            </w:pPr>
            <w:r w:rsidRPr="005661FC">
              <w:rPr>
                <w:sz w:val="18"/>
                <w:szCs w:val="18"/>
                <w:lang w:val="en-US"/>
              </w:rPr>
              <w:t>O</w:t>
            </w:r>
          </w:p>
        </w:tc>
        <w:tc>
          <w:tcPr>
            <w:tcW w:w="2251" w:type="dxa"/>
            <w:vAlign w:val="center"/>
          </w:tcPr>
          <w:p w:rsidR="00406C97" w:rsidRPr="005661FC" w:rsidRDefault="00406C97" w:rsidP="00643801">
            <w:pPr>
              <w:rPr>
                <w:sz w:val="18"/>
                <w:szCs w:val="18"/>
              </w:rPr>
            </w:pPr>
            <w:r w:rsidRPr="005661FC">
              <w:rPr>
                <w:sz w:val="18"/>
                <w:szCs w:val="18"/>
              </w:rPr>
              <w:t>Блок общих сведений о случае оказания медици</w:t>
            </w:r>
            <w:r w:rsidRPr="005661FC">
              <w:rPr>
                <w:sz w:val="18"/>
                <w:szCs w:val="18"/>
              </w:rPr>
              <w:t>н</w:t>
            </w:r>
            <w:r w:rsidRPr="005661FC">
              <w:rPr>
                <w:sz w:val="18"/>
                <w:szCs w:val="18"/>
              </w:rPr>
              <w:t>ской помощи</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lang w:val="en-US"/>
              </w:rPr>
              <w:t>SL</w:t>
            </w:r>
            <w:r w:rsidRPr="005661FC">
              <w:rPr>
                <w:sz w:val="18"/>
                <w:szCs w:val="18"/>
              </w:rPr>
              <w:t>_</w:t>
            </w:r>
            <w:r w:rsidRPr="005661FC">
              <w:rPr>
                <w:sz w:val="18"/>
                <w:szCs w:val="18"/>
                <w:lang w:val="en-US"/>
              </w:rPr>
              <w:t>AMB</w:t>
            </w:r>
          </w:p>
        </w:tc>
        <w:tc>
          <w:tcPr>
            <w:tcW w:w="639" w:type="dxa"/>
            <w:noWrap/>
            <w:vAlign w:val="center"/>
          </w:tcPr>
          <w:p w:rsidR="00406C97" w:rsidRPr="005661FC" w:rsidRDefault="00406C97" w:rsidP="00643801">
            <w:pPr>
              <w:rPr>
                <w:sz w:val="18"/>
                <w:szCs w:val="18"/>
              </w:rPr>
            </w:pPr>
            <w:r w:rsidRPr="005661FC">
              <w:rPr>
                <w:sz w:val="18"/>
                <w:szCs w:val="18"/>
                <w:lang w:val="en-US"/>
              </w:rPr>
              <w:t>S</w:t>
            </w:r>
          </w:p>
        </w:tc>
        <w:tc>
          <w:tcPr>
            <w:tcW w:w="676" w:type="dxa"/>
            <w:vAlign w:val="center"/>
          </w:tcPr>
          <w:p w:rsidR="00406C97" w:rsidRPr="005661FC" w:rsidRDefault="00406C97" w:rsidP="00643801">
            <w:pPr>
              <w:rPr>
                <w:sz w:val="18"/>
                <w:szCs w:val="18"/>
              </w:rPr>
            </w:pPr>
          </w:p>
        </w:tc>
        <w:tc>
          <w:tcPr>
            <w:tcW w:w="705" w:type="dxa"/>
            <w:vAlign w:val="center"/>
          </w:tcPr>
          <w:p w:rsidR="00406C97" w:rsidRPr="005661FC" w:rsidRDefault="00406C97" w:rsidP="00643801">
            <w:pPr>
              <w:rPr>
                <w:sz w:val="18"/>
                <w:szCs w:val="18"/>
              </w:rPr>
            </w:pPr>
            <w:r w:rsidRPr="005661FC">
              <w:rPr>
                <w:sz w:val="18"/>
                <w:szCs w:val="18"/>
              </w:rPr>
              <w:t>У</w:t>
            </w:r>
          </w:p>
        </w:tc>
        <w:tc>
          <w:tcPr>
            <w:tcW w:w="2251" w:type="dxa"/>
            <w:vAlign w:val="center"/>
          </w:tcPr>
          <w:p w:rsidR="00406C97" w:rsidRPr="005661FC" w:rsidRDefault="00406C97" w:rsidP="00803186">
            <w:pPr>
              <w:rPr>
                <w:sz w:val="18"/>
                <w:szCs w:val="18"/>
              </w:rPr>
            </w:pPr>
            <w:r w:rsidRPr="005661FC">
              <w:rPr>
                <w:sz w:val="18"/>
                <w:szCs w:val="18"/>
              </w:rPr>
              <w:t>Блок сведений, спец</w:t>
            </w:r>
            <w:r w:rsidRPr="005661FC">
              <w:rPr>
                <w:sz w:val="18"/>
                <w:szCs w:val="18"/>
              </w:rPr>
              <w:t>и</w:t>
            </w:r>
            <w:r w:rsidRPr="005661FC">
              <w:rPr>
                <w:sz w:val="18"/>
                <w:szCs w:val="18"/>
              </w:rPr>
              <w:t>фичных для случаев ок</w:t>
            </w:r>
            <w:r w:rsidRPr="005661FC">
              <w:rPr>
                <w:sz w:val="18"/>
                <w:szCs w:val="18"/>
              </w:rPr>
              <w:t>а</w:t>
            </w:r>
            <w:r w:rsidRPr="005661FC">
              <w:rPr>
                <w:sz w:val="18"/>
                <w:szCs w:val="18"/>
              </w:rPr>
              <w:t>зания медицинской п</w:t>
            </w:r>
            <w:r w:rsidRPr="005661FC">
              <w:rPr>
                <w:sz w:val="18"/>
                <w:szCs w:val="18"/>
              </w:rPr>
              <w:t>о</w:t>
            </w:r>
            <w:r w:rsidRPr="005661FC">
              <w:rPr>
                <w:sz w:val="18"/>
                <w:szCs w:val="18"/>
              </w:rPr>
              <w:t>мощи в амбулаторных условиях, в т.ч. неотло</w:t>
            </w:r>
            <w:r w:rsidRPr="005661FC">
              <w:rPr>
                <w:sz w:val="18"/>
                <w:szCs w:val="18"/>
              </w:rPr>
              <w:t>ж</w:t>
            </w:r>
            <w:r w:rsidRPr="005661FC">
              <w:rPr>
                <w:sz w:val="18"/>
                <w:szCs w:val="18"/>
              </w:rPr>
              <w:t>ной амбулаторной пом</w:t>
            </w:r>
            <w:r w:rsidRPr="005661FC">
              <w:rPr>
                <w:sz w:val="18"/>
                <w:szCs w:val="18"/>
              </w:rPr>
              <w:t>о</w:t>
            </w:r>
            <w:r w:rsidRPr="005661FC">
              <w:rPr>
                <w:sz w:val="18"/>
                <w:szCs w:val="18"/>
              </w:rPr>
              <w:t>щи, оказанной в трав</w:t>
            </w:r>
            <w:r w:rsidRPr="005661FC">
              <w:rPr>
                <w:sz w:val="18"/>
                <w:szCs w:val="18"/>
              </w:rPr>
              <w:t>м</w:t>
            </w:r>
            <w:r w:rsidRPr="005661FC">
              <w:rPr>
                <w:sz w:val="18"/>
                <w:szCs w:val="18"/>
              </w:rPr>
              <w:t>пунктах</w:t>
            </w:r>
            <w:r w:rsidR="00ED523D" w:rsidRPr="005661FC">
              <w:rPr>
                <w:sz w:val="18"/>
                <w:szCs w:val="18"/>
              </w:rPr>
              <w:t xml:space="preserve"> и приемных п</w:t>
            </w:r>
            <w:r w:rsidR="00ED523D" w:rsidRPr="005661FC">
              <w:rPr>
                <w:sz w:val="18"/>
                <w:szCs w:val="18"/>
              </w:rPr>
              <w:t>о</w:t>
            </w:r>
            <w:r w:rsidR="00ED523D" w:rsidRPr="005661FC">
              <w:rPr>
                <w:sz w:val="18"/>
                <w:szCs w:val="18"/>
              </w:rPr>
              <w:t xml:space="preserve">коях </w:t>
            </w:r>
            <w:r w:rsidR="003162EE" w:rsidRPr="005661FC">
              <w:rPr>
                <w:sz w:val="18"/>
                <w:szCs w:val="18"/>
              </w:rPr>
              <w:t xml:space="preserve">(отделениях) </w:t>
            </w:r>
            <w:r w:rsidR="00ED523D" w:rsidRPr="005661FC">
              <w:rPr>
                <w:sz w:val="18"/>
                <w:szCs w:val="18"/>
              </w:rPr>
              <w:t>стац</w:t>
            </w:r>
            <w:r w:rsidR="00ED523D" w:rsidRPr="005661FC">
              <w:rPr>
                <w:sz w:val="18"/>
                <w:szCs w:val="18"/>
              </w:rPr>
              <w:t>и</w:t>
            </w:r>
            <w:r w:rsidR="00ED523D" w:rsidRPr="005661FC">
              <w:rPr>
                <w:sz w:val="18"/>
                <w:szCs w:val="18"/>
              </w:rPr>
              <w:t>онаров</w:t>
            </w:r>
            <w:r w:rsidRPr="005661FC">
              <w:rPr>
                <w:sz w:val="18"/>
                <w:szCs w:val="18"/>
              </w:rPr>
              <w:t xml:space="preserve">, кроме случаев оказания </w:t>
            </w:r>
            <w:r w:rsidR="00042B29" w:rsidRPr="005661FC">
              <w:rPr>
                <w:sz w:val="18"/>
                <w:szCs w:val="18"/>
              </w:rPr>
              <w:t xml:space="preserve">медицинской помощи, </w:t>
            </w:r>
            <w:r w:rsidRPr="005661FC">
              <w:rPr>
                <w:sz w:val="18"/>
                <w:szCs w:val="18"/>
              </w:rPr>
              <w:t>при которых не выписывается талон АП.</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r w:rsidRPr="005661FC">
              <w:rPr>
                <w:sz w:val="18"/>
                <w:szCs w:val="18"/>
              </w:rPr>
              <w:t>Блок включается в реестр счетов в з</w:t>
            </w:r>
            <w:r w:rsidRPr="005661FC">
              <w:rPr>
                <w:sz w:val="18"/>
                <w:szCs w:val="18"/>
              </w:rPr>
              <w:t>а</w:t>
            </w:r>
            <w:r w:rsidRPr="005661FC">
              <w:rPr>
                <w:sz w:val="18"/>
                <w:szCs w:val="18"/>
              </w:rPr>
              <w:t>висимости от вида реестра счетов и состава данных (справочник R</w:t>
            </w:r>
            <w:r w:rsidRPr="005661FC">
              <w:rPr>
                <w:sz w:val="18"/>
                <w:szCs w:val="18"/>
                <w:lang w:val="en-US"/>
              </w:rPr>
              <w:t>NA</w:t>
            </w:r>
            <w:r w:rsidRPr="005661FC">
              <w:rPr>
                <w:sz w:val="18"/>
                <w:szCs w:val="18"/>
              </w:rPr>
              <w:t>M</w:t>
            </w:r>
            <w:r w:rsidRPr="005661FC">
              <w:rPr>
                <w:sz w:val="18"/>
                <w:szCs w:val="18"/>
                <w:lang w:val="en-US"/>
              </w:rPr>
              <w:t>E</w:t>
            </w:r>
            <w:r w:rsidRPr="005661FC">
              <w:rPr>
                <w:sz w:val="18"/>
                <w:szCs w:val="18"/>
              </w:rPr>
              <w:t>).</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lang w:val="en-US"/>
              </w:rPr>
              <w:t>SL</w:t>
            </w:r>
            <w:r w:rsidRPr="005661FC">
              <w:rPr>
                <w:sz w:val="18"/>
                <w:szCs w:val="18"/>
              </w:rPr>
              <w:t>_</w:t>
            </w:r>
            <w:r w:rsidRPr="005661FC">
              <w:rPr>
                <w:sz w:val="18"/>
                <w:szCs w:val="18"/>
                <w:lang w:val="en-US"/>
              </w:rPr>
              <w:t>STAC</w:t>
            </w:r>
          </w:p>
        </w:tc>
        <w:tc>
          <w:tcPr>
            <w:tcW w:w="639" w:type="dxa"/>
            <w:noWrap/>
            <w:vAlign w:val="center"/>
          </w:tcPr>
          <w:p w:rsidR="00406C97" w:rsidRPr="005661FC" w:rsidRDefault="00406C97" w:rsidP="00643801">
            <w:pPr>
              <w:rPr>
                <w:sz w:val="18"/>
                <w:szCs w:val="18"/>
              </w:rPr>
            </w:pPr>
            <w:r w:rsidRPr="005661FC">
              <w:rPr>
                <w:sz w:val="18"/>
                <w:szCs w:val="18"/>
                <w:lang w:val="en-US"/>
              </w:rPr>
              <w:t>S</w:t>
            </w:r>
          </w:p>
        </w:tc>
        <w:tc>
          <w:tcPr>
            <w:tcW w:w="676" w:type="dxa"/>
            <w:vAlign w:val="center"/>
          </w:tcPr>
          <w:p w:rsidR="00406C97" w:rsidRPr="005661FC" w:rsidRDefault="00406C97" w:rsidP="00643801">
            <w:pPr>
              <w:rPr>
                <w:sz w:val="18"/>
                <w:szCs w:val="18"/>
              </w:rPr>
            </w:pPr>
          </w:p>
        </w:tc>
        <w:tc>
          <w:tcPr>
            <w:tcW w:w="705" w:type="dxa"/>
            <w:vAlign w:val="center"/>
          </w:tcPr>
          <w:p w:rsidR="00406C97" w:rsidRPr="005661FC" w:rsidRDefault="00406C97" w:rsidP="00643801">
            <w:pPr>
              <w:rPr>
                <w:sz w:val="18"/>
                <w:szCs w:val="18"/>
              </w:rPr>
            </w:pPr>
            <w:r w:rsidRPr="005661FC">
              <w:rPr>
                <w:sz w:val="18"/>
                <w:szCs w:val="18"/>
              </w:rPr>
              <w:t>У</w:t>
            </w:r>
          </w:p>
        </w:tc>
        <w:tc>
          <w:tcPr>
            <w:tcW w:w="2251" w:type="dxa"/>
            <w:vAlign w:val="center"/>
          </w:tcPr>
          <w:p w:rsidR="00406C97" w:rsidRPr="005661FC" w:rsidRDefault="00406C97" w:rsidP="00643801">
            <w:pPr>
              <w:rPr>
                <w:sz w:val="18"/>
                <w:szCs w:val="18"/>
              </w:rPr>
            </w:pPr>
            <w:r w:rsidRPr="005661FC">
              <w:rPr>
                <w:sz w:val="18"/>
                <w:szCs w:val="18"/>
              </w:rPr>
              <w:t>Блок сведений, спец</w:t>
            </w:r>
            <w:r w:rsidRPr="005661FC">
              <w:rPr>
                <w:sz w:val="18"/>
                <w:szCs w:val="18"/>
              </w:rPr>
              <w:t>и</w:t>
            </w:r>
            <w:r w:rsidRPr="005661FC">
              <w:rPr>
                <w:sz w:val="18"/>
                <w:szCs w:val="18"/>
              </w:rPr>
              <w:t>фичных для случаев ок</w:t>
            </w:r>
            <w:r w:rsidRPr="005661FC">
              <w:rPr>
                <w:sz w:val="18"/>
                <w:szCs w:val="18"/>
              </w:rPr>
              <w:t>а</w:t>
            </w:r>
            <w:r w:rsidRPr="005661FC">
              <w:rPr>
                <w:sz w:val="18"/>
                <w:szCs w:val="18"/>
              </w:rPr>
              <w:t>зания стационарной (ст</w:t>
            </w:r>
            <w:r w:rsidRPr="005661FC">
              <w:rPr>
                <w:sz w:val="18"/>
                <w:szCs w:val="18"/>
              </w:rPr>
              <w:t>а</w:t>
            </w:r>
            <w:r w:rsidRPr="005661FC">
              <w:rPr>
                <w:sz w:val="18"/>
                <w:szCs w:val="18"/>
              </w:rPr>
              <w:t>ционарзамещающей, в</w:t>
            </w:r>
            <w:r w:rsidRPr="005661FC">
              <w:rPr>
                <w:sz w:val="18"/>
                <w:szCs w:val="18"/>
              </w:rPr>
              <w:t>ы</w:t>
            </w:r>
            <w:r w:rsidRPr="005661FC">
              <w:rPr>
                <w:sz w:val="18"/>
                <w:szCs w:val="18"/>
              </w:rPr>
              <w:t>сокотехнологической) медицинской помощи</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r w:rsidRPr="005661FC">
              <w:rPr>
                <w:sz w:val="18"/>
                <w:szCs w:val="18"/>
              </w:rPr>
              <w:t>Блок включается в реестр счетов в з</w:t>
            </w:r>
            <w:r w:rsidRPr="005661FC">
              <w:rPr>
                <w:sz w:val="18"/>
                <w:szCs w:val="18"/>
              </w:rPr>
              <w:t>а</w:t>
            </w:r>
            <w:r w:rsidRPr="005661FC">
              <w:rPr>
                <w:sz w:val="18"/>
                <w:szCs w:val="18"/>
              </w:rPr>
              <w:t>висимости от вида реестра счетов и состава данных (справочник R</w:t>
            </w:r>
            <w:r w:rsidRPr="005661FC">
              <w:rPr>
                <w:sz w:val="18"/>
                <w:szCs w:val="18"/>
                <w:lang w:val="en-US"/>
              </w:rPr>
              <w:t>NA</w:t>
            </w:r>
            <w:r w:rsidRPr="005661FC">
              <w:rPr>
                <w:sz w:val="18"/>
                <w:szCs w:val="18"/>
              </w:rPr>
              <w:t>M</w:t>
            </w:r>
            <w:r w:rsidRPr="005661FC">
              <w:rPr>
                <w:sz w:val="18"/>
                <w:szCs w:val="18"/>
                <w:lang w:val="en-US"/>
              </w:rPr>
              <w:t>E</w:t>
            </w:r>
            <w:r w:rsidRPr="005661FC">
              <w:rPr>
                <w:sz w:val="18"/>
                <w:szCs w:val="18"/>
              </w:rPr>
              <w:t>).</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rPr>
              <w:t>S</w:t>
            </w:r>
            <w:r w:rsidRPr="005661FC">
              <w:rPr>
                <w:sz w:val="18"/>
                <w:szCs w:val="18"/>
                <w:lang w:val="en-US"/>
              </w:rPr>
              <w:t>L_SMP</w:t>
            </w:r>
          </w:p>
        </w:tc>
        <w:tc>
          <w:tcPr>
            <w:tcW w:w="639" w:type="dxa"/>
            <w:noWrap/>
            <w:vAlign w:val="center"/>
          </w:tcPr>
          <w:p w:rsidR="00406C97" w:rsidRPr="005661FC" w:rsidRDefault="00406C97" w:rsidP="00643801">
            <w:pPr>
              <w:rPr>
                <w:sz w:val="18"/>
                <w:szCs w:val="18"/>
                <w:lang w:val="en-US"/>
              </w:rPr>
            </w:pPr>
            <w:r w:rsidRPr="005661FC">
              <w:rPr>
                <w:sz w:val="18"/>
                <w:szCs w:val="18"/>
                <w:lang w:val="en-US"/>
              </w:rPr>
              <w:t>S</w:t>
            </w:r>
          </w:p>
        </w:tc>
        <w:tc>
          <w:tcPr>
            <w:tcW w:w="676" w:type="dxa"/>
            <w:vAlign w:val="center"/>
          </w:tcPr>
          <w:p w:rsidR="00406C97" w:rsidRPr="005661FC" w:rsidRDefault="00406C97" w:rsidP="00643801">
            <w:pPr>
              <w:rPr>
                <w:sz w:val="18"/>
                <w:szCs w:val="18"/>
              </w:rPr>
            </w:pPr>
          </w:p>
        </w:tc>
        <w:tc>
          <w:tcPr>
            <w:tcW w:w="705" w:type="dxa"/>
            <w:vAlign w:val="center"/>
          </w:tcPr>
          <w:p w:rsidR="00406C97" w:rsidRPr="005661FC" w:rsidRDefault="00406C97" w:rsidP="00643801">
            <w:pPr>
              <w:rPr>
                <w:sz w:val="18"/>
                <w:szCs w:val="18"/>
              </w:rPr>
            </w:pPr>
            <w:r w:rsidRPr="005661FC">
              <w:rPr>
                <w:sz w:val="18"/>
                <w:szCs w:val="18"/>
                <w:lang w:val="en-US"/>
              </w:rPr>
              <w:t>У</w:t>
            </w:r>
          </w:p>
        </w:tc>
        <w:tc>
          <w:tcPr>
            <w:tcW w:w="2251" w:type="dxa"/>
            <w:vAlign w:val="center"/>
          </w:tcPr>
          <w:p w:rsidR="00406C97" w:rsidRPr="005661FC" w:rsidRDefault="00406C97" w:rsidP="00643801">
            <w:pPr>
              <w:rPr>
                <w:sz w:val="18"/>
                <w:szCs w:val="18"/>
              </w:rPr>
            </w:pPr>
            <w:r w:rsidRPr="005661FC">
              <w:rPr>
                <w:sz w:val="18"/>
                <w:szCs w:val="18"/>
              </w:rPr>
              <w:t>Блок сведений, спец</w:t>
            </w:r>
            <w:r w:rsidRPr="005661FC">
              <w:rPr>
                <w:sz w:val="18"/>
                <w:szCs w:val="18"/>
              </w:rPr>
              <w:t>и</w:t>
            </w:r>
            <w:r w:rsidRPr="005661FC">
              <w:rPr>
                <w:sz w:val="18"/>
                <w:szCs w:val="18"/>
              </w:rPr>
              <w:t>фичных для случаев ок</w:t>
            </w:r>
            <w:r w:rsidRPr="005661FC">
              <w:rPr>
                <w:sz w:val="18"/>
                <w:szCs w:val="18"/>
              </w:rPr>
              <w:t>а</w:t>
            </w:r>
            <w:r w:rsidRPr="005661FC">
              <w:rPr>
                <w:sz w:val="18"/>
                <w:szCs w:val="18"/>
              </w:rPr>
              <w:t>зания скорой медици</w:t>
            </w:r>
            <w:r w:rsidRPr="005661FC">
              <w:rPr>
                <w:sz w:val="18"/>
                <w:szCs w:val="18"/>
              </w:rPr>
              <w:t>н</w:t>
            </w:r>
            <w:r w:rsidRPr="005661FC">
              <w:rPr>
                <w:sz w:val="18"/>
                <w:szCs w:val="18"/>
              </w:rPr>
              <w:t>ской помощи</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r w:rsidRPr="005661FC">
              <w:rPr>
                <w:sz w:val="18"/>
                <w:szCs w:val="18"/>
              </w:rPr>
              <w:t>Блок включается в реестр счетов в з</w:t>
            </w:r>
            <w:r w:rsidRPr="005661FC">
              <w:rPr>
                <w:sz w:val="18"/>
                <w:szCs w:val="18"/>
              </w:rPr>
              <w:t>а</w:t>
            </w:r>
            <w:r w:rsidRPr="005661FC">
              <w:rPr>
                <w:sz w:val="18"/>
                <w:szCs w:val="18"/>
              </w:rPr>
              <w:t>висимости от вида реестра счетов и состава данных (справочник R</w:t>
            </w:r>
            <w:r w:rsidRPr="005661FC">
              <w:rPr>
                <w:sz w:val="18"/>
                <w:szCs w:val="18"/>
                <w:lang w:val="en-US"/>
              </w:rPr>
              <w:t>NA</w:t>
            </w:r>
            <w:r w:rsidRPr="005661FC">
              <w:rPr>
                <w:sz w:val="18"/>
                <w:szCs w:val="18"/>
              </w:rPr>
              <w:t>M</w:t>
            </w:r>
            <w:r w:rsidRPr="005661FC">
              <w:rPr>
                <w:sz w:val="18"/>
                <w:szCs w:val="18"/>
                <w:lang w:val="en-US"/>
              </w:rPr>
              <w:t>E</w:t>
            </w:r>
            <w:r w:rsidRPr="005661FC">
              <w:rPr>
                <w:sz w:val="18"/>
                <w:szCs w:val="18"/>
              </w:rPr>
              <w:t>).</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lang w:val="en-US"/>
              </w:rPr>
              <w:t>SL_DD</w:t>
            </w:r>
          </w:p>
        </w:tc>
        <w:tc>
          <w:tcPr>
            <w:tcW w:w="639" w:type="dxa"/>
            <w:noWrap/>
            <w:vAlign w:val="center"/>
          </w:tcPr>
          <w:p w:rsidR="00406C97" w:rsidRPr="005661FC" w:rsidRDefault="00406C97" w:rsidP="00643801">
            <w:pPr>
              <w:rPr>
                <w:sz w:val="18"/>
                <w:szCs w:val="18"/>
                <w:lang w:val="en-US"/>
              </w:rPr>
            </w:pPr>
            <w:r w:rsidRPr="005661FC">
              <w:rPr>
                <w:sz w:val="18"/>
                <w:szCs w:val="18"/>
              </w:rPr>
              <w:t>S</w:t>
            </w:r>
          </w:p>
        </w:tc>
        <w:tc>
          <w:tcPr>
            <w:tcW w:w="676" w:type="dxa"/>
            <w:vAlign w:val="center"/>
          </w:tcPr>
          <w:p w:rsidR="00406C97" w:rsidRPr="005661FC" w:rsidRDefault="00406C97" w:rsidP="00643801">
            <w:pPr>
              <w:rPr>
                <w:sz w:val="18"/>
                <w:szCs w:val="18"/>
              </w:rPr>
            </w:pPr>
          </w:p>
        </w:tc>
        <w:tc>
          <w:tcPr>
            <w:tcW w:w="705" w:type="dxa"/>
            <w:vAlign w:val="center"/>
          </w:tcPr>
          <w:p w:rsidR="00406C97" w:rsidRPr="005661FC" w:rsidRDefault="00406C97" w:rsidP="00643801">
            <w:pPr>
              <w:rPr>
                <w:sz w:val="18"/>
                <w:szCs w:val="18"/>
                <w:lang w:val="en-US"/>
              </w:rPr>
            </w:pPr>
            <w:r w:rsidRPr="005661FC">
              <w:rPr>
                <w:sz w:val="18"/>
                <w:szCs w:val="18"/>
              </w:rPr>
              <w:t>У</w:t>
            </w:r>
          </w:p>
        </w:tc>
        <w:tc>
          <w:tcPr>
            <w:tcW w:w="2251" w:type="dxa"/>
            <w:vAlign w:val="center"/>
          </w:tcPr>
          <w:p w:rsidR="00406C97" w:rsidRPr="005661FC" w:rsidRDefault="00406C97" w:rsidP="00B879B8">
            <w:pPr>
              <w:rPr>
                <w:sz w:val="18"/>
                <w:szCs w:val="18"/>
              </w:rPr>
            </w:pPr>
            <w:r w:rsidRPr="005661FC">
              <w:rPr>
                <w:sz w:val="18"/>
                <w:szCs w:val="18"/>
              </w:rPr>
              <w:t>Блок сведений, спец</w:t>
            </w:r>
            <w:r w:rsidRPr="005661FC">
              <w:rPr>
                <w:sz w:val="18"/>
                <w:szCs w:val="18"/>
              </w:rPr>
              <w:t>и</w:t>
            </w:r>
            <w:r w:rsidRPr="005661FC">
              <w:rPr>
                <w:sz w:val="18"/>
                <w:szCs w:val="18"/>
              </w:rPr>
              <w:t>фичных для случаев пр</w:t>
            </w:r>
            <w:r w:rsidRPr="005661FC">
              <w:rPr>
                <w:sz w:val="18"/>
                <w:szCs w:val="18"/>
              </w:rPr>
              <w:t>о</w:t>
            </w:r>
            <w:r w:rsidRPr="005661FC">
              <w:rPr>
                <w:sz w:val="18"/>
                <w:szCs w:val="18"/>
              </w:rPr>
              <w:lastRenderedPageBreak/>
              <w:t>ведения диспансериз</w:t>
            </w:r>
            <w:r w:rsidRPr="005661FC">
              <w:rPr>
                <w:sz w:val="18"/>
                <w:szCs w:val="18"/>
              </w:rPr>
              <w:t>а</w:t>
            </w:r>
            <w:r w:rsidRPr="005661FC">
              <w:rPr>
                <w:sz w:val="18"/>
                <w:szCs w:val="18"/>
              </w:rPr>
              <w:t>ции</w:t>
            </w:r>
            <w:r w:rsidR="00B879B8" w:rsidRPr="005661FC">
              <w:rPr>
                <w:sz w:val="18"/>
                <w:szCs w:val="18"/>
              </w:rPr>
              <w:t>/</w:t>
            </w:r>
            <w:r w:rsidRPr="005661FC">
              <w:rPr>
                <w:sz w:val="18"/>
                <w:szCs w:val="18"/>
              </w:rPr>
              <w:t>медицинских осмо</w:t>
            </w:r>
            <w:r w:rsidRPr="005661FC">
              <w:rPr>
                <w:sz w:val="18"/>
                <w:szCs w:val="18"/>
              </w:rPr>
              <w:t>т</w:t>
            </w:r>
            <w:r w:rsidRPr="005661FC">
              <w:rPr>
                <w:sz w:val="18"/>
                <w:szCs w:val="18"/>
              </w:rPr>
              <w:t>ров</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r w:rsidRPr="005661FC">
              <w:rPr>
                <w:sz w:val="18"/>
                <w:szCs w:val="18"/>
              </w:rPr>
              <w:t>Блок включается в реестр счетов в з</w:t>
            </w:r>
            <w:r w:rsidRPr="005661FC">
              <w:rPr>
                <w:sz w:val="18"/>
                <w:szCs w:val="18"/>
              </w:rPr>
              <w:t>а</w:t>
            </w:r>
            <w:r w:rsidRPr="005661FC">
              <w:rPr>
                <w:sz w:val="18"/>
                <w:szCs w:val="18"/>
              </w:rPr>
              <w:t xml:space="preserve">висимости от вида реестра счетов и </w:t>
            </w:r>
            <w:r w:rsidRPr="005661FC">
              <w:rPr>
                <w:sz w:val="18"/>
                <w:szCs w:val="18"/>
              </w:rPr>
              <w:lastRenderedPageBreak/>
              <w:t>состава данных (справочник R</w:t>
            </w:r>
            <w:r w:rsidRPr="005661FC">
              <w:rPr>
                <w:sz w:val="18"/>
                <w:szCs w:val="18"/>
                <w:lang w:val="en-US"/>
              </w:rPr>
              <w:t>NA</w:t>
            </w:r>
            <w:r w:rsidRPr="005661FC">
              <w:rPr>
                <w:sz w:val="18"/>
                <w:szCs w:val="18"/>
              </w:rPr>
              <w:t>M</w:t>
            </w:r>
            <w:r w:rsidRPr="005661FC">
              <w:rPr>
                <w:sz w:val="18"/>
                <w:szCs w:val="18"/>
                <w:lang w:val="en-US"/>
              </w:rPr>
              <w:t>E</w:t>
            </w:r>
            <w:r w:rsidRPr="005661FC">
              <w:rPr>
                <w:sz w:val="18"/>
                <w:szCs w:val="18"/>
              </w:rPr>
              <w:t>).</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lang w:val="en-US"/>
              </w:rPr>
              <w:t>COMMENTSL</w:t>
            </w:r>
          </w:p>
        </w:tc>
        <w:tc>
          <w:tcPr>
            <w:tcW w:w="639" w:type="dxa"/>
            <w:noWrap/>
            <w:vAlign w:val="center"/>
          </w:tcPr>
          <w:p w:rsidR="00406C97" w:rsidRPr="005661FC" w:rsidRDefault="00406C97" w:rsidP="00643801">
            <w:pPr>
              <w:rPr>
                <w:sz w:val="18"/>
                <w:szCs w:val="18"/>
                <w:lang w:val="en-US"/>
              </w:rPr>
            </w:pPr>
            <w:r w:rsidRPr="005661FC">
              <w:rPr>
                <w:sz w:val="18"/>
                <w:szCs w:val="18"/>
              </w:rPr>
              <w:t>Char</w:t>
            </w:r>
          </w:p>
        </w:tc>
        <w:tc>
          <w:tcPr>
            <w:tcW w:w="676" w:type="dxa"/>
            <w:vAlign w:val="center"/>
          </w:tcPr>
          <w:p w:rsidR="00406C97" w:rsidRPr="005661FC" w:rsidRDefault="00406C97" w:rsidP="00643801">
            <w:pPr>
              <w:rPr>
                <w:sz w:val="18"/>
                <w:szCs w:val="18"/>
                <w:lang w:val="en-US"/>
              </w:rPr>
            </w:pPr>
            <w:r w:rsidRPr="005661FC">
              <w:rPr>
                <w:sz w:val="18"/>
                <w:szCs w:val="18"/>
                <w:lang w:val="en-US"/>
              </w:rPr>
              <w:t>250</w:t>
            </w:r>
          </w:p>
        </w:tc>
        <w:tc>
          <w:tcPr>
            <w:tcW w:w="705" w:type="dxa"/>
            <w:vAlign w:val="center"/>
          </w:tcPr>
          <w:p w:rsidR="00406C97" w:rsidRPr="005661FC" w:rsidRDefault="00406C97" w:rsidP="00643801">
            <w:pPr>
              <w:rPr>
                <w:sz w:val="18"/>
                <w:szCs w:val="18"/>
              </w:rPr>
            </w:pPr>
            <w:r w:rsidRPr="005661FC">
              <w:rPr>
                <w:sz w:val="18"/>
                <w:szCs w:val="18"/>
                <w:lang w:val="en-US"/>
              </w:rPr>
              <w:t>У</w:t>
            </w:r>
          </w:p>
        </w:tc>
        <w:tc>
          <w:tcPr>
            <w:tcW w:w="2251" w:type="dxa"/>
            <w:vAlign w:val="center"/>
          </w:tcPr>
          <w:p w:rsidR="00406C97" w:rsidRPr="005661FC" w:rsidRDefault="00406C97" w:rsidP="00643801">
            <w:pPr>
              <w:rPr>
                <w:bCs/>
                <w:iCs/>
                <w:sz w:val="18"/>
                <w:szCs w:val="18"/>
              </w:rPr>
            </w:pPr>
            <w:r w:rsidRPr="005661FC">
              <w:rPr>
                <w:bCs/>
                <w:iCs/>
                <w:sz w:val="18"/>
                <w:szCs w:val="18"/>
              </w:rPr>
              <w:t>Служебное поле</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5661FC" w:rsidRDefault="00406C97" w:rsidP="00643801">
            <w:pPr>
              <w:rPr>
                <w:sz w:val="18"/>
                <w:szCs w:val="18"/>
              </w:rPr>
            </w:pPr>
            <w:r w:rsidRPr="005661FC">
              <w:rPr>
                <w:sz w:val="18"/>
                <w:szCs w:val="18"/>
              </w:rPr>
              <w:t>Общие сведения о случае оказания медицинской помощи</w:t>
            </w:r>
          </w:p>
        </w:tc>
        <w:tc>
          <w:tcPr>
            <w:tcW w:w="1267" w:type="dxa"/>
          </w:tcPr>
          <w:p w:rsidR="00406C97" w:rsidRPr="005661FC" w:rsidRDefault="00406C97" w:rsidP="00643801">
            <w:pPr>
              <w:rPr>
                <w:sz w:val="18"/>
                <w:szCs w:val="18"/>
              </w:rPr>
            </w:pPr>
          </w:p>
        </w:tc>
        <w:tc>
          <w:tcPr>
            <w:tcW w:w="1126" w:type="dxa"/>
          </w:tcPr>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lang w:val="en-US"/>
              </w:rPr>
            </w:pPr>
            <w:r w:rsidRPr="005661FC">
              <w:rPr>
                <w:sz w:val="18"/>
                <w:szCs w:val="18"/>
                <w:lang w:val="en-US"/>
              </w:rPr>
              <w:t>SL_COM</w:t>
            </w:r>
          </w:p>
        </w:tc>
        <w:tc>
          <w:tcPr>
            <w:tcW w:w="1614" w:type="dxa"/>
            <w:vAlign w:val="center"/>
          </w:tcPr>
          <w:p w:rsidR="00406C97" w:rsidRPr="005661FC" w:rsidRDefault="00406C97" w:rsidP="00643801">
            <w:pPr>
              <w:rPr>
                <w:sz w:val="18"/>
                <w:szCs w:val="18"/>
              </w:rPr>
            </w:pPr>
            <w:r w:rsidRPr="005661FC">
              <w:rPr>
                <w:sz w:val="18"/>
                <w:szCs w:val="18"/>
              </w:rPr>
              <w:t>DATE_1</w:t>
            </w:r>
          </w:p>
        </w:tc>
        <w:tc>
          <w:tcPr>
            <w:tcW w:w="639" w:type="dxa"/>
            <w:noWrap/>
            <w:vAlign w:val="center"/>
          </w:tcPr>
          <w:p w:rsidR="00406C97" w:rsidRPr="005661FC" w:rsidRDefault="00406C97" w:rsidP="00643801">
            <w:pPr>
              <w:rPr>
                <w:sz w:val="18"/>
                <w:szCs w:val="18"/>
              </w:rPr>
            </w:pPr>
            <w:r w:rsidRPr="005661FC">
              <w:rPr>
                <w:sz w:val="18"/>
                <w:szCs w:val="18"/>
              </w:rPr>
              <w:t>Date</w:t>
            </w:r>
          </w:p>
        </w:tc>
        <w:tc>
          <w:tcPr>
            <w:tcW w:w="676" w:type="dxa"/>
            <w:vAlign w:val="center"/>
          </w:tcPr>
          <w:p w:rsidR="00406C97" w:rsidRPr="005661FC" w:rsidRDefault="00406C97" w:rsidP="00643801">
            <w:pPr>
              <w:rPr>
                <w:sz w:val="18"/>
                <w:szCs w:val="18"/>
              </w:rPr>
            </w:pPr>
            <w:r w:rsidRPr="005661FC">
              <w:rPr>
                <w:sz w:val="18"/>
                <w:szCs w:val="18"/>
              </w:rPr>
              <w:t> </w:t>
            </w:r>
          </w:p>
        </w:tc>
        <w:tc>
          <w:tcPr>
            <w:tcW w:w="705" w:type="dxa"/>
            <w:vAlign w:val="center"/>
          </w:tcPr>
          <w:p w:rsidR="00406C97" w:rsidRPr="005661FC" w:rsidRDefault="00406C97" w:rsidP="00A65BB3">
            <w:pPr>
              <w:rPr>
                <w:sz w:val="18"/>
                <w:szCs w:val="18"/>
              </w:rPr>
            </w:pPr>
            <w:r w:rsidRPr="005661FC">
              <w:rPr>
                <w:sz w:val="18"/>
                <w:szCs w:val="18"/>
              </w:rPr>
              <w:t>O</w:t>
            </w:r>
          </w:p>
        </w:tc>
        <w:tc>
          <w:tcPr>
            <w:tcW w:w="2251" w:type="dxa"/>
            <w:vAlign w:val="center"/>
          </w:tcPr>
          <w:p w:rsidR="00406C97" w:rsidRPr="005661FC" w:rsidRDefault="00406C97" w:rsidP="00A65BB3">
            <w:pPr>
              <w:rPr>
                <w:sz w:val="18"/>
                <w:szCs w:val="18"/>
              </w:rPr>
            </w:pPr>
            <w:r w:rsidRPr="005661FC">
              <w:rPr>
                <w:sz w:val="18"/>
                <w:szCs w:val="18"/>
              </w:rPr>
              <w:t>Дата начала:</w:t>
            </w:r>
          </w:p>
          <w:p w:rsidR="00406C97" w:rsidRPr="005661FC" w:rsidRDefault="00406C97" w:rsidP="00A65BB3">
            <w:pPr>
              <w:rPr>
                <w:sz w:val="18"/>
                <w:szCs w:val="18"/>
              </w:rPr>
            </w:pPr>
            <w:r w:rsidRPr="005661FC">
              <w:rPr>
                <w:sz w:val="18"/>
                <w:szCs w:val="18"/>
              </w:rPr>
              <w:t>посещения в амбулато</w:t>
            </w:r>
            <w:r w:rsidRPr="005661FC">
              <w:rPr>
                <w:sz w:val="18"/>
                <w:szCs w:val="18"/>
              </w:rPr>
              <w:t>р</w:t>
            </w:r>
            <w:r w:rsidRPr="005661FC">
              <w:rPr>
                <w:sz w:val="18"/>
                <w:szCs w:val="18"/>
              </w:rPr>
              <w:t>ных условиях;</w:t>
            </w:r>
            <w:r w:rsidR="003D2336" w:rsidRPr="005661FC">
              <w:rPr>
                <w:sz w:val="18"/>
                <w:szCs w:val="18"/>
              </w:rPr>
              <w:t xml:space="preserve"> обращения по медицинской реабил</w:t>
            </w:r>
            <w:r w:rsidR="003D2336" w:rsidRPr="005661FC">
              <w:rPr>
                <w:sz w:val="18"/>
                <w:szCs w:val="18"/>
              </w:rPr>
              <w:t>и</w:t>
            </w:r>
            <w:r w:rsidR="003D2336" w:rsidRPr="005661FC">
              <w:rPr>
                <w:sz w:val="18"/>
                <w:szCs w:val="18"/>
              </w:rPr>
              <w:t>тации</w:t>
            </w:r>
            <w:r w:rsidR="004366D8" w:rsidRPr="005661FC">
              <w:rPr>
                <w:sz w:val="18"/>
                <w:szCs w:val="18"/>
              </w:rPr>
              <w:t xml:space="preserve"> в амбулаторных условиях</w:t>
            </w:r>
            <w:r w:rsidR="003D2336" w:rsidRPr="005661FC">
              <w:rPr>
                <w:sz w:val="18"/>
                <w:szCs w:val="18"/>
              </w:rPr>
              <w:t>;</w:t>
            </w:r>
          </w:p>
          <w:p w:rsidR="00406C97" w:rsidRPr="005661FC" w:rsidRDefault="00406C97" w:rsidP="00A65BB3">
            <w:pPr>
              <w:rPr>
                <w:sz w:val="18"/>
                <w:szCs w:val="18"/>
              </w:rPr>
            </w:pPr>
            <w:r w:rsidRPr="005661FC">
              <w:rPr>
                <w:sz w:val="18"/>
                <w:szCs w:val="18"/>
              </w:rPr>
              <w:t>случая оказания мед</w:t>
            </w:r>
            <w:r w:rsidRPr="005661FC">
              <w:rPr>
                <w:sz w:val="18"/>
                <w:szCs w:val="18"/>
              </w:rPr>
              <w:t>и</w:t>
            </w:r>
            <w:r w:rsidRPr="005661FC">
              <w:rPr>
                <w:sz w:val="18"/>
                <w:szCs w:val="18"/>
              </w:rPr>
              <w:t>цинской помощи в стац</w:t>
            </w:r>
            <w:r w:rsidRPr="005661FC">
              <w:rPr>
                <w:sz w:val="18"/>
                <w:szCs w:val="18"/>
              </w:rPr>
              <w:t>и</w:t>
            </w:r>
            <w:r w:rsidRPr="005661FC">
              <w:rPr>
                <w:sz w:val="18"/>
                <w:szCs w:val="18"/>
              </w:rPr>
              <w:t>онарных условиях (ст</w:t>
            </w:r>
            <w:r w:rsidRPr="005661FC">
              <w:rPr>
                <w:sz w:val="18"/>
                <w:szCs w:val="18"/>
              </w:rPr>
              <w:t>а</w:t>
            </w:r>
            <w:r w:rsidRPr="005661FC">
              <w:rPr>
                <w:sz w:val="18"/>
                <w:szCs w:val="18"/>
              </w:rPr>
              <w:t>ционарзамещающих);</w:t>
            </w:r>
          </w:p>
          <w:p w:rsidR="00406C97" w:rsidRPr="005661FC" w:rsidRDefault="00406C97" w:rsidP="00A65BB3">
            <w:pPr>
              <w:rPr>
                <w:sz w:val="18"/>
                <w:szCs w:val="18"/>
              </w:rPr>
            </w:pPr>
            <w:r w:rsidRPr="005661FC">
              <w:rPr>
                <w:sz w:val="18"/>
                <w:szCs w:val="18"/>
              </w:rPr>
              <w:t>вызова скорой медици</w:t>
            </w:r>
            <w:r w:rsidRPr="005661FC">
              <w:rPr>
                <w:sz w:val="18"/>
                <w:szCs w:val="18"/>
              </w:rPr>
              <w:t>н</w:t>
            </w:r>
            <w:r w:rsidRPr="005661FC">
              <w:rPr>
                <w:sz w:val="18"/>
                <w:szCs w:val="18"/>
              </w:rPr>
              <w:t>ской помощи;</w:t>
            </w:r>
          </w:p>
          <w:p w:rsidR="00406C97" w:rsidRPr="005661FC" w:rsidRDefault="00406C97" w:rsidP="00A65BB3">
            <w:pPr>
              <w:rPr>
                <w:sz w:val="18"/>
                <w:szCs w:val="18"/>
              </w:rPr>
            </w:pPr>
            <w:r w:rsidRPr="005661FC">
              <w:rPr>
                <w:sz w:val="18"/>
                <w:szCs w:val="18"/>
              </w:rPr>
              <w:t>случая (этапа) диспанс</w:t>
            </w:r>
            <w:r w:rsidRPr="005661FC">
              <w:rPr>
                <w:sz w:val="18"/>
                <w:szCs w:val="18"/>
              </w:rPr>
              <w:t>е</w:t>
            </w:r>
            <w:r w:rsidRPr="005661FC">
              <w:rPr>
                <w:sz w:val="18"/>
                <w:szCs w:val="18"/>
              </w:rPr>
              <w:t>ризации/медицинского осмотра.</w:t>
            </w:r>
          </w:p>
        </w:tc>
        <w:tc>
          <w:tcPr>
            <w:tcW w:w="1173" w:type="dxa"/>
            <w:vAlign w:val="center"/>
          </w:tcPr>
          <w:p w:rsidR="00406C97" w:rsidRPr="005661FC" w:rsidRDefault="00406C97" w:rsidP="00A65BB3">
            <w:pPr>
              <w:rPr>
                <w:sz w:val="18"/>
                <w:szCs w:val="18"/>
              </w:rPr>
            </w:pPr>
          </w:p>
        </w:tc>
        <w:tc>
          <w:tcPr>
            <w:tcW w:w="3328" w:type="dxa"/>
            <w:vAlign w:val="center"/>
          </w:tcPr>
          <w:p w:rsidR="00406C97" w:rsidRPr="005661FC" w:rsidRDefault="00406C97" w:rsidP="00A65BB3">
            <w:pPr>
              <w:rPr>
                <w:sz w:val="18"/>
                <w:szCs w:val="18"/>
              </w:rPr>
            </w:pPr>
            <w:r w:rsidRPr="005661FC">
              <w:rPr>
                <w:sz w:val="18"/>
                <w:szCs w:val="18"/>
              </w:rPr>
              <w:t>В формате ГГГГ-ММ-ДД.</w:t>
            </w:r>
          </w:p>
          <w:p w:rsidR="00406C97" w:rsidRPr="005661FC" w:rsidRDefault="00406C97" w:rsidP="00A65BB3">
            <w:pPr>
              <w:rPr>
                <w:sz w:val="18"/>
                <w:szCs w:val="18"/>
              </w:rPr>
            </w:pPr>
          </w:p>
          <w:p w:rsidR="00406C97" w:rsidRPr="005661FC" w:rsidRDefault="00406C97" w:rsidP="00A65BB3">
            <w:pPr>
              <w:rPr>
                <w:sz w:val="18"/>
                <w:szCs w:val="18"/>
                <w:u w:val="single"/>
              </w:rPr>
            </w:pPr>
            <w:r w:rsidRPr="005661FC">
              <w:rPr>
                <w:sz w:val="18"/>
                <w:szCs w:val="18"/>
                <w:u w:val="single"/>
              </w:rPr>
              <w:t>DD</w:t>
            </w:r>
          </w:p>
          <w:p w:rsidR="00406C97" w:rsidRPr="005661FC" w:rsidRDefault="00406C97" w:rsidP="00A65BB3">
            <w:pPr>
              <w:rPr>
                <w:sz w:val="18"/>
                <w:szCs w:val="18"/>
              </w:rPr>
            </w:pPr>
            <w:r w:rsidRPr="005661FC">
              <w:rPr>
                <w:sz w:val="18"/>
                <w:szCs w:val="18"/>
              </w:rPr>
              <w:t>Фактическая дата начала случая ди</w:t>
            </w:r>
            <w:r w:rsidRPr="005661FC">
              <w:rPr>
                <w:sz w:val="18"/>
                <w:szCs w:val="18"/>
              </w:rPr>
              <w:t>с</w:t>
            </w:r>
            <w:r w:rsidRPr="005661FC">
              <w:rPr>
                <w:sz w:val="18"/>
                <w:szCs w:val="18"/>
              </w:rPr>
              <w:t>пансеризации/осмотра (в случае отсу</w:t>
            </w:r>
            <w:r w:rsidRPr="005661FC">
              <w:rPr>
                <w:sz w:val="18"/>
                <w:szCs w:val="18"/>
              </w:rPr>
              <w:t>т</w:t>
            </w:r>
            <w:r w:rsidRPr="005661FC">
              <w:rPr>
                <w:sz w:val="18"/>
                <w:szCs w:val="18"/>
              </w:rPr>
              <w:t>ствия этапов) или начала этапа.</w:t>
            </w:r>
          </w:p>
        </w:tc>
        <w:tc>
          <w:tcPr>
            <w:tcW w:w="1267" w:type="dxa"/>
          </w:tcPr>
          <w:p w:rsidR="00406C97" w:rsidRPr="005661FC" w:rsidRDefault="00406C97" w:rsidP="00CF04BB">
            <w:pPr>
              <w:rPr>
                <w:sz w:val="18"/>
                <w:szCs w:val="18"/>
              </w:rPr>
            </w:pPr>
          </w:p>
        </w:tc>
        <w:tc>
          <w:tcPr>
            <w:tcW w:w="1126" w:type="dxa"/>
          </w:tcPr>
          <w:p w:rsidR="00BA6C1F" w:rsidRPr="005661FC" w:rsidRDefault="008D34B5" w:rsidP="00BA6C1F">
            <w:pPr>
              <w:rPr>
                <w:sz w:val="18"/>
                <w:szCs w:val="18"/>
              </w:rPr>
            </w:pPr>
            <w:r w:rsidRPr="005661FC">
              <w:rPr>
                <w:sz w:val="18"/>
                <w:szCs w:val="18"/>
              </w:rPr>
              <w:t>644,652,</w:t>
            </w:r>
            <w:r w:rsidR="00BA6C1F" w:rsidRPr="005661FC">
              <w:rPr>
                <w:sz w:val="18"/>
                <w:szCs w:val="18"/>
                <w:lang w:val="en-US"/>
              </w:rPr>
              <w:t xml:space="preserve"> </w:t>
            </w:r>
            <w:r w:rsidRPr="005661FC">
              <w:rPr>
                <w:sz w:val="18"/>
                <w:szCs w:val="18"/>
              </w:rPr>
              <w:t>649,650,</w:t>
            </w:r>
            <w:r w:rsidR="00BA6C1F" w:rsidRPr="005661FC">
              <w:rPr>
                <w:sz w:val="18"/>
                <w:szCs w:val="18"/>
                <w:lang w:val="en-US"/>
              </w:rPr>
              <w:t xml:space="preserve"> </w:t>
            </w:r>
            <w:r w:rsidRPr="005661FC">
              <w:rPr>
                <w:sz w:val="18"/>
                <w:szCs w:val="18"/>
              </w:rPr>
              <w:t>651,653,</w:t>
            </w:r>
            <w:r w:rsidR="00BA6C1F" w:rsidRPr="005661FC">
              <w:rPr>
                <w:sz w:val="18"/>
                <w:szCs w:val="18"/>
                <w:lang w:val="en-US"/>
              </w:rPr>
              <w:t xml:space="preserve"> </w:t>
            </w:r>
            <w:r w:rsidRPr="005661FC">
              <w:rPr>
                <w:sz w:val="18"/>
                <w:szCs w:val="18"/>
              </w:rPr>
              <w:t>646,774,</w:t>
            </w:r>
            <w:r w:rsidR="00BA6C1F" w:rsidRPr="005661FC">
              <w:rPr>
                <w:sz w:val="18"/>
                <w:szCs w:val="18"/>
                <w:lang w:val="en-US"/>
              </w:rPr>
              <w:t xml:space="preserve"> </w:t>
            </w:r>
            <w:r w:rsidRPr="005661FC">
              <w:rPr>
                <w:sz w:val="18"/>
                <w:szCs w:val="18"/>
              </w:rPr>
              <w:t>648</w:t>
            </w:r>
            <w:r w:rsidR="00BA6C1F" w:rsidRPr="005661FC">
              <w:rPr>
                <w:sz w:val="18"/>
                <w:szCs w:val="18"/>
                <w:lang w:val="en-US"/>
              </w:rPr>
              <w:t>,</w:t>
            </w:r>
            <w:r w:rsidR="00BA6C1F" w:rsidRPr="005661FC">
              <w:rPr>
                <w:sz w:val="18"/>
                <w:szCs w:val="18"/>
              </w:rPr>
              <w:t>1654</w:t>
            </w:r>
          </w:p>
          <w:p w:rsidR="008D34B5" w:rsidRPr="005661FC" w:rsidRDefault="008D34B5" w:rsidP="008D34B5">
            <w:pPr>
              <w:rPr>
                <w:sz w:val="18"/>
                <w:szCs w:val="18"/>
                <w:lang w:val="en-US"/>
              </w:rPr>
            </w:pPr>
          </w:p>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rPr>
              <w:t>DATE_2</w:t>
            </w:r>
          </w:p>
        </w:tc>
        <w:tc>
          <w:tcPr>
            <w:tcW w:w="639" w:type="dxa"/>
            <w:noWrap/>
            <w:vAlign w:val="center"/>
          </w:tcPr>
          <w:p w:rsidR="00406C97" w:rsidRPr="005661FC" w:rsidRDefault="00406C97" w:rsidP="00643801">
            <w:pPr>
              <w:rPr>
                <w:sz w:val="18"/>
                <w:szCs w:val="18"/>
              </w:rPr>
            </w:pPr>
            <w:r w:rsidRPr="005661FC">
              <w:rPr>
                <w:sz w:val="18"/>
                <w:szCs w:val="18"/>
              </w:rPr>
              <w:t>Date</w:t>
            </w:r>
          </w:p>
        </w:tc>
        <w:tc>
          <w:tcPr>
            <w:tcW w:w="676" w:type="dxa"/>
            <w:vAlign w:val="center"/>
          </w:tcPr>
          <w:p w:rsidR="00406C97" w:rsidRPr="005661FC" w:rsidRDefault="00406C97" w:rsidP="00643801">
            <w:pPr>
              <w:rPr>
                <w:sz w:val="18"/>
                <w:szCs w:val="18"/>
              </w:rPr>
            </w:pPr>
            <w:r w:rsidRPr="005661FC">
              <w:rPr>
                <w:sz w:val="18"/>
                <w:szCs w:val="18"/>
              </w:rPr>
              <w:t> </w:t>
            </w:r>
          </w:p>
        </w:tc>
        <w:tc>
          <w:tcPr>
            <w:tcW w:w="705" w:type="dxa"/>
            <w:vAlign w:val="center"/>
          </w:tcPr>
          <w:p w:rsidR="00406C97" w:rsidRPr="005661FC" w:rsidRDefault="00406C97" w:rsidP="00A65BB3">
            <w:pPr>
              <w:rPr>
                <w:sz w:val="18"/>
                <w:szCs w:val="18"/>
              </w:rPr>
            </w:pPr>
            <w:r w:rsidRPr="005661FC">
              <w:rPr>
                <w:sz w:val="18"/>
                <w:szCs w:val="18"/>
              </w:rPr>
              <w:t>O</w:t>
            </w:r>
          </w:p>
        </w:tc>
        <w:tc>
          <w:tcPr>
            <w:tcW w:w="2251" w:type="dxa"/>
            <w:vAlign w:val="center"/>
          </w:tcPr>
          <w:p w:rsidR="00406C97" w:rsidRPr="005661FC" w:rsidRDefault="00406C97" w:rsidP="00A65BB3">
            <w:pPr>
              <w:rPr>
                <w:sz w:val="18"/>
                <w:szCs w:val="18"/>
              </w:rPr>
            </w:pPr>
            <w:r w:rsidRPr="005661FC">
              <w:rPr>
                <w:sz w:val="18"/>
                <w:szCs w:val="18"/>
              </w:rPr>
              <w:t>Дата окончания:</w:t>
            </w:r>
          </w:p>
          <w:p w:rsidR="00406C97" w:rsidRPr="005661FC" w:rsidRDefault="00406C97" w:rsidP="00A65BB3">
            <w:pPr>
              <w:rPr>
                <w:sz w:val="18"/>
                <w:szCs w:val="18"/>
              </w:rPr>
            </w:pPr>
            <w:r w:rsidRPr="005661FC">
              <w:rPr>
                <w:sz w:val="18"/>
                <w:szCs w:val="18"/>
              </w:rPr>
              <w:t>посещения в амбулато</w:t>
            </w:r>
            <w:r w:rsidRPr="005661FC">
              <w:rPr>
                <w:sz w:val="18"/>
                <w:szCs w:val="18"/>
              </w:rPr>
              <w:t>р</w:t>
            </w:r>
            <w:r w:rsidRPr="005661FC">
              <w:rPr>
                <w:sz w:val="18"/>
                <w:szCs w:val="18"/>
              </w:rPr>
              <w:t>ных условиях;</w:t>
            </w:r>
          </w:p>
          <w:p w:rsidR="00406C97" w:rsidRPr="005661FC" w:rsidRDefault="00406C97" w:rsidP="00A65BB3">
            <w:pPr>
              <w:rPr>
                <w:sz w:val="18"/>
                <w:szCs w:val="18"/>
              </w:rPr>
            </w:pPr>
            <w:r w:rsidRPr="005661FC">
              <w:rPr>
                <w:sz w:val="18"/>
                <w:szCs w:val="18"/>
              </w:rPr>
              <w:t>случая оказания мед</w:t>
            </w:r>
            <w:r w:rsidRPr="005661FC">
              <w:rPr>
                <w:sz w:val="18"/>
                <w:szCs w:val="18"/>
              </w:rPr>
              <w:t>и</w:t>
            </w:r>
            <w:r w:rsidRPr="005661FC">
              <w:rPr>
                <w:sz w:val="18"/>
                <w:szCs w:val="18"/>
              </w:rPr>
              <w:t>цинской помощи в стац</w:t>
            </w:r>
            <w:r w:rsidRPr="005661FC">
              <w:rPr>
                <w:sz w:val="18"/>
                <w:szCs w:val="18"/>
              </w:rPr>
              <w:t>и</w:t>
            </w:r>
            <w:r w:rsidRPr="005661FC">
              <w:rPr>
                <w:sz w:val="18"/>
                <w:szCs w:val="18"/>
              </w:rPr>
              <w:t>онарных условиях (ст</w:t>
            </w:r>
            <w:r w:rsidRPr="005661FC">
              <w:rPr>
                <w:sz w:val="18"/>
                <w:szCs w:val="18"/>
              </w:rPr>
              <w:t>а</w:t>
            </w:r>
            <w:r w:rsidRPr="005661FC">
              <w:rPr>
                <w:sz w:val="18"/>
                <w:szCs w:val="18"/>
              </w:rPr>
              <w:t>ционарзамещающих);</w:t>
            </w:r>
          </w:p>
          <w:p w:rsidR="00406C97" w:rsidRPr="005661FC" w:rsidRDefault="00406C97" w:rsidP="00A65BB3">
            <w:pPr>
              <w:rPr>
                <w:sz w:val="18"/>
                <w:szCs w:val="18"/>
              </w:rPr>
            </w:pPr>
            <w:r w:rsidRPr="005661FC">
              <w:rPr>
                <w:sz w:val="18"/>
                <w:szCs w:val="18"/>
              </w:rPr>
              <w:t>вызова скорой медици</w:t>
            </w:r>
            <w:r w:rsidRPr="005661FC">
              <w:rPr>
                <w:sz w:val="18"/>
                <w:szCs w:val="18"/>
              </w:rPr>
              <w:t>н</w:t>
            </w:r>
            <w:r w:rsidRPr="005661FC">
              <w:rPr>
                <w:sz w:val="18"/>
                <w:szCs w:val="18"/>
              </w:rPr>
              <w:t>ской помощи;</w:t>
            </w:r>
          </w:p>
          <w:p w:rsidR="00406C97" w:rsidRPr="005661FC" w:rsidRDefault="00406C97" w:rsidP="00A65BB3">
            <w:pPr>
              <w:rPr>
                <w:sz w:val="18"/>
                <w:szCs w:val="18"/>
              </w:rPr>
            </w:pPr>
            <w:r w:rsidRPr="005661FC">
              <w:rPr>
                <w:sz w:val="18"/>
                <w:szCs w:val="18"/>
              </w:rPr>
              <w:t>случая (этапа) диспанс</w:t>
            </w:r>
            <w:r w:rsidRPr="005661FC">
              <w:rPr>
                <w:sz w:val="18"/>
                <w:szCs w:val="18"/>
              </w:rPr>
              <w:t>е</w:t>
            </w:r>
            <w:r w:rsidRPr="005661FC">
              <w:rPr>
                <w:sz w:val="18"/>
                <w:szCs w:val="18"/>
              </w:rPr>
              <w:t xml:space="preserve">ризации/медицинского </w:t>
            </w:r>
            <w:r w:rsidRPr="005661FC">
              <w:rPr>
                <w:sz w:val="18"/>
                <w:szCs w:val="18"/>
              </w:rPr>
              <w:lastRenderedPageBreak/>
              <w:t>осмотра.</w:t>
            </w:r>
          </w:p>
        </w:tc>
        <w:tc>
          <w:tcPr>
            <w:tcW w:w="1173" w:type="dxa"/>
            <w:vAlign w:val="center"/>
          </w:tcPr>
          <w:p w:rsidR="00406C97" w:rsidRPr="005661FC" w:rsidRDefault="00406C97" w:rsidP="00A65BB3">
            <w:pPr>
              <w:rPr>
                <w:sz w:val="18"/>
                <w:szCs w:val="18"/>
              </w:rPr>
            </w:pPr>
          </w:p>
        </w:tc>
        <w:tc>
          <w:tcPr>
            <w:tcW w:w="3328" w:type="dxa"/>
            <w:vAlign w:val="center"/>
          </w:tcPr>
          <w:p w:rsidR="00406C97" w:rsidRPr="005661FC" w:rsidRDefault="00406C97" w:rsidP="00A65BB3">
            <w:pPr>
              <w:rPr>
                <w:sz w:val="18"/>
                <w:szCs w:val="18"/>
              </w:rPr>
            </w:pPr>
            <w:r w:rsidRPr="005661FC">
              <w:rPr>
                <w:sz w:val="18"/>
                <w:szCs w:val="18"/>
              </w:rPr>
              <w:t>В формате ГГГГ-ММ-ДД.</w:t>
            </w:r>
          </w:p>
          <w:p w:rsidR="00406C97" w:rsidRPr="005661FC" w:rsidRDefault="00406C97" w:rsidP="00A65BB3">
            <w:pPr>
              <w:rPr>
                <w:sz w:val="18"/>
                <w:szCs w:val="18"/>
              </w:rPr>
            </w:pPr>
          </w:p>
          <w:p w:rsidR="00406C97" w:rsidRPr="005661FC" w:rsidRDefault="00406C97" w:rsidP="00A65BB3">
            <w:pPr>
              <w:rPr>
                <w:sz w:val="18"/>
                <w:szCs w:val="18"/>
                <w:u w:val="single"/>
              </w:rPr>
            </w:pPr>
            <w:r w:rsidRPr="005661FC">
              <w:rPr>
                <w:sz w:val="18"/>
                <w:szCs w:val="18"/>
                <w:u w:val="single"/>
                <w:lang w:val="en-US"/>
              </w:rPr>
              <w:t>AMB</w:t>
            </w:r>
          </w:p>
          <w:p w:rsidR="00244AC3" w:rsidRPr="005661FC" w:rsidRDefault="00244AC3" w:rsidP="00A65BB3">
            <w:pPr>
              <w:rPr>
                <w:sz w:val="18"/>
                <w:szCs w:val="18"/>
              </w:rPr>
            </w:pPr>
            <w:r w:rsidRPr="005661FC">
              <w:rPr>
                <w:sz w:val="18"/>
                <w:szCs w:val="18"/>
              </w:rPr>
              <w:t>Кроме медицинской реабилитации:</w:t>
            </w:r>
          </w:p>
          <w:p w:rsidR="00A4749F" w:rsidRPr="005661FC" w:rsidRDefault="00A4749F" w:rsidP="00A65BB3">
            <w:pPr>
              <w:rPr>
                <w:sz w:val="18"/>
                <w:szCs w:val="18"/>
              </w:rPr>
            </w:pPr>
          </w:p>
          <w:p w:rsidR="00406C97" w:rsidRPr="005661FC" w:rsidRDefault="00406C97" w:rsidP="00A65BB3">
            <w:pPr>
              <w:rPr>
                <w:sz w:val="18"/>
                <w:szCs w:val="18"/>
              </w:rPr>
            </w:pPr>
            <w:r w:rsidRPr="005661FC">
              <w:rPr>
                <w:sz w:val="18"/>
                <w:szCs w:val="18"/>
              </w:rPr>
              <w:t xml:space="preserve">Равен </w:t>
            </w:r>
            <w:r w:rsidRPr="005661FC">
              <w:rPr>
                <w:sz w:val="18"/>
                <w:szCs w:val="18"/>
                <w:lang w:val="en-US"/>
              </w:rPr>
              <w:t>DATE</w:t>
            </w:r>
            <w:r w:rsidRPr="005661FC">
              <w:rPr>
                <w:sz w:val="18"/>
                <w:szCs w:val="18"/>
              </w:rPr>
              <w:t>_1 (в т.ч. ВМУ</w:t>
            </w:r>
            <w:r w:rsidRPr="005661FC">
              <w:rPr>
                <w:rStyle w:val="aff0"/>
                <w:sz w:val="18"/>
                <w:szCs w:val="18"/>
              </w:rPr>
              <w:footnoteReference w:id="5"/>
            </w:r>
            <w:r w:rsidRPr="005661FC">
              <w:rPr>
                <w:sz w:val="18"/>
                <w:szCs w:val="18"/>
              </w:rPr>
              <w:t xml:space="preserve">) или </w:t>
            </w:r>
            <w:r w:rsidRPr="005661FC">
              <w:rPr>
                <w:sz w:val="18"/>
                <w:szCs w:val="18"/>
                <w:lang w:val="en-US"/>
              </w:rPr>
              <w:t>DATE</w:t>
            </w:r>
            <w:r w:rsidRPr="005661FC">
              <w:rPr>
                <w:sz w:val="18"/>
                <w:szCs w:val="18"/>
              </w:rPr>
              <w:t>_1</w:t>
            </w:r>
            <w:r w:rsidR="00244AC3" w:rsidRPr="005661FC">
              <w:rPr>
                <w:sz w:val="18"/>
                <w:szCs w:val="18"/>
              </w:rPr>
              <w:t xml:space="preserve"> </w:t>
            </w:r>
            <w:r w:rsidRPr="005661FC">
              <w:rPr>
                <w:sz w:val="18"/>
                <w:szCs w:val="18"/>
              </w:rPr>
              <w:t>+</w:t>
            </w:r>
            <w:r w:rsidR="00244AC3" w:rsidRPr="005661FC">
              <w:rPr>
                <w:sz w:val="18"/>
                <w:szCs w:val="18"/>
              </w:rPr>
              <w:t xml:space="preserve"> </w:t>
            </w:r>
            <w:r w:rsidRPr="005661FC">
              <w:rPr>
                <w:sz w:val="18"/>
                <w:szCs w:val="18"/>
              </w:rPr>
              <w:t>1 день при переходе на сл</w:t>
            </w:r>
            <w:r w:rsidRPr="005661FC">
              <w:rPr>
                <w:sz w:val="18"/>
                <w:szCs w:val="18"/>
              </w:rPr>
              <w:t>е</w:t>
            </w:r>
            <w:r w:rsidRPr="005661FC">
              <w:rPr>
                <w:sz w:val="18"/>
                <w:szCs w:val="18"/>
              </w:rPr>
              <w:t>дующие сутки при обращении в трав</w:t>
            </w:r>
            <w:r w:rsidRPr="005661FC">
              <w:rPr>
                <w:sz w:val="18"/>
                <w:szCs w:val="18"/>
              </w:rPr>
              <w:t>м</w:t>
            </w:r>
            <w:r w:rsidRPr="005661FC">
              <w:rPr>
                <w:sz w:val="18"/>
                <w:szCs w:val="18"/>
              </w:rPr>
              <w:t>пункт или приемный покой (отделение) стационара.</w:t>
            </w:r>
          </w:p>
          <w:p w:rsidR="00A4749F" w:rsidRPr="005661FC" w:rsidRDefault="00A4749F" w:rsidP="00A65BB3">
            <w:pPr>
              <w:rPr>
                <w:sz w:val="18"/>
                <w:szCs w:val="18"/>
              </w:rPr>
            </w:pPr>
          </w:p>
          <w:p w:rsidR="00244AC3" w:rsidRPr="005661FC" w:rsidRDefault="00244AC3" w:rsidP="00A65BB3">
            <w:pPr>
              <w:rPr>
                <w:sz w:val="18"/>
                <w:szCs w:val="18"/>
              </w:rPr>
            </w:pPr>
            <w:r w:rsidRPr="005661FC">
              <w:rPr>
                <w:sz w:val="18"/>
                <w:szCs w:val="18"/>
              </w:rPr>
              <w:lastRenderedPageBreak/>
              <w:t>Для медицинской реабилитации:</w:t>
            </w:r>
          </w:p>
          <w:p w:rsidR="00A4749F" w:rsidRPr="005661FC" w:rsidRDefault="00A4749F" w:rsidP="00A65BB3">
            <w:pPr>
              <w:rPr>
                <w:sz w:val="18"/>
                <w:szCs w:val="18"/>
              </w:rPr>
            </w:pPr>
          </w:p>
          <w:p w:rsidR="00244AC3" w:rsidRPr="005661FC" w:rsidRDefault="00244AC3" w:rsidP="00A65BB3">
            <w:pPr>
              <w:rPr>
                <w:sz w:val="18"/>
                <w:szCs w:val="18"/>
              </w:rPr>
            </w:pPr>
            <w:r w:rsidRPr="005661FC">
              <w:rPr>
                <w:sz w:val="18"/>
                <w:szCs w:val="18"/>
              </w:rPr>
              <w:t xml:space="preserve">Фактическая дата завершения </w:t>
            </w:r>
            <w:r w:rsidR="00AA7EE9" w:rsidRPr="005661FC">
              <w:rPr>
                <w:sz w:val="18"/>
                <w:szCs w:val="18"/>
              </w:rPr>
              <w:t>обращ</w:t>
            </w:r>
            <w:r w:rsidR="00AA7EE9" w:rsidRPr="005661FC">
              <w:rPr>
                <w:sz w:val="18"/>
                <w:szCs w:val="18"/>
              </w:rPr>
              <w:t>е</w:t>
            </w:r>
            <w:r w:rsidR="00AA7EE9" w:rsidRPr="005661FC">
              <w:rPr>
                <w:sz w:val="18"/>
                <w:szCs w:val="18"/>
              </w:rPr>
              <w:t>ния</w:t>
            </w:r>
            <w:r w:rsidR="00BE3C40" w:rsidRPr="005661FC">
              <w:rPr>
                <w:sz w:val="18"/>
                <w:szCs w:val="18"/>
              </w:rPr>
              <w:t>.</w:t>
            </w:r>
          </w:p>
          <w:p w:rsidR="00A4749F" w:rsidRPr="005661FC" w:rsidRDefault="00A4749F" w:rsidP="00A65BB3">
            <w:pPr>
              <w:rPr>
                <w:sz w:val="18"/>
                <w:szCs w:val="18"/>
                <w:u w:val="single"/>
              </w:rPr>
            </w:pPr>
          </w:p>
          <w:p w:rsidR="00406C97" w:rsidRPr="005661FC" w:rsidRDefault="00406C97" w:rsidP="00A65BB3">
            <w:pPr>
              <w:rPr>
                <w:sz w:val="18"/>
                <w:szCs w:val="18"/>
                <w:u w:val="single"/>
              </w:rPr>
            </w:pPr>
            <w:r w:rsidRPr="005661FC">
              <w:rPr>
                <w:sz w:val="18"/>
                <w:szCs w:val="18"/>
                <w:u w:val="single"/>
              </w:rPr>
              <w:t>STAC</w:t>
            </w:r>
          </w:p>
          <w:p w:rsidR="00406C97" w:rsidRPr="005661FC" w:rsidRDefault="00406C97" w:rsidP="00A65BB3">
            <w:pPr>
              <w:rPr>
                <w:sz w:val="18"/>
                <w:szCs w:val="18"/>
              </w:rPr>
            </w:pPr>
            <w:r w:rsidRPr="005661FC">
              <w:rPr>
                <w:sz w:val="18"/>
                <w:szCs w:val="18"/>
              </w:rPr>
              <w:t>Дата выписки.</w:t>
            </w:r>
          </w:p>
          <w:p w:rsidR="00A4749F" w:rsidRPr="005661FC" w:rsidRDefault="00A4749F" w:rsidP="00A65BB3">
            <w:pPr>
              <w:rPr>
                <w:sz w:val="18"/>
                <w:szCs w:val="18"/>
                <w:u w:val="single"/>
              </w:rPr>
            </w:pPr>
          </w:p>
          <w:p w:rsidR="00406C97" w:rsidRPr="005661FC" w:rsidRDefault="00406C97" w:rsidP="00A65BB3">
            <w:pPr>
              <w:rPr>
                <w:sz w:val="18"/>
                <w:szCs w:val="18"/>
                <w:u w:val="single"/>
              </w:rPr>
            </w:pPr>
            <w:r w:rsidRPr="005661FC">
              <w:rPr>
                <w:sz w:val="18"/>
                <w:szCs w:val="18"/>
                <w:u w:val="single"/>
              </w:rPr>
              <w:t>SMP</w:t>
            </w:r>
          </w:p>
          <w:p w:rsidR="00406C97" w:rsidRPr="005661FC" w:rsidRDefault="00406C97" w:rsidP="00A65BB3">
            <w:pPr>
              <w:rPr>
                <w:sz w:val="18"/>
                <w:szCs w:val="18"/>
              </w:rPr>
            </w:pPr>
            <w:r w:rsidRPr="005661FC">
              <w:rPr>
                <w:sz w:val="18"/>
                <w:szCs w:val="18"/>
              </w:rPr>
              <w:t xml:space="preserve">Равен </w:t>
            </w:r>
            <w:r w:rsidRPr="005661FC">
              <w:rPr>
                <w:sz w:val="18"/>
                <w:szCs w:val="18"/>
                <w:lang w:val="en-US"/>
              </w:rPr>
              <w:t>DATE</w:t>
            </w:r>
            <w:r w:rsidRPr="005661FC">
              <w:rPr>
                <w:sz w:val="18"/>
                <w:szCs w:val="18"/>
              </w:rPr>
              <w:t xml:space="preserve">_1 или </w:t>
            </w:r>
            <w:r w:rsidRPr="005661FC">
              <w:rPr>
                <w:sz w:val="18"/>
                <w:szCs w:val="18"/>
                <w:lang w:val="en-US"/>
              </w:rPr>
              <w:t>DATE</w:t>
            </w:r>
            <w:r w:rsidRPr="005661FC">
              <w:rPr>
                <w:sz w:val="18"/>
                <w:szCs w:val="18"/>
              </w:rPr>
              <w:t>_1+1 день при переходе на следующие сутки.</w:t>
            </w:r>
          </w:p>
          <w:p w:rsidR="00A4749F" w:rsidRPr="005661FC" w:rsidRDefault="00A4749F" w:rsidP="00A65BB3">
            <w:pPr>
              <w:rPr>
                <w:sz w:val="18"/>
                <w:szCs w:val="18"/>
                <w:u w:val="single"/>
              </w:rPr>
            </w:pPr>
          </w:p>
          <w:p w:rsidR="00406C97" w:rsidRPr="005661FC" w:rsidRDefault="00406C97" w:rsidP="00A65BB3">
            <w:pPr>
              <w:rPr>
                <w:sz w:val="18"/>
                <w:szCs w:val="18"/>
                <w:u w:val="single"/>
              </w:rPr>
            </w:pPr>
            <w:r w:rsidRPr="005661FC">
              <w:rPr>
                <w:sz w:val="18"/>
                <w:szCs w:val="18"/>
                <w:u w:val="single"/>
              </w:rPr>
              <w:t>DD</w:t>
            </w:r>
          </w:p>
          <w:p w:rsidR="00406C97" w:rsidRPr="005661FC" w:rsidRDefault="00406C97" w:rsidP="00A65BB3">
            <w:pPr>
              <w:rPr>
                <w:sz w:val="18"/>
                <w:szCs w:val="18"/>
              </w:rPr>
            </w:pPr>
            <w:r w:rsidRPr="005661FC">
              <w:rPr>
                <w:sz w:val="18"/>
                <w:szCs w:val="18"/>
              </w:rPr>
              <w:t>Фактическая дата завершения случая диспансеризации/осмотра (в случае отсутствия этапов)  или завершения этапа.</w:t>
            </w:r>
          </w:p>
        </w:tc>
        <w:tc>
          <w:tcPr>
            <w:tcW w:w="1267" w:type="dxa"/>
          </w:tcPr>
          <w:p w:rsidR="00406C97" w:rsidRPr="005661FC" w:rsidRDefault="00406C97" w:rsidP="00643801">
            <w:pPr>
              <w:rPr>
                <w:sz w:val="18"/>
                <w:szCs w:val="18"/>
              </w:rPr>
            </w:pPr>
          </w:p>
        </w:tc>
        <w:tc>
          <w:tcPr>
            <w:tcW w:w="1126" w:type="dxa"/>
          </w:tcPr>
          <w:p w:rsidR="008D34B5" w:rsidRPr="005661FC" w:rsidRDefault="008D34B5" w:rsidP="008D34B5">
            <w:pPr>
              <w:rPr>
                <w:sz w:val="18"/>
                <w:szCs w:val="18"/>
              </w:rPr>
            </w:pPr>
            <w:r w:rsidRPr="005661FC">
              <w:rPr>
                <w:sz w:val="18"/>
                <w:szCs w:val="18"/>
              </w:rPr>
              <w:t>1648</w:t>
            </w:r>
            <w:r w:rsidRPr="005661FC">
              <w:rPr>
                <w:sz w:val="18"/>
                <w:szCs w:val="18"/>
                <w:lang w:val="en-US"/>
              </w:rPr>
              <w:t>,</w:t>
            </w:r>
            <w:r w:rsidRPr="005661FC">
              <w:rPr>
                <w:sz w:val="18"/>
                <w:szCs w:val="18"/>
              </w:rPr>
              <w:t>1679,</w:t>
            </w:r>
            <w:r w:rsidR="00BA6C1F" w:rsidRPr="005661FC">
              <w:rPr>
                <w:sz w:val="18"/>
                <w:szCs w:val="18"/>
                <w:lang w:val="en-US"/>
              </w:rPr>
              <w:t xml:space="preserve"> </w:t>
            </w:r>
            <w:r w:rsidRPr="005661FC">
              <w:rPr>
                <w:sz w:val="18"/>
                <w:szCs w:val="18"/>
              </w:rPr>
              <w:t>1647</w:t>
            </w:r>
          </w:p>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rPr>
              <w:t>DLIT</w:t>
            </w:r>
          </w:p>
        </w:tc>
        <w:tc>
          <w:tcPr>
            <w:tcW w:w="639" w:type="dxa"/>
            <w:noWrap/>
            <w:vAlign w:val="center"/>
          </w:tcPr>
          <w:p w:rsidR="00406C97" w:rsidRPr="005661FC" w:rsidRDefault="00406C97" w:rsidP="00643801">
            <w:pPr>
              <w:rPr>
                <w:sz w:val="18"/>
                <w:szCs w:val="18"/>
                <w:lang w:val="en-US"/>
              </w:rPr>
            </w:pPr>
            <w:r w:rsidRPr="005661FC">
              <w:rPr>
                <w:sz w:val="18"/>
                <w:szCs w:val="18"/>
                <w:lang w:val="en-US"/>
              </w:rPr>
              <w:t>Num</w:t>
            </w:r>
          </w:p>
        </w:tc>
        <w:tc>
          <w:tcPr>
            <w:tcW w:w="676" w:type="dxa"/>
            <w:vAlign w:val="center"/>
          </w:tcPr>
          <w:p w:rsidR="00406C97" w:rsidRPr="005661FC" w:rsidRDefault="00406C97" w:rsidP="00643801">
            <w:pPr>
              <w:rPr>
                <w:sz w:val="18"/>
                <w:szCs w:val="18"/>
              </w:rPr>
            </w:pPr>
            <w:r w:rsidRPr="005661FC">
              <w:rPr>
                <w:sz w:val="18"/>
                <w:szCs w:val="18"/>
              </w:rPr>
              <w:t>3</w:t>
            </w:r>
          </w:p>
        </w:tc>
        <w:tc>
          <w:tcPr>
            <w:tcW w:w="705" w:type="dxa"/>
            <w:vAlign w:val="center"/>
          </w:tcPr>
          <w:p w:rsidR="00406C97" w:rsidRPr="005661FC" w:rsidRDefault="00406C97" w:rsidP="00A65BB3">
            <w:pPr>
              <w:rPr>
                <w:sz w:val="18"/>
                <w:szCs w:val="18"/>
                <w:lang w:val="en-US"/>
              </w:rPr>
            </w:pPr>
            <w:r w:rsidRPr="005661FC">
              <w:rPr>
                <w:sz w:val="18"/>
                <w:szCs w:val="18"/>
                <w:lang w:val="en-US"/>
              </w:rPr>
              <w:t>O</w:t>
            </w:r>
          </w:p>
        </w:tc>
        <w:tc>
          <w:tcPr>
            <w:tcW w:w="2251" w:type="dxa"/>
            <w:vAlign w:val="center"/>
          </w:tcPr>
          <w:p w:rsidR="00406C97" w:rsidRPr="005661FC" w:rsidRDefault="00406C97" w:rsidP="00A65BB3">
            <w:pPr>
              <w:rPr>
                <w:sz w:val="18"/>
                <w:szCs w:val="18"/>
              </w:rPr>
            </w:pPr>
            <w:r w:rsidRPr="005661FC">
              <w:rPr>
                <w:sz w:val="18"/>
                <w:szCs w:val="18"/>
              </w:rPr>
              <w:t>Длительность случая ок</w:t>
            </w:r>
            <w:r w:rsidRPr="005661FC">
              <w:rPr>
                <w:sz w:val="18"/>
                <w:szCs w:val="18"/>
              </w:rPr>
              <w:t>а</w:t>
            </w:r>
            <w:r w:rsidRPr="005661FC">
              <w:rPr>
                <w:sz w:val="18"/>
                <w:szCs w:val="18"/>
              </w:rPr>
              <w:t>зания медицинской п</w:t>
            </w:r>
            <w:r w:rsidRPr="005661FC">
              <w:rPr>
                <w:sz w:val="18"/>
                <w:szCs w:val="18"/>
              </w:rPr>
              <w:t>о</w:t>
            </w:r>
            <w:r w:rsidRPr="005661FC">
              <w:rPr>
                <w:sz w:val="18"/>
                <w:szCs w:val="18"/>
              </w:rPr>
              <w:t xml:space="preserve">мощи </w:t>
            </w:r>
          </w:p>
        </w:tc>
        <w:tc>
          <w:tcPr>
            <w:tcW w:w="1173" w:type="dxa"/>
            <w:vAlign w:val="center"/>
          </w:tcPr>
          <w:p w:rsidR="00406C97" w:rsidRPr="005661FC" w:rsidRDefault="00406C97" w:rsidP="00A65BB3">
            <w:pPr>
              <w:rPr>
                <w:sz w:val="18"/>
                <w:szCs w:val="18"/>
              </w:rPr>
            </w:pPr>
          </w:p>
        </w:tc>
        <w:tc>
          <w:tcPr>
            <w:tcW w:w="3328" w:type="dxa"/>
            <w:vAlign w:val="center"/>
          </w:tcPr>
          <w:p w:rsidR="00406C97" w:rsidRPr="005661FC" w:rsidRDefault="00406C97" w:rsidP="00A65BB3">
            <w:pPr>
              <w:rPr>
                <w:sz w:val="18"/>
                <w:szCs w:val="18"/>
              </w:rPr>
            </w:pPr>
            <w:r w:rsidRPr="005661FC">
              <w:rPr>
                <w:sz w:val="18"/>
                <w:szCs w:val="18"/>
              </w:rPr>
              <w:t>Не может иметь значение равное 0.</w:t>
            </w:r>
          </w:p>
          <w:p w:rsidR="00406C97" w:rsidRPr="005661FC" w:rsidRDefault="00406C97" w:rsidP="00A65BB3">
            <w:pPr>
              <w:rPr>
                <w:sz w:val="18"/>
                <w:szCs w:val="18"/>
              </w:rPr>
            </w:pPr>
          </w:p>
          <w:p w:rsidR="00406C97" w:rsidRPr="005661FC" w:rsidRDefault="00406C97" w:rsidP="00A65BB3">
            <w:pPr>
              <w:rPr>
                <w:sz w:val="18"/>
                <w:szCs w:val="18"/>
                <w:u w:val="single"/>
              </w:rPr>
            </w:pPr>
            <w:r w:rsidRPr="005661FC">
              <w:rPr>
                <w:sz w:val="18"/>
                <w:szCs w:val="18"/>
                <w:u w:val="single"/>
              </w:rPr>
              <w:t>AMB</w:t>
            </w:r>
          </w:p>
          <w:p w:rsidR="004366D8" w:rsidRPr="005661FC" w:rsidRDefault="004366D8" w:rsidP="00E057E4">
            <w:pPr>
              <w:rPr>
                <w:sz w:val="18"/>
                <w:szCs w:val="18"/>
              </w:rPr>
            </w:pPr>
          </w:p>
          <w:p w:rsidR="00E057E4" w:rsidRPr="005661FC" w:rsidRDefault="00E057E4" w:rsidP="00E057E4">
            <w:pPr>
              <w:rPr>
                <w:sz w:val="18"/>
                <w:szCs w:val="18"/>
              </w:rPr>
            </w:pPr>
            <w:r w:rsidRPr="005661FC">
              <w:rPr>
                <w:sz w:val="18"/>
                <w:szCs w:val="18"/>
              </w:rPr>
              <w:t>Кроме медицинской реабилитации:</w:t>
            </w:r>
          </w:p>
          <w:p w:rsidR="004366D8" w:rsidRPr="005661FC" w:rsidRDefault="004366D8" w:rsidP="00A65BB3">
            <w:pPr>
              <w:rPr>
                <w:sz w:val="18"/>
                <w:szCs w:val="18"/>
              </w:rPr>
            </w:pPr>
          </w:p>
          <w:p w:rsidR="00406C97" w:rsidRPr="005661FC" w:rsidRDefault="00406C97" w:rsidP="00A65BB3">
            <w:pPr>
              <w:rPr>
                <w:sz w:val="18"/>
                <w:szCs w:val="18"/>
              </w:rPr>
            </w:pPr>
            <w:r w:rsidRPr="005661FC">
              <w:rPr>
                <w:sz w:val="18"/>
                <w:szCs w:val="18"/>
              </w:rPr>
              <w:t>Всегда 1 (в т.ч. ВМУ).</w:t>
            </w:r>
          </w:p>
          <w:p w:rsidR="004366D8" w:rsidRPr="005661FC" w:rsidRDefault="004366D8" w:rsidP="00A65BB3">
            <w:pPr>
              <w:rPr>
                <w:sz w:val="18"/>
                <w:szCs w:val="18"/>
              </w:rPr>
            </w:pPr>
          </w:p>
          <w:p w:rsidR="00E057E4" w:rsidRPr="005661FC" w:rsidRDefault="00E057E4" w:rsidP="00E057E4">
            <w:pPr>
              <w:rPr>
                <w:sz w:val="18"/>
                <w:szCs w:val="18"/>
              </w:rPr>
            </w:pPr>
            <w:r w:rsidRPr="005661FC">
              <w:rPr>
                <w:sz w:val="18"/>
                <w:szCs w:val="18"/>
              </w:rPr>
              <w:t>Для медицинской реабилитации:</w:t>
            </w:r>
          </w:p>
          <w:p w:rsidR="004366D8" w:rsidRPr="005661FC" w:rsidRDefault="004366D8" w:rsidP="00A65BB3">
            <w:pPr>
              <w:rPr>
                <w:sz w:val="18"/>
                <w:szCs w:val="18"/>
              </w:rPr>
            </w:pPr>
          </w:p>
          <w:p w:rsidR="00E057E4" w:rsidRPr="005661FC" w:rsidRDefault="00E057E4" w:rsidP="00A65BB3">
            <w:pPr>
              <w:rPr>
                <w:sz w:val="18"/>
                <w:szCs w:val="18"/>
              </w:rPr>
            </w:pPr>
            <w:r w:rsidRPr="005661FC">
              <w:rPr>
                <w:sz w:val="18"/>
                <w:szCs w:val="18"/>
              </w:rPr>
              <w:t>Фактическая длительность (дней) пр</w:t>
            </w:r>
            <w:r w:rsidRPr="005661FC">
              <w:rPr>
                <w:sz w:val="18"/>
                <w:szCs w:val="18"/>
              </w:rPr>
              <w:t>о</w:t>
            </w:r>
            <w:r w:rsidRPr="005661FC">
              <w:rPr>
                <w:sz w:val="18"/>
                <w:szCs w:val="18"/>
              </w:rPr>
              <w:t>ведения реабилитации.</w:t>
            </w:r>
          </w:p>
          <w:p w:rsidR="004366D8" w:rsidRPr="005661FC" w:rsidRDefault="004366D8" w:rsidP="00A65BB3">
            <w:pPr>
              <w:rPr>
                <w:sz w:val="18"/>
                <w:szCs w:val="18"/>
                <w:u w:val="single"/>
              </w:rPr>
            </w:pPr>
          </w:p>
          <w:p w:rsidR="00406C97" w:rsidRPr="005661FC" w:rsidRDefault="00406C97" w:rsidP="00A65BB3">
            <w:pPr>
              <w:rPr>
                <w:sz w:val="18"/>
                <w:szCs w:val="18"/>
                <w:u w:val="single"/>
              </w:rPr>
            </w:pPr>
            <w:r w:rsidRPr="005661FC">
              <w:rPr>
                <w:sz w:val="18"/>
                <w:szCs w:val="18"/>
                <w:u w:val="single"/>
              </w:rPr>
              <w:t>STAC</w:t>
            </w:r>
          </w:p>
          <w:p w:rsidR="00406C97" w:rsidRPr="005661FC" w:rsidRDefault="00406C97" w:rsidP="00A65BB3">
            <w:pPr>
              <w:rPr>
                <w:sz w:val="18"/>
                <w:szCs w:val="18"/>
              </w:rPr>
            </w:pPr>
            <w:r w:rsidRPr="005661FC">
              <w:rPr>
                <w:sz w:val="18"/>
                <w:szCs w:val="18"/>
              </w:rPr>
              <w:t>Оплачиваемая длительность лечения в койко-днях для стационарной и выс</w:t>
            </w:r>
            <w:r w:rsidRPr="005661FC">
              <w:rPr>
                <w:sz w:val="18"/>
                <w:szCs w:val="18"/>
              </w:rPr>
              <w:t>о</w:t>
            </w:r>
            <w:r w:rsidRPr="005661FC">
              <w:rPr>
                <w:sz w:val="18"/>
                <w:szCs w:val="18"/>
              </w:rPr>
              <w:t>котехнологической, в пациенто-днях для стационарзамещающей медици</w:t>
            </w:r>
            <w:r w:rsidRPr="005661FC">
              <w:rPr>
                <w:sz w:val="18"/>
                <w:szCs w:val="18"/>
              </w:rPr>
              <w:t>н</w:t>
            </w:r>
            <w:r w:rsidRPr="005661FC">
              <w:rPr>
                <w:sz w:val="18"/>
                <w:szCs w:val="18"/>
              </w:rPr>
              <w:t>ской помощи.</w:t>
            </w:r>
          </w:p>
          <w:p w:rsidR="004366D8" w:rsidRPr="005661FC" w:rsidRDefault="004366D8" w:rsidP="00A65BB3">
            <w:pPr>
              <w:rPr>
                <w:sz w:val="18"/>
                <w:szCs w:val="18"/>
                <w:u w:val="single"/>
              </w:rPr>
            </w:pPr>
          </w:p>
          <w:p w:rsidR="00406C97" w:rsidRPr="005661FC" w:rsidRDefault="00406C97" w:rsidP="00A65BB3">
            <w:pPr>
              <w:rPr>
                <w:sz w:val="18"/>
                <w:szCs w:val="18"/>
                <w:u w:val="single"/>
              </w:rPr>
            </w:pPr>
            <w:r w:rsidRPr="005661FC">
              <w:rPr>
                <w:sz w:val="18"/>
                <w:szCs w:val="18"/>
                <w:u w:val="single"/>
              </w:rPr>
              <w:t>SMP</w:t>
            </w:r>
          </w:p>
          <w:p w:rsidR="00406C97" w:rsidRPr="005661FC" w:rsidRDefault="00406C97" w:rsidP="00A65BB3">
            <w:pPr>
              <w:rPr>
                <w:sz w:val="18"/>
                <w:szCs w:val="18"/>
              </w:rPr>
            </w:pPr>
            <w:r w:rsidRPr="005661FC">
              <w:rPr>
                <w:sz w:val="18"/>
                <w:szCs w:val="18"/>
              </w:rPr>
              <w:t>Для случаев вызова бригады медици</w:t>
            </w:r>
            <w:r w:rsidRPr="005661FC">
              <w:rPr>
                <w:sz w:val="18"/>
                <w:szCs w:val="18"/>
              </w:rPr>
              <w:t>н</w:t>
            </w:r>
            <w:r w:rsidRPr="005661FC">
              <w:rPr>
                <w:sz w:val="18"/>
                <w:szCs w:val="18"/>
              </w:rPr>
              <w:t>ской эвакуации: фактическая длител</w:t>
            </w:r>
            <w:r w:rsidRPr="005661FC">
              <w:rPr>
                <w:sz w:val="18"/>
                <w:szCs w:val="18"/>
              </w:rPr>
              <w:t>ь</w:t>
            </w:r>
            <w:r w:rsidRPr="005661FC">
              <w:rPr>
                <w:sz w:val="18"/>
                <w:szCs w:val="18"/>
              </w:rPr>
              <w:t>ность (дней) вызова. Для остальных случаев: всегда 1.</w:t>
            </w:r>
          </w:p>
          <w:p w:rsidR="004366D8" w:rsidRPr="005661FC" w:rsidRDefault="004366D8" w:rsidP="00A65BB3">
            <w:pPr>
              <w:rPr>
                <w:sz w:val="18"/>
                <w:szCs w:val="18"/>
                <w:u w:val="single"/>
              </w:rPr>
            </w:pPr>
          </w:p>
          <w:p w:rsidR="00406C97" w:rsidRPr="005661FC" w:rsidRDefault="00406C97" w:rsidP="00A65BB3">
            <w:pPr>
              <w:rPr>
                <w:sz w:val="18"/>
                <w:szCs w:val="18"/>
                <w:u w:val="single"/>
              </w:rPr>
            </w:pPr>
            <w:r w:rsidRPr="005661FC">
              <w:rPr>
                <w:sz w:val="18"/>
                <w:szCs w:val="18"/>
                <w:u w:val="single"/>
              </w:rPr>
              <w:t>DD</w:t>
            </w:r>
          </w:p>
          <w:p w:rsidR="00406C97" w:rsidRPr="005661FC" w:rsidRDefault="00406C97" w:rsidP="00A65BB3">
            <w:pPr>
              <w:rPr>
                <w:sz w:val="18"/>
                <w:szCs w:val="18"/>
              </w:rPr>
            </w:pPr>
            <w:r w:rsidRPr="005661FC">
              <w:rPr>
                <w:sz w:val="18"/>
                <w:szCs w:val="18"/>
              </w:rPr>
              <w:t>Фактическая длительность (дней) пр</w:t>
            </w:r>
            <w:r w:rsidRPr="005661FC">
              <w:rPr>
                <w:sz w:val="18"/>
                <w:szCs w:val="18"/>
              </w:rPr>
              <w:t>о</w:t>
            </w:r>
            <w:r w:rsidRPr="005661FC">
              <w:rPr>
                <w:sz w:val="18"/>
                <w:szCs w:val="18"/>
              </w:rPr>
              <w:t>ведения диспансериз</w:t>
            </w:r>
            <w:r w:rsidRPr="005661FC">
              <w:rPr>
                <w:sz w:val="18"/>
                <w:szCs w:val="18"/>
              </w:rPr>
              <w:t>а</w:t>
            </w:r>
            <w:r w:rsidRPr="005661FC">
              <w:rPr>
                <w:sz w:val="18"/>
                <w:szCs w:val="18"/>
              </w:rPr>
              <w:t>ции/медицинского осмотра (в случае предоставления сведений о проведении нескольких этапов в одном отчетном периоде) или этапа (фактическая дл</w:t>
            </w:r>
            <w:r w:rsidRPr="005661FC">
              <w:rPr>
                <w:sz w:val="18"/>
                <w:szCs w:val="18"/>
              </w:rPr>
              <w:t>и</w:t>
            </w:r>
            <w:r w:rsidRPr="005661FC">
              <w:rPr>
                <w:sz w:val="18"/>
                <w:szCs w:val="18"/>
              </w:rPr>
              <w:t>тельность будет равна сумме длител</w:t>
            </w:r>
            <w:r w:rsidRPr="005661FC">
              <w:rPr>
                <w:sz w:val="18"/>
                <w:szCs w:val="18"/>
              </w:rPr>
              <w:t>ь</w:t>
            </w:r>
            <w:r w:rsidRPr="005661FC">
              <w:rPr>
                <w:sz w:val="18"/>
                <w:szCs w:val="18"/>
              </w:rPr>
              <w:t>ностей этапов).</w:t>
            </w:r>
          </w:p>
        </w:tc>
        <w:tc>
          <w:tcPr>
            <w:tcW w:w="1267" w:type="dxa"/>
          </w:tcPr>
          <w:p w:rsidR="00406C97" w:rsidRPr="005661FC" w:rsidRDefault="00406C97" w:rsidP="00643801">
            <w:pPr>
              <w:rPr>
                <w:sz w:val="18"/>
                <w:szCs w:val="18"/>
              </w:rPr>
            </w:pPr>
          </w:p>
        </w:tc>
        <w:tc>
          <w:tcPr>
            <w:tcW w:w="1126" w:type="dxa"/>
          </w:tcPr>
          <w:p w:rsidR="008D34B5" w:rsidRPr="005661FC" w:rsidRDefault="008D34B5" w:rsidP="008D34B5">
            <w:pPr>
              <w:rPr>
                <w:sz w:val="18"/>
                <w:szCs w:val="18"/>
              </w:rPr>
            </w:pPr>
            <w:r w:rsidRPr="005661FC">
              <w:rPr>
                <w:sz w:val="18"/>
                <w:szCs w:val="18"/>
              </w:rPr>
              <w:t>1193,1192,1695</w:t>
            </w:r>
          </w:p>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rPr>
              <w:t>NHISTORY</w:t>
            </w:r>
          </w:p>
        </w:tc>
        <w:tc>
          <w:tcPr>
            <w:tcW w:w="639" w:type="dxa"/>
            <w:noWrap/>
            <w:vAlign w:val="center"/>
          </w:tcPr>
          <w:p w:rsidR="00406C97" w:rsidRPr="005661FC" w:rsidRDefault="00406C97" w:rsidP="00643801">
            <w:pPr>
              <w:rPr>
                <w:sz w:val="18"/>
                <w:szCs w:val="18"/>
              </w:rPr>
            </w:pPr>
            <w:r w:rsidRPr="005661FC">
              <w:rPr>
                <w:sz w:val="18"/>
                <w:szCs w:val="18"/>
              </w:rPr>
              <w:t>Char</w:t>
            </w:r>
          </w:p>
        </w:tc>
        <w:tc>
          <w:tcPr>
            <w:tcW w:w="676" w:type="dxa"/>
            <w:vAlign w:val="center"/>
          </w:tcPr>
          <w:p w:rsidR="00406C97" w:rsidRPr="005661FC" w:rsidRDefault="00406C97" w:rsidP="00643801">
            <w:pPr>
              <w:rPr>
                <w:sz w:val="18"/>
                <w:szCs w:val="18"/>
                <w:lang w:val="en-US"/>
              </w:rPr>
            </w:pPr>
            <w:r w:rsidRPr="005661FC">
              <w:rPr>
                <w:sz w:val="18"/>
                <w:szCs w:val="18"/>
                <w:lang w:val="en-US"/>
              </w:rPr>
              <w:t>36</w:t>
            </w:r>
          </w:p>
        </w:tc>
        <w:tc>
          <w:tcPr>
            <w:tcW w:w="705" w:type="dxa"/>
            <w:vAlign w:val="center"/>
          </w:tcPr>
          <w:p w:rsidR="00406C97" w:rsidRPr="005661FC" w:rsidRDefault="00406C97" w:rsidP="00643801">
            <w:pPr>
              <w:rPr>
                <w:sz w:val="18"/>
                <w:szCs w:val="18"/>
              </w:rPr>
            </w:pPr>
            <w:r w:rsidRPr="005661FC">
              <w:rPr>
                <w:sz w:val="18"/>
                <w:szCs w:val="18"/>
              </w:rPr>
              <w:t>O</w:t>
            </w:r>
          </w:p>
        </w:tc>
        <w:tc>
          <w:tcPr>
            <w:tcW w:w="2251" w:type="dxa"/>
            <w:vAlign w:val="center"/>
          </w:tcPr>
          <w:p w:rsidR="00406C97" w:rsidRPr="005661FC" w:rsidRDefault="00406C97" w:rsidP="00643801">
            <w:pPr>
              <w:rPr>
                <w:sz w:val="18"/>
                <w:szCs w:val="18"/>
              </w:rPr>
            </w:pPr>
            <w:r w:rsidRPr="005661FC">
              <w:rPr>
                <w:sz w:val="18"/>
                <w:szCs w:val="18"/>
              </w:rPr>
              <w:t>Номер документа пе</w:t>
            </w:r>
            <w:r w:rsidRPr="005661FC">
              <w:rPr>
                <w:sz w:val="18"/>
                <w:szCs w:val="18"/>
              </w:rPr>
              <w:t>р</w:t>
            </w:r>
            <w:r w:rsidRPr="005661FC">
              <w:rPr>
                <w:sz w:val="18"/>
                <w:szCs w:val="18"/>
              </w:rPr>
              <w:t>вичного медицинского учета (медкарты амбул</w:t>
            </w:r>
            <w:r w:rsidRPr="005661FC">
              <w:rPr>
                <w:sz w:val="18"/>
                <w:szCs w:val="18"/>
              </w:rPr>
              <w:t>а</w:t>
            </w:r>
            <w:r w:rsidRPr="005661FC">
              <w:rPr>
                <w:sz w:val="18"/>
                <w:szCs w:val="18"/>
              </w:rPr>
              <w:t>торного больного/талона амбулаторного пациента (при наличии), статкарты выбывшего из стационара (дневного стационара), карты вызова скорой м</w:t>
            </w:r>
            <w:r w:rsidRPr="005661FC">
              <w:rPr>
                <w:sz w:val="18"/>
                <w:szCs w:val="18"/>
              </w:rPr>
              <w:t>е</w:t>
            </w:r>
            <w:r w:rsidRPr="005661FC">
              <w:rPr>
                <w:sz w:val="18"/>
                <w:szCs w:val="18"/>
              </w:rPr>
              <w:t>дицинской помощи, ка</w:t>
            </w:r>
            <w:r w:rsidRPr="005661FC">
              <w:rPr>
                <w:sz w:val="18"/>
                <w:szCs w:val="18"/>
              </w:rPr>
              <w:t>р</w:t>
            </w:r>
            <w:r w:rsidRPr="005661FC">
              <w:rPr>
                <w:sz w:val="18"/>
                <w:szCs w:val="18"/>
              </w:rPr>
              <w:t>ты учета диспансериз</w:t>
            </w:r>
            <w:r w:rsidRPr="005661FC">
              <w:rPr>
                <w:sz w:val="18"/>
                <w:szCs w:val="18"/>
              </w:rPr>
              <w:t>а</w:t>
            </w:r>
            <w:r w:rsidRPr="005661FC">
              <w:rPr>
                <w:sz w:val="18"/>
                <w:szCs w:val="18"/>
              </w:rPr>
              <w:t>ции/медицинского осмо</w:t>
            </w:r>
            <w:r w:rsidRPr="005661FC">
              <w:rPr>
                <w:sz w:val="18"/>
                <w:szCs w:val="18"/>
              </w:rPr>
              <w:t>т</w:t>
            </w:r>
            <w:r w:rsidRPr="005661FC">
              <w:rPr>
                <w:sz w:val="18"/>
                <w:szCs w:val="18"/>
              </w:rPr>
              <w:t>ра и пр.)</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43801">
            <w:pPr>
              <w:rPr>
                <w:sz w:val="18"/>
                <w:szCs w:val="18"/>
              </w:rPr>
            </w:pPr>
            <w:r w:rsidRPr="005661FC">
              <w:rPr>
                <w:sz w:val="18"/>
                <w:szCs w:val="18"/>
              </w:rPr>
              <w:t>Должен соответствовать реальному документу.</w:t>
            </w:r>
          </w:p>
        </w:tc>
        <w:tc>
          <w:tcPr>
            <w:tcW w:w="1267" w:type="dxa"/>
          </w:tcPr>
          <w:p w:rsidR="00406C97" w:rsidRPr="005661FC" w:rsidRDefault="00406C97" w:rsidP="00643801">
            <w:pPr>
              <w:rPr>
                <w:sz w:val="18"/>
                <w:szCs w:val="18"/>
              </w:rPr>
            </w:pPr>
          </w:p>
        </w:tc>
        <w:tc>
          <w:tcPr>
            <w:tcW w:w="1126" w:type="dxa"/>
          </w:tcPr>
          <w:p w:rsidR="00406C97" w:rsidRPr="005661FC" w:rsidRDefault="008D34B5" w:rsidP="00643801">
            <w:pPr>
              <w:rPr>
                <w:sz w:val="18"/>
                <w:szCs w:val="18"/>
                <w:lang w:val="en-US"/>
              </w:rPr>
            </w:pPr>
            <w:r w:rsidRPr="005661FC">
              <w:rPr>
                <w:sz w:val="18"/>
                <w:szCs w:val="18"/>
              </w:rPr>
              <w:t>1607</w:t>
            </w: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rPr>
              <w:t>USL_OK</w:t>
            </w:r>
          </w:p>
        </w:tc>
        <w:tc>
          <w:tcPr>
            <w:tcW w:w="639" w:type="dxa"/>
            <w:noWrap/>
            <w:vAlign w:val="center"/>
          </w:tcPr>
          <w:p w:rsidR="00406C97" w:rsidRPr="005661FC" w:rsidRDefault="00406C97" w:rsidP="00643801">
            <w:pPr>
              <w:rPr>
                <w:sz w:val="18"/>
                <w:szCs w:val="18"/>
                <w:lang w:val="en-US"/>
              </w:rPr>
            </w:pPr>
            <w:r w:rsidRPr="005661FC">
              <w:rPr>
                <w:sz w:val="18"/>
                <w:szCs w:val="18"/>
                <w:lang w:val="en-US"/>
              </w:rPr>
              <w:t>Num</w:t>
            </w:r>
          </w:p>
        </w:tc>
        <w:tc>
          <w:tcPr>
            <w:tcW w:w="676" w:type="dxa"/>
            <w:vAlign w:val="center"/>
          </w:tcPr>
          <w:p w:rsidR="00406C97" w:rsidRPr="005661FC" w:rsidRDefault="00406C97" w:rsidP="00643801">
            <w:pPr>
              <w:rPr>
                <w:sz w:val="18"/>
                <w:szCs w:val="18"/>
                <w:lang w:val="en-US"/>
              </w:rPr>
            </w:pPr>
            <w:r w:rsidRPr="005661FC">
              <w:rPr>
                <w:sz w:val="18"/>
                <w:szCs w:val="18"/>
                <w:lang w:val="en-US"/>
              </w:rPr>
              <w:t>2</w:t>
            </w:r>
          </w:p>
        </w:tc>
        <w:tc>
          <w:tcPr>
            <w:tcW w:w="705" w:type="dxa"/>
            <w:vAlign w:val="center"/>
          </w:tcPr>
          <w:p w:rsidR="00406C97" w:rsidRPr="005661FC" w:rsidRDefault="00406C97" w:rsidP="00643801">
            <w:pPr>
              <w:rPr>
                <w:sz w:val="18"/>
                <w:szCs w:val="18"/>
              </w:rPr>
            </w:pPr>
            <w:r w:rsidRPr="005661FC">
              <w:rPr>
                <w:sz w:val="18"/>
                <w:szCs w:val="18"/>
              </w:rPr>
              <w:t>О</w:t>
            </w:r>
          </w:p>
        </w:tc>
        <w:tc>
          <w:tcPr>
            <w:tcW w:w="2251" w:type="dxa"/>
            <w:vAlign w:val="center"/>
          </w:tcPr>
          <w:p w:rsidR="00406C97" w:rsidRPr="005661FC" w:rsidRDefault="00406C97" w:rsidP="00643801">
            <w:pPr>
              <w:rPr>
                <w:sz w:val="18"/>
                <w:szCs w:val="18"/>
              </w:rPr>
            </w:pPr>
            <w:r w:rsidRPr="005661FC">
              <w:rPr>
                <w:sz w:val="18"/>
                <w:szCs w:val="18"/>
              </w:rPr>
              <w:t>Условия оказания мед</w:t>
            </w:r>
            <w:r w:rsidRPr="005661FC">
              <w:rPr>
                <w:sz w:val="18"/>
                <w:szCs w:val="18"/>
              </w:rPr>
              <w:t>и</w:t>
            </w:r>
            <w:r w:rsidRPr="005661FC">
              <w:rPr>
                <w:sz w:val="18"/>
                <w:szCs w:val="18"/>
              </w:rPr>
              <w:t>цинской помощи</w:t>
            </w:r>
          </w:p>
        </w:tc>
        <w:tc>
          <w:tcPr>
            <w:tcW w:w="1173" w:type="dxa"/>
            <w:vAlign w:val="center"/>
          </w:tcPr>
          <w:p w:rsidR="00406C97" w:rsidRPr="005661FC" w:rsidRDefault="00406C97" w:rsidP="00643801">
            <w:pPr>
              <w:rPr>
                <w:sz w:val="18"/>
                <w:szCs w:val="18"/>
                <w:lang w:val="en-US"/>
              </w:rPr>
            </w:pPr>
            <w:r w:rsidRPr="005661FC">
              <w:rPr>
                <w:sz w:val="18"/>
                <w:szCs w:val="18"/>
                <w:lang w:val="en-US"/>
              </w:rPr>
              <w:t>V006</w:t>
            </w:r>
          </w:p>
        </w:tc>
        <w:tc>
          <w:tcPr>
            <w:tcW w:w="3328" w:type="dxa"/>
            <w:vAlign w:val="center"/>
          </w:tcPr>
          <w:p w:rsidR="00406C97" w:rsidRPr="005661FC" w:rsidRDefault="00406C97" w:rsidP="00643801">
            <w:pPr>
              <w:rPr>
                <w:sz w:val="18"/>
                <w:szCs w:val="18"/>
                <w:lang w:val="en-US"/>
              </w:rPr>
            </w:pPr>
            <w:r w:rsidRPr="005661FC">
              <w:rPr>
                <w:sz w:val="18"/>
                <w:szCs w:val="18"/>
                <w:lang w:val="en-US"/>
              </w:rPr>
              <w:t>V006:</w:t>
            </w:r>
          </w:p>
          <w:p w:rsidR="00406C97" w:rsidRPr="005661FC" w:rsidRDefault="00406C97" w:rsidP="00643801">
            <w:pPr>
              <w:rPr>
                <w:sz w:val="18"/>
                <w:szCs w:val="18"/>
              </w:rPr>
            </w:pPr>
            <w:r w:rsidRPr="005661FC">
              <w:rPr>
                <w:sz w:val="18"/>
                <w:szCs w:val="18"/>
              </w:rPr>
              <w:t>1 – Стационар;</w:t>
            </w:r>
          </w:p>
          <w:p w:rsidR="00406C97" w:rsidRPr="005661FC" w:rsidRDefault="00406C97" w:rsidP="00643801">
            <w:pPr>
              <w:rPr>
                <w:sz w:val="18"/>
                <w:szCs w:val="18"/>
              </w:rPr>
            </w:pPr>
            <w:proofErr w:type="gramStart"/>
            <w:r w:rsidRPr="005661FC">
              <w:rPr>
                <w:sz w:val="18"/>
                <w:szCs w:val="18"/>
              </w:rPr>
              <w:t>2 – Дневной стационар;</w:t>
            </w:r>
            <w:r w:rsidRPr="005661FC">
              <w:rPr>
                <w:sz w:val="18"/>
                <w:szCs w:val="18"/>
              </w:rPr>
              <w:br/>
            </w:r>
            <w:r w:rsidRPr="005661FC">
              <w:rPr>
                <w:sz w:val="18"/>
                <w:szCs w:val="18"/>
              </w:rPr>
              <w:lastRenderedPageBreak/>
              <w:t>3 – Поликлиника (в т.ч.</w:t>
            </w:r>
            <w:r w:rsidR="00AB27B3" w:rsidRPr="005661FC">
              <w:rPr>
                <w:sz w:val="18"/>
                <w:szCs w:val="18"/>
              </w:rPr>
              <w:t xml:space="preserve"> на дому</w:t>
            </w:r>
            <w:r w:rsidRPr="005661FC">
              <w:rPr>
                <w:sz w:val="18"/>
                <w:szCs w:val="18"/>
              </w:rPr>
              <w:t>) (в т.ч. ВМУ (параклиника</w:t>
            </w:r>
            <w:r w:rsidRPr="005661FC">
              <w:rPr>
                <w:rStyle w:val="aff0"/>
                <w:sz w:val="18"/>
                <w:szCs w:val="18"/>
              </w:rPr>
              <w:footnoteReference w:id="6"/>
            </w:r>
            <w:r w:rsidRPr="005661FC">
              <w:rPr>
                <w:sz w:val="18"/>
                <w:szCs w:val="18"/>
              </w:rPr>
              <w:t>); в т.ч. диспансер</w:t>
            </w:r>
            <w:r w:rsidRPr="005661FC">
              <w:rPr>
                <w:sz w:val="18"/>
                <w:szCs w:val="18"/>
              </w:rPr>
              <w:t>и</w:t>
            </w:r>
            <w:r w:rsidRPr="005661FC">
              <w:rPr>
                <w:sz w:val="18"/>
                <w:szCs w:val="18"/>
              </w:rPr>
              <w:t>зация/медицинские осмотры);</w:t>
            </w:r>
            <w:proofErr w:type="gramEnd"/>
          </w:p>
          <w:p w:rsidR="00406C97" w:rsidRPr="005661FC" w:rsidRDefault="00406C97" w:rsidP="00643801">
            <w:pPr>
              <w:rPr>
                <w:sz w:val="18"/>
                <w:szCs w:val="18"/>
              </w:rPr>
            </w:pPr>
            <w:r w:rsidRPr="005661FC">
              <w:rPr>
                <w:sz w:val="18"/>
                <w:szCs w:val="18"/>
              </w:rPr>
              <w:t>4 – Скорая помощь.</w:t>
            </w:r>
          </w:p>
        </w:tc>
        <w:tc>
          <w:tcPr>
            <w:tcW w:w="1267" w:type="dxa"/>
          </w:tcPr>
          <w:p w:rsidR="00406C97" w:rsidRPr="005661FC" w:rsidRDefault="00406C97" w:rsidP="00643801">
            <w:pPr>
              <w:rPr>
                <w:sz w:val="18"/>
                <w:szCs w:val="18"/>
              </w:rPr>
            </w:pPr>
          </w:p>
        </w:tc>
        <w:tc>
          <w:tcPr>
            <w:tcW w:w="1126" w:type="dxa"/>
          </w:tcPr>
          <w:p w:rsidR="008B70F5" w:rsidRPr="005661FC" w:rsidRDefault="008B70F5" w:rsidP="00643801">
            <w:pPr>
              <w:rPr>
                <w:sz w:val="18"/>
                <w:szCs w:val="18"/>
              </w:rPr>
            </w:pPr>
            <w:r w:rsidRPr="005661FC">
              <w:rPr>
                <w:sz w:val="18"/>
                <w:szCs w:val="18"/>
              </w:rPr>
              <w:t>1770,</w:t>
            </w:r>
          </w:p>
          <w:p w:rsidR="00406C97" w:rsidRPr="005661FC" w:rsidRDefault="008B70F5" w:rsidP="00643801">
            <w:pPr>
              <w:rPr>
                <w:sz w:val="18"/>
                <w:szCs w:val="18"/>
              </w:rPr>
            </w:pPr>
            <w:r w:rsidRPr="005661FC">
              <w:rPr>
                <w:sz w:val="18"/>
                <w:szCs w:val="18"/>
              </w:rPr>
              <w:t>1691</w:t>
            </w: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lang w:val="en-US"/>
              </w:rPr>
              <w:t>VID</w:t>
            </w:r>
            <w:r w:rsidRPr="005661FC">
              <w:rPr>
                <w:sz w:val="18"/>
                <w:szCs w:val="18"/>
              </w:rPr>
              <w:t>_</w:t>
            </w:r>
            <w:r w:rsidRPr="005661FC">
              <w:rPr>
                <w:sz w:val="18"/>
                <w:szCs w:val="18"/>
                <w:lang w:val="en-US"/>
              </w:rPr>
              <w:t>MP</w:t>
            </w:r>
          </w:p>
        </w:tc>
        <w:tc>
          <w:tcPr>
            <w:tcW w:w="639" w:type="dxa"/>
            <w:noWrap/>
            <w:vAlign w:val="center"/>
          </w:tcPr>
          <w:p w:rsidR="00406C97" w:rsidRPr="005661FC" w:rsidRDefault="00406C97" w:rsidP="00643801">
            <w:pPr>
              <w:rPr>
                <w:sz w:val="18"/>
                <w:szCs w:val="18"/>
              </w:rPr>
            </w:pPr>
            <w:r w:rsidRPr="005661FC">
              <w:rPr>
                <w:sz w:val="18"/>
                <w:szCs w:val="18"/>
                <w:lang w:val="en-US"/>
              </w:rPr>
              <w:t>Char</w:t>
            </w:r>
          </w:p>
        </w:tc>
        <w:tc>
          <w:tcPr>
            <w:tcW w:w="676" w:type="dxa"/>
            <w:vAlign w:val="center"/>
          </w:tcPr>
          <w:p w:rsidR="00406C97" w:rsidRPr="005661FC" w:rsidRDefault="00406C97" w:rsidP="00643801">
            <w:pPr>
              <w:rPr>
                <w:sz w:val="18"/>
                <w:szCs w:val="18"/>
              </w:rPr>
            </w:pPr>
            <w:r w:rsidRPr="005661FC">
              <w:rPr>
                <w:sz w:val="18"/>
                <w:szCs w:val="18"/>
              </w:rPr>
              <w:t>4</w:t>
            </w:r>
          </w:p>
        </w:tc>
        <w:tc>
          <w:tcPr>
            <w:tcW w:w="705" w:type="dxa"/>
            <w:vAlign w:val="center"/>
          </w:tcPr>
          <w:p w:rsidR="00406C97" w:rsidRPr="005661FC" w:rsidRDefault="00406C97" w:rsidP="00643801">
            <w:pPr>
              <w:rPr>
                <w:sz w:val="18"/>
                <w:szCs w:val="18"/>
              </w:rPr>
            </w:pPr>
            <w:r w:rsidRPr="005661FC">
              <w:rPr>
                <w:sz w:val="18"/>
                <w:szCs w:val="18"/>
              </w:rPr>
              <w:t>У</w:t>
            </w:r>
          </w:p>
        </w:tc>
        <w:tc>
          <w:tcPr>
            <w:tcW w:w="2251" w:type="dxa"/>
            <w:vAlign w:val="center"/>
          </w:tcPr>
          <w:p w:rsidR="00406C97" w:rsidRPr="005661FC" w:rsidRDefault="00406C97" w:rsidP="00643801">
            <w:pPr>
              <w:rPr>
                <w:sz w:val="18"/>
                <w:szCs w:val="18"/>
              </w:rPr>
            </w:pPr>
            <w:r w:rsidRPr="005661FC">
              <w:rPr>
                <w:sz w:val="18"/>
                <w:szCs w:val="18"/>
              </w:rPr>
              <w:t>Вид оказываемой мед</w:t>
            </w:r>
            <w:r w:rsidRPr="005661FC">
              <w:rPr>
                <w:sz w:val="18"/>
                <w:szCs w:val="18"/>
              </w:rPr>
              <w:t>и</w:t>
            </w:r>
            <w:r w:rsidRPr="005661FC">
              <w:rPr>
                <w:sz w:val="18"/>
                <w:szCs w:val="18"/>
              </w:rPr>
              <w:t>цинской помощи</w:t>
            </w:r>
          </w:p>
        </w:tc>
        <w:tc>
          <w:tcPr>
            <w:tcW w:w="1173" w:type="dxa"/>
            <w:vAlign w:val="center"/>
          </w:tcPr>
          <w:p w:rsidR="00406C97" w:rsidRPr="005661FC" w:rsidRDefault="00406C97" w:rsidP="00643801">
            <w:pPr>
              <w:rPr>
                <w:sz w:val="18"/>
                <w:szCs w:val="18"/>
              </w:rPr>
            </w:pPr>
            <w:r w:rsidRPr="005661FC">
              <w:rPr>
                <w:sz w:val="18"/>
                <w:szCs w:val="18"/>
                <w:lang w:val="en-US"/>
              </w:rPr>
              <w:t>V</w:t>
            </w:r>
            <w:r w:rsidRPr="005661FC">
              <w:rPr>
                <w:sz w:val="18"/>
                <w:szCs w:val="18"/>
              </w:rPr>
              <w:t>008</w:t>
            </w:r>
            <w:r w:rsidR="0095070C" w:rsidRPr="005661FC">
              <w:rPr>
                <w:rStyle w:val="aff0"/>
                <w:sz w:val="18"/>
                <w:szCs w:val="18"/>
              </w:rPr>
              <w:footnoteReference w:id="7"/>
            </w:r>
          </w:p>
        </w:tc>
        <w:tc>
          <w:tcPr>
            <w:tcW w:w="3328" w:type="dxa"/>
            <w:vAlign w:val="center"/>
          </w:tcPr>
          <w:p w:rsidR="00406C97" w:rsidRPr="005661FC" w:rsidRDefault="00406C97" w:rsidP="00643801">
            <w:pPr>
              <w:rPr>
                <w:sz w:val="18"/>
                <w:szCs w:val="18"/>
              </w:rPr>
            </w:pPr>
            <w:r w:rsidRPr="005661FC">
              <w:rPr>
                <w:sz w:val="18"/>
                <w:szCs w:val="18"/>
              </w:rPr>
              <w:t>Условно пересекающийся справочник с V006.</w:t>
            </w:r>
          </w:p>
          <w:p w:rsidR="00406C97" w:rsidRPr="005661FC" w:rsidRDefault="00406C97" w:rsidP="00643801">
            <w:pPr>
              <w:rPr>
                <w:sz w:val="18"/>
                <w:szCs w:val="18"/>
              </w:rPr>
            </w:pPr>
          </w:p>
          <w:p w:rsidR="00406C97" w:rsidRPr="005661FC" w:rsidRDefault="00406C97" w:rsidP="00643801">
            <w:pPr>
              <w:rPr>
                <w:sz w:val="18"/>
                <w:szCs w:val="18"/>
                <w:u w:val="single"/>
              </w:rPr>
            </w:pPr>
            <w:r w:rsidRPr="005661FC">
              <w:rPr>
                <w:sz w:val="18"/>
                <w:szCs w:val="18"/>
                <w:u w:val="single"/>
                <w:lang w:val="en-US"/>
              </w:rPr>
              <w:t>AMB</w:t>
            </w:r>
          </w:p>
          <w:p w:rsidR="00406C97" w:rsidRPr="005661FC" w:rsidRDefault="00406C97" w:rsidP="00643801">
            <w:pPr>
              <w:rPr>
                <w:sz w:val="18"/>
                <w:szCs w:val="18"/>
              </w:rPr>
            </w:pPr>
            <w:r w:rsidRPr="005661FC">
              <w:rPr>
                <w:sz w:val="18"/>
                <w:szCs w:val="18"/>
              </w:rPr>
              <w:t>Обязательно к заполнению, кроме ок</w:t>
            </w:r>
            <w:r w:rsidRPr="005661FC">
              <w:rPr>
                <w:sz w:val="18"/>
                <w:szCs w:val="18"/>
              </w:rPr>
              <w:t>а</w:t>
            </w:r>
            <w:r w:rsidRPr="005661FC">
              <w:rPr>
                <w:sz w:val="18"/>
                <w:szCs w:val="18"/>
              </w:rPr>
              <w:t>зания ВМУ (параклиника). Допустимые коды: 11,12,13</w:t>
            </w:r>
            <w:r w:rsidR="008D4594" w:rsidRPr="005661FC">
              <w:rPr>
                <w:sz w:val="18"/>
                <w:szCs w:val="18"/>
              </w:rPr>
              <w:t>,14</w:t>
            </w:r>
            <w:r w:rsidRPr="005661FC">
              <w:rPr>
                <w:sz w:val="18"/>
                <w:szCs w:val="18"/>
              </w:rPr>
              <w:t>.</w:t>
            </w:r>
          </w:p>
          <w:p w:rsidR="00406C97" w:rsidRPr="005661FC" w:rsidRDefault="00406C97" w:rsidP="00643801">
            <w:pPr>
              <w:rPr>
                <w:sz w:val="18"/>
                <w:szCs w:val="18"/>
                <w:u w:val="single"/>
              </w:rPr>
            </w:pPr>
            <w:r w:rsidRPr="005661FC">
              <w:rPr>
                <w:sz w:val="18"/>
                <w:szCs w:val="18"/>
                <w:u w:val="single"/>
                <w:lang w:val="en-US"/>
              </w:rPr>
              <w:t>STAC</w:t>
            </w:r>
          </w:p>
          <w:p w:rsidR="00406C97" w:rsidRPr="005661FC" w:rsidRDefault="00406C97" w:rsidP="00643801">
            <w:pPr>
              <w:rPr>
                <w:sz w:val="18"/>
                <w:szCs w:val="18"/>
              </w:rPr>
            </w:pPr>
            <w:r w:rsidRPr="005661FC">
              <w:rPr>
                <w:sz w:val="18"/>
                <w:szCs w:val="18"/>
              </w:rPr>
              <w:t>Обязательно к заполнению. Допуст</w:t>
            </w:r>
            <w:r w:rsidRPr="005661FC">
              <w:rPr>
                <w:sz w:val="18"/>
                <w:szCs w:val="18"/>
              </w:rPr>
              <w:t>и</w:t>
            </w:r>
            <w:r w:rsidRPr="005661FC">
              <w:rPr>
                <w:sz w:val="18"/>
                <w:szCs w:val="18"/>
              </w:rPr>
              <w:t xml:space="preserve">мые коды: </w:t>
            </w:r>
            <w:r w:rsidR="007B22DA" w:rsidRPr="005661FC">
              <w:rPr>
                <w:sz w:val="18"/>
                <w:szCs w:val="18"/>
              </w:rPr>
              <w:t>12,</w:t>
            </w:r>
            <w:r w:rsidRPr="005661FC">
              <w:rPr>
                <w:sz w:val="18"/>
                <w:szCs w:val="18"/>
              </w:rPr>
              <w:t>13,31,32</w:t>
            </w:r>
            <w:r w:rsidR="008D4594" w:rsidRPr="005661FC">
              <w:rPr>
                <w:sz w:val="18"/>
                <w:szCs w:val="18"/>
              </w:rPr>
              <w:t>,33</w:t>
            </w:r>
            <w:r w:rsidRPr="005661FC">
              <w:rPr>
                <w:sz w:val="18"/>
                <w:szCs w:val="18"/>
              </w:rPr>
              <w:t>.</w:t>
            </w:r>
          </w:p>
          <w:p w:rsidR="00406C97" w:rsidRPr="005661FC" w:rsidRDefault="00406C97" w:rsidP="00643801">
            <w:pPr>
              <w:rPr>
                <w:sz w:val="18"/>
                <w:szCs w:val="18"/>
                <w:u w:val="single"/>
              </w:rPr>
            </w:pPr>
            <w:r w:rsidRPr="005661FC">
              <w:rPr>
                <w:sz w:val="18"/>
                <w:szCs w:val="18"/>
                <w:u w:val="single"/>
                <w:lang w:val="en-US"/>
              </w:rPr>
              <w:t>SMP</w:t>
            </w:r>
          </w:p>
          <w:p w:rsidR="00406C97" w:rsidRPr="005661FC" w:rsidRDefault="00406C97" w:rsidP="00643801">
            <w:pPr>
              <w:rPr>
                <w:sz w:val="18"/>
                <w:szCs w:val="18"/>
              </w:rPr>
            </w:pPr>
            <w:r w:rsidRPr="005661FC">
              <w:rPr>
                <w:sz w:val="18"/>
                <w:szCs w:val="18"/>
              </w:rPr>
              <w:t>Обязательно к заполнению. Допуст</w:t>
            </w:r>
            <w:r w:rsidRPr="005661FC">
              <w:rPr>
                <w:sz w:val="18"/>
                <w:szCs w:val="18"/>
              </w:rPr>
              <w:t>и</w:t>
            </w:r>
            <w:r w:rsidRPr="005661FC">
              <w:rPr>
                <w:sz w:val="18"/>
                <w:szCs w:val="18"/>
              </w:rPr>
              <w:t>мые коды: 21</w:t>
            </w:r>
            <w:r w:rsidR="008D4594" w:rsidRPr="005661FC">
              <w:rPr>
                <w:sz w:val="18"/>
                <w:szCs w:val="18"/>
              </w:rPr>
              <w:t>,22,23</w:t>
            </w:r>
            <w:r w:rsidRPr="005661FC">
              <w:rPr>
                <w:sz w:val="18"/>
                <w:szCs w:val="18"/>
              </w:rPr>
              <w:t>.</w:t>
            </w:r>
          </w:p>
          <w:p w:rsidR="00406C97" w:rsidRPr="005661FC" w:rsidRDefault="00406C97" w:rsidP="00643801">
            <w:pPr>
              <w:rPr>
                <w:sz w:val="18"/>
                <w:szCs w:val="18"/>
                <w:u w:val="single"/>
              </w:rPr>
            </w:pPr>
            <w:r w:rsidRPr="005661FC">
              <w:rPr>
                <w:sz w:val="18"/>
                <w:szCs w:val="18"/>
                <w:u w:val="single"/>
                <w:lang w:val="en-US"/>
              </w:rPr>
              <w:t>DD</w:t>
            </w:r>
          </w:p>
          <w:p w:rsidR="00406C97" w:rsidRPr="005661FC" w:rsidRDefault="00406C97" w:rsidP="00643801">
            <w:pPr>
              <w:rPr>
                <w:sz w:val="18"/>
                <w:szCs w:val="18"/>
              </w:rPr>
            </w:pPr>
            <w:r w:rsidRPr="005661FC">
              <w:rPr>
                <w:sz w:val="18"/>
                <w:szCs w:val="18"/>
              </w:rPr>
              <w:t>Не используется.</w:t>
            </w:r>
          </w:p>
          <w:p w:rsidR="00406C97" w:rsidRPr="005661FC" w:rsidRDefault="00406C97" w:rsidP="00643801">
            <w:pPr>
              <w:rPr>
                <w:sz w:val="18"/>
                <w:szCs w:val="18"/>
              </w:rPr>
            </w:pPr>
          </w:p>
          <w:p w:rsidR="00406C97" w:rsidRPr="005661FC" w:rsidRDefault="00406C97" w:rsidP="00EB4BAA">
            <w:pPr>
              <w:rPr>
                <w:sz w:val="18"/>
                <w:szCs w:val="18"/>
              </w:rPr>
            </w:pPr>
            <w:r w:rsidRPr="005661FC">
              <w:rPr>
                <w:sz w:val="18"/>
                <w:szCs w:val="18"/>
              </w:rPr>
              <w:t>Коды выбираются в соответствии с действующим порядком оказания м</w:t>
            </w:r>
            <w:r w:rsidRPr="005661FC">
              <w:rPr>
                <w:sz w:val="18"/>
                <w:szCs w:val="18"/>
              </w:rPr>
              <w:t>е</w:t>
            </w:r>
            <w:r w:rsidRPr="005661FC">
              <w:rPr>
                <w:sz w:val="18"/>
                <w:szCs w:val="18"/>
              </w:rPr>
              <w:t>дицинской помощи или методическими указаниями органов управления здр</w:t>
            </w:r>
            <w:r w:rsidRPr="005661FC">
              <w:rPr>
                <w:sz w:val="18"/>
                <w:szCs w:val="18"/>
              </w:rPr>
              <w:t>а</w:t>
            </w:r>
            <w:r w:rsidRPr="005661FC">
              <w:rPr>
                <w:sz w:val="18"/>
                <w:szCs w:val="18"/>
              </w:rPr>
              <w:t>воохранением.</w:t>
            </w:r>
          </w:p>
        </w:tc>
        <w:tc>
          <w:tcPr>
            <w:tcW w:w="1267" w:type="dxa"/>
          </w:tcPr>
          <w:p w:rsidR="00406C97" w:rsidRPr="005661FC" w:rsidRDefault="00406C97" w:rsidP="00643801">
            <w:pPr>
              <w:rPr>
                <w:sz w:val="18"/>
                <w:szCs w:val="18"/>
              </w:rPr>
            </w:pPr>
          </w:p>
        </w:tc>
        <w:tc>
          <w:tcPr>
            <w:tcW w:w="1126" w:type="dxa"/>
          </w:tcPr>
          <w:p w:rsidR="008B70F5" w:rsidRPr="005661FC" w:rsidRDefault="008B70F5" w:rsidP="008B70F5">
            <w:pPr>
              <w:rPr>
                <w:sz w:val="18"/>
                <w:szCs w:val="18"/>
              </w:rPr>
            </w:pPr>
            <w:r w:rsidRPr="005661FC">
              <w:rPr>
                <w:sz w:val="18"/>
                <w:szCs w:val="18"/>
              </w:rPr>
              <w:t>1316,1315</w:t>
            </w:r>
          </w:p>
          <w:p w:rsidR="00406C97" w:rsidRPr="005661FC" w:rsidRDefault="00406C97" w:rsidP="00643801">
            <w:pPr>
              <w:rPr>
                <w:sz w:val="18"/>
                <w:szCs w:val="18"/>
              </w:rPr>
            </w:pPr>
          </w:p>
        </w:tc>
      </w:tr>
      <w:tr w:rsidR="00596D1B" w:rsidRPr="005661FC" w:rsidTr="00557D80">
        <w:trPr>
          <w:trHeight w:val="454"/>
        </w:trPr>
        <w:tc>
          <w:tcPr>
            <w:tcW w:w="567" w:type="dxa"/>
            <w:noWrap/>
            <w:tcMar>
              <w:left w:w="0" w:type="dxa"/>
              <w:right w:w="0" w:type="dxa"/>
            </w:tcMar>
            <w:vAlign w:val="center"/>
          </w:tcPr>
          <w:p w:rsidR="00596D1B" w:rsidRPr="005661FC" w:rsidRDefault="00596D1B" w:rsidP="00C53409">
            <w:pPr>
              <w:pStyle w:val="af9"/>
              <w:numPr>
                <w:ilvl w:val="0"/>
                <w:numId w:val="30"/>
              </w:numPr>
              <w:ind w:left="5"/>
              <w:jc w:val="center"/>
              <w:rPr>
                <w:sz w:val="18"/>
                <w:szCs w:val="18"/>
              </w:rPr>
            </w:pPr>
          </w:p>
        </w:tc>
        <w:tc>
          <w:tcPr>
            <w:tcW w:w="1689" w:type="dxa"/>
            <w:noWrap/>
            <w:vAlign w:val="center"/>
          </w:tcPr>
          <w:p w:rsidR="00596D1B" w:rsidRPr="005661FC" w:rsidRDefault="00596D1B" w:rsidP="00643801">
            <w:pPr>
              <w:rPr>
                <w:sz w:val="18"/>
                <w:szCs w:val="18"/>
              </w:rPr>
            </w:pPr>
          </w:p>
        </w:tc>
        <w:tc>
          <w:tcPr>
            <w:tcW w:w="1614" w:type="dxa"/>
            <w:vAlign w:val="center"/>
          </w:tcPr>
          <w:p w:rsidR="00596D1B" w:rsidRPr="005661FC" w:rsidRDefault="00496905" w:rsidP="00643801">
            <w:pPr>
              <w:rPr>
                <w:sz w:val="18"/>
                <w:szCs w:val="18"/>
                <w:lang w:val="en-US"/>
              </w:rPr>
            </w:pPr>
            <w:r w:rsidRPr="005661FC">
              <w:rPr>
                <w:sz w:val="18"/>
                <w:szCs w:val="18"/>
                <w:lang w:val="en-US"/>
              </w:rPr>
              <w:t>TPGG</w:t>
            </w:r>
            <w:r w:rsidR="00596D1B" w:rsidRPr="005661FC">
              <w:rPr>
                <w:sz w:val="18"/>
                <w:szCs w:val="18"/>
                <w:lang w:val="en-US"/>
              </w:rPr>
              <w:t>_</w:t>
            </w:r>
            <w:r w:rsidR="00C714EE" w:rsidRPr="005661FC">
              <w:rPr>
                <w:sz w:val="18"/>
                <w:szCs w:val="18"/>
                <w:lang w:val="en-US"/>
              </w:rPr>
              <w:t>V</w:t>
            </w:r>
            <w:r w:rsidR="00596D1B" w:rsidRPr="005661FC">
              <w:rPr>
                <w:sz w:val="18"/>
                <w:szCs w:val="18"/>
                <w:lang w:val="en-US"/>
              </w:rPr>
              <w:t>MER</w:t>
            </w:r>
          </w:p>
        </w:tc>
        <w:tc>
          <w:tcPr>
            <w:tcW w:w="639" w:type="dxa"/>
            <w:noWrap/>
            <w:vAlign w:val="center"/>
          </w:tcPr>
          <w:p w:rsidR="00596D1B" w:rsidRPr="005661FC" w:rsidRDefault="00596D1B" w:rsidP="00643801">
            <w:pPr>
              <w:rPr>
                <w:sz w:val="18"/>
                <w:szCs w:val="18"/>
                <w:lang w:val="en-US"/>
              </w:rPr>
            </w:pPr>
            <w:r w:rsidRPr="005661FC">
              <w:rPr>
                <w:sz w:val="18"/>
                <w:szCs w:val="18"/>
                <w:lang w:val="en-US"/>
              </w:rPr>
              <w:t>Num</w:t>
            </w:r>
          </w:p>
        </w:tc>
        <w:tc>
          <w:tcPr>
            <w:tcW w:w="676" w:type="dxa"/>
            <w:vAlign w:val="center"/>
          </w:tcPr>
          <w:p w:rsidR="00596D1B" w:rsidRPr="005661FC" w:rsidRDefault="0015664A" w:rsidP="00643801">
            <w:pPr>
              <w:rPr>
                <w:sz w:val="18"/>
                <w:szCs w:val="18"/>
              </w:rPr>
            </w:pPr>
            <w:r w:rsidRPr="005661FC">
              <w:rPr>
                <w:sz w:val="18"/>
                <w:szCs w:val="18"/>
              </w:rPr>
              <w:t>3</w:t>
            </w:r>
          </w:p>
        </w:tc>
        <w:tc>
          <w:tcPr>
            <w:tcW w:w="705" w:type="dxa"/>
            <w:vAlign w:val="center"/>
          </w:tcPr>
          <w:p w:rsidR="00596D1B" w:rsidRPr="005661FC" w:rsidRDefault="00596D1B" w:rsidP="00643801">
            <w:pPr>
              <w:rPr>
                <w:sz w:val="18"/>
                <w:szCs w:val="18"/>
              </w:rPr>
            </w:pPr>
            <w:r w:rsidRPr="005661FC">
              <w:rPr>
                <w:sz w:val="18"/>
                <w:szCs w:val="18"/>
              </w:rPr>
              <w:t>У</w:t>
            </w:r>
          </w:p>
        </w:tc>
        <w:tc>
          <w:tcPr>
            <w:tcW w:w="2251" w:type="dxa"/>
            <w:vAlign w:val="center"/>
          </w:tcPr>
          <w:p w:rsidR="00596D1B" w:rsidRPr="005661FC" w:rsidRDefault="00C714EE" w:rsidP="00643801">
            <w:pPr>
              <w:rPr>
                <w:sz w:val="18"/>
                <w:szCs w:val="18"/>
              </w:rPr>
            </w:pPr>
            <w:r w:rsidRPr="005661FC">
              <w:rPr>
                <w:sz w:val="18"/>
                <w:szCs w:val="18"/>
              </w:rPr>
              <w:t>Мероприятия в соотве</w:t>
            </w:r>
            <w:r w:rsidRPr="005661FC">
              <w:rPr>
                <w:sz w:val="18"/>
                <w:szCs w:val="18"/>
              </w:rPr>
              <w:t>т</w:t>
            </w:r>
            <w:r w:rsidRPr="005661FC">
              <w:rPr>
                <w:sz w:val="18"/>
                <w:szCs w:val="18"/>
              </w:rPr>
              <w:t>ствии с ТПГГ</w:t>
            </w:r>
          </w:p>
        </w:tc>
        <w:tc>
          <w:tcPr>
            <w:tcW w:w="1173" w:type="dxa"/>
            <w:vAlign w:val="center"/>
          </w:tcPr>
          <w:p w:rsidR="00596D1B" w:rsidRPr="005661FC" w:rsidRDefault="00596D1B" w:rsidP="00643801">
            <w:pPr>
              <w:rPr>
                <w:sz w:val="18"/>
                <w:szCs w:val="18"/>
              </w:rPr>
            </w:pPr>
          </w:p>
        </w:tc>
        <w:tc>
          <w:tcPr>
            <w:tcW w:w="3328" w:type="dxa"/>
            <w:vAlign w:val="center"/>
          </w:tcPr>
          <w:p w:rsidR="00596D1B" w:rsidRPr="005661FC" w:rsidRDefault="00596D1B" w:rsidP="00643801">
            <w:pPr>
              <w:rPr>
                <w:sz w:val="18"/>
                <w:szCs w:val="18"/>
              </w:rPr>
            </w:pPr>
            <w:r w:rsidRPr="005661FC">
              <w:rPr>
                <w:sz w:val="18"/>
                <w:szCs w:val="18"/>
              </w:rPr>
              <w:t>Мероприятия в соо</w:t>
            </w:r>
            <w:r w:rsidR="00904AA7" w:rsidRPr="005661FC">
              <w:rPr>
                <w:sz w:val="18"/>
                <w:szCs w:val="18"/>
              </w:rPr>
              <w:t>тветствии с ТПГГ.</w:t>
            </w:r>
          </w:p>
          <w:p w:rsidR="00A31F89" w:rsidRPr="005661FC" w:rsidRDefault="00A31F89" w:rsidP="00643801">
            <w:pPr>
              <w:rPr>
                <w:sz w:val="18"/>
                <w:szCs w:val="18"/>
              </w:rPr>
            </w:pPr>
          </w:p>
          <w:p w:rsidR="00257389" w:rsidRPr="005661FC" w:rsidRDefault="00257389" w:rsidP="00643801">
            <w:pPr>
              <w:rPr>
                <w:sz w:val="18"/>
                <w:szCs w:val="18"/>
                <w:u w:val="single"/>
              </w:rPr>
            </w:pPr>
            <w:r w:rsidRPr="005661FC">
              <w:rPr>
                <w:sz w:val="18"/>
                <w:szCs w:val="18"/>
                <w:u w:val="single"/>
              </w:rPr>
              <w:t>AMB</w:t>
            </w:r>
          </w:p>
          <w:p w:rsidR="00257389" w:rsidRPr="005661FC" w:rsidRDefault="00257389" w:rsidP="00643801">
            <w:pPr>
              <w:rPr>
                <w:sz w:val="18"/>
                <w:szCs w:val="18"/>
              </w:rPr>
            </w:pPr>
            <w:r w:rsidRPr="005661FC">
              <w:rPr>
                <w:sz w:val="18"/>
                <w:szCs w:val="18"/>
              </w:rPr>
              <w:t>1 – Мероприятия по профилактике;</w:t>
            </w:r>
          </w:p>
          <w:p w:rsidR="00257389" w:rsidRPr="005661FC" w:rsidRDefault="00257389" w:rsidP="00643801">
            <w:pPr>
              <w:rPr>
                <w:sz w:val="18"/>
                <w:szCs w:val="18"/>
              </w:rPr>
            </w:pPr>
            <w:r w:rsidRPr="005661FC">
              <w:rPr>
                <w:sz w:val="18"/>
                <w:szCs w:val="18"/>
              </w:rPr>
              <w:t xml:space="preserve">2 </w:t>
            </w:r>
            <w:r w:rsidR="00E12663" w:rsidRPr="005661FC">
              <w:rPr>
                <w:sz w:val="18"/>
                <w:szCs w:val="18"/>
              </w:rPr>
              <w:t>–</w:t>
            </w:r>
            <w:r w:rsidRPr="005661FC">
              <w:rPr>
                <w:sz w:val="18"/>
                <w:szCs w:val="18"/>
              </w:rPr>
              <w:t xml:space="preserve"> </w:t>
            </w:r>
            <w:r w:rsidR="00E12663" w:rsidRPr="005661FC">
              <w:rPr>
                <w:sz w:val="18"/>
                <w:szCs w:val="18"/>
              </w:rPr>
              <w:t>Мероприятия по диагностике;</w:t>
            </w:r>
          </w:p>
          <w:p w:rsidR="00E12663" w:rsidRPr="005661FC" w:rsidRDefault="00E12663" w:rsidP="00643801">
            <w:pPr>
              <w:rPr>
                <w:sz w:val="18"/>
                <w:szCs w:val="18"/>
              </w:rPr>
            </w:pPr>
            <w:r w:rsidRPr="005661FC">
              <w:rPr>
                <w:sz w:val="18"/>
                <w:szCs w:val="18"/>
              </w:rPr>
              <w:t>3 – Мероприятия по лечению заболев</w:t>
            </w:r>
            <w:r w:rsidRPr="005661FC">
              <w:rPr>
                <w:sz w:val="18"/>
                <w:szCs w:val="18"/>
              </w:rPr>
              <w:t>а</w:t>
            </w:r>
            <w:r w:rsidRPr="005661FC">
              <w:rPr>
                <w:sz w:val="18"/>
                <w:szCs w:val="18"/>
              </w:rPr>
              <w:lastRenderedPageBreak/>
              <w:t>ний и состояний;</w:t>
            </w:r>
          </w:p>
          <w:p w:rsidR="00E12663" w:rsidRPr="005661FC" w:rsidRDefault="002B0B64" w:rsidP="00643801">
            <w:pPr>
              <w:rPr>
                <w:sz w:val="18"/>
                <w:szCs w:val="18"/>
              </w:rPr>
            </w:pPr>
            <w:r w:rsidRPr="005661FC">
              <w:rPr>
                <w:sz w:val="18"/>
                <w:szCs w:val="18"/>
              </w:rPr>
              <w:t>4 – Мероприятия по медицинской ре</w:t>
            </w:r>
            <w:r w:rsidRPr="005661FC">
              <w:rPr>
                <w:sz w:val="18"/>
                <w:szCs w:val="18"/>
              </w:rPr>
              <w:t>а</w:t>
            </w:r>
            <w:r w:rsidRPr="005661FC">
              <w:rPr>
                <w:sz w:val="18"/>
                <w:szCs w:val="18"/>
              </w:rPr>
              <w:t>билитации;</w:t>
            </w:r>
          </w:p>
          <w:p w:rsidR="002B0B64" w:rsidRPr="005661FC" w:rsidRDefault="002B0B64" w:rsidP="00643801">
            <w:pPr>
              <w:rPr>
                <w:sz w:val="18"/>
                <w:szCs w:val="18"/>
              </w:rPr>
            </w:pPr>
            <w:r w:rsidRPr="005661FC">
              <w:rPr>
                <w:sz w:val="18"/>
                <w:szCs w:val="18"/>
              </w:rPr>
              <w:t>5 – Мероприятия по наблюдению за течением беременности;</w:t>
            </w:r>
          </w:p>
          <w:p w:rsidR="002B0B64" w:rsidRPr="005661FC" w:rsidRDefault="002B0B64" w:rsidP="00643801">
            <w:pPr>
              <w:rPr>
                <w:sz w:val="18"/>
                <w:szCs w:val="18"/>
              </w:rPr>
            </w:pPr>
            <w:r w:rsidRPr="005661FC">
              <w:rPr>
                <w:sz w:val="18"/>
                <w:szCs w:val="18"/>
              </w:rPr>
              <w:t>6 – Мероприятия по формированию здорового образа жизни;</w:t>
            </w:r>
          </w:p>
          <w:p w:rsidR="002B0B64" w:rsidRPr="005661FC" w:rsidRDefault="002B0B64" w:rsidP="00643801">
            <w:pPr>
              <w:rPr>
                <w:sz w:val="18"/>
                <w:szCs w:val="18"/>
              </w:rPr>
            </w:pPr>
            <w:r w:rsidRPr="005661FC">
              <w:rPr>
                <w:sz w:val="18"/>
                <w:szCs w:val="18"/>
              </w:rPr>
              <w:t>7 – Мероприятия по санитарно-гигиеническому просвещени</w:t>
            </w:r>
            <w:r w:rsidR="00496905" w:rsidRPr="005661FC">
              <w:rPr>
                <w:sz w:val="18"/>
                <w:szCs w:val="18"/>
              </w:rPr>
              <w:t>ю</w:t>
            </w:r>
            <w:r w:rsidRPr="005661FC">
              <w:rPr>
                <w:sz w:val="18"/>
                <w:szCs w:val="18"/>
              </w:rPr>
              <w:t xml:space="preserve"> насел</w:t>
            </w:r>
            <w:r w:rsidRPr="005661FC">
              <w:rPr>
                <w:sz w:val="18"/>
                <w:szCs w:val="18"/>
              </w:rPr>
              <w:t>е</w:t>
            </w:r>
            <w:r w:rsidRPr="005661FC">
              <w:rPr>
                <w:sz w:val="18"/>
                <w:szCs w:val="18"/>
              </w:rPr>
              <w:t>ния;</w:t>
            </w:r>
          </w:p>
          <w:p w:rsidR="002C3618" w:rsidRPr="005661FC" w:rsidRDefault="002E4373" w:rsidP="00643801">
            <w:pPr>
              <w:rPr>
                <w:sz w:val="18"/>
                <w:szCs w:val="18"/>
              </w:rPr>
            </w:pPr>
            <w:r w:rsidRPr="005661FC">
              <w:rPr>
                <w:sz w:val="18"/>
                <w:szCs w:val="18"/>
              </w:rPr>
              <w:t>8</w:t>
            </w:r>
            <w:r w:rsidR="007B2509" w:rsidRPr="005661FC">
              <w:rPr>
                <w:sz w:val="18"/>
                <w:szCs w:val="18"/>
              </w:rPr>
              <w:t xml:space="preserve"> –</w:t>
            </w:r>
            <w:r w:rsidR="002C3618" w:rsidRPr="005661FC">
              <w:rPr>
                <w:sz w:val="18"/>
                <w:szCs w:val="18"/>
              </w:rPr>
              <w:t xml:space="preserve"> Консультативный прием врачей-специалистов в областных консульт</w:t>
            </w:r>
            <w:r w:rsidR="002C3618" w:rsidRPr="005661FC">
              <w:rPr>
                <w:sz w:val="18"/>
                <w:szCs w:val="18"/>
              </w:rPr>
              <w:t>а</w:t>
            </w:r>
            <w:r w:rsidR="002C3618" w:rsidRPr="005661FC">
              <w:rPr>
                <w:sz w:val="18"/>
                <w:szCs w:val="18"/>
              </w:rPr>
              <w:t>тивных поликлиниках, диспансерах и центрах;</w:t>
            </w:r>
          </w:p>
          <w:p w:rsidR="007B2509" w:rsidRPr="005661FC" w:rsidRDefault="002E4373" w:rsidP="00643801">
            <w:pPr>
              <w:rPr>
                <w:sz w:val="18"/>
                <w:szCs w:val="18"/>
              </w:rPr>
            </w:pPr>
            <w:r w:rsidRPr="005661FC">
              <w:rPr>
                <w:sz w:val="18"/>
                <w:szCs w:val="18"/>
              </w:rPr>
              <w:t>9</w:t>
            </w:r>
            <w:r w:rsidR="007B2509" w:rsidRPr="005661FC">
              <w:rPr>
                <w:sz w:val="18"/>
                <w:szCs w:val="18"/>
              </w:rPr>
              <w:t xml:space="preserve"> –</w:t>
            </w:r>
            <w:r w:rsidR="007B2509" w:rsidRPr="005661FC">
              <w:t xml:space="preserve"> </w:t>
            </w:r>
            <w:r w:rsidR="007B2509" w:rsidRPr="005661FC">
              <w:rPr>
                <w:sz w:val="18"/>
                <w:szCs w:val="18"/>
              </w:rPr>
              <w:t>применение вспомогательных р</w:t>
            </w:r>
            <w:r w:rsidR="007B2509" w:rsidRPr="005661FC">
              <w:rPr>
                <w:sz w:val="18"/>
                <w:szCs w:val="18"/>
              </w:rPr>
              <w:t>е</w:t>
            </w:r>
            <w:r w:rsidR="007B2509" w:rsidRPr="005661FC">
              <w:rPr>
                <w:sz w:val="18"/>
                <w:szCs w:val="18"/>
              </w:rPr>
              <w:t>продуктивных технологий (экстрако</w:t>
            </w:r>
            <w:r w:rsidR="007B2509" w:rsidRPr="005661FC">
              <w:rPr>
                <w:sz w:val="18"/>
                <w:szCs w:val="18"/>
              </w:rPr>
              <w:t>р</w:t>
            </w:r>
            <w:r w:rsidR="007B2509" w:rsidRPr="005661FC">
              <w:rPr>
                <w:sz w:val="18"/>
                <w:szCs w:val="18"/>
              </w:rPr>
              <w:t>порального оплодотворения) в амбул</w:t>
            </w:r>
            <w:r w:rsidR="007B2509" w:rsidRPr="005661FC">
              <w:rPr>
                <w:sz w:val="18"/>
                <w:szCs w:val="18"/>
              </w:rPr>
              <w:t>а</w:t>
            </w:r>
            <w:r w:rsidR="007B2509" w:rsidRPr="005661FC">
              <w:rPr>
                <w:sz w:val="18"/>
                <w:szCs w:val="18"/>
              </w:rPr>
              <w:t>торных условиях;</w:t>
            </w:r>
          </w:p>
          <w:p w:rsidR="00257389" w:rsidRPr="005661FC" w:rsidRDefault="00257389" w:rsidP="00643801">
            <w:pPr>
              <w:rPr>
                <w:sz w:val="18"/>
                <w:szCs w:val="18"/>
                <w:u w:val="single"/>
              </w:rPr>
            </w:pPr>
            <w:r w:rsidRPr="005661FC">
              <w:rPr>
                <w:sz w:val="18"/>
                <w:szCs w:val="18"/>
                <w:u w:val="single"/>
              </w:rPr>
              <w:t>STAC</w:t>
            </w:r>
          </w:p>
          <w:p w:rsidR="002B0B64" w:rsidRPr="005661FC" w:rsidRDefault="002E4373" w:rsidP="002B0B64">
            <w:pPr>
              <w:rPr>
                <w:sz w:val="18"/>
                <w:szCs w:val="18"/>
              </w:rPr>
            </w:pPr>
            <w:r w:rsidRPr="005661FC">
              <w:rPr>
                <w:sz w:val="18"/>
                <w:szCs w:val="18"/>
              </w:rPr>
              <w:t>10</w:t>
            </w:r>
            <w:r w:rsidR="002B0B64" w:rsidRPr="005661FC">
              <w:rPr>
                <w:sz w:val="18"/>
                <w:szCs w:val="18"/>
              </w:rPr>
              <w:t xml:space="preserve"> – Мероприятия по профилактике в условиях стационара;</w:t>
            </w:r>
          </w:p>
          <w:p w:rsidR="002B0B64" w:rsidRPr="005661FC" w:rsidRDefault="002E4373" w:rsidP="002B0B64">
            <w:pPr>
              <w:rPr>
                <w:sz w:val="18"/>
                <w:szCs w:val="18"/>
              </w:rPr>
            </w:pPr>
            <w:r w:rsidRPr="005661FC">
              <w:rPr>
                <w:sz w:val="18"/>
                <w:szCs w:val="18"/>
              </w:rPr>
              <w:t>11</w:t>
            </w:r>
            <w:r w:rsidR="002B0B64" w:rsidRPr="005661FC">
              <w:rPr>
                <w:sz w:val="18"/>
                <w:szCs w:val="18"/>
              </w:rPr>
              <w:t xml:space="preserve"> – Мероприятия по диагностике в условиях стационара;</w:t>
            </w:r>
          </w:p>
          <w:p w:rsidR="002B0B64" w:rsidRPr="005661FC" w:rsidRDefault="002B0B64" w:rsidP="002B0B64">
            <w:pPr>
              <w:rPr>
                <w:sz w:val="18"/>
                <w:szCs w:val="18"/>
              </w:rPr>
            </w:pPr>
            <w:r w:rsidRPr="005661FC">
              <w:rPr>
                <w:sz w:val="18"/>
                <w:szCs w:val="18"/>
              </w:rPr>
              <w:t>1</w:t>
            </w:r>
            <w:r w:rsidR="002E4373" w:rsidRPr="005661FC">
              <w:rPr>
                <w:sz w:val="18"/>
                <w:szCs w:val="18"/>
              </w:rPr>
              <w:t>11</w:t>
            </w:r>
            <w:r w:rsidRPr="005661FC">
              <w:rPr>
                <w:sz w:val="18"/>
                <w:szCs w:val="18"/>
              </w:rPr>
              <w:t xml:space="preserve"> - Мероприятия по диагностике в условиях стационара (в период бер</w:t>
            </w:r>
            <w:r w:rsidRPr="005661FC">
              <w:rPr>
                <w:sz w:val="18"/>
                <w:szCs w:val="18"/>
              </w:rPr>
              <w:t>е</w:t>
            </w:r>
            <w:r w:rsidRPr="005661FC">
              <w:rPr>
                <w:sz w:val="18"/>
                <w:szCs w:val="18"/>
              </w:rPr>
              <w:t>менности, родов и послеродовой пер</w:t>
            </w:r>
            <w:r w:rsidRPr="005661FC">
              <w:rPr>
                <w:sz w:val="18"/>
                <w:szCs w:val="18"/>
              </w:rPr>
              <w:t>и</w:t>
            </w:r>
            <w:r w:rsidRPr="005661FC">
              <w:rPr>
                <w:sz w:val="18"/>
                <w:szCs w:val="18"/>
              </w:rPr>
              <w:t>од);</w:t>
            </w:r>
          </w:p>
          <w:p w:rsidR="002B0B64" w:rsidRPr="005661FC" w:rsidRDefault="002E4373" w:rsidP="00643801">
            <w:pPr>
              <w:rPr>
                <w:sz w:val="18"/>
                <w:szCs w:val="18"/>
              </w:rPr>
            </w:pPr>
            <w:r w:rsidRPr="005661FC">
              <w:rPr>
                <w:sz w:val="18"/>
                <w:szCs w:val="18"/>
              </w:rPr>
              <w:t>12</w:t>
            </w:r>
            <w:r w:rsidR="002B0B64" w:rsidRPr="005661FC">
              <w:rPr>
                <w:sz w:val="18"/>
                <w:szCs w:val="18"/>
              </w:rPr>
              <w:t xml:space="preserve"> – Мероприятия по лечению забол</w:t>
            </w:r>
            <w:r w:rsidR="002B0B64" w:rsidRPr="005661FC">
              <w:rPr>
                <w:sz w:val="18"/>
                <w:szCs w:val="18"/>
              </w:rPr>
              <w:t>е</w:t>
            </w:r>
            <w:r w:rsidR="002B0B64" w:rsidRPr="005661FC">
              <w:rPr>
                <w:sz w:val="18"/>
                <w:szCs w:val="18"/>
              </w:rPr>
              <w:t>ваний и состояний в условиях стаци</w:t>
            </w:r>
            <w:r w:rsidR="002B0B64" w:rsidRPr="005661FC">
              <w:rPr>
                <w:sz w:val="18"/>
                <w:szCs w:val="18"/>
              </w:rPr>
              <w:t>о</w:t>
            </w:r>
            <w:r w:rsidR="002B0B64" w:rsidRPr="005661FC">
              <w:rPr>
                <w:sz w:val="18"/>
                <w:szCs w:val="18"/>
              </w:rPr>
              <w:t>нара;</w:t>
            </w:r>
          </w:p>
          <w:p w:rsidR="002B0B64" w:rsidRPr="005661FC" w:rsidRDefault="002E4373" w:rsidP="00643801">
            <w:pPr>
              <w:rPr>
                <w:sz w:val="18"/>
                <w:szCs w:val="18"/>
              </w:rPr>
            </w:pPr>
            <w:r w:rsidRPr="005661FC">
              <w:rPr>
                <w:sz w:val="18"/>
                <w:szCs w:val="18"/>
              </w:rPr>
              <w:t>12</w:t>
            </w:r>
            <w:r w:rsidR="0015664A" w:rsidRPr="005661FC">
              <w:rPr>
                <w:sz w:val="18"/>
                <w:szCs w:val="18"/>
              </w:rPr>
              <w:t>1</w:t>
            </w:r>
            <w:r w:rsidR="002B0B64" w:rsidRPr="005661FC">
              <w:rPr>
                <w:sz w:val="18"/>
                <w:szCs w:val="18"/>
              </w:rPr>
              <w:t xml:space="preserve"> – Мероприятия по лечению забол</w:t>
            </w:r>
            <w:r w:rsidR="002B0B64" w:rsidRPr="005661FC">
              <w:rPr>
                <w:sz w:val="18"/>
                <w:szCs w:val="18"/>
              </w:rPr>
              <w:t>е</w:t>
            </w:r>
            <w:r w:rsidR="002B0B64" w:rsidRPr="005661FC">
              <w:rPr>
                <w:sz w:val="18"/>
                <w:szCs w:val="18"/>
              </w:rPr>
              <w:t>ваний и состояний в условиях стаци</w:t>
            </w:r>
            <w:r w:rsidR="002B0B64" w:rsidRPr="005661FC">
              <w:rPr>
                <w:sz w:val="18"/>
                <w:szCs w:val="18"/>
              </w:rPr>
              <w:t>о</w:t>
            </w:r>
            <w:r w:rsidR="002B0B64" w:rsidRPr="005661FC">
              <w:rPr>
                <w:sz w:val="18"/>
                <w:szCs w:val="18"/>
              </w:rPr>
              <w:t>нара (в период беременности, родов и послеродовой период)</w:t>
            </w:r>
            <w:r w:rsidR="0015664A" w:rsidRPr="005661FC">
              <w:rPr>
                <w:sz w:val="18"/>
                <w:szCs w:val="18"/>
              </w:rPr>
              <w:t>;</w:t>
            </w:r>
          </w:p>
          <w:p w:rsidR="0015664A" w:rsidRPr="005661FC" w:rsidRDefault="002E4373" w:rsidP="00643801">
            <w:pPr>
              <w:rPr>
                <w:sz w:val="18"/>
                <w:szCs w:val="18"/>
              </w:rPr>
            </w:pPr>
            <w:r w:rsidRPr="005661FC">
              <w:rPr>
                <w:sz w:val="18"/>
                <w:szCs w:val="18"/>
              </w:rPr>
              <w:t>13</w:t>
            </w:r>
            <w:r w:rsidR="0015664A" w:rsidRPr="005661FC">
              <w:rPr>
                <w:sz w:val="18"/>
                <w:szCs w:val="18"/>
              </w:rPr>
              <w:t xml:space="preserve"> – ВМП с применением новых сло</w:t>
            </w:r>
            <w:r w:rsidR="0015664A" w:rsidRPr="005661FC">
              <w:rPr>
                <w:sz w:val="18"/>
                <w:szCs w:val="18"/>
              </w:rPr>
              <w:t>ж</w:t>
            </w:r>
            <w:r w:rsidR="0015664A" w:rsidRPr="005661FC">
              <w:rPr>
                <w:sz w:val="18"/>
                <w:szCs w:val="18"/>
              </w:rPr>
              <w:t>ных и (или) уникальных методов леч</w:t>
            </w:r>
            <w:r w:rsidR="0015664A" w:rsidRPr="005661FC">
              <w:rPr>
                <w:sz w:val="18"/>
                <w:szCs w:val="18"/>
              </w:rPr>
              <w:t>е</w:t>
            </w:r>
            <w:r w:rsidR="0015664A" w:rsidRPr="005661FC">
              <w:rPr>
                <w:sz w:val="18"/>
                <w:szCs w:val="18"/>
              </w:rPr>
              <w:lastRenderedPageBreak/>
              <w:t>ния;</w:t>
            </w:r>
          </w:p>
          <w:p w:rsidR="0015664A" w:rsidRPr="005661FC" w:rsidRDefault="0015664A" w:rsidP="00643801">
            <w:pPr>
              <w:rPr>
                <w:sz w:val="18"/>
                <w:szCs w:val="18"/>
              </w:rPr>
            </w:pPr>
            <w:r w:rsidRPr="005661FC">
              <w:rPr>
                <w:sz w:val="18"/>
                <w:szCs w:val="18"/>
              </w:rPr>
              <w:t>1</w:t>
            </w:r>
            <w:r w:rsidR="002E4373" w:rsidRPr="005661FC">
              <w:rPr>
                <w:sz w:val="18"/>
                <w:szCs w:val="18"/>
              </w:rPr>
              <w:t>4</w:t>
            </w:r>
            <w:r w:rsidRPr="005661FC">
              <w:rPr>
                <w:sz w:val="18"/>
                <w:szCs w:val="18"/>
              </w:rPr>
              <w:t xml:space="preserve"> – ВМП с применением ресурсоемких методов лечения с научно доказанной эффективностью, в том числе клето</w:t>
            </w:r>
            <w:r w:rsidRPr="005661FC">
              <w:rPr>
                <w:sz w:val="18"/>
                <w:szCs w:val="18"/>
              </w:rPr>
              <w:t>ч</w:t>
            </w:r>
            <w:r w:rsidRPr="005661FC">
              <w:rPr>
                <w:sz w:val="18"/>
                <w:szCs w:val="18"/>
              </w:rPr>
              <w:t>ных технологий;</w:t>
            </w:r>
          </w:p>
          <w:p w:rsidR="0015664A" w:rsidRPr="005661FC" w:rsidRDefault="002E4373" w:rsidP="00643801">
            <w:pPr>
              <w:rPr>
                <w:sz w:val="18"/>
                <w:szCs w:val="18"/>
              </w:rPr>
            </w:pPr>
            <w:r w:rsidRPr="005661FC">
              <w:rPr>
                <w:sz w:val="18"/>
                <w:szCs w:val="18"/>
              </w:rPr>
              <w:t>15</w:t>
            </w:r>
            <w:r w:rsidR="0015664A" w:rsidRPr="005661FC">
              <w:rPr>
                <w:sz w:val="18"/>
                <w:szCs w:val="18"/>
              </w:rPr>
              <w:t xml:space="preserve"> – ВМП с применением роботизир</w:t>
            </w:r>
            <w:r w:rsidR="0015664A" w:rsidRPr="005661FC">
              <w:rPr>
                <w:sz w:val="18"/>
                <w:szCs w:val="18"/>
              </w:rPr>
              <w:t>о</w:t>
            </w:r>
            <w:r w:rsidR="0015664A" w:rsidRPr="005661FC">
              <w:rPr>
                <w:sz w:val="18"/>
                <w:szCs w:val="18"/>
              </w:rPr>
              <w:t>ванной техники;</w:t>
            </w:r>
          </w:p>
          <w:p w:rsidR="0015664A" w:rsidRPr="005661FC" w:rsidRDefault="002E4373" w:rsidP="00643801">
            <w:pPr>
              <w:rPr>
                <w:sz w:val="18"/>
                <w:szCs w:val="18"/>
              </w:rPr>
            </w:pPr>
            <w:r w:rsidRPr="005661FC">
              <w:rPr>
                <w:sz w:val="18"/>
                <w:szCs w:val="18"/>
              </w:rPr>
              <w:t>16</w:t>
            </w:r>
            <w:r w:rsidR="0015664A" w:rsidRPr="005661FC">
              <w:rPr>
                <w:sz w:val="18"/>
                <w:szCs w:val="18"/>
              </w:rPr>
              <w:t xml:space="preserve"> – ВМП с применением информац</w:t>
            </w:r>
            <w:r w:rsidR="0015664A" w:rsidRPr="005661FC">
              <w:rPr>
                <w:sz w:val="18"/>
                <w:szCs w:val="18"/>
              </w:rPr>
              <w:t>и</w:t>
            </w:r>
            <w:r w:rsidR="0015664A" w:rsidRPr="005661FC">
              <w:rPr>
                <w:sz w:val="18"/>
                <w:szCs w:val="18"/>
              </w:rPr>
              <w:t>онных технологий;</w:t>
            </w:r>
          </w:p>
          <w:p w:rsidR="007B2509" w:rsidRPr="005661FC" w:rsidRDefault="002E4373" w:rsidP="00643801">
            <w:pPr>
              <w:rPr>
                <w:sz w:val="18"/>
                <w:szCs w:val="18"/>
              </w:rPr>
            </w:pPr>
            <w:r w:rsidRPr="005661FC">
              <w:rPr>
                <w:sz w:val="18"/>
                <w:szCs w:val="18"/>
              </w:rPr>
              <w:t>17</w:t>
            </w:r>
            <w:r w:rsidR="0015664A" w:rsidRPr="005661FC">
              <w:rPr>
                <w:sz w:val="18"/>
                <w:szCs w:val="18"/>
              </w:rPr>
              <w:t xml:space="preserve"> – ВМП с применением генной инж</w:t>
            </w:r>
            <w:r w:rsidR="0015664A" w:rsidRPr="005661FC">
              <w:rPr>
                <w:sz w:val="18"/>
                <w:szCs w:val="18"/>
              </w:rPr>
              <w:t>е</w:t>
            </w:r>
            <w:r w:rsidR="0015664A" w:rsidRPr="005661FC">
              <w:rPr>
                <w:sz w:val="18"/>
                <w:szCs w:val="18"/>
              </w:rPr>
              <w:t>нерии.</w:t>
            </w:r>
          </w:p>
          <w:p w:rsidR="007B2509" w:rsidRPr="005661FC" w:rsidRDefault="007B2509" w:rsidP="007B2509">
            <w:pPr>
              <w:rPr>
                <w:sz w:val="18"/>
                <w:szCs w:val="18"/>
              </w:rPr>
            </w:pPr>
            <w:r w:rsidRPr="005661FC">
              <w:rPr>
                <w:sz w:val="18"/>
                <w:szCs w:val="18"/>
              </w:rPr>
              <w:t>1</w:t>
            </w:r>
            <w:r w:rsidR="002E4373" w:rsidRPr="005661FC">
              <w:rPr>
                <w:sz w:val="18"/>
                <w:szCs w:val="18"/>
              </w:rPr>
              <w:t>8</w:t>
            </w:r>
            <w:r w:rsidRPr="005661FC">
              <w:rPr>
                <w:sz w:val="18"/>
                <w:szCs w:val="18"/>
              </w:rPr>
              <w:t xml:space="preserve"> –</w:t>
            </w:r>
            <w:r w:rsidRPr="005661FC">
              <w:t xml:space="preserve"> </w:t>
            </w:r>
            <w:r w:rsidRPr="005661FC">
              <w:rPr>
                <w:sz w:val="18"/>
                <w:szCs w:val="18"/>
              </w:rPr>
              <w:t>применение вспомогательных р</w:t>
            </w:r>
            <w:r w:rsidRPr="005661FC">
              <w:rPr>
                <w:sz w:val="18"/>
                <w:szCs w:val="18"/>
              </w:rPr>
              <w:t>е</w:t>
            </w:r>
            <w:r w:rsidRPr="005661FC">
              <w:rPr>
                <w:sz w:val="18"/>
                <w:szCs w:val="18"/>
              </w:rPr>
              <w:t>продуктивных технологий (экстрако</w:t>
            </w:r>
            <w:r w:rsidRPr="005661FC">
              <w:rPr>
                <w:sz w:val="18"/>
                <w:szCs w:val="18"/>
              </w:rPr>
              <w:t>р</w:t>
            </w:r>
            <w:r w:rsidRPr="005661FC">
              <w:rPr>
                <w:sz w:val="18"/>
                <w:szCs w:val="18"/>
              </w:rPr>
              <w:t>порального оплодотворения) в стаци</w:t>
            </w:r>
            <w:r w:rsidRPr="005661FC">
              <w:rPr>
                <w:sz w:val="18"/>
                <w:szCs w:val="18"/>
              </w:rPr>
              <w:t>о</w:t>
            </w:r>
            <w:r w:rsidRPr="005661FC">
              <w:rPr>
                <w:sz w:val="18"/>
                <w:szCs w:val="18"/>
              </w:rPr>
              <w:t>нарных условиях;</w:t>
            </w:r>
          </w:p>
          <w:p w:rsidR="007B2509" w:rsidRPr="005661FC" w:rsidRDefault="007B2509" w:rsidP="00643801">
            <w:pPr>
              <w:rPr>
                <w:sz w:val="18"/>
                <w:szCs w:val="18"/>
              </w:rPr>
            </w:pPr>
          </w:p>
          <w:p w:rsidR="00257389" w:rsidRPr="005661FC" w:rsidRDefault="00257389" w:rsidP="00643801">
            <w:pPr>
              <w:rPr>
                <w:sz w:val="18"/>
                <w:szCs w:val="18"/>
                <w:u w:val="single"/>
              </w:rPr>
            </w:pPr>
            <w:r w:rsidRPr="005661FC">
              <w:rPr>
                <w:sz w:val="18"/>
                <w:szCs w:val="18"/>
                <w:u w:val="single"/>
              </w:rPr>
              <w:t>SMP</w:t>
            </w:r>
          </w:p>
          <w:p w:rsidR="00496905" w:rsidRPr="005661FC" w:rsidRDefault="00496905" w:rsidP="00643801">
            <w:pPr>
              <w:rPr>
                <w:sz w:val="18"/>
                <w:szCs w:val="18"/>
              </w:rPr>
            </w:pPr>
            <w:r w:rsidRPr="005661FC">
              <w:rPr>
                <w:sz w:val="18"/>
                <w:szCs w:val="18"/>
              </w:rPr>
              <w:t>1</w:t>
            </w:r>
            <w:r w:rsidR="002E4373" w:rsidRPr="005661FC">
              <w:rPr>
                <w:sz w:val="18"/>
                <w:szCs w:val="18"/>
              </w:rPr>
              <w:t>9</w:t>
            </w:r>
            <w:r w:rsidRPr="005661FC">
              <w:rPr>
                <w:sz w:val="18"/>
                <w:szCs w:val="18"/>
              </w:rPr>
              <w:t xml:space="preserve"> – СМП вне медицинской организ</w:t>
            </w:r>
            <w:r w:rsidRPr="005661FC">
              <w:rPr>
                <w:sz w:val="18"/>
                <w:szCs w:val="18"/>
              </w:rPr>
              <w:t>а</w:t>
            </w:r>
            <w:r w:rsidRPr="005661FC">
              <w:rPr>
                <w:sz w:val="18"/>
                <w:szCs w:val="18"/>
              </w:rPr>
              <w:t>ции;</w:t>
            </w:r>
          </w:p>
          <w:p w:rsidR="00A31F89" w:rsidRPr="005661FC" w:rsidRDefault="00CE3A38" w:rsidP="00643801">
            <w:pPr>
              <w:rPr>
                <w:sz w:val="18"/>
                <w:szCs w:val="18"/>
              </w:rPr>
            </w:pPr>
            <w:r w:rsidRPr="005661FC">
              <w:rPr>
                <w:sz w:val="18"/>
                <w:szCs w:val="18"/>
              </w:rPr>
              <w:t>1</w:t>
            </w:r>
            <w:r w:rsidR="002E4373" w:rsidRPr="005661FC">
              <w:rPr>
                <w:sz w:val="18"/>
                <w:szCs w:val="18"/>
              </w:rPr>
              <w:t>9</w:t>
            </w:r>
            <w:r w:rsidRPr="005661FC">
              <w:rPr>
                <w:sz w:val="18"/>
                <w:szCs w:val="18"/>
              </w:rPr>
              <w:t>1</w:t>
            </w:r>
            <w:r w:rsidR="00A31F89" w:rsidRPr="005661FC">
              <w:rPr>
                <w:sz w:val="18"/>
                <w:szCs w:val="18"/>
              </w:rPr>
              <w:t xml:space="preserve"> – ССМП вне медицинской орган</w:t>
            </w:r>
            <w:r w:rsidR="00A31F89" w:rsidRPr="005661FC">
              <w:rPr>
                <w:sz w:val="18"/>
                <w:szCs w:val="18"/>
              </w:rPr>
              <w:t>и</w:t>
            </w:r>
            <w:r w:rsidR="00A31F89" w:rsidRPr="005661FC">
              <w:rPr>
                <w:sz w:val="18"/>
                <w:szCs w:val="18"/>
              </w:rPr>
              <w:t>зации;</w:t>
            </w:r>
          </w:p>
          <w:p w:rsidR="00496905" w:rsidRPr="005661FC" w:rsidRDefault="002E4373" w:rsidP="00643801">
            <w:pPr>
              <w:rPr>
                <w:sz w:val="18"/>
                <w:szCs w:val="18"/>
              </w:rPr>
            </w:pPr>
            <w:r w:rsidRPr="005661FC">
              <w:rPr>
                <w:sz w:val="18"/>
                <w:szCs w:val="18"/>
              </w:rPr>
              <w:t>20</w:t>
            </w:r>
            <w:r w:rsidR="00496905" w:rsidRPr="005661FC">
              <w:rPr>
                <w:sz w:val="18"/>
                <w:szCs w:val="18"/>
              </w:rPr>
              <w:t xml:space="preserve"> – СМП в амбулаторных условиях;</w:t>
            </w:r>
          </w:p>
          <w:p w:rsidR="00A31F89" w:rsidRPr="005661FC" w:rsidRDefault="002E4373" w:rsidP="00643801">
            <w:pPr>
              <w:rPr>
                <w:sz w:val="18"/>
                <w:szCs w:val="18"/>
              </w:rPr>
            </w:pPr>
            <w:r w:rsidRPr="005661FC">
              <w:rPr>
                <w:sz w:val="18"/>
                <w:szCs w:val="18"/>
              </w:rPr>
              <w:t>21</w:t>
            </w:r>
            <w:r w:rsidR="00496905" w:rsidRPr="005661FC">
              <w:rPr>
                <w:sz w:val="18"/>
                <w:szCs w:val="18"/>
              </w:rPr>
              <w:t xml:space="preserve"> – СМП </w:t>
            </w:r>
            <w:r w:rsidR="00A31F89" w:rsidRPr="005661FC">
              <w:rPr>
                <w:sz w:val="18"/>
                <w:szCs w:val="18"/>
              </w:rPr>
              <w:t>в стационарных условиях;</w:t>
            </w:r>
          </w:p>
          <w:p w:rsidR="00A31F89" w:rsidRPr="005661FC" w:rsidRDefault="002E4373" w:rsidP="00A31F89">
            <w:pPr>
              <w:rPr>
                <w:sz w:val="18"/>
                <w:szCs w:val="18"/>
              </w:rPr>
            </w:pPr>
            <w:r w:rsidRPr="005661FC">
              <w:rPr>
                <w:sz w:val="18"/>
                <w:szCs w:val="18"/>
              </w:rPr>
              <w:t>201</w:t>
            </w:r>
            <w:r w:rsidR="00A31F89" w:rsidRPr="005661FC">
              <w:rPr>
                <w:sz w:val="18"/>
                <w:szCs w:val="18"/>
              </w:rPr>
              <w:t xml:space="preserve"> – ССМП в амбулаторных условиях;</w:t>
            </w:r>
          </w:p>
          <w:p w:rsidR="00A31F89" w:rsidRPr="005661FC" w:rsidRDefault="002E4373" w:rsidP="00A31F89">
            <w:pPr>
              <w:rPr>
                <w:sz w:val="18"/>
                <w:szCs w:val="18"/>
              </w:rPr>
            </w:pPr>
            <w:r w:rsidRPr="005661FC">
              <w:rPr>
                <w:sz w:val="18"/>
                <w:szCs w:val="18"/>
              </w:rPr>
              <w:t>211</w:t>
            </w:r>
            <w:r w:rsidR="00A31F89" w:rsidRPr="005661FC">
              <w:rPr>
                <w:sz w:val="18"/>
                <w:szCs w:val="18"/>
              </w:rPr>
              <w:t xml:space="preserve"> – ССМП в стационарных условиях;</w:t>
            </w:r>
          </w:p>
          <w:p w:rsidR="00496905" w:rsidRPr="005661FC" w:rsidRDefault="002E4373" w:rsidP="00643801">
            <w:pPr>
              <w:rPr>
                <w:sz w:val="18"/>
                <w:szCs w:val="18"/>
              </w:rPr>
            </w:pPr>
            <w:r w:rsidRPr="005661FC">
              <w:rPr>
                <w:sz w:val="18"/>
                <w:szCs w:val="18"/>
              </w:rPr>
              <w:t>22</w:t>
            </w:r>
            <w:r w:rsidR="00496905" w:rsidRPr="005661FC">
              <w:rPr>
                <w:sz w:val="18"/>
                <w:szCs w:val="18"/>
              </w:rPr>
              <w:t xml:space="preserve"> – Медицинская эвакуация выездной медицинской бригадой;</w:t>
            </w:r>
          </w:p>
          <w:p w:rsidR="00CE3A38" w:rsidRPr="005661FC" w:rsidRDefault="002E4373" w:rsidP="00643801">
            <w:pPr>
              <w:rPr>
                <w:sz w:val="18"/>
                <w:szCs w:val="18"/>
              </w:rPr>
            </w:pPr>
            <w:r w:rsidRPr="005661FC">
              <w:rPr>
                <w:sz w:val="18"/>
                <w:szCs w:val="18"/>
              </w:rPr>
              <w:t>23</w:t>
            </w:r>
            <w:r w:rsidR="00CE3A38" w:rsidRPr="005661FC">
              <w:rPr>
                <w:sz w:val="18"/>
                <w:szCs w:val="18"/>
              </w:rPr>
              <w:t xml:space="preserve"> – Медицинская эвакуация выездной медицинской бригадой (</w:t>
            </w:r>
            <w:r w:rsidR="00144E93" w:rsidRPr="005661FC">
              <w:rPr>
                <w:sz w:val="18"/>
                <w:szCs w:val="18"/>
              </w:rPr>
              <w:t>санитарно-а</w:t>
            </w:r>
            <w:r w:rsidR="00CE3A38" w:rsidRPr="005661FC">
              <w:rPr>
                <w:sz w:val="18"/>
                <w:szCs w:val="18"/>
              </w:rPr>
              <w:t>виационная)</w:t>
            </w:r>
            <w:r w:rsidR="00144E93" w:rsidRPr="005661FC">
              <w:rPr>
                <w:sz w:val="18"/>
                <w:szCs w:val="18"/>
              </w:rPr>
              <w:t>.</w:t>
            </w:r>
          </w:p>
          <w:p w:rsidR="00CE3A38" w:rsidRPr="005661FC" w:rsidRDefault="00CE3A38" w:rsidP="00643801">
            <w:pPr>
              <w:rPr>
                <w:sz w:val="18"/>
                <w:szCs w:val="18"/>
                <w:u w:val="single"/>
                <w:lang w:val="en-US"/>
              </w:rPr>
            </w:pPr>
            <w:r w:rsidRPr="005661FC">
              <w:rPr>
                <w:sz w:val="18"/>
                <w:szCs w:val="18"/>
                <w:u w:val="single"/>
                <w:lang w:val="en-US"/>
              </w:rPr>
              <w:t>DD</w:t>
            </w:r>
          </w:p>
          <w:p w:rsidR="00CE3A38" w:rsidRPr="005661FC" w:rsidRDefault="00CE3A38" w:rsidP="00643801">
            <w:pPr>
              <w:rPr>
                <w:sz w:val="18"/>
                <w:szCs w:val="18"/>
                <w:lang w:val="en-US"/>
              </w:rPr>
            </w:pPr>
            <w:r w:rsidRPr="005661FC">
              <w:rPr>
                <w:sz w:val="18"/>
                <w:szCs w:val="18"/>
              </w:rPr>
              <w:t>1 – Мероприятия по профилактике</w:t>
            </w:r>
            <w:r w:rsidRPr="005661FC">
              <w:rPr>
                <w:sz w:val="18"/>
                <w:szCs w:val="18"/>
                <w:lang w:val="en-US"/>
              </w:rPr>
              <w:t>.</w:t>
            </w:r>
          </w:p>
        </w:tc>
        <w:tc>
          <w:tcPr>
            <w:tcW w:w="1267" w:type="dxa"/>
          </w:tcPr>
          <w:p w:rsidR="00596D1B" w:rsidRPr="005661FC" w:rsidRDefault="00596D1B" w:rsidP="00643801">
            <w:pPr>
              <w:rPr>
                <w:sz w:val="18"/>
                <w:szCs w:val="18"/>
              </w:rPr>
            </w:pPr>
          </w:p>
        </w:tc>
        <w:tc>
          <w:tcPr>
            <w:tcW w:w="1126" w:type="dxa"/>
          </w:tcPr>
          <w:p w:rsidR="00596D1B" w:rsidRPr="005661FC" w:rsidRDefault="00596D1B" w:rsidP="008B70F5">
            <w:pPr>
              <w:rPr>
                <w:sz w:val="18"/>
                <w:szCs w:val="18"/>
              </w:rPr>
            </w:pPr>
          </w:p>
        </w:tc>
      </w:tr>
      <w:tr w:rsidR="00496905" w:rsidRPr="005661FC" w:rsidTr="00557D80">
        <w:trPr>
          <w:trHeight w:val="454"/>
        </w:trPr>
        <w:tc>
          <w:tcPr>
            <w:tcW w:w="567" w:type="dxa"/>
            <w:noWrap/>
            <w:tcMar>
              <w:left w:w="0" w:type="dxa"/>
              <w:right w:w="0" w:type="dxa"/>
            </w:tcMar>
            <w:vAlign w:val="center"/>
          </w:tcPr>
          <w:p w:rsidR="00496905" w:rsidRPr="005661FC" w:rsidRDefault="00496905" w:rsidP="00C53409">
            <w:pPr>
              <w:pStyle w:val="af9"/>
              <w:numPr>
                <w:ilvl w:val="0"/>
                <w:numId w:val="30"/>
              </w:numPr>
              <w:ind w:left="5"/>
              <w:jc w:val="center"/>
              <w:rPr>
                <w:sz w:val="18"/>
                <w:szCs w:val="18"/>
              </w:rPr>
            </w:pPr>
          </w:p>
        </w:tc>
        <w:tc>
          <w:tcPr>
            <w:tcW w:w="1689" w:type="dxa"/>
            <w:noWrap/>
            <w:vAlign w:val="center"/>
          </w:tcPr>
          <w:p w:rsidR="00496905" w:rsidRPr="005661FC" w:rsidRDefault="00496905" w:rsidP="00643801">
            <w:pPr>
              <w:rPr>
                <w:sz w:val="18"/>
                <w:szCs w:val="18"/>
              </w:rPr>
            </w:pPr>
          </w:p>
        </w:tc>
        <w:tc>
          <w:tcPr>
            <w:tcW w:w="1614" w:type="dxa"/>
            <w:vAlign w:val="center"/>
          </w:tcPr>
          <w:p w:rsidR="00496905" w:rsidRPr="005661FC" w:rsidRDefault="00C714EE" w:rsidP="00643801">
            <w:pPr>
              <w:rPr>
                <w:sz w:val="18"/>
                <w:szCs w:val="18"/>
                <w:lang w:val="en-US"/>
              </w:rPr>
            </w:pPr>
            <w:r w:rsidRPr="005661FC">
              <w:rPr>
                <w:sz w:val="18"/>
                <w:szCs w:val="18"/>
                <w:lang w:val="en-US"/>
              </w:rPr>
              <w:t>TPGG_V</w:t>
            </w:r>
            <w:r w:rsidR="00496905" w:rsidRPr="005661FC">
              <w:rPr>
                <w:sz w:val="18"/>
                <w:szCs w:val="18"/>
                <w:lang w:val="en-US"/>
              </w:rPr>
              <w:t>MPROF</w:t>
            </w:r>
          </w:p>
        </w:tc>
        <w:tc>
          <w:tcPr>
            <w:tcW w:w="639" w:type="dxa"/>
            <w:noWrap/>
            <w:vAlign w:val="center"/>
          </w:tcPr>
          <w:p w:rsidR="00496905" w:rsidRPr="005661FC" w:rsidRDefault="00496905" w:rsidP="00643801">
            <w:pPr>
              <w:rPr>
                <w:sz w:val="18"/>
                <w:szCs w:val="18"/>
                <w:lang w:val="en-US"/>
              </w:rPr>
            </w:pPr>
            <w:r w:rsidRPr="005661FC">
              <w:rPr>
                <w:sz w:val="18"/>
                <w:szCs w:val="18"/>
                <w:lang w:val="en-US"/>
              </w:rPr>
              <w:t>Num</w:t>
            </w:r>
          </w:p>
        </w:tc>
        <w:tc>
          <w:tcPr>
            <w:tcW w:w="676" w:type="dxa"/>
            <w:vAlign w:val="center"/>
          </w:tcPr>
          <w:p w:rsidR="00496905" w:rsidRPr="005661FC" w:rsidRDefault="00496905" w:rsidP="00643801">
            <w:pPr>
              <w:rPr>
                <w:sz w:val="18"/>
                <w:szCs w:val="18"/>
                <w:lang w:val="en-US"/>
              </w:rPr>
            </w:pPr>
            <w:r w:rsidRPr="005661FC">
              <w:rPr>
                <w:sz w:val="18"/>
                <w:szCs w:val="18"/>
                <w:lang w:val="en-US"/>
              </w:rPr>
              <w:t>2</w:t>
            </w:r>
          </w:p>
        </w:tc>
        <w:tc>
          <w:tcPr>
            <w:tcW w:w="705" w:type="dxa"/>
            <w:vAlign w:val="center"/>
          </w:tcPr>
          <w:p w:rsidR="00496905" w:rsidRPr="005661FC" w:rsidRDefault="00496905" w:rsidP="00643801">
            <w:pPr>
              <w:rPr>
                <w:sz w:val="18"/>
                <w:szCs w:val="18"/>
              </w:rPr>
            </w:pPr>
            <w:r w:rsidRPr="005661FC">
              <w:rPr>
                <w:sz w:val="18"/>
                <w:szCs w:val="18"/>
              </w:rPr>
              <w:t>У</w:t>
            </w:r>
          </w:p>
        </w:tc>
        <w:tc>
          <w:tcPr>
            <w:tcW w:w="2251" w:type="dxa"/>
            <w:vAlign w:val="center"/>
          </w:tcPr>
          <w:p w:rsidR="00496905" w:rsidRPr="005661FC" w:rsidRDefault="00C714EE" w:rsidP="00643801">
            <w:pPr>
              <w:rPr>
                <w:sz w:val="18"/>
                <w:szCs w:val="18"/>
              </w:rPr>
            </w:pPr>
            <w:r w:rsidRPr="005661FC">
              <w:rPr>
                <w:sz w:val="18"/>
                <w:szCs w:val="18"/>
              </w:rPr>
              <w:t>Мероприятия по проф</w:t>
            </w:r>
            <w:r w:rsidRPr="005661FC">
              <w:rPr>
                <w:sz w:val="18"/>
                <w:szCs w:val="18"/>
              </w:rPr>
              <w:t>и</w:t>
            </w:r>
            <w:r w:rsidRPr="005661FC">
              <w:rPr>
                <w:sz w:val="18"/>
                <w:szCs w:val="18"/>
              </w:rPr>
              <w:t>лактике заболеваний и формированию здорового образа жизни</w:t>
            </w:r>
          </w:p>
        </w:tc>
        <w:tc>
          <w:tcPr>
            <w:tcW w:w="1173" w:type="dxa"/>
            <w:vAlign w:val="center"/>
          </w:tcPr>
          <w:p w:rsidR="00496905" w:rsidRPr="005661FC" w:rsidRDefault="00496905" w:rsidP="00643801">
            <w:pPr>
              <w:rPr>
                <w:sz w:val="18"/>
                <w:szCs w:val="18"/>
              </w:rPr>
            </w:pPr>
          </w:p>
        </w:tc>
        <w:tc>
          <w:tcPr>
            <w:tcW w:w="3328" w:type="dxa"/>
            <w:vAlign w:val="center"/>
          </w:tcPr>
          <w:p w:rsidR="00496905" w:rsidRPr="005661FC" w:rsidRDefault="00496905" w:rsidP="00643801">
            <w:pPr>
              <w:rPr>
                <w:sz w:val="18"/>
                <w:szCs w:val="18"/>
              </w:rPr>
            </w:pPr>
            <w:r w:rsidRPr="005661FC">
              <w:rPr>
                <w:sz w:val="18"/>
                <w:szCs w:val="18"/>
              </w:rPr>
              <w:t>Мероприятия по профилактике забол</w:t>
            </w:r>
            <w:r w:rsidRPr="005661FC">
              <w:rPr>
                <w:sz w:val="18"/>
                <w:szCs w:val="18"/>
              </w:rPr>
              <w:t>е</w:t>
            </w:r>
            <w:r w:rsidRPr="005661FC">
              <w:rPr>
                <w:sz w:val="18"/>
                <w:szCs w:val="18"/>
              </w:rPr>
              <w:t>ваний и формированию здорового обр</w:t>
            </w:r>
            <w:r w:rsidRPr="005661FC">
              <w:rPr>
                <w:sz w:val="18"/>
                <w:szCs w:val="18"/>
              </w:rPr>
              <w:t>а</w:t>
            </w:r>
            <w:r w:rsidRPr="005661FC">
              <w:rPr>
                <w:sz w:val="18"/>
                <w:szCs w:val="18"/>
              </w:rPr>
              <w:t>за жизни (</w:t>
            </w:r>
            <w:r w:rsidRPr="005661FC">
              <w:rPr>
                <w:sz w:val="18"/>
                <w:szCs w:val="18"/>
                <w:lang w:val="en-US"/>
              </w:rPr>
              <w:t>TPGG</w:t>
            </w:r>
            <w:r w:rsidRPr="005661FC">
              <w:rPr>
                <w:sz w:val="18"/>
                <w:szCs w:val="18"/>
              </w:rPr>
              <w:t>_</w:t>
            </w:r>
            <w:r w:rsidR="00E214C2" w:rsidRPr="005661FC">
              <w:rPr>
                <w:sz w:val="18"/>
                <w:szCs w:val="18"/>
                <w:lang w:val="en-US"/>
              </w:rPr>
              <w:t>V</w:t>
            </w:r>
            <w:r w:rsidRPr="005661FC">
              <w:rPr>
                <w:sz w:val="18"/>
                <w:szCs w:val="18"/>
                <w:lang w:val="en-US"/>
              </w:rPr>
              <w:t>MER</w:t>
            </w:r>
            <w:r w:rsidRPr="005661FC">
              <w:rPr>
                <w:sz w:val="18"/>
                <w:szCs w:val="18"/>
              </w:rPr>
              <w:t>=</w:t>
            </w:r>
            <w:r w:rsidR="00711901" w:rsidRPr="005661FC">
              <w:rPr>
                <w:sz w:val="18"/>
                <w:szCs w:val="18"/>
              </w:rPr>
              <w:t>1,6</w:t>
            </w:r>
            <w:r w:rsidRPr="005661FC">
              <w:rPr>
                <w:sz w:val="18"/>
                <w:szCs w:val="18"/>
              </w:rPr>
              <w:t>)</w:t>
            </w:r>
            <w:r w:rsidR="00711901" w:rsidRPr="005661FC">
              <w:rPr>
                <w:sz w:val="18"/>
                <w:szCs w:val="18"/>
              </w:rPr>
              <w:t>:</w:t>
            </w:r>
          </w:p>
          <w:p w:rsidR="00711901" w:rsidRPr="005661FC" w:rsidRDefault="00711901" w:rsidP="00643801">
            <w:pPr>
              <w:rPr>
                <w:sz w:val="18"/>
                <w:szCs w:val="18"/>
              </w:rPr>
            </w:pPr>
          </w:p>
          <w:p w:rsidR="00711901" w:rsidRPr="005661FC" w:rsidRDefault="00711901" w:rsidP="00711901">
            <w:pPr>
              <w:rPr>
                <w:sz w:val="18"/>
                <w:szCs w:val="18"/>
              </w:rPr>
            </w:pPr>
            <w:r w:rsidRPr="005661FC">
              <w:rPr>
                <w:sz w:val="18"/>
                <w:szCs w:val="18"/>
              </w:rPr>
              <w:lastRenderedPageBreak/>
              <w:t>1 – проведение профилактических пр</w:t>
            </w:r>
            <w:r w:rsidRPr="005661FC">
              <w:rPr>
                <w:sz w:val="18"/>
                <w:szCs w:val="18"/>
              </w:rPr>
              <w:t>и</w:t>
            </w:r>
            <w:r w:rsidRPr="005661FC">
              <w:rPr>
                <w:sz w:val="18"/>
                <w:szCs w:val="18"/>
              </w:rPr>
              <w:t>вивок, включенных в национальный календарь профилактических прививок;</w:t>
            </w:r>
          </w:p>
          <w:p w:rsidR="00711901" w:rsidRPr="005661FC" w:rsidRDefault="00711901" w:rsidP="00711901">
            <w:pPr>
              <w:rPr>
                <w:sz w:val="18"/>
                <w:szCs w:val="18"/>
              </w:rPr>
            </w:pPr>
            <w:r w:rsidRPr="005661FC">
              <w:rPr>
                <w:sz w:val="18"/>
                <w:szCs w:val="18"/>
              </w:rPr>
              <w:t>11 – проведение профилактических прививок по эпидемическим показан</w:t>
            </w:r>
            <w:r w:rsidRPr="005661FC">
              <w:rPr>
                <w:sz w:val="18"/>
                <w:szCs w:val="18"/>
              </w:rPr>
              <w:t>и</w:t>
            </w:r>
            <w:r w:rsidRPr="005661FC">
              <w:rPr>
                <w:sz w:val="18"/>
                <w:szCs w:val="18"/>
              </w:rPr>
              <w:t>ям в медицинских организациях То</w:t>
            </w:r>
            <w:r w:rsidRPr="005661FC">
              <w:rPr>
                <w:sz w:val="18"/>
                <w:szCs w:val="18"/>
              </w:rPr>
              <w:t>м</w:t>
            </w:r>
            <w:r w:rsidRPr="005661FC">
              <w:rPr>
                <w:sz w:val="18"/>
                <w:szCs w:val="18"/>
              </w:rPr>
              <w:t>ской области;</w:t>
            </w:r>
          </w:p>
          <w:p w:rsidR="00711901" w:rsidRPr="005661FC" w:rsidRDefault="00711901" w:rsidP="00711901">
            <w:pPr>
              <w:rPr>
                <w:sz w:val="18"/>
                <w:szCs w:val="18"/>
              </w:rPr>
            </w:pPr>
            <w:r w:rsidRPr="005661FC">
              <w:rPr>
                <w:sz w:val="18"/>
                <w:szCs w:val="18"/>
              </w:rPr>
              <w:t>2</w:t>
            </w:r>
            <w:r w:rsidR="002E4373" w:rsidRPr="005661FC">
              <w:rPr>
                <w:sz w:val="18"/>
                <w:szCs w:val="18"/>
              </w:rPr>
              <w:t>1</w:t>
            </w:r>
            <w:r w:rsidRPr="005661FC">
              <w:rPr>
                <w:sz w:val="18"/>
                <w:szCs w:val="18"/>
              </w:rPr>
              <w:t xml:space="preserve"> – диспансерное наблюдение гра</w:t>
            </w:r>
            <w:r w:rsidRPr="005661FC">
              <w:rPr>
                <w:sz w:val="18"/>
                <w:szCs w:val="18"/>
              </w:rPr>
              <w:t>ж</w:t>
            </w:r>
            <w:r w:rsidRPr="005661FC">
              <w:rPr>
                <w:sz w:val="18"/>
                <w:szCs w:val="18"/>
              </w:rPr>
              <w:t>дан, страдающих социально значимыми заболеваниями;</w:t>
            </w:r>
          </w:p>
          <w:p w:rsidR="00711901" w:rsidRPr="005661FC" w:rsidRDefault="00711901" w:rsidP="00711901">
            <w:pPr>
              <w:rPr>
                <w:sz w:val="18"/>
                <w:szCs w:val="18"/>
              </w:rPr>
            </w:pPr>
            <w:r w:rsidRPr="005661FC">
              <w:rPr>
                <w:sz w:val="18"/>
                <w:szCs w:val="18"/>
              </w:rPr>
              <w:t>22 – диспансерное наблюдение гра</w:t>
            </w:r>
            <w:r w:rsidRPr="005661FC">
              <w:rPr>
                <w:sz w:val="18"/>
                <w:szCs w:val="18"/>
              </w:rPr>
              <w:t>ж</w:t>
            </w:r>
            <w:r w:rsidRPr="005661FC">
              <w:rPr>
                <w:sz w:val="18"/>
                <w:szCs w:val="18"/>
              </w:rPr>
              <w:t>дан, страдающих заболеваниями, пре</w:t>
            </w:r>
            <w:r w:rsidRPr="005661FC">
              <w:rPr>
                <w:sz w:val="18"/>
                <w:szCs w:val="18"/>
              </w:rPr>
              <w:t>д</w:t>
            </w:r>
            <w:r w:rsidRPr="005661FC">
              <w:rPr>
                <w:sz w:val="18"/>
                <w:szCs w:val="18"/>
              </w:rPr>
              <w:t>ставляющими опасность для окружа</w:t>
            </w:r>
            <w:r w:rsidRPr="005661FC">
              <w:rPr>
                <w:sz w:val="18"/>
                <w:szCs w:val="18"/>
              </w:rPr>
              <w:t>ю</w:t>
            </w:r>
            <w:r w:rsidRPr="005661FC">
              <w:rPr>
                <w:sz w:val="18"/>
                <w:szCs w:val="18"/>
              </w:rPr>
              <w:t>щих;</w:t>
            </w:r>
          </w:p>
          <w:p w:rsidR="00711901" w:rsidRPr="005661FC" w:rsidRDefault="00711901" w:rsidP="00711901">
            <w:pPr>
              <w:rPr>
                <w:sz w:val="18"/>
                <w:szCs w:val="18"/>
              </w:rPr>
            </w:pPr>
            <w:r w:rsidRPr="005661FC">
              <w:rPr>
                <w:sz w:val="18"/>
                <w:szCs w:val="18"/>
              </w:rPr>
              <w:t>23 – диспансерное наблюдение граждан с хроническими заболеваниями;</w:t>
            </w:r>
          </w:p>
          <w:p w:rsidR="00711901" w:rsidRPr="005661FC" w:rsidRDefault="00711901" w:rsidP="00711901">
            <w:pPr>
              <w:rPr>
                <w:sz w:val="18"/>
                <w:szCs w:val="18"/>
              </w:rPr>
            </w:pPr>
            <w:r w:rsidRPr="005661FC">
              <w:rPr>
                <w:sz w:val="18"/>
                <w:szCs w:val="18"/>
              </w:rPr>
              <w:t>24 – диспансерное наблюдение женщин в период беременности и послеродовой период;</w:t>
            </w:r>
          </w:p>
          <w:p w:rsidR="00711901" w:rsidRPr="005661FC" w:rsidRDefault="00711901" w:rsidP="00711901">
            <w:pPr>
              <w:rPr>
                <w:sz w:val="18"/>
                <w:szCs w:val="18"/>
              </w:rPr>
            </w:pPr>
            <w:r w:rsidRPr="005661FC">
              <w:rPr>
                <w:sz w:val="18"/>
                <w:szCs w:val="18"/>
              </w:rPr>
              <w:t>25 – диспансерное наблюдение здор</w:t>
            </w:r>
            <w:r w:rsidRPr="005661FC">
              <w:rPr>
                <w:sz w:val="18"/>
                <w:szCs w:val="18"/>
              </w:rPr>
              <w:t>о</w:t>
            </w:r>
            <w:r w:rsidRPr="005661FC">
              <w:rPr>
                <w:sz w:val="18"/>
                <w:szCs w:val="18"/>
              </w:rPr>
              <w:t>вых детей;</w:t>
            </w:r>
          </w:p>
          <w:p w:rsidR="00711901" w:rsidRPr="005661FC" w:rsidRDefault="002E4373" w:rsidP="00711901">
            <w:pPr>
              <w:rPr>
                <w:sz w:val="18"/>
                <w:szCs w:val="18"/>
              </w:rPr>
            </w:pPr>
            <w:r w:rsidRPr="005661FC">
              <w:rPr>
                <w:sz w:val="18"/>
                <w:szCs w:val="18"/>
              </w:rPr>
              <w:t>26 –</w:t>
            </w:r>
            <w:r w:rsidR="00711901" w:rsidRPr="005661FC">
              <w:rPr>
                <w:sz w:val="18"/>
                <w:szCs w:val="18"/>
              </w:rPr>
              <w:t xml:space="preserve"> диспансерное наблюдение детей с хроническими заболеваниями;</w:t>
            </w:r>
          </w:p>
          <w:p w:rsidR="00711901" w:rsidRPr="005661FC" w:rsidRDefault="002E4373" w:rsidP="00711901">
            <w:pPr>
              <w:rPr>
                <w:sz w:val="18"/>
                <w:szCs w:val="18"/>
              </w:rPr>
            </w:pPr>
            <w:r w:rsidRPr="005661FC">
              <w:rPr>
                <w:sz w:val="18"/>
                <w:szCs w:val="18"/>
              </w:rPr>
              <w:t>27 –</w:t>
            </w:r>
            <w:r w:rsidR="00711901" w:rsidRPr="005661FC">
              <w:rPr>
                <w:sz w:val="18"/>
                <w:szCs w:val="18"/>
              </w:rPr>
              <w:t xml:space="preserve"> диспансерное наблюдение детей-инвалидов;</w:t>
            </w:r>
          </w:p>
          <w:p w:rsidR="00711901" w:rsidRPr="005661FC" w:rsidRDefault="002E4373" w:rsidP="00711901">
            <w:pPr>
              <w:rPr>
                <w:sz w:val="18"/>
                <w:szCs w:val="18"/>
              </w:rPr>
            </w:pPr>
            <w:r w:rsidRPr="005661FC">
              <w:rPr>
                <w:sz w:val="18"/>
                <w:szCs w:val="18"/>
              </w:rPr>
              <w:t>3 –</w:t>
            </w:r>
            <w:r w:rsidR="00711901" w:rsidRPr="005661FC">
              <w:rPr>
                <w:sz w:val="18"/>
                <w:szCs w:val="18"/>
              </w:rPr>
              <w:t xml:space="preserve"> профилактические осмотры нес</w:t>
            </w:r>
            <w:r w:rsidR="00711901" w:rsidRPr="005661FC">
              <w:rPr>
                <w:sz w:val="18"/>
                <w:szCs w:val="18"/>
              </w:rPr>
              <w:t>о</w:t>
            </w:r>
            <w:r w:rsidR="00711901" w:rsidRPr="005661FC">
              <w:rPr>
                <w:sz w:val="18"/>
                <w:szCs w:val="18"/>
              </w:rPr>
              <w:t>вершеннолетних, в том числе перед поступлением их в образовательные организации и в период обучения в них;</w:t>
            </w:r>
          </w:p>
          <w:p w:rsidR="00711901" w:rsidRPr="005661FC" w:rsidRDefault="002E4373" w:rsidP="00711901">
            <w:pPr>
              <w:rPr>
                <w:sz w:val="18"/>
                <w:szCs w:val="18"/>
              </w:rPr>
            </w:pPr>
            <w:r w:rsidRPr="005661FC">
              <w:rPr>
                <w:sz w:val="18"/>
                <w:szCs w:val="18"/>
              </w:rPr>
              <w:t>4 –</w:t>
            </w:r>
            <w:r w:rsidR="00711901" w:rsidRPr="005661FC">
              <w:rPr>
                <w:sz w:val="18"/>
                <w:szCs w:val="18"/>
              </w:rPr>
              <w:t xml:space="preserve"> профилактические мероприятия в целях выявления туберкулеза, сахарн</w:t>
            </w:r>
            <w:r w:rsidR="00711901" w:rsidRPr="005661FC">
              <w:rPr>
                <w:sz w:val="18"/>
                <w:szCs w:val="18"/>
              </w:rPr>
              <w:t>о</w:t>
            </w:r>
            <w:r w:rsidR="00711901" w:rsidRPr="005661FC">
              <w:rPr>
                <w:sz w:val="18"/>
                <w:szCs w:val="18"/>
              </w:rPr>
              <w:t xml:space="preserve">го диабета, артериальной гипертензии; </w:t>
            </w:r>
          </w:p>
          <w:p w:rsidR="00711901" w:rsidRPr="005661FC" w:rsidRDefault="002E4373" w:rsidP="00711901">
            <w:pPr>
              <w:rPr>
                <w:sz w:val="18"/>
                <w:szCs w:val="18"/>
              </w:rPr>
            </w:pPr>
            <w:r w:rsidRPr="005661FC">
              <w:rPr>
                <w:sz w:val="18"/>
                <w:szCs w:val="18"/>
              </w:rPr>
              <w:t>41 –</w:t>
            </w:r>
            <w:r w:rsidR="00711901" w:rsidRPr="005661FC">
              <w:rPr>
                <w:sz w:val="18"/>
                <w:szCs w:val="18"/>
              </w:rPr>
              <w:t xml:space="preserve"> профилактические мероприятия в целях выявления злокачественных н</w:t>
            </w:r>
            <w:r w:rsidR="00711901" w:rsidRPr="005661FC">
              <w:rPr>
                <w:sz w:val="18"/>
                <w:szCs w:val="18"/>
              </w:rPr>
              <w:t>о</w:t>
            </w:r>
            <w:r w:rsidR="00711901" w:rsidRPr="005661FC">
              <w:rPr>
                <w:sz w:val="18"/>
                <w:szCs w:val="18"/>
              </w:rPr>
              <w:t>вообразований;</w:t>
            </w:r>
          </w:p>
          <w:p w:rsidR="00711901" w:rsidRPr="005661FC" w:rsidRDefault="002E4373" w:rsidP="00711901">
            <w:pPr>
              <w:rPr>
                <w:sz w:val="18"/>
                <w:szCs w:val="18"/>
              </w:rPr>
            </w:pPr>
            <w:r w:rsidRPr="005661FC">
              <w:rPr>
                <w:sz w:val="18"/>
                <w:szCs w:val="18"/>
              </w:rPr>
              <w:t>5 –</w:t>
            </w:r>
            <w:r w:rsidR="00711901" w:rsidRPr="005661FC">
              <w:rPr>
                <w:sz w:val="18"/>
                <w:szCs w:val="18"/>
              </w:rPr>
              <w:t xml:space="preserve"> комплексное обследование (1 раз в </w:t>
            </w:r>
            <w:r w:rsidR="00711901" w:rsidRPr="005661FC">
              <w:rPr>
                <w:sz w:val="18"/>
                <w:szCs w:val="18"/>
              </w:rPr>
              <w:lastRenderedPageBreak/>
              <w:t>год) в центрах здоровья;</w:t>
            </w:r>
          </w:p>
          <w:p w:rsidR="00711901" w:rsidRPr="005661FC" w:rsidRDefault="002E4373" w:rsidP="00711901">
            <w:pPr>
              <w:rPr>
                <w:sz w:val="18"/>
                <w:szCs w:val="18"/>
              </w:rPr>
            </w:pPr>
            <w:r w:rsidRPr="005661FC">
              <w:rPr>
                <w:sz w:val="18"/>
                <w:szCs w:val="18"/>
              </w:rPr>
              <w:t>6 –</w:t>
            </w:r>
            <w:r w:rsidR="00711901" w:rsidRPr="005661FC">
              <w:rPr>
                <w:sz w:val="18"/>
                <w:szCs w:val="18"/>
              </w:rPr>
              <w:t xml:space="preserve"> динамическое наблюдение в це</w:t>
            </w:r>
            <w:r w:rsidR="00711901" w:rsidRPr="005661FC">
              <w:rPr>
                <w:sz w:val="18"/>
                <w:szCs w:val="18"/>
              </w:rPr>
              <w:t>н</w:t>
            </w:r>
            <w:r w:rsidR="00711901" w:rsidRPr="005661FC">
              <w:rPr>
                <w:sz w:val="18"/>
                <w:szCs w:val="18"/>
              </w:rPr>
              <w:t>трах здоровья;</w:t>
            </w:r>
          </w:p>
          <w:p w:rsidR="00711901" w:rsidRPr="005661FC" w:rsidRDefault="002E4373" w:rsidP="00711901">
            <w:pPr>
              <w:rPr>
                <w:sz w:val="18"/>
                <w:szCs w:val="18"/>
              </w:rPr>
            </w:pPr>
            <w:r w:rsidRPr="005661FC">
              <w:rPr>
                <w:sz w:val="18"/>
                <w:szCs w:val="18"/>
              </w:rPr>
              <w:t>7 –</w:t>
            </w:r>
            <w:r w:rsidR="00711901" w:rsidRPr="005661FC">
              <w:rPr>
                <w:sz w:val="18"/>
                <w:szCs w:val="18"/>
              </w:rPr>
              <w:t xml:space="preserve"> пропаганда здорового образа жизни, включая вопросы рационального пит</w:t>
            </w:r>
            <w:r w:rsidR="00711901" w:rsidRPr="005661FC">
              <w:rPr>
                <w:sz w:val="18"/>
                <w:szCs w:val="18"/>
              </w:rPr>
              <w:t>а</w:t>
            </w:r>
            <w:r w:rsidR="00711901" w:rsidRPr="005661FC">
              <w:rPr>
                <w:sz w:val="18"/>
                <w:szCs w:val="18"/>
              </w:rPr>
              <w:t>ния, увеличения двигательной активн</w:t>
            </w:r>
            <w:r w:rsidR="00711901" w:rsidRPr="005661FC">
              <w:rPr>
                <w:sz w:val="18"/>
                <w:szCs w:val="18"/>
              </w:rPr>
              <w:t>о</w:t>
            </w:r>
            <w:r w:rsidR="00711901" w:rsidRPr="005661FC">
              <w:rPr>
                <w:sz w:val="18"/>
                <w:szCs w:val="18"/>
              </w:rPr>
              <w:t>сти, предупреждения потребления пс</w:t>
            </w:r>
            <w:r w:rsidR="00711901" w:rsidRPr="005661FC">
              <w:rPr>
                <w:sz w:val="18"/>
                <w:szCs w:val="18"/>
              </w:rPr>
              <w:t>и</w:t>
            </w:r>
            <w:r w:rsidR="00711901" w:rsidRPr="005661FC">
              <w:rPr>
                <w:sz w:val="18"/>
                <w:szCs w:val="18"/>
              </w:rPr>
              <w:t>хоактивных веществ, в том числе алк</w:t>
            </w:r>
            <w:r w:rsidR="00711901" w:rsidRPr="005661FC">
              <w:rPr>
                <w:sz w:val="18"/>
                <w:szCs w:val="18"/>
              </w:rPr>
              <w:t>о</w:t>
            </w:r>
            <w:r w:rsidR="00711901" w:rsidRPr="005661FC">
              <w:rPr>
                <w:sz w:val="18"/>
                <w:szCs w:val="18"/>
              </w:rPr>
              <w:t>голя, табака, наркотических веществ, оказание медицинской помощи по отк</w:t>
            </w:r>
            <w:r w:rsidR="00711901" w:rsidRPr="005661FC">
              <w:rPr>
                <w:sz w:val="18"/>
                <w:szCs w:val="18"/>
              </w:rPr>
              <w:t>а</w:t>
            </w:r>
            <w:r w:rsidR="00711901" w:rsidRPr="005661FC">
              <w:rPr>
                <w:sz w:val="18"/>
                <w:szCs w:val="18"/>
              </w:rPr>
              <w:t>зу от курения и злоупотребления алк</w:t>
            </w:r>
            <w:r w:rsidR="00711901" w:rsidRPr="005661FC">
              <w:rPr>
                <w:sz w:val="18"/>
                <w:szCs w:val="18"/>
              </w:rPr>
              <w:t>о</w:t>
            </w:r>
            <w:r w:rsidR="00711901" w:rsidRPr="005661FC">
              <w:rPr>
                <w:sz w:val="18"/>
                <w:szCs w:val="18"/>
              </w:rPr>
              <w:t>голем</w:t>
            </w:r>
            <w:r w:rsidR="004B0F78" w:rsidRPr="005661FC">
              <w:rPr>
                <w:sz w:val="18"/>
                <w:szCs w:val="18"/>
              </w:rPr>
              <w:t>;</w:t>
            </w:r>
          </w:p>
          <w:p w:rsidR="004B0F78" w:rsidRPr="005661FC" w:rsidRDefault="004B0F78" w:rsidP="00A31F89">
            <w:pPr>
              <w:rPr>
                <w:sz w:val="18"/>
                <w:szCs w:val="18"/>
              </w:rPr>
            </w:pPr>
            <w:r w:rsidRPr="005661FC">
              <w:rPr>
                <w:sz w:val="18"/>
                <w:szCs w:val="18"/>
              </w:rPr>
              <w:t>8 – Диспансеризация и медицинские осмотры, проведенные в соответствии с порядком, утвержденным Минздравом России</w:t>
            </w:r>
            <w:r w:rsidR="00CE3A38" w:rsidRPr="005661FC">
              <w:rPr>
                <w:sz w:val="18"/>
                <w:szCs w:val="18"/>
              </w:rPr>
              <w:t>;</w:t>
            </w:r>
          </w:p>
          <w:p w:rsidR="00CE3A38" w:rsidRPr="005661FC" w:rsidRDefault="00CE3A38" w:rsidP="00CE3A38">
            <w:pPr>
              <w:rPr>
                <w:sz w:val="18"/>
                <w:szCs w:val="18"/>
              </w:rPr>
            </w:pPr>
            <w:r w:rsidRPr="005661FC">
              <w:rPr>
                <w:sz w:val="18"/>
                <w:szCs w:val="18"/>
              </w:rPr>
              <w:t>9 – медицинские осмотры, в том числе профилактические медицинские осмо</w:t>
            </w:r>
            <w:r w:rsidRPr="005661FC">
              <w:rPr>
                <w:sz w:val="18"/>
                <w:szCs w:val="18"/>
              </w:rPr>
              <w:t>т</w:t>
            </w:r>
            <w:r w:rsidRPr="005661FC">
              <w:rPr>
                <w:sz w:val="18"/>
                <w:szCs w:val="18"/>
              </w:rPr>
              <w:t>ры, в связи с занятиями физической культурой и спортом – несовершенн</w:t>
            </w:r>
            <w:r w:rsidRPr="005661FC">
              <w:rPr>
                <w:sz w:val="18"/>
                <w:szCs w:val="18"/>
              </w:rPr>
              <w:t>о</w:t>
            </w:r>
            <w:r w:rsidRPr="005661FC">
              <w:rPr>
                <w:sz w:val="18"/>
                <w:szCs w:val="18"/>
              </w:rPr>
              <w:t>летние</w:t>
            </w:r>
            <w:r w:rsidR="00C714EE" w:rsidRPr="005661FC">
              <w:rPr>
                <w:sz w:val="18"/>
                <w:szCs w:val="18"/>
              </w:rPr>
              <w:t>.</w:t>
            </w:r>
          </w:p>
        </w:tc>
        <w:tc>
          <w:tcPr>
            <w:tcW w:w="1267" w:type="dxa"/>
          </w:tcPr>
          <w:p w:rsidR="00496905" w:rsidRPr="005661FC" w:rsidRDefault="00496905" w:rsidP="00643801">
            <w:pPr>
              <w:rPr>
                <w:sz w:val="18"/>
                <w:szCs w:val="18"/>
              </w:rPr>
            </w:pPr>
          </w:p>
        </w:tc>
        <w:tc>
          <w:tcPr>
            <w:tcW w:w="1126" w:type="dxa"/>
          </w:tcPr>
          <w:p w:rsidR="00496905" w:rsidRPr="005661FC" w:rsidRDefault="00496905" w:rsidP="008B70F5">
            <w:pPr>
              <w:rPr>
                <w:sz w:val="18"/>
                <w:szCs w:val="18"/>
              </w:rPr>
            </w:pPr>
          </w:p>
        </w:tc>
      </w:tr>
      <w:tr w:rsidR="00C714EE" w:rsidRPr="005661FC" w:rsidTr="00557D80">
        <w:trPr>
          <w:trHeight w:val="454"/>
        </w:trPr>
        <w:tc>
          <w:tcPr>
            <w:tcW w:w="567" w:type="dxa"/>
            <w:noWrap/>
            <w:tcMar>
              <w:left w:w="0" w:type="dxa"/>
              <w:right w:w="0" w:type="dxa"/>
            </w:tcMar>
            <w:vAlign w:val="center"/>
          </w:tcPr>
          <w:p w:rsidR="00C714EE" w:rsidRPr="005661FC" w:rsidRDefault="00C714EE" w:rsidP="00C53409">
            <w:pPr>
              <w:pStyle w:val="af9"/>
              <w:numPr>
                <w:ilvl w:val="0"/>
                <w:numId w:val="30"/>
              </w:numPr>
              <w:ind w:left="5"/>
              <w:jc w:val="center"/>
              <w:rPr>
                <w:sz w:val="18"/>
                <w:szCs w:val="18"/>
              </w:rPr>
            </w:pPr>
          </w:p>
        </w:tc>
        <w:tc>
          <w:tcPr>
            <w:tcW w:w="1689" w:type="dxa"/>
            <w:noWrap/>
            <w:vAlign w:val="center"/>
          </w:tcPr>
          <w:p w:rsidR="00C714EE" w:rsidRPr="005661FC" w:rsidRDefault="00C714EE" w:rsidP="00643801">
            <w:pPr>
              <w:rPr>
                <w:sz w:val="18"/>
                <w:szCs w:val="18"/>
              </w:rPr>
            </w:pPr>
          </w:p>
        </w:tc>
        <w:tc>
          <w:tcPr>
            <w:tcW w:w="1614" w:type="dxa"/>
            <w:vAlign w:val="center"/>
          </w:tcPr>
          <w:p w:rsidR="00C714EE" w:rsidRPr="005661FC" w:rsidRDefault="00C714EE" w:rsidP="00643801">
            <w:pPr>
              <w:rPr>
                <w:sz w:val="18"/>
                <w:szCs w:val="18"/>
                <w:lang w:val="en-US"/>
              </w:rPr>
            </w:pPr>
            <w:r w:rsidRPr="005661FC">
              <w:rPr>
                <w:sz w:val="18"/>
                <w:szCs w:val="18"/>
                <w:lang w:val="en-US"/>
              </w:rPr>
              <w:t>TPGG_VDI</w:t>
            </w:r>
          </w:p>
        </w:tc>
        <w:tc>
          <w:tcPr>
            <w:tcW w:w="639" w:type="dxa"/>
            <w:noWrap/>
            <w:vAlign w:val="center"/>
          </w:tcPr>
          <w:p w:rsidR="00C714EE" w:rsidRPr="005661FC" w:rsidRDefault="00C714EE" w:rsidP="00643801">
            <w:pPr>
              <w:rPr>
                <w:sz w:val="18"/>
                <w:szCs w:val="18"/>
                <w:lang w:val="en-US"/>
              </w:rPr>
            </w:pPr>
            <w:r w:rsidRPr="005661FC">
              <w:rPr>
                <w:sz w:val="18"/>
                <w:szCs w:val="18"/>
                <w:lang w:val="en-US"/>
              </w:rPr>
              <w:t>Num</w:t>
            </w:r>
          </w:p>
        </w:tc>
        <w:tc>
          <w:tcPr>
            <w:tcW w:w="676" w:type="dxa"/>
            <w:vAlign w:val="center"/>
          </w:tcPr>
          <w:p w:rsidR="00C714EE" w:rsidRPr="005661FC" w:rsidRDefault="00C714EE" w:rsidP="00643801">
            <w:pPr>
              <w:rPr>
                <w:sz w:val="18"/>
                <w:szCs w:val="18"/>
                <w:lang w:val="en-US"/>
              </w:rPr>
            </w:pPr>
            <w:r w:rsidRPr="005661FC">
              <w:rPr>
                <w:sz w:val="18"/>
                <w:szCs w:val="18"/>
                <w:lang w:val="en-US"/>
              </w:rPr>
              <w:t>2</w:t>
            </w:r>
          </w:p>
        </w:tc>
        <w:tc>
          <w:tcPr>
            <w:tcW w:w="705" w:type="dxa"/>
            <w:vAlign w:val="center"/>
          </w:tcPr>
          <w:p w:rsidR="00C714EE" w:rsidRPr="005661FC" w:rsidRDefault="00C714EE" w:rsidP="00643801">
            <w:pPr>
              <w:rPr>
                <w:sz w:val="18"/>
                <w:szCs w:val="18"/>
              </w:rPr>
            </w:pPr>
            <w:r w:rsidRPr="005661FC">
              <w:rPr>
                <w:sz w:val="18"/>
                <w:szCs w:val="18"/>
              </w:rPr>
              <w:t>У</w:t>
            </w:r>
          </w:p>
        </w:tc>
        <w:tc>
          <w:tcPr>
            <w:tcW w:w="2251" w:type="dxa"/>
            <w:vAlign w:val="center"/>
          </w:tcPr>
          <w:p w:rsidR="00C714EE" w:rsidRPr="005661FC" w:rsidRDefault="00C714EE" w:rsidP="00643801">
            <w:pPr>
              <w:rPr>
                <w:sz w:val="18"/>
                <w:szCs w:val="18"/>
              </w:rPr>
            </w:pPr>
            <w:r w:rsidRPr="005661FC">
              <w:rPr>
                <w:sz w:val="18"/>
                <w:szCs w:val="18"/>
              </w:rPr>
              <w:t>Вид диагностических мероприятий при оказ</w:t>
            </w:r>
            <w:r w:rsidRPr="005661FC">
              <w:rPr>
                <w:sz w:val="18"/>
                <w:szCs w:val="18"/>
              </w:rPr>
              <w:t>а</w:t>
            </w:r>
            <w:r w:rsidRPr="005661FC">
              <w:rPr>
                <w:sz w:val="18"/>
                <w:szCs w:val="18"/>
              </w:rPr>
              <w:t>нии первичной медико-санитарной помощи</w:t>
            </w:r>
          </w:p>
        </w:tc>
        <w:tc>
          <w:tcPr>
            <w:tcW w:w="1173" w:type="dxa"/>
            <w:vAlign w:val="center"/>
          </w:tcPr>
          <w:p w:rsidR="00C714EE" w:rsidRPr="005661FC" w:rsidRDefault="00C714EE" w:rsidP="00643801">
            <w:pPr>
              <w:rPr>
                <w:sz w:val="18"/>
                <w:szCs w:val="18"/>
              </w:rPr>
            </w:pPr>
          </w:p>
        </w:tc>
        <w:tc>
          <w:tcPr>
            <w:tcW w:w="3328" w:type="dxa"/>
            <w:vAlign w:val="center"/>
          </w:tcPr>
          <w:p w:rsidR="00C714EE" w:rsidRPr="005661FC" w:rsidRDefault="00C714EE" w:rsidP="00643801">
            <w:pPr>
              <w:rPr>
                <w:sz w:val="18"/>
                <w:szCs w:val="18"/>
              </w:rPr>
            </w:pPr>
            <w:r w:rsidRPr="005661FC">
              <w:rPr>
                <w:sz w:val="18"/>
                <w:szCs w:val="18"/>
              </w:rPr>
              <w:t>Вид диагностических мероприятий при оказании первичной медико-санитарной помощи</w:t>
            </w:r>
            <w:r w:rsidR="00E214C2" w:rsidRPr="005661FC">
              <w:rPr>
                <w:sz w:val="18"/>
                <w:szCs w:val="18"/>
              </w:rPr>
              <w:t xml:space="preserve"> (</w:t>
            </w:r>
            <w:r w:rsidR="00E214C2" w:rsidRPr="005661FC">
              <w:rPr>
                <w:sz w:val="18"/>
                <w:szCs w:val="18"/>
                <w:lang w:val="en-US"/>
              </w:rPr>
              <w:t>TPGG</w:t>
            </w:r>
            <w:r w:rsidR="00E214C2" w:rsidRPr="005661FC">
              <w:rPr>
                <w:sz w:val="18"/>
                <w:szCs w:val="18"/>
              </w:rPr>
              <w:t>_</w:t>
            </w:r>
            <w:r w:rsidR="00E214C2" w:rsidRPr="005661FC">
              <w:rPr>
                <w:sz w:val="18"/>
                <w:szCs w:val="18"/>
                <w:lang w:val="en-US"/>
              </w:rPr>
              <w:t>VMER</w:t>
            </w:r>
            <w:r w:rsidR="00E214C2" w:rsidRPr="005661FC">
              <w:rPr>
                <w:sz w:val="18"/>
                <w:szCs w:val="18"/>
              </w:rPr>
              <w:t>=2)</w:t>
            </w:r>
            <w:r w:rsidRPr="005661FC">
              <w:rPr>
                <w:sz w:val="18"/>
                <w:szCs w:val="18"/>
              </w:rPr>
              <w:t>:</w:t>
            </w:r>
          </w:p>
          <w:p w:rsidR="00C714EE" w:rsidRPr="005661FC" w:rsidRDefault="00C714EE" w:rsidP="00C714EE">
            <w:pPr>
              <w:rPr>
                <w:sz w:val="18"/>
                <w:szCs w:val="18"/>
              </w:rPr>
            </w:pPr>
            <w:r w:rsidRPr="005661FC">
              <w:rPr>
                <w:sz w:val="18"/>
                <w:szCs w:val="18"/>
              </w:rPr>
              <w:t xml:space="preserve">1 </w:t>
            </w:r>
            <w:r w:rsidR="001138C6" w:rsidRPr="005661FC">
              <w:rPr>
                <w:sz w:val="18"/>
                <w:szCs w:val="18"/>
              </w:rPr>
              <w:t>–</w:t>
            </w:r>
            <w:r w:rsidRPr="005661FC">
              <w:rPr>
                <w:sz w:val="18"/>
                <w:szCs w:val="18"/>
              </w:rPr>
              <w:t xml:space="preserve"> проведение диагностических и</w:t>
            </w:r>
            <w:r w:rsidRPr="005661FC">
              <w:rPr>
                <w:sz w:val="18"/>
                <w:szCs w:val="18"/>
              </w:rPr>
              <w:t>н</w:t>
            </w:r>
            <w:r w:rsidRPr="005661FC">
              <w:rPr>
                <w:sz w:val="18"/>
                <w:szCs w:val="18"/>
              </w:rPr>
              <w:t>струментальных и лабораторных иссл</w:t>
            </w:r>
            <w:r w:rsidRPr="005661FC">
              <w:rPr>
                <w:sz w:val="18"/>
                <w:szCs w:val="18"/>
              </w:rPr>
              <w:t>е</w:t>
            </w:r>
            <w:r w:rsidRPr="005661FC">
              <w:rPr>
                <w:sz w:val="18"/>
                <w:szCs w:val="18"/>
              </w:rPr>
              <w:t>дований (рентгенографические иссл</w:t>
            </w:r>
            <w:r w:rsidRPr="005661FC">
              <w:rPr>
                <w:sz w:val="18"/>
                <w:szCs w:val="18"/>
              </w:rPr>
              <w:t>е</w:t>
            </w:r>
            <w:r w:rsidRPr="005661FC">
              <w:rPr>
                <w:sz w:val="18"/>
                <w:szCs w:val="18"/>
              </w:rPr>
              <w:t>дования, функциональная диагностика, ультразвуковые исследования);</w:t>
            </w:r>
          </w:p>
          <w:p w:rsidR="008C6492" w:rsidRPr="005661FC" w:rsidRDefault="008C6492" w:rsidP="00C714EE">
            <w:pPr>
              <w:rPr>
                <w:sz w:val="18"/>
                <w:szCs w:val="18"/>
              </w:rPr>
            </w:pPr>
            <w:r w:rsidRPr="005661FC">
              <w:rPr>
                <w:sz w:val="18"/>
                <w:szCs w:val="18"/>
              </w:rPr>
              <w:t>11 – проведение маммографии;</w:t>
            </w:r>
          </w:p>
          <w:p w:rsidR="00C714EE" w:rsidRPr="005661FC" w:rsidRDefault="001138C6" w:rsidP="00C714EE">
            <w:pPr>
              <w:rPr>
                <w:sz w:val="18"/>
                <w:szCs w:val="18"/>
              </w:rPr>
            </w:pPr>
            <w:r w:rsidRPr="005661FC">
              <w:rPr>
                <w:sz w:val="18"/>
                <w:szCs w:val="18"/>
              </w:rPr>
              <w:t>2</w:t>
            </w:r>
            <w:r w:rsidR="004C4184" w:rsidRPr="005661FC">
              <w:rPr>
                <w:sz w:val="18"/>
                <w:szCs w:val="18"/>
              </w:rPr>
              <w:t xml:space="preserve"> (справочно, не используется в р</w:t>
            </w:r>
            <w:r w:rsidR="004C4184" w:rsidRPr="005661FC">
              <w:rPr>
                <w:sz w:val="18"/>
                <w:szCs w:val="18"/>
              </w:rPr>
              <w:t>е</w:t>
            </w:r>
            <w:r w:rsidR="004C4184" w:rsidRPr="005661FC">
              <w:rPr>
                <w:sz w:val="18"/>
                <w:szCs w:val="18"/>
              </w:rPr>
              <w:t>естрах счетов)</w:t>
            </w:r>
            <w:r w:rsidRPr="005661FC">
              <w:rPr>
                <w:sz w:val="18"/>
                <w:szCs w:val="18"/>
              </w:rPr>
              <w:t xml:space="preserve"> –</w:t>
            </w:r>
            <w:r w:rsidR="00C714EE" w:rsidRPr="005661FC">
              <w:rPr>
                <w:sz w:val="18"/>
                <w:szCs w:val="18"/>
              </w:rPr>
              <w:t xml:space="preserve"> проведение компь</w:t>
            </w:r>
            <w:r w:rsidR="00C714EE" w:rsidRPr="005661FC">
              <w:rPr>
                <w:sz w:val="18"/>
                <w:szCs w:val="18"/>
              </w:rPr>
              <w:t>ю</w:t>
            </w:r>
            <w:r w:rsidR="00C714EE" w:rsidRPr="005661FC">
              <w:rPr>
                <w:sz w:val="18"/>
                <w:szCs w:val="18"/>
              </w:rPr>
              <w:t>терной томографии (включая одноф</w:t>
            </w:r>
            <w:r w:rsidR="00C714EE" w:rsidRPr="005661FC">
              <w:rPr>
                <w:sz w:val="18"/>
                <w:szCs w:val="18"/>
              </w:rPr>
              <w:t>о</w:t>
            </w:r>
            <w:r w:rsidR="00C714EE" w:rsidRPr="005661FC">
              <w:rPr>
                <w:sz w:val="18"/>
                <w:szCs w:val="18"/>
              </w:rPr>
              <w:t>тонную эмиссионную компьютерную томографию), магнитно-резон</w:t>
            </w:r>
            <w:r w:rsidR="004C4184" w:rsidRPr="005661FC">
              <w:rPr>
                <w:sz w:val="18"/>
                <w:szCs w:val="18"/>
              </w:rPr>
              <w:t>ансной томографии и ангиографии:</w:t>
            </w:r>
          </w:p>
          <w:p w:rsidR="00150042" w:rsidRPr="005661FC" w:rsidRDefault="00150042" w:rsidP="00C714EE">
            <w:pPr>
              <w:rPr>
                <w:sz w:val="18"/>
                <w:szCs w:val="18"/>
              </w:rPr>
            </w:pPr>
            <w:r w:rsidRPr="005661FC">
              <w:rPr>
                <w:sz w:val="18"/>
                <w:szCs w:val="18"/>
              </w:rPr>
              <w:lastRenderedPageBreak/>
              <w:t>22 – КТ</w:t>
            </w:r>
          </w:p>
          <w:p w:rsidR="00150042" w:rsidRPr="005661FC" w:rsidRDefault="00150042" w:rsidP="00C714EE">
            <w:pPr>
              <w:rPr>
                <w:sz w:val="18"/>
                <w:szCs w:val="18"/>
              </w:rPr>
            </w:pPr>
            <w:r w:rsidRPr="005661FC">
              <w:rPr>
                <w:sz w:val="18"/>
                <w:szCs w:val="18"/>
              </w:rPr>
              <w:t>23 – ОЭКТ;</w:t>
            </w:r>
          </w:p>
          <w:p w:rsidR="00150042" w:rsidRPr="005661FC" w:rsidRDefault="00150042" w:rsidP="00C714EE">
            <w:pPr>
              <w:rPr>
                <w:sz w:val="18"/>
                <w:szCs w:val="18"/>
              </w:rPr>
            </w:pPr>
            <w:r w:rsidRPr="005661FC">
              <w:rPr>
                <w:sz w:val="18"/>
                <w:szCs w:val="18"/>
              </w:rPr>
              <w:t>24 – МРТ;</w:t>
            </w:r>
          </w:p>
          <w:p w:rsidR="00150042" w:rsidRPr="005661FC" w:rsidRDefault="00150042" w:rsidP="00C714EE">
            <w:pPr>
              <w:rPr>
                <w:sz w:val="18"/>
                <w:szCs w:val="18"/>
              </w:rPr>
            </w:pPr>
            <w:r w:rsidRPr="005661FC">
              <w:rPr>
                <w:sz w:val="18"/>
                <w:szCs w:val="18"/>
              </w:rPr>
              <w:t>25 – ангиография;</w:t>
            </w:r>
          </w:p>
          <w:p w:rsidR="00C714EE" w:rsidRPr="005661FC" w:rsidRDefault="00C714EE" w:rsidP="00C714EE">
            <w:pPr>
              <w:rPr>
                <w:sz w:val="18"/>
                <w:szCs w:val="18"/>
              </w:rPr>
            </w:pPr>
            <w:r w:rsidRPr="005661FC">
              <w:rPr>
                <w:sz w:val="18"/>
                <w:szCs w:val="18"/>
              </w:rPr>
              <w:t>3</w:t>
            </w:r>
            <w:r w:rsidR="004C4184" w:rsidRPr="005661FC">
              <w:rPr>
                <w:sz w:val="18"/>
                <w:szCs w:val="18"/>
              </w:rPr>
              <w:t xml:space="preserve"> (справочно, не используется в р</w:t>
            </w:r>
            <w:r w:rsidR="004C4184" w:rsidRPr="005661FC">
              <w:rPr>
                <w:sz w:val="18"/>
                <w:szCs w:val="18"/>
              </w:rPr>
              <w:t>е</w:t>
            </w:r>
            <w:r w:rsidR="004C4184" w:rsidRPr="005661FC">
              <w:rPr>
                <w:sz w:val="18"/>
                <w:szCs w:val="18"/>
              </w:rPr>
              <w:t>естрах счетов)</w:t>
            </w:r>
            <w:r w:rsidRPr="005661FC">
              <w:rPr>
                <w:sz w:val="18"/>
                <w:szCs w:val="18"/>
              </w:rPr>
              <w:t xml:space="preserve"> – пренатальная (</w:t>
            </w:r>
            <w:proofErr w:type="gramStart"/>
            <w:r w:rsidRPr="005661FC">
              <w:rPr>
                <w:sz w:val="18"/>
                <w:szCs w:val="18"/>
              </w:rPr>
              <w:t>дород</w:t>
            </w:r>
            <w:r w:rsidRPr="005661FC">
              <w:rPr>
                <w:sz w:val="18"/>
                <w:szCs w:val="18"/>
              </w:rPr>
              <w:t>о</w:t>
            </w:r>
            <w:r w:rsidRPr="005661FC">
              <w:rPr>
                <w:sz w:val="18"/>
                <w:szCs w:val="18"/>
              </w:rPr>
              <w:t>вая</w:t>
            </w:r>
            <w:proofErr w:type="gramEnd"/>
            <w:r w:rsidRPr="005661FC">
              <w:rPr>
                <w:sz w:val="18"/>
                <w:szCs w:val="18"/>
              </w:rPr>
              <w:t>) диагностику нарушений развития ребенка – беременные женщины;</w:t>
            </w:r>
          </w:p>
          <w:p w:rsidR="00C714EE" w:rsidRPr="005661FC" w:rsidRDefault="00C714EE" w:rsidP="00C714EE">
            <w:pPr>
              <w:rPr>
                <w:sz w:val="18"/>
                <w:szCs w:val="18"/>
              </w:rPr>
            </w:pPr>
            <w:r w:rsidRPr="005661FC">
              <w:rPr>
                <w:sz w:val="18"/>
                <w:szCs w:val="18"/>
              </w:rPr>
              <w:t xml:space="preserve">4 </w:t>
            </w:r>
            <w:r w:rsidR="004C4184" w:rsidRPr="005661FC">
              <w:rPr>
                <w:sz w:val="18"/>
                <w:szCs w:val="18"/>
              </w:rPr>
              <w:t>(справочно, не используется в р</w:t>
            </w:r>
            <w:r w:rsidR="004C4184" w:rsidRPr="005661FC">
              <w:rPr>
                <w:sz w:val="18"/>
                <w:szCs w:val="18"/>
              </w:rPr>
              <w:t>е</w:t>
            </w:r>
            <w:r w:rsidR="004C4184" w:rsidRPr="005661FC">
              <w:rPr>
                <w:sz w:val="18"/>
                <w:szCs w:val="18"/>
              </w:rPr>
              <w:t xml:space="preserve">естрах счетов) </w:t>
            </w:r>
            <w:r w:rsidRPr="005661FC">
              <w:rPr>
                <w:sz w:val="18"/>
                <w:szCs w:val="18"/>
              </w:rPr>
              <w:t>– неонатальный скр</w:t>
            </w:r>
            <w:r w:rsidRPr="005661FC">
              <w:rPr>
                <w:sz w:val="18"/>
                <w:szCs w:val="18"/>
              </w:rPr>
              <w:t>и</w:t>
            </w:r>
            <w:r w:rsidRPr="005661FC">
              <w:rPr>
                <w:sz w:val="18"/>
                <w:szCs w:val="18"/>
              </w:rPr>
              <w:t>нинг на 5 наследственных и врожде</w:t>
            </w:r>
            <w:r w:rsidRPr="005661FC">
              <w:rPr>
                <w:sz w:val="18"/>
                <w:szCs w:val="18"/>
              </w:rPr>
              <w:t>н</w:t>
            </w:r>
            <w:r w:rsidRPr="005661FC">
              <w:rPr>
                <w:sz w:val="18"/>
                <w:szCs w:val="18"/>
              </w:rPr>
              <w:t>ных заболеваний – новорожденные дети;</w:t>
            </w:r>
          </w:p>
          <w:p w:rsidR="00C714EE" w:rsidRPr="005661FC" w:rsidRDefault="00C714EE" w:rsidP="00C714EE">
            <w:pPr>
              <w:rPr>
                <w:sz w:val="18"/>
                <w:szCs w:val="18"/>
              </w:rPr>
            </w:pPr>
            <w:r w:rsidRPr="005661FC">
              <w:rPr>
                <w:sz w:val="18"/>
                <w:szCs w:val="18"/>
              </w:rPr>
              <w:t xml:space="preserve">5 </w:t>
            </w:r>
            <w:r w:rsidR="004C4184" w:rsidRPr="005661FC">
              <w:rPr>
                <w:sz w:val="18"/>
                <w:szCs w:val="18"/>
              </w:rPr>
              <w:t>(справочно, не используется в р</w:t>
            </w:r>
            <w:r w:rsidR="004C4184" w:rsidRPr="005661FC">
              <w:rPr>
                <w:sz w:val="18"/>
                <w:szCs w:val="18"/>
              </w:rPr>
              <w:t>е</w:t>
            </w:r>
            <w:r w:rsidR="004C4184" w:rsidRPr="005661FC">
              <w:rPr>
                <w:sz w:val="18"/>
                <w:szCs w:val="18"/>
              </w:rPr>
              <w:t xml:space="preserve">естрах счетов) </w:t>
            </w:r>
            <w:r w:rsidRPr="005661FC">
              <w:rPr>
                <w:sz w:val="18"/>
                <w:szCs w:val="18"/>
              </w:rPr>
              <w:t>– аудиологический скр</w:t>
            </w:r>
            <w:r w:rsidRPr="005661FC">
              <w:rPr>
                <w:sz w:val="18"/>
                <w:szCs w:val="18"/>
              </w:rPr>
              <w:t>и</w:t>
            </w:r>
            <w:r w:rsidRPr="005661FC">
              <w:rPr>
                <w:sz w:val="18"/>
                <w:szCs w:val="18"/>
              </w:rPr>
              <w:t>нинг – новорожденные дети и дети пе</w:t>
            </w:r>
            <w:r w:rsidRPr="005661FC">
              <w:rPr>
                <w:sz w:val="18"/>
                <w:szCs w:val="18"/>
              </w:rPr>
              <w:t>р</w:t>
            </w:r>
            <w:r w:rsidRPr="005661FC">
              <w:rPr>
                <w:sz w:val="18"/>
                <w:szCs w:val="18"/>
              </w:rPr>
              <w:t>вого года жизни.</w:t>
            </w:r>
          </w:p>
        </w:tc>
        <w:tc>
          <w:tcPr>
            <w:tcW w:w="1267" w:type="dxa"/>
          </w:tcPr>
          <w:p w:rsidR="00C714EE" w:rsidRPr="005661FC" w:rsidRDefault="00C714EE" w:rsidP="00643801">
            <w:pPr>
              <w:rPr>
                <w:sz w:val="18"/>
                <w:szCs w:val="18"/>
              </w:rPr>
            </w:pPr>
          </w:p>
        </w:tc>
        <w:tc>
          <w:tcPr>
            <w:tcW w:w="1126" w:type="dxa"/>
          </w:tcPr>
          <w:p w:rsidR="00C714EE" w:rsidRPr="005661FC" w:rsidRDefault="00C714EE" w:rsidP="008B70F5">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lang w:val="en-US"/>
              </w:rPr>
              <w:t>ISHOD</w:t>
            </w:r>
          </w:p>
        </w:tc>
        <w:tc>
          <w:tcPr>
            <w:tcW w:w="639" w:type="dxa"/>
            <w:noWrap/>
            <w:vAlign w:val="center"/>
          </w:tcPr>
          <w:p w:rsidR="00406C97" w:rsidRPr="005661FC" w:rsidRDefault="00406C97" w:rsidP="00643801">
            <w:pPr>
              <w:rPr>
                <w:sz w:val="18"/>
                <w:szCs w:val="18"/>
              </w:rPr>
            </w:pPr>
            <w:r w:rsidRPr="005661FC">
              <w:rPr>
                <w:sz w:val="18"/>
                <w:szCs w:val="18"/>
              </w:rPr>
              <w:t>Num</w:t>
            </w:r>
          </w:p>
        </w:tc>
        <w:tc>
          <w:tcPr>
            <w:tcW w:w="676" w:type="dxa"/>
            <w:vAlign w:val="center"/>
          </w:tcPr>
          <w:p w:rsidR="00406C97" w:rsidRPr="005661FC" w:rsidRDefault="00406C97" w:rsidP="00643801">
            <w:pPr>
              <w:rPr>
                <w:sz w:val="18"/>
                <w:szCs w:val="18"/>
              </w:rPr>
            </w:pPr>
            <w:r w:rsidRPr="005661FC">
              <w:rPr>
                <w:sz w:val="18"/>
                <w:szCs w:val="18"/>
              </w:rPr>
              <w:t>3</w:t>
            </w:r>
          </w:p>
        </w:tc>
        <w:tc>
          <w:tcPr>
            <w:tcW w:w="705" w:type="dxa"/>
            <w:vAlign w:val="center"/>
          </w:tcPr>
          <w:p w:rsidR="00406C97" w:rsidRPr="005661FC" w:rsidRDefault="00406C97" w:rsidP="00643801">
            <w:pPr>
              <w:rPr>
                <w:sz w:val="18"/>
                <w:szCs w:val="18"/>
              </w:rPr>
            </w:pPr>
            <w:r w:rsidRPr="005661FC">
              <w:rPr>
                <w:sz w:val="18"/>
                <w:szCs w:val="18"/>
              </w:rPr>
              <w:t>У</w:t>
            </w:r>
          </w:p>
        </w:tc>
        <w:tc>
          <w:tcPr>
            <w:tcW w:w="2251" w:type="dxa"/>
            <w:vAlign w:val="center"/>
          </w:tcPr>
          <w:p w:rsidR="00406C97" w:rsidRPr="005661FC" w:rsidRDefault="00406C97" w:rsidP="00643801">
            <w:pPr>
              <w:rPr>
                <w:sz w:val="18"/>
                <w:szCs w:val="18"/>
              </w:rPr>
            </w:pPr>
            <w:r w:rsidRPr="005661FC">
              <w:rPr>
                <w:sz w:val="18"/>
                <w:szCs w:val="18"/>
              </w:rPr>
              <w:t>Исход случая заболевания</w:t>
            </w:r>
          </w:p>
        </w:tc>
        <w:tc>
          <w:tcPr>
            <w:tcW w:w="1173" w:type="dxa"/>
            <w:vAlign w:val="center"/>
          </w:tcPr>
          <w:p w:rsidR="00406C97" w:rsidRPr="005661FC" w:rsidRDefault="00406C97" w:rsidP="00643801">
            <w:pPr>
              <w:rPr>
                <w:sz w:val="18"/>
                <w:szCs w:val="18"/>
              </w:rPr>
            </w:pPr>
            <w:r w:rsidRPr="005661FC">
              <w:rPr>
                <w:sz w:val="18"/>
                <w:szCs w:val="18"/>
                <w:lang w:val="en-US"/>
              </w:rPr>
              <w:t>V</w:t>
            </w:r>
            <w:r w:rsidRPr="005661FC">
              <w:rPr>
                <w:sz w:val="18"/>
                <w:szCs w:val="18"/>
              </w:rPr>
              <w:t>012</w:t>
            </w:r>
          </w:p>
        </w:tc>
        <w:tc>
          <w:tcPr>
            <w:tcW w:w="3328" w:type="dxa"/>
            <w:vAlign w:val="center"/>
          </w:tcPr>
          <w:p w:rsidR="00406C97" w:rsidRPr="005661FC" w:rsidRDefault="007E25A8" w:rsidP="00643801">
            <w:pPr>
              <w:rPr>
                <w:sz w:val="18"/>
                <w:szCs w:val="18"/>
              </w:rPr>
            </w:pPr>
            <w:r w:rsidRPr="005661FC">
              <w:rPr>
                <w:sz w:val="18"/>
                <w:szCs w:val="18"/>
              </w:rPr>
              <w:t xml:space="preserve">Условно пересекающийся справочник </w:t>
            </w:r>
            <w:r w:rsidR="00406C97" w:rsidRPr="005661FC">
              <w:rPr>
                <w:sz w:val="18"/>
                <w:szCs w:val="18"/>
              </w:rPr>
              <w:t xml:space="preserve">с </w:t>
            </w:r>
            <w:r w:rsidR="00406C97" w:rsidRPr="005661FC">
              <w:rPr>
                <w:sz w:val="18"/>
                <w:szCs w:val="18"/>
                <w:lang w:val="en-US"/>
              </w:rPr>
              <w:t>V</w:t>
            </w:r>
            <w:r w:rsidR="00406C97" w:rsidRPr="005661FC">
              <w:rPr>
                <w:sz w:val="18"/>
                <w:szCs w:val="18"/>
              </w:rPr>
              <w:t>006</w:t>
            </w:r>
            <w:r w:rsidR="00995315" w:rsidRPr="005661FC">
              <w:rPr>
                <w:sz w:val="18"/>
                <w:szCs w:val="18"/>
              </w:rPr>
              <w:t>,</w:t>
            </w:r>
            <w:r w:rsidR="00995315" w:rsidRPr="005661FC">
              <w:rPr>
                <w:sz w:val="18"/>
                <w:szCs w:val="18"/>
                <w:lang w:val="en-US"/>
              </w:rPr>
              <w:t>V</w:t>
            </w:r>
            <w:r w:rsidR="00995315" w:rsidRPr="005661FC">
              <w:rPr>
                <w:sz w:val="18"/>
                <w:szCs w:val="18"/>
              </w:rPr>
              <w:t>009</w:t>
            </w:r>
            <w:r w:rsidR="00406C97" w:rsidRPr="005661FC">
              <w:rPr>
                <w:sz w:val="18"/>
                <w:szCs w:val="18"/>
              </w:rPr>
              <w:t>.</w:t>
            </w:r>
          </w:p>
          <w:p w:rsidR="007E25A8" w:rsidRPr="005661FC" w:rsidRDefault="007E25A8" w:rsidP="00643801">
            <w:pPr>
              <w:rPr>
                <w:sz w:val="18"/>
                <w:szCs w:val="18"/>
              </w:rPr>
            </w:pPr>
          </w:p>
          <w:p w:rsidR="00406C97" w:rsidRPr="005661FC" w:rsidRDefault="00406C97" w:rsidP="00643801">
            <w:pPr>
              <w:rPr>
                <w:sz w:val="18"/>
                <w:szCs w:val="18"/>
                <w:u w:val="single"/>
              </w:rPr>
            </w:pPr>
            <w:r w:rsidRPr="005661FC">
              <w:rPr>
                <w:sz w:val="18"/>
                <w:szCs w:val="18"/>
                <w:u w:val="single"/>
              </w:rPr>
              <w:t>AMB</w:t>
            </w:r>
          </w:p>
          <w:p w:rsidR="00406C97" w:rsidRPr="005661FC" w:rsidRDefault="00406C97" w:rsidP="00643801">
            <w:pPr>
              <w:rPr>
                <w:sz w:val="18"/>
                <w:szCs w:val="18"/>
              </w:rPr>
            </w:pPr>
            <w:r w:rsidRPr="005661FC">
              <w:rPr>
                <w:sz w:val="18"/>
                <w:szCs w:val="18"/>
              </w:rPr>
              <w:t>Для обращений в рамках организации первичной медико-санитарной помощи:</w:t>
            </w:r>
          </w:p>
          <w:p w:rsidR="00406C97" w:rsidRPr="005661FC" w:rsidRDefault="00406C97" w:rsidP="00643801">
            <w:pPr>
              <w:rPr>
                <w:sz w:val="18"/>
                <w:szCs w:val="18"/>
              </w:rPr>
            </w:pPr>
          </w:p>
          <w:p w:rsidR="00406C97" w:rsidRPr="005661FC" w:rsidRDefault="00406C97" w:rsidP="00643801">
            <w:pPr>
              <w:rPr>
                <w:sz w:val="18"/>
                <w:szCs w:val="18"/>
              </w:rPr>
            </w:pPr>
            <w:r w:rsidRPr="005661FC">
              <w:rPr>
                <w:sz w:val="18"/>
                <w:szCs w:val="18"/>
              </w:rPr>
              <w:t xml:space="preserve">Обязательно к заполнению при </w:t>
            </w:r>
            <w:r w:rsidRPr="005661FC">
              <w:rPr>
                <w:sz w:val="18"/>
                <w:szCs w:val="18"/>
                <w:lang w:val="en-US"/>
              </w:rPr>
              <w:t>ZAB</w:t>
            </w:r>
            <w:r w:rsidRPr="005661FC">
              <w:rPr>
                <w:sz w:val="18"/>
                <w:szCs w:val="18"/>
              </w:rPr>
              <w:t>_</w:t>
            </w:r>
            <w:r w:rsidRPr="005661FC">
              <w:rPr>
                <w:sz w:val="18"/>
                <w:szCs w:val="18"/>
                <w:lang w:val="en-US"/>
              </w:rPr>
              <w:t>PR</w:t>
            </w:r>
            <w:r w:rsidRPr="005661FC">
              <w:rPr>
                <w:sz w:val="18"/>
                <w:szCs w:val="18"/>
              </w:rPr>
              <w:t>_</w:t>
            </w:r>
            <w:r w:rsidRPr="005661FC">
              <w:rPr>
                <w:sz w:val="18"/>
                <w:szCs w:val="18"/>
                <w:lang w:val="en-US"/>
              </w:rPr>
              <w:t>ZAK</w:t>
            </w:r>
            <w:r w:rsidRPr="005661FC">
              <w:rPr>
                <w:sz w:val="18"/>
                <w:szCs w:val="18"/>
              </w:rPr>
              <w:t>=1, кроме RSLT=313. Ко</w:t>
            </w:r>
            <w:r w:rsidR="00A55704" w:rsidRPr="005661FC">
              <w:rPr>
                <w:sz w:val="18"/>
                <w:szCs w:val="18"/>
              </w:rPr>
              <w:t>ды 301-307,310</w:t>
            </w:r>
            <w:r w:rsidRPr="005661FC">
              <w:rPr>
                <w:sz w:val="18"/>
                <w:szCs w:val="18"/>
              </w:rPr>
              <w:t>.</w:t>
            </w:r>
          </w:p>
          <w:p w:rsidR="00406C97" w:rsidRPr="005661FC" w:rsidRDefault="00406C97" w:rsidP="00643801">
            <w:pPr>
              <w:rPr>
                <w:sz w:val="18"/>
                <w:szCs w:val="18"/>
              </w:rPr>
            </w:pPr>
          </w:p>
          <w:p w:rsidR="00406C97" w:rsidRPr="005661FC" w:rsidRDefault="00406C97" w:rsidP="00643801">
            <w:pPr>
              <w:rPr>
                <w:sz w:val="18"/>
                <w:szCs w:val="18"/>
              </w:rPr>
            </w:pPr>
            <w:r w:rsidRPr="005661FC">
              <w:rPr>
                <w:sz w:val="18"/>
                <w:szCs w:val="18"/>
              </w:rPr>
              <w:t>Для обращений в рамках организации проведения диспансеризации и мед</w:t>
            </w:r>
            <w:r w:rsidRPr="005661FC">
              <w:rPr>
                <w:sz w:val="18"/>
                <w:szCs w:val="18"/>
              </w:rPr>
              <w:t>и</w:t>
            </w:r>
            <w:r w:rsidRPr="005661FC">
              <w:rPr>
                <w:sz w:val="18"/>
                <w:szCs w:val="18"/>
              </w:rPr>
              <w:t>цинских осмотров: не используется.</w:t>
            </w:r>
          </w:p>
          <w:p w:rsidR="00406C97" w:rsidRPr="005661FC" w:rsidRDefault="00406C97" w:rsidP="00643801">
            <w:pPr>
              <w:rPr>
                <w:sz w:val="18"/>
                <w:szCs w:val="18"/>
              </w:rPr>
            </w:pPr>
          </w:p>
          <w:p w:rsidR="00406C97" w:rsidRPr="005661FC" w:rsidRDefault="00406C97" w:rsidP="00643801">
            <w:pPr>
              <w:rPr>
                <w:sz w:val="18"/>
                <w:szCs w:val="18"/>
                <w:u w:val="single"/>
              </w:rPr>
            </w:pPr>
            <w:r w:rsidRPr="005661FC">
              <w:rPr>
                <w:sz w:val="18"/>
                <w:szCs w:val="18"/>
                <w:u w:val="single"/>
                <w:lang w:val="en-US"/>
              </w:rPr>
              <w:t>STAC</w:t>
            </w:r>
          </w:p>
          <w:p w:rsidR="00406C97" w:rsidRPr="005661FC" w:rsidRDefault="00406C97" w:rsidP="00643801">
            <w:pPr>
              <w:rPr>
                <w:sz w:val="18"/>
                <w:szCs w:val="18"/>
              </w:rPr>
            </w:pPr>
            <w:r w:rsidRPr="005661FC">
              <w:rPr>
                <w:sz w:val="18"/>
                <w:szCs w:val="18"/>
              </w:rPr>
              <w:t>Обязательно к заполнению, кроме RSLT=105, 106, 205, 206.  Коды 101-104,</w:t>
            </w:r>
            <w:r w:rsidR="004361AD" w:rsidRPr="005661FC">
              <w:rPr>
                <w:sz w:val="18"/>
                <w:szCs w:val="18"/>
              </w:rPr>
              <w:t>107-110,</w:t>
            </w:r>
            <w:r w:rsidRPr="005661FC">
              <w:rPr>
                <w:sz w:val="18"/>
                <w:szCs w:val="18"/>
              </w:rPr>
              <w:t>201-204</w:t>
            </w:r>
            <w:r w:rsidR="004361AD" w:rsidRPr="005661FC">
              <w:rPr>
                <w:sz w:val="18"/>
                <w:szCs w:val="18"/>
              </w:rPr>
              <w:t>,207-208</w:t>
            </w:r>
            <w:r w:rsidRPr="005661FC">
              <w:rPr>
                <w:sz w:val="18"/>
                <w:szCs w:val="18"/>
              </w:rPr>
              <w:t>.</w:t>
            </w:r>
          </w:p>
          <w:p w:rsidR="00D2117E" w:rsidRPr="005661FC" w:rsidRDefault="00D2117E" w:rsidP="00643801">
            <w:pPr>
              <w:rPr>
                <w:sz w:val="18"/>
                <w:szCs w:val="18"/>
              </w:rPr>
            </w:pPr>
          </w:p>
          <w:p w:rsidR="00406C97" w:rsidRPr="005661FC" w:rsidRDefault="00406C97" w:rsidP="00643801">
            <w:pPr>
              <w:rPr>
                <w:sz w:val="18"/>
                <w:szCs w:val="18"/>
                <w:u w:val="single"/>
              </w:rPr>
            </w:pPr>
            <w:r w:rsidRPr="005661FC">
              <w:rPr>
                <w:sz w:val="18"/>
                <w:szCs w:val="18"/>
                <w:u w:val="single"/>
                <w:lang w:val="en-US"/>
              </w:rPr>
              <w:t>SMP</w:t>
            </w:r>
          </w:p>
          <w:p w:rsidR="00406C97" w:rsidRPr="005661FC" w:rsidRDefault="00406C97" w:rsidP="00643801">
            <w:pPr>
              <w:rPr>
                <w:sz w:val="18"/>
                <w:szCs w:val="18"/>
              </w:rPr>
            </w:pPr>
            <w:r w:rsidRPr="005661FC">
              <w:rPr>
                <w:sz w:val="18"/>
                <w:szCs w:val="18"/>
              </w:rPr>
              <w:t xml:space="preserve">Обязательно к заполнению, кроме </w:t>
            </w:r>
            <w:r w:rsidR="004361AD" w:rsidRPr="005661FC">
              <w:rPr>
                <w:sz w:val="18"/>
                <w:szCs w:val="18"/>
              </w:rPr>
              <w:t>RSLT=405-414,416. Коды 401-404,415,417-418</w:t>
            </w:r>
            <w:r w:rsidRPr="005661FC">
              <w:rPr>
                <w:sz w:val="18"/>
                <w:szCs w:val="18"/>
              </w:rPr>
              <w:t>.</w:t>
            </w:r>
          </w:p>
          <w:p w:rsidR="00D2117E" w:rsidRPr="005661FC" w:rsidRDefault="00D2117E" w:rsidP="00643801">
            <w:pPr>
              <w:rPr>
                <w:sz w:val="18"/>
                <w:szCs w:val="18"/>
                <w:u w:val="single"/>
              </w:rPr>
            </w:pPr>
          </w:p>
          <w:p w:rsidR="00406C97" w:rsidRPr="005661FC" w:rsidRDefault="00406C97" w:rsidP="00643801">
            <w:pPr>
              <w:rPr>
                <w:sz w:val="18"/>
                <w:szCs w:val="18"/>
                <w:u w:val="single"/>
              </w:rPr>
            </w:pPr>
            <w:r w:rsidRPr="005661FC">
              <w:rPr>
                <w:sz w:val="18"/>
                <w:szCs w:val="18"/>
                <w:u w:val="single"/>
              </w:rPr>
              <w:t>DD</w:t>
            </w:r>
          </w:p>
          <w:p w:rsidR="00406C97" w:rsidRPr="005661FC" w:rsidRDefault="00406C97" w:rsidP="00643801">
            <w:pPr>
              <w:rPr>
                <w:sz w:val="18"/>
                <w:szCs w:val="18"/>
              </w:rPr>
            </w:pPr>
            <w:r w:rsidRPr="005661FC">
              <w:rPr>
                <w:sz w:val="18"/>
                <w:szCs w:val="18"/>
              </w:rPr>
              <w:t>Не используется.</w:t>
            </w:r>
          </w:p>
        </w:tc>
        <w:tc>
          <w:tcPr>
            <w:tcW w:w="1267" w:type="dxa"/>
          </w:tcPr>
          <w:p w:rsidR="00406C97" w:rsidRPr="005661FC" w:rsidRDefault="00406C97" w:rsidP="00643801">
            <w:pPr>
              <w:rPr>
                <w:sz w:val="18"/>
                <w:szCs w:val="18"/>
              </w:rPr>
            </w:pPr>
          </w:p>
        </w:tc>
        <w:tc>
          <w:tcPr>
            <w:tcW w:w="1126" w:type="dxa"/>
          </w:tcPr>
          <w:p w:rsidR="00406C97" w:rsidRPr="005661FC" w:rsidRDefault="008D34B5" w:rsidP="00643801">
            <w:pPr>
              <w:rPr>
                <w:sz w:val="18"/>
                <w:szCs w:val="18"/>
                <w:lang w:val="en-US"/>
              </w:rPr>
            </w:pPr>
            <w:r w:rsidRPr="005661FC">
              <w:rPr>
                <w:sz w:val="18"/>
                <w:szCs w:val="18"/>
              </w:rPr>
              <w:t>1011,151</w:t>
            </w:r>
            <w:r w:rsidRPr="005661FC">
              <w:rPr>
                <w:sz w:val="18"/>
                <w:szCs w:val="18"/>
                <w:lang w:val="en-US"/>
              </w:rPr>
              <w:t>0</w:t>
            </w: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rPr>
              <w:t>RSLT</w:t>
            </w:r>
          </w:p>
        </w:tc>
        <w:tc>
          <w:tcPr>
            <w:tcW w:w="639" w:type="dxa"/>
            <w:noWrap/>
            <w:vAlign w:val="center"/>
          </w:tcPr>
          <w:p w:rsidR="00406C97" w:rsidRPr="005661FC" w:rsidRDefault="00406C97" w:rsidP="00643801">
            <w:pPr>
              <w:rPr>
                <w:sz w:val="18"/>
                <w:szCs w:val="18"/>
              </w:rPr>
            </w:pPr>
            <w:r w:rsidRPr="005661FC">
              <w:rPr>
                <w:sz w:val="18"/>
                <w:szCs w:val="18"/>
                <w:lang w:val="en-US"/>
              </w:rPr>
              <w:t>Num</w:t>
            </w:r>
          </w:p>
        </w:tc>
        <w:tc>
          <w:tcPr>
            <w:tcW w:w="676" w:type="dxa"/>
            <w:vAlign w:val="center"/>
          </w:tcPr>
          <w:p w:rsidR="00406C97" w:rsidRPr="005661FC" w:rsidRDefault="00406C97" w:rsidP="00643801">
            <w:pPr>
              <w:rPr>
                <w:sz w:val="18"/>
                <w:szCs w:val="18"/>
              </w:rPr>
            </w:pPr>
            <w:r w:rsidRPr="005661FC">
              <w:rPr>
                <w:sz w:val="18"/>
                <w:szCs w:val="18"/>
              </w:rPr>
              <w:t>3</w:t>
            </w:r>
          </w:p>
        </w:tc>
        <w:tc>
          <w:tcPr>
            <w:tcW w:w="705" w:type="dxa"/>
            <w:vAlign w:val="center"/>
          </w:tcPr>
          <w:p w:rsidR="00406C97" w:rsidRPr="005661FC" w:rsidRDefault="00406C97" w:rsidP="00643801">
            <w:pPr>
              <w:rPr>
                <w:sz w:val="18"/>
                <w:szCs w:val="18"/>
              </w:rPr>
            </w:pPr>
            <w:r w:rsidRPr="005661FC">
              <w:rPr>
                <w:sz w:val="18"/>
                <w:szCs w:val="18"/>
              </w:rPr>
              <w:t>У</w:t>
            </w:r>
          </w:p>
        </w:tc>
        <w:tc>
          <w:tcPr>
            <w:tcW w:w="2251" w:type="dxa"/>
            <w:vAlign w:val="center"/>
          </w:tcPr>
          <w:p w:rsidR="00406C97" w:rsidRPr="005661FC" w:rsidRDefault="00406C97" w:rsidP="00643801">
            <w:pPr>
              <w:rPr>
                <w:sz w:val="18"/>
                <w:szCs w:val="18"/>
              </w:rPr>
            </w:pPr>
            <w:r w:rsidRPr="005661FC">
              <w:rPr>
                <w:sz w:val="18"/>
                <w:szCs w:val="18"/>
              </w:rPr>
              <w:t>Результат обращения за медицинской помощью по случаю заболевания</w:t>
            </w:r>
          </w:p>
        </w:tc>
        <w:tc>
          <w:tcPr>
            <w:tcW w:w="1173" w:type="dxa"/>
            <w:vAlign w:val="center"/>
          </w:tcPr>
          <w:p w:rsidR="00406C97" w:rsidRPr="005661FC" w:rsidRDefault="00406C97" w:rsidP="00643801">
            <w:pPr>
              <w:rPr>
                <w:sz w:val="18"/>
                <w:szCs w:val="18"/>
              </w:rPr>
            </w:pPr>
            <w:r w:rsidRPr="005661FC">
              <w:rPr>
                <w:sz w:val="18"/>
                <w:szCs w:val="18"/>
                <w:lang w:val="en-US"/>
              </w:rPr>
              <w:t>V</w:t>
            </w:r>
            <w:r w:rsidRPr="005661FC">
              <w:rPr>
                <w:sz w:val="18"/>
                <w:szCs w:val="18"/>
              </w:rPr>
              <w:t>009</w:t>
            </w:r>
            <w:r w:rsidR="005A0065" w:rsidRPr="005661FC">
              <w:rPr>
                <w:rStyle w:val="aff0"/>
                <w:sz w:val="18"/>
                <w:szCs w:val="18"/>
              </w:rPr>
              <w:footnoteReference w:id="8"/>
            </w:r>
          </w:p>
        </w:tc>
        <w:tc>
          <w:tcPr>
            <w:tcW w:w="3328" w:type="dxa"/>
            <w:vAlign w:val="center"/>
          </w:tcPr>
          <w:p w:rsidR="00406C97" w:rsidRPr="005661FC" w:rsidRDefault="00004F1F" w:rsidP="00643801">
            <w:pPr>
              <w:rPr>
                <w:sz w:val="18"/>
                <w:szCs w:val="18"/>
              </w:rPr>
            </w:pPr>
            <w:r w:rsidRPr="005661FC">
              <w:rPr>
                <w:sz w:val="18"/>
                <w:szCs w:val="18"/>
              </w:rPr>
              <w:t xml:space="preserve">Условно пересекающийся справочник </w:t>
            </w:r>
            <w:r w:rsidR="00406C97" w:rsidRPr="005661FC">
              <w:rPr>
                <w:sz w:val="18"/>
                <w:szCs w:val="18"/>
              </w:rPr>
              <w:t xml:space="preserve">с </w:t>
            </w:r>
            <w:r w:rsidR="00406C97" w:rsidRPr="005661FC">
              <w:rPr>
                <w:sz w:val="18"/>
                <w:szCs w:val="18"/>
                <w:lang w:val="en-US"/>
              </w:rPr>
              <w:t>V</w:t>
            </w:r>
            <w:r w:rsidR="00406C97" w:rsidRPr="005661FC">
              <w:rPr>
                <w:sz w:val="18"/>
                <w:szCs w:val="18"/>
              </w:rPr>
              <w:t>006</w:t>
            </w:r>
            <w:r w:rsidR="00995315" w:rsidRPr="005661FC">
              <w:rPr>
                <w:sz w:val="18"/>
                <w:szCs w:val="18"/>
              </w:rPr>
              <w:t>,</w:t>
            </w:r>
            <w:r w:rsidR="00995315" w:rsidRPr="005661FC">
              <w:rPr>
                <w:sz w:val="18"/>
                <w:szCs w:val="18"/>
                <w:lang w:val="en-US"/>
              </w:rPr>
              <w:t>V</w:t>
            </w:r>
            <w:r w:rsidR="00995315" w:rsidRPr="005661FC">
              <w:rPr>
                <w:sz w:val="18"/>
                <w:szCs w:val="18"/>
              </w:rPr>
              <w:t>012</w:t>
            </w:r>
            <w:r w:rsidR="00406C97" w:rsidRPr="005661FC">
              <w:rPr>
                <w:sz w:val="18"/>
                <w:szCs w:val="18"/>
              </w:rPr>
              <w:t>.</w:t>
            </w:r>
          </w:p>
          <w:p w:rsidR="00406C97" w:rsidRPr="005661FC" w:rsidRDefault="00406C97" w:rsidP="00643801">
            <w:pPr>
              <w:rPr>
                <w:sz w:val="18"/>
                <w:szCs w:val="18"/>
              </w:rPr>
            </w:pPr>
          </w:p>
          <w:p w:rsidR="00406C97" w:rsidRPr="005661FC" w:rsidRDefault="00406C97" w:rsidP="00643801">
            <w:pPr>
              <w:rPr>
                <w:sz w:val="18"/>
                <w:szCs w:val="18"/>
              </w:rPr>
            </w:pPr>
            <w:r w:rsidRPr="005661FC">
              <w:rPr>
                <w:sz w:val="18"/>
                <w:szCs w:val="18"/>
              </w:rPr>
              <w:t>Обязательно к заполнению, кроме сл</w:t>
            </w:r>
            <w:r w:rsidRPr="005661FC">
              <w:rPr>
                <w:sz w:val="18"/>
                <w:szCs w:val="18"/>
              </w:rPr>
              <w:t>у</w:t>
            </w:r>
            <w:r w:rsidRPr="005661FC">
              <w:rPr>
                <w:sz w:val="18"/>
                <w:szCs w:val="18"/>
              </w:rPr>
              <w:t>чаев оказания ВМУ (параклиника).</w:t>
            </w:r>
          </w:p>
          <w:p w:rsidR="00406C97" w:rsidRPr="005661FC" w:rsidRDefault="00406C97" w:rsidP="00643801">
            <w:pPr>
              <w:rPr>
                <w:sz w:val="18"/>
                <w:szCs w:val="18"/>
              </w:rPr>
            </w:pPr>
          </w:p>
          <w:p w:rsidR="00406C97" w:rsidRPr="005661FC" w:rsidRDefault="00406C97" w:rsidP="00760364">
            <w:pPr>
              <w:rPr>
                <w:sz w:val="18"/>
                <w:szCs w:val="18"/>
                <w:u w:val="single"/>
              </w:rPr>
            </w:pPr>
            <w:r w:rsidRPr="005661FC">
              <w:rPr>
                <w:sz w:val="18"/>
                <w:szCs w:val="18"/>
                <w:u w:val="single"/>
                <w:lang w:val="en-US"/>
              </w:rPr>
              <w:t>AMB</w:t>
            </w:r>
          </w:p>
          <w:p w:rsidR="00406C97" w:rsidRPr="005661FC" w:rsidRDefault="00406C97" w:rsidP="00760364">
            <w:pPr>
              <w:rPr>
                <w:sz w:val="18"/>
                <w:szCs w:val="18"/>
              </w:rPr>
            </w:pPr>
            <w:r w:rsidRPr="005661FC">
              <w:rPr>
                <w:sz w:val="18"/>
                <w:szCs w:val="18"/>
              </w:rPr>
              <w:t>Для обращений в рамках организации первичной медико-санитарной помощи: используются коды 301-31</w:t>
            </w:r>
            <w:r w:rsidR="000A3E60" w:rsidRPr="005661FC">
              <w:rPr>
                <w:sz w:val="18"/>
                <w:szCs w:val="18"/>
              </w:rPr>
              <w:t>1,313-315</w:t>
            </w:r>
            <w:r w:rsidR="00995315" w:rsidRPr="005661FC">
              <w:rPr>
                <w:sz w:val="18"/>
                <w:szCs w:val="18"/>
              </w:rPr>
              <w:t>,367-373,</w:t>
            </w:r>
            <w:r w:rsidR="00803186" w:rsidRPr="005661FC">
              <w:rPr>
                <w:sz w:val="18"/>
                <w:szCs w:val="18"/>
              </w:rPr>
              <w:t>381-38</w:t>
            </w:r>
            <w:r w:rsidR="00995315" w:rsidRPr="005661FC">
              <w:rPr>
                <w:sz w:val="18"/>
                <w:szCs w:val="18"/>
              </w:rPr>
              <w:t>3.</w:t>
            </w:r>
          </w:p>
          <w:p w:rsidR="00995315" w:rsidRPr="005661FC" w:rsidRDefault="00995315" w:rsidP="00760364">
            <w:pPr>
              <w:rPr>
                <w:sz w:val="18"/>
                <w:szCs w:val="18"/>
              </w:rPr>
            </w:pPr>
          </w:p>
          <w:p w:rsidR="00406C97" w:rsidRPr="005661FC" w:rsidRDefault="00406C97" w:rsidP="002F1E7C">
            <w:pPr>
              <w:rPr>
                <w:sz w:val="18"/>
                <w:szCs w:val="18"/>
              </w:rPr>
            </w:pPr>
            <w:r w:rsidRPr="005661FC">
              <w:rPr>
                <w:sz w:val="18"/>
                <w:szCs w:val="18"/>
              </w:rPr>
              <w:t>Для обращений в рамках организации диспансеризации и медицинских осмотров: используются коды 312, 374</w:t>
            </w:r>
            <w:r w:rsidR="00EF79A3" w:rsidRPr="005661FC">
              <w:rPr>
                <w:sz w:val="18"/>
                <w:szCs w:val="18"/>
              </w:rPr>
              <w:t>, 380, 384</w:t>
            </w:r>
            <w:r w:rsidR="000A3E60" w:rsidRPr="005661FC">
              <w:rPr>
                <w:sz w:val="18"/>
                <w:szCs w:val="18"/>
              </w:rPr>
              <w:t xml:space="preserve"> (для лиц, застрахованных на территории Томской области; в МТР не используется)</w:t>
            </w:r>
            <w:r w:rsidRPr="005661FC">
              <w:rPr>
                <w:sz w:val="18"/>
                <w:szCs w:val="18"/>
              </w:rPr>
              <w:t>.</w:t>
            </w:r>
          </w:p>
          <w:p w:rsidR="00406C97" w:rsidRPr="005661FC" w:rsidRDefault="00406C97" w:rsidP="00760364">
            <w:pPr>
              <w:rPr>
                <w:sz w:val="18"/>
                <w:szCs w:val="18"/>
              </w:rPr>
            </w:pPr>
          </w:p>
          <w:p w:rsidR="00406C97" w:rsidRPr="005661FC" w:rsidRDefault="00406C97" w:rsidP="00760364">
            <w:pPr>
              <w:rPr>
                <w:sz w:val="18"/>
                <w:szCs w:val="18"/>
                <w:u w:val="single"/>
              </w:rPr>
            </w:pPr>
            <w:r w:rsidRPr="005661FC">
              <w:rPr>
                <w:sz w:val="18"/>
                <w:szCs w:val="18"/>
                <w:u w:val="single"/>
              </w:rPr>
              <w:t>ST</w:t>
            </w:r>
            <w:r w:rsidRPr="005661FC">
              <w:rPr>
                <w:sz w:val="18"/>
                <w:szCs w:val="18"/>
                <w:u w:val="single"/>
                <w:lang w:val="en-US"/>
              </w:rPr>
              <w:t>A</w:t>
            </w:r>
            <w:r w:rsidRPr="005661FC">
              <w:rPr>
                <w:sz w:val="18"/>
                <w:szCs w:val="18"/>
                <w:u w:val="single"/>
              </w:rPr>
              <w:t>C</w:t>
            </w:r>
          </w:p>
          <w:p w:rsidR="00406C97" w:rsidRPr="005661FC" w:rsidRDefault="00406C97" w:rsidP="00760364">
            <w:pPr>
              <w:rPr>
                <w:sz w:val="18"/>
                <w:szCs w:val="18"/>
              </w:rPr>
            </w:pPr>
            <w:r w:rsidRPr="005661FC">
              <w:rPr>
                <w:sz w:val="18"/>
                <w:szCs w:val="18"/>
              </w:rPr>
              <w:t>Коды 101-110,201-20</w:t>
            </w:r>
            <w:r w:rsidR="00EF79A3" w:rsidRPr="005661FC">
              <w:rPr>
                <w:sz w:val="18"/>
                <w:szCs w:val="18"/>
              </w:rPr>
              <w:t>8</w:t>
            </w:r>
            <w:r w:rsidRPr="005661FC">
              <w:rPr>
                <w:sz w:val="18"/>
                <w:szCs w:val="18"/>
              </w:rPr>
              <w:t>.</w:t>
            </w:r>
          </w:p>
          <w:p w:rsidR="00D2117E" w:rsidRPr="005661FC" w:rsidRDefault="00D2117E" w:rsidP="00760364">
            <w:pPr>
              <w:rPr>
                <w:sz w:val="18"/>
                <w:szCs w:val="18"/>
                <w:u w:val="single"/>
              </w:rPr>
            </w:pPr>
          </w:p>
          <w:p w:rsidR="00406C97" w:rsidRPr="005661FC" w:rsidRDefault="00406C97" w:rsidP="00760364">
            <w:pPr>
              <w:rPr>
                <w:sz w:val="18"/>
                <w:szCs w:val="18"/>
                <w:u w:val="single"/>
              </w:rPr>
            </w:pPr>
            <w:r w:rsidRPr="005661FC">
              <w:rPr>
                <w:sz w:val="18"/>
                <w:szCs w:val="18"/>
                <w:u w:val="single"/>
                <w:lang w:val="en-US"/>
              </w:rPr>
              <w:t>SMP</w:t>
            </w:r>
          </w:p>
          <w:p w:rsidR="00406C97" w:rsidRPr="005661FC" w:rsidRDefault="00406C97" w:rsidP="00760364">
            <w:pPr>
              <w:rPr>
                <w:sz w:val="18"/>
                <w:szCs w:val="18"/>
              </w:rPr>
            </w:pPr>
            <w:r w:rsidRPr="005661FC">
              <w:rPr>
                <w:sz w:val="18"/>
                <w:szCs w:val="18"/>
              </w:rPr>
              <w:t>Коды 401-418.</w:t>
            </w:r>
          </w:p>
          <w:p w:rsidR="00D2117E" w:rsidRPr="005661FC" w:rsidRDefault="00D2117E" w:rsidP="00760364">
            <w:pPr>
              <w:rPr>
                <w:sz w:val="18"/>
                <w:szCs w:val="18"/>
                <w:u w:val="single"/>
              </w:rPr>
            </w:pPr>
          </w:p>
          <w:p w:rsidR="00406C97" w:rsidRPr="005661FC" w:rsidRDefault="00406C97" w:rsidP="00760364">
            <w:pPr>
              <w:rPr>
                <w:sz w:val="18"/>
                <w:szCs w:val="18"/>
                <w:u w:val="single"/>
              </w:rPr>
            </w:pPr>
            <w:r w:rsidRPr="005661FC">
              <w:rPr>
                <w:sz w:val="18"/>
                <w:szCs w:val="18"/>
                <w:u w:val="single"/>
                <w:lang w:val="en-US"/>
              </w:rPr>
              <w:lastRenderedPageBreak/>
              <w:t>DD</w:t>
            </w:r>
          </w:p>
          <w:p w:rsidR="00406C97" w:rsidRPr="005661FC" w:rsidRDefault="00406C97" w:rsidP="00EA6945">
            <w:pPr>
              <w:rPr>
                <w:sz w:val="18"/>
                <w:szCs w:val="18"/>
              </w:rPr>
            </w:pPr>
            <w:r w:rsidRPr="005661FC">
              <w:rPr>
                <w:sz w:val="18"/>
                <w:szCs w:val="18"/>
              </w:rPr>
              <w:t>Коды 31</w:t>
            </w:r>
            <w:r w:rsidR="00EA6945" w:rsidRPr="005661FC">
              <w:rPr>
                <w:sz w:val="18"/>
                <w:szCs w:val="18"/>
              </w:rPr>
              <w:t>7</w:t>
            </w:r>
            <w:r w:rsidRPr="005661FC">
              <w:rPr>
                <w:sz w:val="18"/>
                <w:szCs w:val="18"/>
              </w:rPr>
              <w:t>-366.</w:t>
            </w:r>
          </w:p>
        </w:tc>
        <w:tc>
          <w:tcPr>
            <w:tcW w:w="1267" w:type="dxa"/>
          </w:tcPr>
          <w:p w:rsidR="00406C97" w:rsidRPr="005661FC" w:rsidRDefault="00406C97" w:rsidP="00643801">
            <w:pPr>
              <w:rPr>
                <w:sz w:val="18"/>
                <w:szCs w:val="18"/>
              </w:rPr>
            </w:pPr>
          </w:p>
        </w:tc>
        <w:tc>
          <w:tcPr>
            <w:tcW w:w="1126" w:type="dxa"/>
          </w:tcPr>
          <w:p w:rsidR="00BA6C1F" w:rsidRPr="005661FC" w:rsidRDefault="00BA6C1F" w:rsidP="00BA6C1F">
            <w:pPr>
              <w:rPr>
                <w:sz w:val="18"/>
                <w:szCs w:val="18"/>
              </w:rPr>
            </w:pPr>
            <w:r w:rsidRPr="005661FC">
              <w:rPr>
                <w:sz w:val="18"/>
                <w:szCs w:val="18"/>
              </w:rPr>
              <w:t>770,1012,</w:t>
            </w:r>
            <w:r w:rsidRPr="005661FC">
              <w:rPr>
                <w:sz w:val="18"/>
                <w:szCs w:val="18"/>
                <w:lang w:val="en-US"/>
              </w:rPr>
              <w:t xml:space="preserve"> </w:t>
            </w:r>
            <w:r w:rsidRPr="005661FC">
              <w:rPr>
                <w:sz w:val="18"/>
                <w:szCs w:val="18"/>
              </w:rPr>
              <w:t>1501,1500</w:t>
            </w:r>
          </w:p>
          <w:p w:rsidR="00406C97" w:rsidRPr="005661FC" w:rsidRDefault="00406C97" w:rsidP="00643801">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rPr>
              <w:t>FORM_MP</w:t>
            </w:r>
          </w:p>
        </w:tc>
        <w:tc>
          <w:tcPr>
            <w:tcW w:w="639" w:type="dxa"/>
            <w:noWrap/>
            <w:vAlign w:val="center"/>
          </w:tcPr>
          <w:p w:rsidR="00406C97" w:rsidRPr="005661FC" w:rsidRDefault="00406C97" w:rsidP="00643801">
            <w:pPr>
              <w:rPr>
                <w:sz w:val="18"/>
                <w:szCs w:val="18"/>
                <w:lang w:val="en-US"/>
              </w:rPr>
            </w:pPr>
            <w:r w:rsidRPr="005661FC">
              <w:rPr>
                <w:sz w:val="18"/>
                <w:szCs w:val="18"/>
                <w:lang w:val="en-US"/>
              </w:rPr>
              <w:t>Num</w:t>
            </w:r>
          </w:p>
        </w:tc>
        <w:tc>
          <w:tcPr>
            <w:tcW w:w="676" w:type="dxa"/>
            <w:vAlign w:val="center"/>
          </w:tcPr>
          <w:p w:rsidR="00406C97" w:rsidRPr="005661FC" w:rsidRDefault="00406C97" w:rsidP="00643801">
            <w:pPr>
              <w:rPr>
                <w:sz w:val="18"/>
                <w:szCs w:val="18"/>
                <w:lang w:val="en-US"/>
              </w:rPr>
            </w:pPr>
            <w:r w:rsidRPr="005661FC">
              <w:rPr>
                <w:sz w:val="18"/>
                <w:szCs w:val="18"/>
                <w:lang w:val="en-US"/>
              </w:rPr>
              <w:t>1</w:t>
            </w:r>
          </w:p>
        </w:tc>
        <w:tc>
          <w:tcPr>
            <w:tcW w:w="705" w:type="dxa"/>
            <w:vAlign w:val="center"/>
          </w:tcPr>
          <w:p w:rsidR="00406C97" w:rsidRPr="005661FC" w:rsidRDefault="00406C97" w:rsidP="00643801">
            <w:pPr>
              <w:rPr>
                <w:sz w:val="18"/>
                <w:szCs w:val="18"/>
              </w:rPr>
            </w:pPr>
            <w:r w:rsidRPr="005661FC">
              <w:rPr>
                <w:sz w:val="18"/>
                <w:szCs w:val="18"/>
                <w:lang w:val="en-US"/>
              </w:rPr>
              <w:t>У</w:t>
            </w:r>
          </w:p>
        </w:tc>
        <w:tc>
          <w:tcPr>
            <w:tcW w:w="2251" w:type="dxa"/>
            <w:vAlign w:val="center"/>
          </w:tcPr>
          <w:p w:rsidR="00406C97" w:rsidRPr="005661FC" w:rsidRDefault="00406C97" w:rsidP="00643801">
            <w:pPr>
              <w:rPr>
                <w:sz w:val="18"/>
                <w:szCs w:val="18"/>
              </w:rPr>
            </w:pPr>
            <w:r w:rsidRPr="005661FC">
              <w:rPr>
                <w:sz w:val="18"/>
                <w:szCs w:val="18"/>
              </w:rPr>
              <w:t>Форма оказания мед</w:t>
            </w:r>
            <w:r w:rsidRPr="005661FC">
              <w:rPr>
                <w:sz w:val="18"/>
                <w:szCs w:val="18"/>
              </w:rPr>
              <w:t>и</w:t>
            </w:r>
            <w:r w:rsidRPr="005661FC">
              <w:rPr>
                <w:sz w:val="18"/>
                <w:szCs w:val="18"/>
              </w:rPr>
              <w:t>цинской помощи</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406C97" w:rsidP="0065556D">
            <w:pPr>
              <w:rPr>
                <w:sz w:val="18"/>
                <w:szCs w:val="18"/>
              </w:rPr>
            </w:pPr>
            <w:r w:rsidRPr="005661FC">
              <w:rPr>
                <w:sz w:val="18"/>
                <w:szCs w:val="18"/>
              </w:rPr>
              <w:t>0 – плановая;</w:t>
            </w:r>
          </w:p>
          <w:p w:rsidR="00406C97" w:rsidRPr="005661FC" w:rsidRDefault="00406C97" w:rsidP="0065556D">
            <w:pPr>
              <w:rPr>
                <w:sz w:val="18"/>
                <w:szCs w:val="18"/>
              </w:rPr>
            </w:pPr>
            <w:r w:rsidRPr="005661FC">
              <w:rPr>
                <w:sz w:val="18"/>
                <w:szCs w:val="18"/>
              </w:rPr>
              <w:t>1 – экстренная;</w:t>
            </w:r>
          </w:p>
          <w:p w:rsidR="00406C97" w:rsidRPr="005661FC" w:rsidRDefault="00406C97" w:rsidP="0065556D">
            <w:pPr>
              <w:rPr>
                <w:sz w:val="18"/>
                <w:szCs w:val="18"/>
              </w:rPr>
            </w:pPr>
            <w:r w:rsidRPr="005661FC">
              <w:rPr>
                <w:sz w:val="18"/>
                <w:szCs w:val="18"/>
              </w:rPr>
              <w:t>2 – неотложная.</w:t>
            </w:r>
          </w:p>
          <w:p w:rsidR="00406C97" w:rsidRPr="005661FC" w:rsidRDefault="00406C97" w:rsidP="0065556D">
            <w:pPr>
              <w:rPr>
                <w:sz w:val="18"/>
                <w:szCs w:val="18"/>
              </w:rPr>
            </w:pPr>
          </w:p>
          <w:p w:rsidR="00406C97" w:rsidRPr="005661FC" w:rsidRDefault="00406C97" w:rsidP="0065556D">
            <w:pPr>
              <w:rPr>
                <w:sz w:val="18"/>
                <w:szCs w:val="18"/>
                <w:u w:val="single"/>
              </w:rPr>
            </w:pPr>
            <w:r w:rsidRPr="005661FC">
              <w:rPr>
                <w:sz w:val="18"/>
                <w:szCs w:val="18"/>
                <w:u w:val="single"/>
              </w:rPr>
              <w:t>AMB</w:t>
            </w:r>
          </w:p>
          <w:p w:rsidR="00406C97" w:rsidRPr="005661FC" w:rsidRDefault="00406C97" w:rsidP="0065556D">
            <w:pPr>
              <w:rPr>
                <w:sz w:val="18"/>
                <w:szCs w:val="18"/>
              </w:rPr>
            </w:pPr>
            <w:r w:rsidRPr="005661FC">
              <w:rPr>
                <w:sz w:val="18"/>
                <w:szCs w:val="18"/>
              </w:rPr>
              <w:t>0 – посещения, прочие случаи оказания амбулаторной помощи, ВМУ по пре</w:t>
            </w:r>
            <w:r w:rsidRPr="005661FC">
              <w:rPr>
                <w:sz w:val="18"/>
                <w:szCs w:val="18"/>
              </w:rPr>
              <w:t>д</w:t>
            </w:r>
            <w:r w:rsidRPr="005661FC">
              <w:rPr>
                <w:sz w:val="18"/>
                <w:szCs w:val="18"/>
              </w:rPr>
              <w:t>варительной записи или в порядке о</w:t>
            </w:r>
            <w:r w:rsidRPr="005661FC">
              <w:rPr>
                <w:sz w:val="18"/>
                <w:szCs w:val="18"/>
              </w:rPr>
              <w:t>б</w:t>
            </w:r>
            <w:r w:rsidRPr="005661FC">
              <w:rPr>
                <w:sz w:val="18"/>
                <w:szCs w:val="18"/>
              </w:rPr>
              <w:t>щей очередности;</w:t>
            </w:r>
          </w:p>
          <w:p w:rsidR="00406C97" w:rsidRPr="005661FC" w:rsidRDefault="00406C97" w:rsidP="0065556D">
            <w:pPr>
              <w:rPr>
                <w:sz w:val="18"/>
                <w:szCs w:val="18"/>
              </w:rPr>
            </w:pPr>
            <w:r w:rsidRPr="005661FC">
              <w:rPr>
                <w:sz w:val="18"/>
                <w:szCs w:val="18"/>
              </w:rPr>
              <w:t>2 – посещения по неотложной мед</w:t>
            </w:r>
            <w:r w:rsidRPr="005661FC">
              <w:rPr>
                <w:sz w:val="18"/>
                <w:szCs w:val="18"/>
              </w:rPr>
              <w:t>и</w:t>
            </w:r>
            <w:r w:rsidRPr="005661FC">
              <w:rPr>
                <w:sz w:val="18"/>
                <w:szCs w:val="18"/>
              </w:rPr>
              <w:t>цинской помощи (в том числе трав</w:t>
            </w:r>
            <w:r w:rsidRPr="005661FC">
              <w:rPr>
                <w:sz w:val="18"/>
                <w:szCs w:val="18"/>
              </w:rPr>
              <w:t>м</w:t>
            </w:r>
            <w:r w:rsidRPr="005661FC">
              <w:rPr>
                <w:sz w:val="18"/>
                <w:szCs w:val="18"/>
              </w:rPr>
              <w:t>пункты, амбулаторная помощь, оказа</w:t>
            </w:r>
            <w:r w:rsidRPr="005661FC">
              <w:rPr>
                <w:sz w:val="18"/>
                <w:szCs w:val="18"/>
              </w:rPr>
              <w:t>н</w:t>
            </w:r>
            <w:r w:rsidRPr="005661FC">
              <w:rPr>
                <w:sz w:val="18"/>
                <w:szCs w:val="18"/>
              </w:rPr>
              <w:t>ная в приемном покое (отделении) ст</w:t>
            </w:r>
            <w:r w:rsidRPr="005661FC">
              <w:rPr>
                <w:sz w:val="18"/>
                <w:szCs w:val="18"/>
              </w:rPr>
              <w:t>а</w:t>
            </w:r>
            <w:r w:rsidRPr="005661FC">
              <w:rPr>
                <w:sz w:val="18"/>
                <w:szCs w:val="18"/>
              </w:rPr>
              <w:t>ционара, стоматологическая помощь в неотложной форме).</w:t>
            </w:r>
          </w:p>
          <w:p w:rsidR="00004F1F" w:rsidRPr="005661FC" w:rsidRDefault="00004F1F" w:rsidP="0065556D">
            <w:pPr>
              <w:rPr>
                <w:sz w:val="18"/>
                <w:szCs w:val="18"/>
              </w:rPr>
            </w:pPr>
          </w:p>
          <w:p w:rsidR="00406C97" w:rsidRPr="005661FC" w:rsidRDefault="00406C97" w:rsidP="0065556D">
            <w:pPr>
              <w:rPr>
                <w:sz w:val="18"/>
                <w:szCs w:val="18"/>
                <w:u w:val="single"/>
              </w:rPr>
            </w:pPr>
            <w:r w:rsidRPr="005661FC">
              <w:rPr>
                <w:sz w:val="18"/>
                <w:szCs w:val="18"/>
                <w:u w:val="single"/>
                <w:lang w:val="en-US"/>
              </w:rPr>
              <w:t>STAC</w:t>
            </w:r>
          </w:p>
          <w:p w:rsidR="00406C97" w:rsidRPr="005661FC" w:rsidRDefault="00406C97" w:rsidP="0065556D">
            <w:pPr>
              <w:rPr>
                <w:sz w:val="18"/>
                <w:szCs w:val="18"/>
              </w:rPr>
            </w:pPr>
            <w:r w:rsidRPr="005661FC">
              <w:rPr>
                <w:sz w:val="18"/>
                <w:szCs w:val="18"/>
              </w:rPr>
              <w:t>Для круглосуточного стационара и</w:t>
            </w:r>
            <w:r w:rsidRPr="005661FC">
              <w:rPr>
                <w:sz w:val="18"/>
                <w:szCs w:val="18"/>
              </w:rPr>
              <w:t>с</w:t>
            </w:r>
            <w:r w:rsidRPr="005661FC">
              <w:rPr>
                <w:sz w:val="18"/>
                <w:szCs w:val="18"/>
              </w:rPr>
              <w:t>пользуются все коды, для дневного стационара:</w:t>
            </w:r>
          </w:p>
          <w:p w:rsidR="00406C97" w:rsidRPr="005661FC" w:rsidRDefault="00406C97" w:rsidP="00C53409">
            <w:pPr>
              <w:numPr>
                <w:ilvl w:val="0"/>
                <w:numId w:val="33"/>
              </w:numPr>
              <w:tabs>
                <w:tab w:val="left" w:pos="130"/>
              </w:tabs>
              <w:ind w:left="0" w:firstLine="0"/>
              <w:rPr>
                <w:sz w:val="18"/>
                <w:szCs w:val="18"/>
                <w:lang w:val="en-US"/>
              </w:rPr>
            </w:pPr>
            <w:r w:rsidRPr="005661FC">
              <w:rPr>
                <w:sz w:val="18"/>
                <w:szCs w:val="18"/>
              </w:rPr>
              <w:t>– плановая госпитализация;</w:t>
            </w:r>
          </w:p>
          <w:p w:rsidR="00406C97" w:rsidRPr="005661FC" w:rsidRDefault="00406C97" w:rsidP="0065556D">
            <w:pPr>
              <w:rPr>
                <w:sz w:val="18"/>
                <w:szCs w:val="18"/>
              </w:rPr>
            </w:pPr>
            <w:r w:rsidRPr="005661FC">
              <w:rPr>
                <w:sz w:val="18"/>
                <w:szCs w:val="18"/>
                <w:lang w:val="en-US"/>
              </w:rPr>
              <w:t xml:space="preserve">2 – </w:t>
            </w:r>
            <w:proofErr w:type="gramStart"/>
            <w:r w:rsidRPr="005661FC">
              <w:rPr>
                <w:sz w:val="18"/>
                <w:szCs w:val="18"/>
              </w:rPr>
              <w:t>неотложная</w:t>
            </w:r>
            <w:proofErr w:type="gramEnd"/>
            <w:r w:rsidRPr="005661FC">
              <w:rPr>
                <w:sz w:val="18"/>
                <w:szCs w:val="18"/>
              </w:rPr>
              <w:t xml:space="preserve"> помощь.</w:t>
            </w:r>
          </w:p>
          <w:p w:rsidR="00361406" w:rsidRPr="005661FC" w:rsidRDefault="00361406" w:rsidP="0065556D">
            <w:pPr>
              <w:rPr>
                <w:sz w:val="18"/>
                <w:szCs w:val="18"/>
                <w:u w:val="single"/>
              </w:rPr>
            </w:pPr>
          </w:p>
          <w:p w:rsidR="00406C97" w:rsidRPr="005661FC" w:rsidRDefault="00406C97" w:rsidP="0065556D">
            <w:pPr>
              <w:rPr>
                <w:sz w:val="18"/>
                <w:szCs w:val="18"/>
                <w:u w:val="single"/>
              </w:rPr>
            </w:pPr>
            <w:r w:rsidRPr="005661FC">
              <w:rPr>
                <w:sz w:val="18"/>
                <w:szCs w:val="18"/>
                <w:u w:val="single"/>
                <w:lang w:val="en-US"/>
              </w:rPr>
              <w:t>SMP</w:t>
            </w:r>
          </w:p>
          <w:p w:rsidR="00406C97" w:rsidRPr="005661FC" w:rsidRDefault="00406C97" w:rsidP="0065556D">
            <w:pPr>
              <w:rPr>
                <w:sz w:val="18"/>
                <w:szCs w:val="18"/>
              </w:rPr>
            </w:pPr>
            <w:r w:rsidRPr="005661FC">
              <w:rPr>
                <w:sz w:val="18"/>
                <w:szCs w:val="18"/>
              </w:rPr>
              <w:t>Используются коды 1 или 2.</w:t>
            </w:r>
          </w:p>
          <w:p w:rsidR="00361406" w:rsidRPr="005661FC" w:rsidRDefault="00361406" w:rsidP="0065556D">
            <w:pPr>
              <w:rPr>
                <w:sz w:val="18"/>
                <w:szCs w:val="18"/>
                <w:u w:val="single"/>
              </w:rPr>
            </w:pPr>
          </w:p>
          <w:p w:rsidR="00406C97" w:rsidRPr="005661FC" w:rsidRDefault="00406C97" w:rsidP="0065556D">
            <w:pPr>
              <w:rPr>
                <w:sz w:val="18"/>
                <w:szCs w:val="18"/>
                <w:u w:val="single"/>
                <w:lang w:val="en-US"/>
              </w:rPr>
            </w:pPr>
            <w:r w:rsidRPr="005661FC">
              <w:rPr>
                <w:sz w:val="18"/>
                <w:szCs w:val="18"/>
                <w:u w:val="single"/>
                <w:lang w:val="en-US"/>
              </w:rPr>
              <w:t>DD</w:t>
            </w:r>
          </w:p>
          <w:p w:rsidR="00406C97" w:rsidRPr="005661FC" w:rsidRDefault="00406C97" w:rsidP="0065556D">
            <w:pPr>
              <w:rPr>
                <w:sz w:val="18"/>
                <w:szCs w:val="18"/>
              </w:rPr>
            </w:pPr>
            <w:r w:rsidRPr="005661FC">
              <w:rPr>
                <w:sz w:val="18"/>
                <w:szCs w:val="18"/>
              </w:rPr>
              <w:t>Не используется.</w:t>
            </w:r>
          </w:p>
        </w:tc>
        <w:tc>
          <w:tcPr>
            <w:tcW w:w="1267" w:type="dxa"/>
          </w:tcPr>
          <w:p w:rsidR="00406C97" w:rsidRPr="005661FC" w:rsidRDefault="00406C97" w:rsidP="00643801">
            <w:pPr>
              <w:rPr>
                <w:sz w:val="18"/>
                <w:szCs w:val="18"/>
              </w:rPr>
            </w:pPr>
          </w:p>
        </w:tc>
        <w:tc>
          <w:tcPr>
            <w:tcW w:w="1126" w:type="dxa"/>
          </w:tcPr>
          <w:p w:rsidR="008D34B5" w:rsidRPr="005661FC" w:rsidRDefault="008D34B5" w:rsidP="008D34B5">
            <w:pPr>
              <w:rPr>
                <w:sz w:val="18"/>
                <w:szCs w:val="18"/>
              </w:rPr>
            </w:pPr>
            <w:r w:rsidRPr="005661FC">
              <w:rPr>
                <w:sz w:val="18"/>
                <w:szCs w:val="18"/>
              </w:rPr>
              <w:t>1296,1645,1663</w:t>
            </w:r>
          </w:p>
          <w:p w:rsidR="00406C97" w:rsidRPr="005661FC" w:rsidRDefault="00406C97" w:rsidP="00643801">
            <w:pPr>
              <w:rPr>
                <w:sz w:val="18"/>
                <w:szCs w:val="18"/>
              </w:rPr>
            </w:pPr>
          </w:p>
        </w:tc>
      </w:tr>
      <w:tr w:rsidR="00406C97" w:rsidRPr="005661FC" w:rsidTr="00557D80">
        <w:trPr>
          <w:trHeight w:val="919"/>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lang w:val="en-US"/>
              </w:rPr>
            </w:pPr>
            <w:r w:rsidRPr="005661FC">
              <w:rPr>
                <w:sz w:val="18"/>
                <w:szCs w:val="18"/>
                <w:lang w:val="en-US"/>
              </w:rPr>
              <w:t>OKATO_MP</w:t>
            </w:r>
          </w:p>
        </w:tc>
        <w:tc>
          <w:tcPr>
            <w:tcW w:w="639" w:type="dxa"/>
            <w:noWrap/>
            <w:vAlign w:val="center"/>
          </w:tcPr>
          <w:p w:rsidR="00406C97" w:rsidRPr="005661FC" w:rsidRDefault="00406C97" w:rsidP="008056B1">
            <w:pPr>
              <w:rPr>
                <w:sz w:val="18"/>
                <w:szCs w:val="18"/>
              </w:rPr>
            </w:pPr>
            <w:r w:rsidRPr="005661FC">
              <w:rPr>
                <w:sz w:val="18"/>
                <w:szCs w:val="18"/>
              </w:rPr>
              <w:t>Char</w:t>
            </w:r>
          </w:p>
        </w:tc>
        <w:tc>
          <w:tcPr>
            <w:tcW w:w="676" w:type="dxa"/>
            <w:vAlign w:val="center"/>
          </w:tcPr>
          <w:p w:rsidR="00406C97" w:rsidRPr="005661FC" w:rsidRDefault="00406C97" w:rsidP="008056B1">
            <w:pPr>
              <w:rPr>
                <w:sz w:val="18"/>
                <w:szCs w:val="18"/>
              </w:rPr>
            </w:pPr>
            <w:r w:rsidRPr="005661FC">
              <w:rPr>
                <w:sz w:val="18"/>
                <w:szCs w:val="18"/>
              </w:rPr>
              <w:t>11</w:t>
            </w:r>
          </w:p>
        </w:tc>
        <w:tc>
          <w:tcPr>
            <w:tcW w:w="705" w:type="dxa"/>
            <w:vAlign w:val="center"/>
          </w:tcPr>
          <w:p w:rsidR="00406C97" w:rsidRPr="005661FC" w:rsidRDefault="00406C97" w:rsidP="008056B1">
            <w:pPr>
              <w:rPr>
                <w:sz w:val="18"/>
                <w:szCs w:val="18"/>
              </w:rPr>
            </w:pPr>
            <w:r w:rsidRPr="005661FC">
              <w:rPr>
                <w:sz w:val="18"/>
                <w:szCs w:val="18"/>
              </w:rPr>
              <w:t>У</w:t>
            </w:r>
          </w:p>
        </w:tc>
        <w:tc>
          <w:tcPr>
            <w:tcW w:w="2251" w:type="dxa"/>
            <w:vAlign w:val="center"/>
          </w:tcPr>
          <w:p w:rsidR="00406C97" w:rsidRPr="005661FC" w:rsidRDefault="00406C97" w:rsidP="0021409B">
            <w:pPr>
              <w:rPr>
                <w:sz w:val="18"/>
                <w:szCs w:val="18"/>
              </w:rPr>
            </w:pPr>
            <w:r w:rsidRPr="005661FC">
              <w:rPr>
                <w:sz w:val="18"/>
                <w:szCs w:val="18"/>
              </w:rPr>
              <w:t>Код места оказания мед</w:t>
            </w:r>
            <w:r w:rsidRPr="005661FC">
              <w:rPr>
                <w:sz w:val="18"/>
                <w:szCs w:val="18"/>
              </w:rPr>
              <w:t>и</w:t>
            </w:r>
            <w:r w:rsidRPr="005661FC">
              <w:rPr>
                <w:sz w:val="18"/>
                <w:szCs w:val="18"/>
              </w:rPr>
              <w:t>цинской помощи</w:t>
            </w:r>
          </w:p>
        </w:tc>
        <w:tc>
          <w:tcPr>
            <w:tcW w:w="1173" w:type="dxa"/>
            <w:vAlign w:val="center"/>
          </w:tcPr>
          <w:p w:rsidR="00406C97" w:rsidRPr="005661FC" w:rsidRDefault="00406C97" w:rsidP="008056B1">
            <w:pPr>
              <w:rPr>
                <w:sz w:val="18"/>
                <w:szCs w:val="18"/>
              </w:rPr>
            </w:pPr>
            <w:r w:rsidRPr="005661FC">
              <w:rPr>
                <w:sz w:val="18"/>
                <w:szCs w:val="18"/>
              </w:rPr>
              <w:t>ОКАТО</w:t>
            </w:r>
          </w:p>
        </w:tc>
        <w:tc>
          <w:tcPr>
            <w:tcW w:w="3328" w:type="dxa"/>
            <w:vAlign w:val="center"/>
          </w:tcPr>
          <w:p w:rsidR="00406C97" w:rsidRPr="005661FC" w:rsidRDefault="00406C97" w:rsidP="00F713F6">
            <w:pPr>
              <w:rPr>
                <w:sz w:val="18"/>
                <w:szCs w:val="18"/>
              </w:rPr>
            </w:pPr>
            <w:r w:rsidRPr="005661FC">
              <w:rPr>
                <w:sz w:val="18"/>
                <w:szCs w:val="18"/>
              </w:rPr>
              <w:t>Заполняется для МО, имеющих подра</w:t>
            </w:r>
            <w:r w:rsidRPr="005661FC">
              <w:rPr>
                <w:sz w:val="18"/>
                <w:szCs w:val="18"/>
              </w:rPr>
              <w:t>з</w:t>
            </w:r>
            <w:r w:rsidRPr="005661FC">
              <w:rPr>
                <w:sz w:val="18"/>
                <w:szCs w:val="18"/>
              </w:rPr>
              <w:t>деления в различных населенных пун</w:t>
            </w:r>
            <w:r w:rsidRPr="005661FC">
              <w:rPr>
                <w:sz w:val="18"/>
                <w:szCs w:val="18"/>
              </w:rPr>
              <w:t>к</w:t>
            </w:r>
            <w:r w:rsidRPr="005661FC">
              <w:rPr>
                <w:sz w:val="18"/>
                <w:szCs w:val="18"/>
              </w:rPr>
              <w:t>тах (69401 – г</w:t>
            </w:r>
            <w:proofErr w:type="gramStart"/>
            <w:r w:rsidRPr="005661FC">
              <w:rPr>
                <w:sz w:val="18"/>
                <w:szCs w:val="18"/>
              </w:rPr>
              <w:t>.Т</w:t>
            </w:r>
            <w:proofErr w:type="gramEnd"/>
            <w:r w:rsidRPr="005661FC">
              <w:rPr>
                <w:sz w:val="18"/>
                <w:szCs w:val="18"/>
              </w:rPr>
              <w:t>омск, 69410 – г.Стрежевой).</w:t>
            </w:r>
          </w:p>
        </w:tc>
        <w:tc>
          <w:tcPr>
            <w:tcW w:w="1267" w:type="dxa"/>
          </w:tcPr>
          <w:p w:rsidR="00406C97" w:rsidRPr="005661FC" w:rsidRDefault="00406C97" w:rsidP="0021409B">
            <w:pPr>
              <w:rPr>
                <w:sz w:val="18"/>
                <w:szCs w:val="18"/>
              </w:rPr>
            </w:pPr>
          </w:p>
        </w:tc>
        <w:tc>
          <w:tcPr>
            <w:tcW w:w="1126" w:type="dxa"/>
          </w:tcPr>
          <w:p w:rsidR="00406C97" w:rsidRPr="005661FC" w:rsidRDefault="00406C97" w:rsidP="0021409B">
            <w:pPr>
              <w:rPr>
                <w:sz w:val="18"/>
                <w:szCs w:val="18"/>
              </w:rPr>
            </w:pPr>
          </w:p>
        </w:tc>
      </w:tr>
      <w:tr w:rsidR="00406C97" w:rsidRPr="005661FC" w:rsidTr="00557D80">
        <w:trPr>
          <w:trHeight w:val="454"/>
        </w:trPr>
        <w:tc>
          <w:tcPr>
            <w:tcW w:w="567" w:type="dxa"/>
            <w:noWrap/>
            <w:tcMar>
              <w:left w:w="0" w:type="dxa"/>
              <w:right w:w="0" w:type="dxa"/>
            </w:tcMar>
            <w:vAlign w:val="center"/>
          </w:tcPr>
          <w:p w:rsidR="00406C97" w:rsidRPr="005661FC" w:rsidRDefault="00406C97" w:rsidP="00C53409">
            <w:pPr>
              <w:pStyle w:val="af9"/>
              <w:numPr>
                <w:ilvl w:val="0"/>
                <w:numId w:val="30"/>
              </w:numPr>
              <w:ind w:left="5"/>
              <w:jc w:val="center"/>
              <w:rPr>
                <w:sz w:val="18"/>
                <w:szCs w:val="18"/>
              </w:rPr>
            </w:pPr>
          </w:p>
        </w:tc>
        <w:tc>
          <w:tcPr>
            <w:tcW w:w="1689" w:type="dxa"/>
            <w:noWrap/>
            <w:vAlign w:val="center"/>
          </w:tcPr>
          <w:p w:rsidR="00406C97" w:rsidRPr="005661FC" w:rsidRDefault="00406C97" w:rsidP="00643801">
            <w:pPr>
              <w:rPr>
                <w:sz w:val="18"/>
                <w:szCs w:val="18"/>
              </w:rPr>
            </w:pPr>
          </w:p>
        </w:tc>
        <w:tc>
          <w:tcPr>
            <w:tcW w:w="1614" w:type="dxa"/>
            <w:vAlign w:val="center"/>
          </w:tcPr>
          <w:p w:rsidR="00406C97" w:rsidRPr="005661FC" w:rsidRDefault="00406C97" w:rsidP="00643801">
            <w:pPr>
              <w:rPr>
                <w:sz w:val="18"/>
                <w:szCs w:val="18"/>
              </w:rPr>
            </w:pPr>
            <w:r w:rsidRPr="005661FC">
              <w:rPr>
                <w:sz w:val="18"/>
                <w:szCs w:val="18"/>
                <w:lang w:val="en-US"/>
              </w:rPr>
              <w:t>KODVR</w:t>
            </w:r>
          </w:p>
        </w:tc>
        <w:tc>
          <w:tcPr>
            <w:tcW w:w="639" w:type="dxa"/>
            <w:noWrap/>
            <w:vAlign w:val="center"/>
          </w:tcPr>
          <w:p w:rsidR="00406C97" w:rsidRPr="005661FC" w:rsidRDefault="00406C97" w:rsidP="00752319">
            <w:pPr>
              <w:rPr>
                <w:sz w:val="18"/>
                <w:szCs w:val="18"/>
              </w:rPr>
            </w:pPr>
            <w:r w:rsidRPr="005661FC">
              <w:rPr>
                <w:sz w:val="18"/>
                <w:szCs w:val="18"/>
                <w:lang w:val="en-US"/>
              </w:rPr>
              <w:t>Char</w:t>
            </w:r>
          </w:p>
        </w:tc>
        <w:tc>
          <w:tcPr>
            <w:tcW w:w="676" w:type="dxa"/>
            <w:vAlign w:val="center"/>
          </w:tcPr>
          <w:p w:rsidR="00406C97" w:rsidRPr="005661FC" w:rsidRDefault="00406C97" w:rsidP="00752319">
            <w:pPr>
              <w:rPr>
                <w:sz w:val="18"/>
                <w:szCs w:val="18"/>
              </w:rPr>
            </w:pPr>
            <w:r w:rsidRPr="005661FC">
              <w:rPr>
                <w:sz w:val="18"/>
                <w:szCs w:val="18"/>
              </w:rPr>
              <w:t>36</w:t>
            </w:r>
          </w:p>
        </w:tc>
        <w:tc>
          <w:tcPr>
            <w:tcW w:w="705" w:type="dxa"/>
            <w:vAlign w:val="center"/>
          </w:tcPr>
          <w:p w:rsidR="00406C97" w:rsidRPr="005661FC" w:rsidRDefault="00E71EFA" w:rsidP="00752319">
            <w:pPr>
              <w:rPr>
                <w:sz w:val="18"/>
                <w:szCs w:val="18"/>
              </w:rPr>
            </w:pPr>
            <w:r w:rsidRPr="005661FC">
              <w:rPr>
                <w:sz w:val="18"/>
                <w:szCs w:val="18"/>
              </w:rPr>
              <w:t>У</w:t>
            </w:r>
          </w:p>
        </w:tc>
        <w:tc>
          <w:tcPr>
            <w:tcW w:w="2251" w:type="dxa"/>
            <w:vAlign w:val="center"/>
          </w:tcPr>
          <w:p w:rsidR="00406C97" w:rsidRPr="005661FC" w:rsidRDefault="00406C97" w:rsidP="00456D20">
            <w:pPr>
              <w:rPr>
                <w:sz w:val="18"/>
                <w:szCs w:val="18"/>
              </w:rPr>
            </w:pPr>
            <w:r w:rsidRPr="005661FC">
              <w:rPr>
                <w:sz w:val="18"/>
                <w:szCs w:val="18"/>
              </w:rPr>
              <w:t>Код медицинского рабо</w:t>
            </w:r>
            <w:r w:rsidRPr="005661FC">
              <w:rPr>
                <w:sz w:val="18"/>
                <w:szCs w:val="18"/>
              </w:rPr>
              <w:t>т</w:t>
            </w:r>
            <w:r w:rsidRPr="005661FC">
              <w:rPr>
                <w:sz w:val="18"/>
                <w:szCs w:val="18"/>
              </w:rPr>
              <w:t>ника</w:t>
            </w:r>
          </w:p>
        </w:tc>
        <w:tc>
          <w:tcPr>
            <w:tcW w:w="1173" w:type="dxa"/>
            <w:vAlign w:val="center"/>
          </w:tcPr>
          <w:p w:rsidR="00406C97" w:rsidRPr="005661FC" w:rsidRDefault="00406C97" w:rsidP="00643801">
            <w:pPr>
              <w:rPr>
                <w:sz w:val="18"/>
                <w:szCs w:val="18"/>
              </w:rPr>
            </w:pPr>
          </w:p>
        </w:tc>
        <w:tc>
          <w:tcPr>
            <w:tcW w:w="3328" w:type="dxa"/>
            <w:vAlign w:val="center"/>
          </w:tcPr>
          <w:p w:rsidR="00406C97" w:rsidRPr="005661FC" w:rsidRDefault="00E71EFA" w:rsidP="00456D20">
            <w:pPr>
              <w:rPr>
                <w:sz w:val="18"/>
                <w:szCs w:val="18"/>
              </w:rPr>
            </w:pPr>
            <w:r w:rsidRPr="005661FC">
              <w:rPr>
                <w:sz w:val="18"/>
                <w:szCs w:val="18"/>
              </w:rPr>
              <w:t xml:space="preserve">Уникальный идентификатор </w:t>
            </w:r>
            <w:r w:rsidR="00406C97" w:rsidRPr="005661FC">
              <w:rPr>
                <w:sz w:val="18"/>
                <w:szCs w:val="18"/>
              </w:rPr>
              <w:t>МИС МО.</w:t>
            </w:r>
            <w:r w:rsidRPr="005661FC">
              <w:rPr>
                <w:sz w:val="18"/>
                <w:szCs w:val="18"/>
              </w:rPr>
              <w:t xml:space="preserve"> Может использоваться табельный н</w:t>
            </w:r>
            <w:r w:rsidRPr="005661FC">
              <w:rPr>
                <w:sz w:val="18"/>
                <w:szCs w:val="18"/>
              </w:rPr>
              <w:t>о</w:t>
            </w:r>
            <w:r w:rsidRPr="005661FC">
              <w:rPr>
                <w:sz w:val="18"/>
                <w:szCs w:val="18"/>
              </w:rPr>
              <w:t>мер работника.</w:t>
            </w:r>
            <w:r w:rsidR="00AA618D" w:rsidRPr="005661FC">
              <w:rPr>
                <w:sz w:val="18"/>
                <w:szCs w:val="18"/>
              </w:rPr>
              <w:t xml:space="preserve"> Обязательно к заполн</w:t>
            </w:r>
            <w:r w:rsidR="00AA618D" w:rsidRPr="005661FC">
              <w:rPr>
                <w:sz w:val="18"/>
                <w:szCs w:val="18"/>
              </w:rPr>
              <w:t>е</w:t>
            </w:r>
            <w:r w:rsidR="00AA618D" w:rsidRPr="005661FC">
              <w:rPr>
                <w:sz w:val="18"/>
                <w:szCs w:val="18"/>
              </w:rPr>
              <w:t>нию при отсутствии сведений о СНИЛС.</w:t>
            </w:r>
          </w:p>
          <w:p w:rsidR="008206FD" w:rsidRPr="005661FC" w:rsidRDefault="008206FD" w:rsidP="00456D20">
            <w:pPr>
              <w:rPr>
                <w:sz w:val="18"/>
                <w:szCs w:val="18"/>
              </w:rPr>
            </w:pPr>
          </w:p>
          <w:p w:rsidR="00406C97" w:rsidRPr="005661FC" w:rsidRDefault="00406C97" w:rsidP="00456D20">
            <w:pPr>
              <w:rPr>
                <w:sz w:val="18"/>
                <w:szCs w:val="18"/>
                <w:u w:val="single"/>
              </w:rPr>
            </w:pPr>
            <w:r w:rsidRPr="005661FC">
              <w:rPr>
                <w:sz w:val="18"/>
                <w:szCs w:val="18"/>
                <w:u w:val="single"/>
              </w:rPr>
              <w:t>AMB</w:t>
            </w:r>
          </w:p>
          <w:p w:rsidR="00406C97" w:rsidRPr="005661FC" w:rsidRDefault="00406C97" w:rsidP="00D658CE">
            <w:pPr>
              <w:rPr>
                <w:strike/>
                <w:sz w:val="18"/>
                <w:szCs w:val="18"/>
              </w:rPr>
            </w:pPr>
            <w:r w:rsidRPr="005661FC">
              <w:rPr>
                <w:sz w:val="18"/>
                <w:szCs w:val="18"/>
              </w:rPr>
              <w:t>Код медицинского работника, ос</w:t>
            </w:r>
            <w:r w:rsidRPr="005661FC">
              <w:rPr>
                <w:sz w:val="18"/>
                <w:szCs w:val="18"/>
              </w:rPr>
              <w:t>у</w:t>
            </w:r>
            <w:r w:rsidRPr="005661FC">
              <w:rPr>
                <w:sz w:val="18"/>
                <w:szCs w:val="18"/>
              </w:rPr>
              <w:t xml:space="preserve">ществлявшего прием по посещению. Обязательно к заполнению, </w:t>
            </w:r>
            <w:r w:rsidR="000F2441" w:rsidRPr="005661FC">
              <w:rPr>
                <w:sz w:val="18"/>
                <w:szCs w:val="18"/>
              </w:rPr>
              <w:t>в т.ч. ВМУ (параклиника).</w:t>
            </w:r>
          </w:p>
          <w:p w:rsidR="00406C97" w:rsidRPr="005661FC" w:rsidRDefault="00406C97" w:rsidP="00643801">
            <w:pPr>
              <w:rPr>
                <w:sz w:val="18"/>
                <w:szCs w:val="18"/>
              </w:rPr>
            </w:pPr>
          </w:p>
          <w:p w:rsidR="00406C97" w:rsidRPr="005661FC" w:rsidRDefault="00406C97" w:rsidP="00456D20">
            <w:pPr>
              <w:rPr>
                <w:sz w:val="18"/>
                <w:szCs w:val="18"/>
                <w:u w:val="single"/>
              </w:rPr>
            </w:pPr>
            <w:r w:rsidRPr="005661FC">
              <w:rPr>
                <w:sz w:val="18"/>
                <w:szCs w:val="18"/>
                <w:u w:val="single"/>
                <w:lang w:val="en-US"/>
              </w:rPr>
              <w:t>STAC</w:t>
            </w:r>
          </w:p>
          <w:p w:rsidR="00406C97" w:rsidRPr="005661FC" w:rsidRDefault="00406C97" w:rsidP="00456D20">
            <w:pPr>
              <w:rPr>
                <w:sz w:val="18"/>
                <w:szCs w:val="18"/>
              </w:rPr>
            </w:pPr>
            <w:r w:rsidRPr="005661FC">
              <w:rPr>
                <w:sz w:val="18"/>
                <w:szCs w:val="18"/>
              </w:rPr>
              <w:t>Код лечащего врача.</w:t>
            </w:r>
          </w:p>
          <w:p w:rsidR="00406C97" w:rsidRPr="005661FC" w:rsidRDefault="00406C97" w:rsidP="00456D20">
            <w:pPr>
              <w:rPr>
                <w:sz w:val="18"/>
                <w:szCs w:val="18"/>
              </w:rPr>
            </w:pPr>
          </w:p>
          <w:p w:rsidR="00406C97" w:rsidRPr="005661FC" w:rsidRDefault="00406C97" w:rsidP="00456D20">
            <w:pPr>
              <w:rPr>
                <w:sz w:val="18"/>
                <w:szCs w:val="18"/>
                <w:u w:val="single"/>
              </w:rPr>
            </w:pPr>
            <w:r w:rsidRPr="005661FC">
              <w:rPr>
                <w:sz w:val="18"/>
                <w:szCs w:val="18"/>
                <w:u w:val="single"/>
                <w:lang w:val="en-US"/>
              </w:rPr>
              <w:t>SMP</w:t>
            </w:r>
          </w:p>
          <w:p w:rsidR="00406C97" w:rsidRPr="005661FC" w:rsidRDefault="00406C97" w:rsidP="00456D20">
            <w:pPr>
              <w:rPr>
                <w:sz w:val="18"/>
                <w:szCs w:val="18"/>
              </w:rPr>
            </w:pPr>
            <w:r w:rsidRPr="005661FC">
              <w:rPr>
                <w:sz w:val="18"/>
                <w:szCs w:val="18"/>
              </w:rPr>
              <w:t>Код медицинского работника, оказа</w:t>
            </w:r>
            <w:r w:rsidRPr="005661FC">
              <w:rPr>
                <w:sz w:val="18"/>
                <w:szCs w:val="18"/>
              </w:rPr>
              <w:t>в</w:t>
            </w:r>
            <w:r w:rsidRPr="005661FC">
              <w:rPr>
                <w:sz w:val="18"/>
                <w:szCs w:val="18"/>
              </w:rPr>
              <w:t>шего медицинскую помощь.</w:t>
            </w:r>
          </w:p>
          <w:p w:rsidR="00406C97" w:rsidRPr="005661FC" w:rsidRDefault="00406C97" w:rsidP="00456D20">
            <w:pPr>
              <w:rPr>
                <w:sz w:val="18"/>
                <w:szCs w:val="18"/>
              </w:rPr>
            </w:pPr>
          </w:p>
          <w:p w:rsidR="00406C97" w:rsidRPr="005661FC" w:rsidRDefault="00406C97" w:rsidP="00456D20">
            <w:pPr>
              <w:rPr>
                <w:sz w:val="18"/>
                <w:szCs w:val="18"/>
                <w:u w:val="single"/>
              </w:rPr>
            </w:pPr>
            <w:r w:rsidRPr="005661FC">
              <w:rPr>
                <w:sz w:val="18"/>
                <w:szCs w:val="18"/>
                <w:u w:val="single"/>
                <w:lang w:val="en-US"/>
              </w:rPr>
              <w:t>DD</w:t>
            </w:r>
          </w:p>
          <w:p w:rsidR="00406C97" w:rsidRPr="005661FC" w:rsidRDefault="00406C97" w:rsidP="00C651FB">
            <w:pPr>
              <w:rPr>
                <w:sz w:val="18"/>
                <w:szCs w:val="18"/>
              </w:rPr>
            </w:pPr>
            <w:r w:rsidRPr="005661FC">
              <w:rPr>
                <w:sz w:val="18"/>
                <w:szCs w:val="18"/>
              </w:rPr>
              <w:t>Код медицинского работника, выпо</w:t>
            </w:r>
            <w:r w:rsidRPr="005661FC">
              <w:rPr>
                <w:sz w:val="18"/>
                <w:szCs w:val="18"/>
              </w:rPr>
              <w:t>л</w:t>
            </w:r>
            <w:r w:rsidRPr="005661FC">
              <w:rPr>
                <w:sz w:val="18"/>
                <w:szCs w:val="18"/>
              </w:rPr>
              <w:t>нявшего установление (уточнение) ди</w:t>
            </w:r>
            <w:r w:rsidRPr="005661FC">
              <w:rPr>
                <w:sz w:val="18"/>
                <w:szCs w:val="18"/>
              </w:rPr>
              <w:t>а</w:t>
            </w:r>
            <w:r w:rsidRPr="005661FC">
              <w:rPr>
                <w:sz w:val="18"/>
                <w:szCs w:val="18"/>
              </w:rPr>
              <w:t>гноза, определение (уточнение) группы состояния здоровья</w:t>
            </w:r>
            <w:r w:rsidR="00C651FB" w:rsidRPr="005661FC">
              <w:rPr>
                <w:sz w:val="18"/>
                <w:szCs w:val="18"/>
              </w:rPr>
              <w:t>, закрывшего карту учета диспансеризации</w:t>
            </w:r>
            <w:r w:rsidRPr="005661FC">
              <w:rPr>
                <w:sz w:val="18"/>
                <w:szCs w:val="18"/>
              </w:rPr>
              <w:t xml:space="preserve"> по итогам ди</w:t>
            </w:r>
            <w:r w:rsidRPr="005661FC">
              <w:rPr>
                <w:sz w:val="18"/>
                <w:szCs w:val="18"/>
              </w:rPr>
              <w:t>с</w:t>
            </w:r>
            <w:r w:rsidRPr="005661FC">
              <w:rPr>
                <w:sz w:val="18"/>
                <w:szCs w:val="18"/>
              </w:rPr>
              <w:t>пансеризации.</w:t>
            </w:r>
          </w:p>
        </w:tc>
        <w:tc>
          <w:tcPr>
            <w:tcW w:w="1267" w:type="dxa"/>
          </w:tcPr>
          <w:p w:rsidR="00406C97" w:rsidRPr="005661FC" w:rsidRDefault="00406C97" w:rsidP="00456D20">
            <w:pPr>
              <w:rPr>
                <w:sz w:val="18"/>
                <w:szCs w:val="18"/>
                <w:u w:val="single"/>
              </w:rPr>
            </w:pPr>
          </w:p>
        </w:tc>
        <w:tc>
          <w:tcPr>
            <w:tcW w:w="1126" w:type="dxa"/>
          </w:tcPr>
          <w:p w:rsidR="008D34B5" w:rsidRPr="005661FC" w:rsidRDefault="008D34B5" w:rsidP="008D34B5">
            <w:pPr>
              <w:rPr>
                <w:sz w:val="18"/>
                <w:szCs w:val="18"/>
              </w:rPr>
            </w:pPr>
            <w:r w:rsidRPr="005661FC">
              <w:rPr>
                <w:sz w:val="18"/>
                <w:szCs w:val="18"/>
              </w:rPr>
              <w:t>1740,1741</w:t>
            </w:r>
          </w:p>
          <w:p w:rsidR="00406C97" w:rsidRPr="005661FC" w:rsidRDefault="00406C97" w:rsidP="00456D20">
            <w:pPr>
              <w:rPr>
                <w:sz w:val="18"/>
                <w:szCs w:val="18"/>
                <w:u w:val="single"/>
              </w:rPr>
            </w:pPr>
          </w:p>
        </w:tc>
      </w:tr>
      <w:tr w:rsidR="00E60DB3" w:rsidRPr="005661FC" w:rsidTr="00557D80">
        <w:trPr>
          <w:trHeight w:val="454"/>
        </w:trPr>
        <w:tc>
          <w:tcPr>
            <w:tcW w:w="567" w:type="dxa"/>
            <w:noWrap/>
            <w:tcMar>
              <w:left w:w="0" w:type="dxa"/>
              <w:right w:w="0" w:type="dxa"/>
            </w:tcMar>
            <w:vAlign w:val="center"/>
          </w:tcPr>
          <w:p w:rsidR="00E60DB3" w:rsidRPr="005661FC" w:rsidRDefault="00E60DB3" w:rsidP="00C53409">
            <w:pPr>
              <w:pStyle w:val="af9"/>
              <w:numPr>
                <w:ilvl w:val="0"/>
                <w:numId w:val="30"/>
              </w:numPr>
              <w:ind w:left="5"/>
              <w:jc w:val="center"/>
              <w:rPr>
                <w:sz w:val="18"/>
                <w:szCs w:val="18"/>
              </w:rPr>
            </w:pPr>
          </w:p>
        </w:tc>
        <w:tc>
          <w:tcPr>
            <w:tcW w:w="1689" w:type="dxa"/>
            <w:noWrap/>
            <w:vAlign w:val="center"/>
          </w:tcPr>
          <w:p w:rsidR="00E60DB3" w:rsidRPr="005661FC" w:rsidRDefault="00E60DB3" w:rsidP="00643801">
            <w:pPr>
              <w:rPr>
                <w:sz w:val="18"/>
                <w:szCs w:val="18"/>
              </w:rPr>
            </w:pPr>
          </w:p>
        </w:tc>
        <w:tc>
          <w:tcPr>
            <w:tcW w:w="1614" w:type="dxa"/>
            <w:vAlign w:val="center"/>
          </w:tcPr>
          <w:p w:rsidR="00E60DB3" w:rsidRPr="005661FC" w:rsidRDefault="00E60DB3" w:rsidP="00655F1F">
            <w:pPr>
              <w:rPr>
                <w:sz w:val="18"/>
                <w:szCs w:val="18"/>
                <w:lang w:val="en-US"/>
              </w:rPr>
            </w:pPr>
            <w:r w:rsidRPr="005661FC">
              <w:rPr>
                <w:sz w:val="18"/>
                <w:szCs w:val="18"/>
                <w:lang w:val="en-US"/>
              </w:rPr>
              <w:t>VR_SNILS</w:t>
            </w:r>
          </w:p>
        </w:tc>
        <w:tc>
          <w:tcPr>
            <w:tcW w:w="639" w:type="dxa"/>
            <w:noWrap/>
            <w:vAlign w:val="center"/>
          </w:tcPr>
          <w:p w:rsidR="00E60DB3" w:rsidRPr="005661FC" w:rsidRDefault="00E60DB3" w:rsidP="00655F1F">
            <w:pPr>
              <w:rPr>
                <w:sz w:val="18"/>
                <w:szCs w:val="18"/>
                <w:lang w:val="en-US"/>
              </w:rPr>
            </w:pPr>
            <w:r w:rsidRPr="005661FC">
              <w:rPr>
                <w:sz w:val="18"/>
                <w:szCs w:val="18"/>
                <w:lang w:val="en-US"/>
              </w:rPr>
              <w:t>Char</w:t>
            </w:r>
          </w:p>
        </w:tc>
        <w:tc>
          <w:tcPr>
            <w:tcW w:w="676" w:type="dxa"/>
            <w:vAlign w:val="center"/>
          </w:tcPr>
          <w:p w:rsidR="00E60DB3" w:rsidRPr="005661FC" w:rsidRDefault="00E60DB3" w:rsidP="00655F1F">
            <w:pPr>
              <w:rPr>
                <w:sz w:val="18"/>
                <w:szCs w:val="18"/>
                <w:lang w:val="en-US"/>
              </w:rPr>
            </w:pPr>
            <w:r w:rsidRPr="005661FC">
              <w:rPr>
                <w:sz w:val="18"/>
                <w:szCs w:val="18"/>
                <w:lang w:val="en-US"/>
              </w:rPr>
              <w:t>11</w:t>
            </w:r>
          </w:p>
        </w:tc>
        <w:tc>
          <w:tcPr>
            <w:tcW w:w="705" w:type="dxa"/>
            <w:vAlign w:val="center"/>
          </w:tcPr>
          <w:p w:rsidR="00E60DB3" w:rsidRPr="005661FC" w:rsidRDefault="00AE0795" w:rsidP="00655F1F">
            <w:pPr>
              <w:rPr>
                <w:sz w:val="18"/>
                <w:szCs w:val="18"/>
              </w:rPr>
            </w:pPr>
            <w:r w:rsidRPr="005661FC">
              <w:rPr>
                <w:sz w:val="18"/>
                <w:szCs w:val="18"/>
              </w:rPr>
              <w:t>У</w:t>
            </w:r>
          </w:p>
        </w:tc>
        <w:tc>
          <w:tcPr>
            <w:tcW w:w="2251" w:type="dxa"/>
            <w:vAlign w:val="center"/>
          </w:tcPr>
          <w:p w:rsidR="00E60DB3" w:rsidRPr="005661FC" w:rsidRDefault="00686955" w:rsidP="00655F1F">
            <w:pPr>
              <w:rPr>
                <w:sz w:val="18"/>
                <w:szCs w:val="18"/>
              </w:rPr>
            </w:pPr>
            <w:r w:rsidRPr="005661FC">
              <w:rPr>
                <w:sz w:val="18"/>
                <w:szCs w:val="18"/>
              </w:rPr>
              <w:t>СНИЛС медицинского работника</w:t>
            </w:r>
          </w:p>
        </w:tc>
        <w:tc>
          <w:tcPr>
            <w:tcW w:w="1173" w:type="dxa"/>
          </w:tcPr>
          <w:p w:rsidR="00E60DB3" w:rsidRPr="005661FC" w:rsidRDefault="00E60DB3" w:rsidP="008056B1">
            <w:pPr>
              <w:rPr>
                <w:sz w:val="18"/>
                <w:szCs w:val="18"/>
              </w:rPr>
            </w:pPr>
          </w:p>
        </w:tc>
        <w:tc>
          <w:tcPr>
            <w:tcW w:w="3328" w:type="dxa"/>
            <w:vAlign w:val="center"/>
          </w:tcPr>
          <w:p w:rsidR="00AA618D" w:rsidRPr="005661FC" w:rsidRDefault="00AA618D" w:rsidP="00E60DB3">
            <w:pPr>
              <w:rPr>
                <w:sz w:val="18"/>
                <w:szCs w:val="18"/>
              </w:rPr>
            </w:pPr>
            <w:r w:rsidRPr="005661FC">
              <w:rPr>
                <w:sz w:val="18"/>
                <w:szCs w:val="18"/>
              </w:rPr>
              <w:t>Обязательно к заполнению при наличии сведений о СНИЛС</w:t>
            </w:r>
            <w:r w:rsidR="008D0B7C" w:rsidRPr="005661FC">
              <w:rPr>
                <w:sz w:val="18"/>
                <w:szCs w:val="18"/>
              </w:rPr>
              <w:t xml:space="preserve"> медицинского р</w:t>
            </w:r>
            <w:r w:rsidR="008D0B7C" w:rsidRPr="005661FC">
              <w:rPr>
                <w:sz w:val="18"/>
                <w:szCs w:val="18"/>
              </w:rPr>
              <w:t>а</w:t>
            </w:r>
            <w:r w:rsidR="008D0B7C" w:rsidRPr="005661FC">
              <w:rPr>
                <w:sz w:val="18"/>
                <w:szCs w:val="18"/>
              </w:rPr>
              <w:t>ботника</w:t>
            </w:r>
            <w:r w:rsidRPr="005661FC">
              <w:rPr>
                <w:sz w:val="18"/>
                <w:szCs w:val="18"/>
              </w:rPr>
              <w:t>.</w:t>
            </w:r>
          </w:p>
          <w:p w:rsidR="00AA618D" w:rsidRPr="005661FC" w:rsidRDefault="00AA618D" w:rsidP="00E60DB3">
            <w:pPr>
              <w:rPr>
                <w:sz w:val="18"/>
                <w:szCs w:val="18"/>
                <w:u w:val="single"/>
              </w:rPr>
            </w:pPr>
          </w:p>
          <w:p w:rsidR="00E60DB3" w:rsidRPr="005661FC" w:rsidRDefault="00E60DB3" w:rsidP="00E60DB3">
            <w:pPr>
              <w:rPr>
                <w:sz w:val="18"/>
                <w:szCs w:val="18"/>
                <w:u w:val="single"/>
              </w:rPr>
            </w:pPr>
            <w:r w:rsidRPr="005661FC">
              <w:rPr>
                <w:sz w:val="18"/>
                <w:szCs w:val="18"/>
                <w:u w:val="single"/>
              </w:rPr>
              <w:t>AMB</w:t>
            </w:r>
          </w:p>
          <w:p w:rsidR="00E60DB3" w:rsidRPr="005661FC" w:rsidRDefault="00E60DB3" w:rsidP="00E60DB3">
            <w:pPr>
              <w:rPr>
                <w:sz w:val="18"/>
                <w:szCs w:val="18"/>
              </w:rPr>
            </w:pPr>
            <w:r w:rsidRPr="005661FC">
              <w:rPr>
                <w:sz w:val="18"/>
                <w:szCs w:val="18"/>
              </w:rPr>
              <w:t>СНИЛС медицинского работника, ос</w:t>
            </w:r>
            <w:r w:rsidRPr="005661FC">
              <w:rPr>
                <w:sz w:val="18"/>
                <w:szCs w:val="18"/>
              </w:rPr>
              <w:t>у</w:t>
            </w:r>
            <w:r w:rsidRPr="005661FC">
              <w:rPr>
                <w:sz w:val="18"/>
                <w:szCs w:val="18"/>
              </w:rPr>
              <w:t xml:space="preserve">ществлявшего прием по посещению. </w:t>
            </w:r>
          </w:p>
          <w:p w:rsidR="00E60DB3" w:rsidRPr="005661FC" w:rsidRDefault="00607CF5" w:rsidP="00E60DB3">
            <w:pPr>
              <w:rPr>
                <w:sz w:val="18"/>
                <w:szCs w:val="18"/>
              </w:rPr>
            </w:pPr>
            <w:r w:rsidRPr="005661FC">
              <w:rPr>
                <w:sz w:val="18"/>
                <w:szCs w:val="18"/>
              </w:rPr>
              <w:t xml:space="preserve">Обязательно к заполнению, </w:t>
            </w:r>
            <w:r w:rsidR="00CE3165" w:rsidRPr="005661FC">
              <w:rPr>
                <w:sz w:val="18"/>
                <w:szCs w:val="18"/>
              </w:rPr>
              <w:t>в т.ч. ВМУ (параклиника)</w:t>
            </w:r>
            <w:r w:rsidRPr="005661FC">
              <w:rPr>
                <w:sz w:val="18"/>
                <w:szCs w:val="18"/>
              </w:rPr>
              <w:t>.</w:t>
            </w:r>
          </w:p>
          <w:p w:rsidR="00607CF5" w:rsidRPr="005661FC" w:rsidRDefault="00607CF5" w:rsidP="00E60DB3">
            <w:pPr>
              <w:rPr>
                <w:sz w:val="18"/>
                <w:szCs w:val="18"/>
              </w:rPr>
            </w:pPr>
          </w:p>
          <w:p w:rsidR="00E60DB3" w:rsidRPr="005661FC" w:rsidRDefault="00E60DB3" w:rsidP="00E60DB3">
            <w:pPr>
              <w:rPr>
                <w:sz w:val="18"/>
                <w:szCs w:val="18"/>
                <w:u w:val="single"/>
              </w:rPr>
            </w:pPr>
            <w:r w:rsidRPr="005661FC">
              <w:rPr>
                <w:sz w:val="18"/>
                <w:szCs w:val="18"/>
                <w:u w:val="single"/>
                <w:lang w:val="en-US"/>
              </w:rPr>
              <w:lastRenderedPageBreak/>
              <w:t>STAC</w:t>
            </w:r>
          </w:p>
          <w:p w:rsidR="00E60DB3" w:rsidRPr="005661FC" w:rsidRDefault="00E60DB3" w:rsidP="00E60DB3">
            <w:pPr>
              <w:rPr>
                <w:sz w:val="18"/>
                <w:szCs w:val="18"/>
              </w:rPr>
            </w:pPr>
            <w:r w:rsidRPr="005661FC">
              <w:rPr>
                <w:sz w:val="18"/>
                <w:szCs w:val="18"/>
              </w:rPr>
              <w:t>СНИЛС лечащего врача.</w:t>
            </w:r>
          </w:p>
          <w:p w:rsidR="00E60DB3" w:rsidRPr="005661FC" w:rsidRDefault="00E60DB3" w:rsidP="00E60DB3">
            <w:pPr>
              <w:rPr>
                <w:sz w:val="18"/>
                <w:szCs w:val="18"/>
              </w:rPr>
            </w:pPr>
          </w:p>
          <w:p w:rsidR="00E60DB3" w:rsidRPr="005661FC" w:rsidRDefault="00E60DB3" w:rsidP="00E60DB3">
            <w:pPr>
              <w:rPr>
                <w:sz w:val="18"/>
                <w:szCs w:val="18"/>
                <w:u w:val="single"/>
              </w:rPr>
            </w:pPr>
            <w:r w:rsidRPr="005661FC">
              <w:rPr>
                <w:sz w:val="18"/>
                <w:szCs w:val="18"/>
                <w:u w:val="single"/>
                <w:lang w:val="en-US"/>
              </w:rPr>
              <w:t>SMP</w:t>
            </w:r>
          </w:p>
          <w:p w:rsidR="00E60DB3" w:rsidRPr="005661FC" w:rsidRDefault="00E60DB3" w:rsidP="00E60DB3">
            <w:pPr>
              <w:rPr>
                <w:sz w:val="18"/>
                <w:szCs w:val="18"/>
              </w:rPr>
            </w:pPr>
            <w:r w:rsidRPr="005661FC">
              <w:rPr>
                <w:sz w:val="18"/>
                <w:szCs w:val="18"/>
              </w:rPr>
              <w:t>СНИЛС медицинского работника, ок</w:t>
            </w:r>
            <w:r w:rsidRPr="005661FC">
              <w:rPr>
                <w:sz w:val="18"/>
                <w:szCs w:val="18"/>
              </w:rPr>
              <w:t>а</w:t>
            </w:r>
            <w:r w:rsidRPr="005661FC">
              <w:rPr>
                <w:sz w:val="18"/>
                <w:szCs w:val="18"/>
              </w:rPr>
              <w:t>завшего медицинскую помощь.</w:t>
            </w:r>
          </w:p>
          <w:p w:rsidR="00E60DB3" w:rsidRPr="005661FC" w:rsidRDefault="00E60DB3" w:rsidP="00E60DB3">
            <w:pPr>
              <w:rPr>
                <w:sz w:val="18"/>
                <w:szCs w:val="18"/>
              </w:rPr>
            </w:pPr>
          </w:p>
          <w:p w:rsidR="00E60DB3" w:rsidRPr="005661FC" w:rsidRDefault="00E60DB3" w:rsidP="00E60DB3">
            <w:pPr>
              <w:rPr>
                <w:sz w:val="18"/>
                <w:szCs w:val="18"/>
                <w:u w:val="single"/>
              </w:rPr>
            </w:pPr>
            <w:r w:rsidRPr="005661FC">
              <w:rPr>
                <w:sz w:val="18"/>
                <w:szCs w:val="18"/>
                <w:u w:val="single"/>
                <w:lang w:val="en-US"/>
              </w:rPr>
              <w:t>DD</w:t>
            </w:r>
          </w:p>
          <w:p w:rsidR="00E60DB3" w:rsidRPr="005661FC" w:rsidRDefault="00607CF5" w:rsidP="00E60DB3">
            <w:pPr>
              <w:rPr>
                <w:sz w:val="18"/>
                <w:szCs w:val="18"/>
              </w:rPr>
            </w:pPr>
            <w:r w:rsidRPr="005661FC">
              <w:rPr>
                <w:sz w:val="18"/>
                <w:szCs w:val="18"/>
              </w:rPr>
              <w:t>Код медицинского работника, выпо</w:t>
            </w:r>
            <w:r w:rsidRPr="005661FC">
              <w:rPr>
                <w:sz w:val="18"/>
                <w:szCs w:val="18"/>
              </w:rPr>
              <w:t>л</w:t>
            </w:r>
            <w:r w:rsidRPr="005661FC">
              <w:rPr>
                <w:sz w:val="18"/>
                <w:szCs w:val="18"/>
              </w:rPr>
              <w:t>нявшего установление (уточнение) ди</w:t>
            </w:r>
            <w:r w:rsidRPr="005661FC">
              <w:rPr>
                <w:sz w:val="18"/>
                <w:szCs w:val="18"/>
              </w:rPr>
              <w:t>а</w:t>
            </w:r>
            <w:r w:rsidRPr="005661FC">
              <w:rPr>
                <w:sz w:val="18"/>
                <w:szCs w:val="18"/>
              </w:rPr>
              <w:t>гноза, определение (уточнение) группы состояния здоровья, закрывшего карту учета диспансеризации по итогам ди</w:t>
            </w:r>
            <w:r w:rsidRPr="005661FC">
              <w:rPr>
                <w:sz w:val="18"/>
                <w:szCs w:val="18"/>
              </w:rPr>
              <w:t>с</w:t>
            </w:r>
            <w:r w:rsidRPr="005661FC">
              <w:rPr>
                <w:sz w:val="18"/>
                <w:szCs w:val="18"/>
              </w:rPr>
              <w:t>пансеризации.</w:t>
            </w:r>
          </w:p>
        </w:tc>
        <w:tc>
          <w:tcPr>
            <w:tcW w:w="1267" w:type="dxa"/>
          </w:tcPr>
          <w:p w:rsidR="00E60DB3" w:rsidRPr="005661FC" w:rsidRDefault="00E60DB3" w:rsidP="0021409B">
            <w:pPr>
              <w:rPr>
                <w:sz w:val="18"/>
                <w:szCs w:val="18"/>
              </w:rPr>
            </w:pPr>
          </w:p>
        </w:tc>
        <w:tc>
          <w:tcPr>
            <w:tcW w:w="1126" w:type="dxa"/>
          </w:tcPr>
          <w:p w:rsidR="00E60DB3" w:rsidRPr="005661FC" w:rsidRDefault="00E60DB3" w:rsidP="0021409B">
            <w:pPr>
              <w:rPr>
                <w:sz w:val="18"/>
                <w:szCs w:val="18"/>
              </w:rPr>
            </w:pPr>
          </w:p>
        </w:tc>
      </w:tr>
      <w:tr w:rsidR="00AC6F5B" w:rsidRPr="005661FC" w:rsidTr="00557D80">
        <w:trPr>
          <w:trHeight w:val="454"/>
        </w:trPr>
        <w:tc>
          <w:tcPr>
            <w:tcW w:w="567" w:type="dxa"/>
            <w:noWrap/>
            <w:tcMar>
              <w:left w:w="0" w:type="dxa"/>
              <w:right w:w="0" w:type="dxa"/>
            </w:tcMar>
            <w:vAlign w:val="center"/>
          </w:tcPr>
          <w:p w:rsidR="00AC6F5B" w:rsidRPr="005661FC" w:rsidRDefault="00AC6F5B" w:rsidP="00C53409">
            <w:pPr>
              <w:pStyle w:val="af9"/>
              <w:numPr>
                <w:ilvl w:val="0"/>
                <w:numId w:val="30"/>
              </w:numPr>
              <w:ind w:left="5"/>
              <w:jc w:val="center"/>
              <w:rPr>
                <w:sz w:val="18"/>
                <w:szCs w:val="18"/>
              </w:rPr>
            </w:pPr>
          </w:p>
        </w:tc>
        <w:tc>
          <w:tcPr>
            <w:tcW w:w="1689" w:type="dxa"/>
            <w:noWrap/>
            <w:vAlign w:val="center"/>
          </w:tcPr>
          <w:p w:rsidR="00AC6F5B" w:rsidRPr="005661FC" w:rsidRDefault="00AC6F5B" w:rsidP="00643801">
            <w:pPr>
              <w:rPr>
                <w:sz w:val="18"/>
                <w:szCs w:val="18"/>
              </w:rPr>
            </w:pPr>
          </w:p>
        </w:tc>
        <w:tc>
          <w:tcPr>
            <w:tcW w:w="1614" w:type="dxa"/>
            <w:vAlign w:val="center"/>
          </w:tcPr>
          <w:p w:rsidR="00AC6F5B" w:rsidRPr="005661FC" w:rsidRDefault="00AC6F5B" w:rsidP="00655F1F">
            <w:pPr>
              <w:rPr>
                <w:sz w:val="18"/>
                <w:szCs w:val="18"/>
                <w:lang w:val="en-US"/>
              </w:rPr>
            </w:pPr>
            <w:r w:rsidRPr="005661FC">
              <w:rPr>
                <w:sz w:val="18"/>
                <w:szCs w:val="18"/>
                <w:lang w:val="en-US"/>
              </w:rPr>
              <w:t>PR_REAB</w:t>
            </w:r>
          </w:p>
        </w:tc>
        <w:tc>
          <w:tcPr>
            <w:tcW w:w="639" w:type="dxa"/>
            <w:noWrap/>
            <w:vAlign w:val="center"/>
          </w:tcPr>
          <w:p w:rsidR="00AC6F5B" w:rsidRPr="005661FC" w:rsidRDefault="00AC6F5B" w:rsidP="00655F1F">
            <w:pPr>
              <w:rPr>
                <w:sz w:val="18"/>
                <w:szCs w:val="18"/>
                <w:lang w:val="en-US"/>
              </w:rPr>
            </w:pPr>
            <w:r w:rsidRPr="005661FC">
              <w:rPr>
                <w:sz w:val="18"/>
                <w:szCs w:val="18"/>
              </w:rPr>
              <w:t>Num</w:t>
            </w:r>
          </w:p>
        </w:tc>
        <w:tc>
          <w:tcPr>
            <w:tcW w:w="676" w:type="dxa"/>
            <w:vAlign w:val="center"/>
          </w:tcPr>
          <w:p w:rsidR="00AC6F5B" w:rsidRPr="005661FC" w:rsidRDefault="00AC6F5B" w:rsidP="00655F1F">
            <w:pPr>
              <w:rPr>
                <w:sz w:val="18"/>
                <w:szCs w:val="18"/>
                <w:lang w:val="en-US"/>
              </w:rPr>
            </w:pPr>
            <w:r w:rsidRPr="005661FC">
              <w:rPr>
                <w:sz w:val="18"/>
                <w:szCs w:val="18"/>
                <w:lang w:val="en-US"/>
              </w:rPr>
              <w:t>1</w:t>
            </w:r>
          </w:p>
        </w:tc>
        <w:tc>
          <w:tcPr>
            <w:tcW w:w="705" w:type="dxa"/>
            <w:vAlign w:val="center"/>
          </w:tcPr>
          <w:p w:rsidR="00AC6F5B" w:rsidRPr="005661FC" w:rsidRDefault="00AC6F5B" w:rsidP="00655F1F">
            <w:pPr>
              <w:rPr>
                <w:sz w:val="18"/>
                <w:szCs w:val="18"/>
              </w:rPr>
            </w:pPr>
            <w:r w:rsidRPr="005661FC">
              <w:rPr>
                <w:sz w:val="18"/>
                <w:szCs w:val="18"/>
              </w:rPr>
              <w:t>О</w:t>
            </w:r>
          </w:p>
        </w:tc>
        <w:tc>
          <w:tcPr>
            <w:tcW w:w="2251" w:type="dxa"/>
            <w:vAlign w:val="center"/>
          </w:tcPr>
          <w:p w:rsidR="00AC6F5B" w:rsidRPr="005661FC" w:rsidRDefault="00AC6F5B" w:rsidP="00655F1F">
            <w:pPr>
              <w:rPr>
                <w:sz w:val="18"/>
                <w:szCs w:val="18"/>
              </w:rPr>
            </w:pPr>
            <w:r w:rsidRPr="005661FC">
              <w:rPr>
                <w:sz w:val="18"/>
                <w:szCs w:val="18"/>
              </w:rPr>
              <w:t>Признак медицинской реабилитации</w:t>
            </w:r>
          </w:p>
        </w:tc>
        <w:tc>
          <w:tcPr>
            <w:tcW w:w="1173" w:type="dxa"/>
          </w:tcPr>
          <w:p w:rsidR="00AC6F5B" w:rsidRPr="005661FC" w:rsidRDefault="00AC6F5B" w:rsidP="008056B1">
            <w:pPr>
              <w:rPr>
                <w:sz w:val="18"/>
                <w:szCs w:val="18"/>
                <w:lang w:val="en-US"/>
              </w:rPr>
            </w:pPr>
          </w:p>
        </w:tc>
        <w:tc>
          <w:tcPr>
            <w:tcW w:w="3328" w:type="dxa"/>
            <w:vAlign w:val="center"/>
          </w:tcPr>
          <w:p w:rsidR="00AC6F5B" w:rsidRPr="005661FC" w:rsidRDefault="00AC6F5B" w:rsidP="0021409B">
            <w:pPr>
              <w:rPr>
                <w:sz w:val="18"/>
                <w:szCs w:val="18"/>
              </w:rPr>
            </w:pPr>
            <w:r w:rsidRPr="005661FC">
              <w:rPr>
                <w:sz w:val="18"/>
                <w:szCs w:val="18"/>
              </w:rPr>
              <w:t>0 – признак не установлен;</w:t>
            </w:r>
          </w:p>
          <w:p w:rsidR="00AC6F5B" w:rsidRPr="005661FC" w:rsidRDefault="00AC6F5B" w:rsidP="0021409B">
            <w:pPr>
              <w:rPr>
                <w:sz w:val="18"/>
                <w:szCs w:val="18"/>
              </w:rPr>
            </w:pPr>
            <w:r w:rsidRPr="005661FC">
              <w:rPr>
                <w:sz w:val="18"/>
                <w:szCs w:val="18"/>
              </w:rPr>
              <w:t>1 – признак медицинской реабилит</w:t>
            </w:r>
            <w:r w:rsidRPr="005661FC">
              <w:rPr>
                <w:sz w:val="18"/>
                <w:szCs w:val="18"/>
              </w:rPr>
              <w:t>а</w:t>
            </w:r>
            <w:r w:rsidRPr="005661FC">
              <w:rPr>
                <w:sz w:val="18"/>
                <w:szCs w:val="18"/>
              </w:rPr>
              <w:t>ции.</w:t>
            </w:r>
          </w:p>
        </w:tc>
        <w:tc>
          <w:tcPr>
            <w:tcW w:w="1267" w:type="dxa"/>
          </w:tcPr>
          <w:p w:rsidR="00AC6F5B" w:rsidRPr="005661FC" w:rsidRDefault="00C20CFD" w:rsidP="0021409B">
            <w:pPr>
              <w:rPr>
                <w:sz w:val="18"/>
                <w:szCs w:val="18"/>
              </w:rPr>
            </w:pPr>
            <w:r w:rsidRPr="005661FC">
              <w:rPr>
                <w:sz w:val="16"/>
                <w:szCs w:val="16"/>
              </w:rPr>
              <w:t>Приказ ФФОМС от 23.03.2018 № 54</w:t>
            </w:r>
          </w:p>
        </w:tc>
        <w:tc>
          <w:tcPr>
            <w:tcW w:w="1126" w:type="dxa"/>
          </w:tcPr>
          <w:p w:rsidR="00AC6F5B" w:rsidRPr="005661FC" w:rsidRDefault="00AC6F5B" w:rsidP="0021409B">
            <w:pPr>
              <w:rPr>
                <w:strike/>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531ACF" w:rsidP="00655F1F">
            <w:pPr>
              <w:rPr>
                <w:sz w:val="18"/>
                <w:szCs w:val="18"/>
                <w:lang w:val="en-US"/>
              </w:rPr>
            </w:pPr>
            <w:r w:rsidRPr="005661FC">
              <w:rPr>
                <w:sz w:val="18"/>
                <w:szCs w:val="18"/>
                <w:lang w:val="en-US"/>
              </w:rPr>
              <w:t>IDSP</w:t>
            </w:r>
          </w:p>
        </w:tc>
        <w:tc>
          <w:tcPr>
            <w:tcW w:w="639" w:type="dxa"/>
            <w:noWrap/>
            <w:vAlign w:val="center"/>
          </w:tcPr>
          <w:p w:rsidR="00EB2B19" w:rsidRPr="005661FC" w:rsidRDefault="00531ACF" w:rsidP="00655F1F">
            <w:pPr>
              <w:rPr>
                <w:sz w:val="18"/>
                <w:szCs w:val="18"/>
                <w:lang w:val="en-US"/>
              </w:rPr>
            </w:pPr>
            <w:r w:rsidRPr="005661FC">
              <w:rPr>
                <w:sz w:val="18"/>
                <w:szCs w:val="18"/>
                <w:lang w:val="en-US"/>
              </w:rPr>
              <w:t>Num</w:t>
            </w:r>
          </w:p>
        </w:tc>
        <w:tc>
          <w:tcPr>
            <w:tcW w:w="676" w:type="dxa"/>
            <w:vAlign w:val="center"/>
          </w:tcPr>
          <w:p w:rsidR="00EB2B19" w:rsidRPr="005661FC" w:rsidRDefault="00531ACF" w:rsidP="00655F1F">
            <w:pPr>
              <w:rPr>
                <w:sz w:val="18"/>
                <w:szCs w:val="18"/>
                <w:lang w:val="en-US"/>
              </w:rPr>
            </w:pPr>
            <w:r w:rsidRPr="005661FC">
              <w:rPr>
                <w:sz w:val="18"/>
                <w:szCs w:val="18"/>
                <w:lang w:val="en-US"/>
              </w:rPr>
              <w:t>2</w:t>
            </w:r>
          </w:p>
        </w:tc>
        <w:tc>
          <w:tcPr>
            <w:tcW w:w="705" w:type="dxa"/>
            <w:vAlign w:val="center"/>
          </w:tcPr>
          <w:p w:rsidR="00EB2B19" w:rsidRPr="005661FC" w:rsidRDefault="00906124" w:rsidP="00655F1F">
            <w:pPr>
              <w:rPr>
                <w:sz w:val="18"/>
                <w:szCs w:val="18"/>
              </w:rPr>
            </w:pPr>
            <w:r w:rsidRPr="005661FC">
              <w:rPr>
                <w:sz w:val="18"/>
                <w:szCs w:val="18"/>
              </w:rPr>
              <w:t>О</w:t>
            </w:r>
          </w:p>
        </w:tc>
        <w:tc>
          <w:tcPr>
            <w:tcW w:w="2251" w:type="dxa"/>
            <w:vAlign w:val="center"/>
          </w:tcPr>
          <w:p w:rsidR="00EB2B19" w:rsidRPr="005661FC" w:rsidRDefault="00531ACF" w:rsidP="00655F1F">
            <w:pPr>
              <w:rPr>
                <w:sz w:val="18"/>
                <w:szCs w:val="18"/>
              </w:rPr>
            </w:pPr>
            <w:r w:rsidRPr="005661FC">
              <w:rPr>
                <w:sz w:val="18"/>
                <w:szCs w:val="18"/>
              </w:rPr>
              <w:t>Код способа оплаты м</w:t>
            </w:r>
            <w:r w:rsidRPr="005661FC">
              <w:rPr>
                <w:sz w:val="18"/>
                <w:szCs w:val="18"/>
              </w:rPr>
              <w:t>е</w:t>
            </w:r>
            <w:r w:rsidRPr="005661FC">
              <w:rPr>
                <w:sz w:val="18"/>
                <w:szCs w:val="18"/>
              </w:rPr>
              <w:t>дицинской помощи</w:t>
            </w:r>
          </w:p>
        </w:tc>
        <w:tc>
          <w:tcPr>
            <w:tcW w:w="1173" w:type="dxa"/>
            <w:vAlign w:val="center"/>
          </w:tcPr>
          <w:p w:rsidR="00EB2B19" w:rsidRPr="005661FC" w:rsidRDefault="00EB2B19" w:rsidP="00531ACF">
            <w:pPr>
              <w:jc w:val="center"/>
              <w:rPr>
                <w:sz w:val="18"/>
                <w:szCs w:val="18"/>
              </w:rPr>
            </w:pPr>
            <w:r w:rsidRPr="005661FC">
              <w:rPr>
                <w:sz w:val="18"/>
                <w:szCs w:val="18"/>
              </w:rPr>
              <w:t>V010</w:t>
            </w:r>
          </w:p>
        </w:tc>
        <w:tc>
          <w:tcPr>
            <w:tcW w:w="3328" w:type="dxa"/>
            <w:vAlign w:val="center"/>
          </w:tcPr>
          <w:p w:rsidR="00A237C7" w:rsidRPr="005661FC" w:rsidRDefault="00A237C7" w:rsidP="00EB2B19">
            <w:pPr>
              <w:rPr>
                <w:sz w:val="18"/>
                <w:szCs w:val="18"/>
                <w:u w:val="single"/>
              </w:rPr>
            </w:pPr>
            <w:r w:rsidRPr="005661FC">
              <w:rPr>
                <w:sz w:val="18"/>
                <w:szCs w:val="18"/>
                <w:u w:val="single"/>
                <w:lang w:val="en-US"/>
              </w:rPr>
              <w:t>AMB</w:t>
            </w:r>
          </w:p>
          <w:p w:rsidR="00034103" w:rsidRPr="005661FC" w:rsidRDefault="00A237C7" w:rsidP="00EB2B19">
            <w:pPr>
              <w:rPr>
                <w:sz w:val="18"/>
                <w:szCs w:val="18"/>
              </w:rPr>
            </w:pPr>
            <w:r w:rsidRPr="005661FC">
              <w:rPr>
                <w:sz w:val="18"/>
                <w:szCs w:val="18"/>
              </w:rPr>
              <w:t>28-30</w:t>
            </w:r>
            <w:r w:rsidR="00034103" w:rsidRPr="005661FC">
              <w:rPr>
                <w:sz w:val="18"/>
                <w:szCs w:val="18"/>
              </w:rPr>
              <w:t>,</w:t>
            </w:r>
            <w:r w:rsidR="001316FA" w:rsidRPr="005661FC">
              <w:rPr>
                <w:sz w:val="18"/>
                <w:szCs w:val="18"/>
              </w:rPr>
              <w:t xml:space="preserve"> </w:t>
            </w:r>
            <w:r w:rsidR="00034103" w:rsidRPr="005661FC">
              <w:rPr>
                <w:sz w:val="18"/>
                <w:szCs w:val="18"/>
              </w:rPr>
              <w:t>32</w:t>
            </w:r>
            <w:r w:rsidR="001316FA" w:rsidRPr="005661FC">
              <w:rPr>
                <w:sz w:val="18"/>
                <w:szCs w:val="18"/>
              </w:rPr>
              <w:t xml:space="preserve"> (стоматология).</w:t>
            </w:r>
          </w:p>
          <w:p w:rsidR="00A237C7" w:rsidRPr="005661FC" w:rsidRDefault="00A237C7" w:rsidP="00EB2B19">
            <w:pPr>
              <w:rPr>
                <w:sz w:val="18"/>
                <w:szCs w:val="18"/>
                <w:u w:val="single"/>
              </w:rPr>
            </w:pPr>
            <w:r w:rsidRPr="005661FC">
              <w:rPr>
                <w:sz w:val="18"/>
                <w:szCs w:val="18"/>
                <w:u w:val="single"/>
                <w:lang w:val="en-US"/>
              </w:rPr>
              <w:t>STAC</w:t>
            </w:r>
          </w:p>
          <w:p w:rsidR="00A237C7" w:rsidRPr="005661FC" w:rsidRDefault="00034103" w:rsidP="00EB2B19">
            <w:pPr>
              <w:rPr>
                <w:sz w:val="18"/>
                <w:szCs w:val="18"/>
              </w:rPr>
            </w:pPr>
            <w:r w:rsidRPr="005661FC">
              <w:rPr>
                <w:sz w:val="18"/>
                <w:szCs w:val="18"/>
              </w:rPr>
              <w:t>33</w:t>
            </w:r>
          </w:p>
          <w:p w:rsidR="00A237C7" w:rsidRPr="005661FC" w:rsidRDefault="00A237C7" w:rsidP="00EB2B19">
            <w:pPr>
              <w:rPr>
                <w:sz w:val="18"/>
                <w:szCs w:val="18"/>
                <w:u w:val="single"/>
              </w:rPr>
            </w:pPr>
            <w:r w:rsidRPr="005661FC">
              <w:rPr>
                <w:sz w:val="18"/>
                <w:szCs w:val="18"/>
                <w:u w:val="single"/>
                <w:lang w:val="en-US"/>
              </w:rPr>
              <w:t>SMP</w:t>
            </w:r>
          </w:p>
          <w:p w:rsidR="00034103" w:rsidRPr="005661FC" w:rsidRDefault="00A237C7" w:rsidP="00EB2B19">
            <w:pPr>
              <w:rPr>
                <w:sz w:val="18"/>
                <w:szCs w:val="18"/>
              </w:rPr>
            </w:pPr>
            <w:r w:rsidRPr="005661FC">
              <w:rPr>
                <w:sz w:val="18"/>
                <w:szCs w:val="18"/>
              </w:rPr>
              <w:t>24</w:t>
            </w:r>
          </w:p>
          <w:p w:rsidR="00A237C7" w:rsidRPr="005661FC" w:rsidRDefault="00A237C7" w:rsidP="00EB2B19">
            <w:pPr>
              <w:rPr>
                <w:sz w:val="18"/>
                <w:szCs w:val="18"/>
                <w:u w:val="single"/>
              </w:rPr>
            </w:pPr>
            <w:r w:rsidRPr="005661FC">
              <w:rPr>
                <w:sz w:val="18"/>
                <w:szCs w:val="18"/>
                <w:u w:val="single"/>
                <w:lang w:val="en-US"/>
              </w:rPr>
              <w:t>DD</w:t>
            </w:r>
          </w:p>
          <w:p w:rsidR="00A237C7" w:rsidRPr="005661FC" w:rsidRDefault="00906124" w:rsidP="00EB2B19">
            <w:pPr>
              <w:rPr>
                <w:sz w:val="18"/>
                <w:szCs w:val="18"/>
              </w:rPr>
            </w:pPr>
            <w:r w:rsidRPr="005661FC">
              <w:rPr>
                <w:sz w:val="18"/>
                <w:szCs w:val="18"/>
              </w:rPr>
              <w:t>30</w:t>
            </w:r>
          </w:p>
        </w:tc>
        <w:tc>
          <w:tcPr>
            <w:tcW w:w="1267" w:type="dxa"/>
          </w:tcPr>
          <w:p w:rsidR="00EB2B19" w:rsidRPr="005661FC" w:rsidRDefault="00EB2B19" w:rsidP="00A55873">
            <w:pPr>
              <w:rPr>
                <w:sz w:val="16"/>
                <w:szCs w:val="16"/>
                <w:lang w:val="en-US"/>
              </w:rPr>
            </w:pPr>
            <w:r w:rsidRPr="005661FC">
              <w:rPr>
                <w:sz w:val="16"/>
                <w:szCs w:val="16"/>
              </w:rPr>
              <w:t>Приказ ФФОМС от 23.03.2018 № 54</w:t>
            </w:r>
          </w:p>
        </w:tc>
        <w:tc>
          <w:tcPr>
            <w:tcW w:w="1126" w:type="dxa"/>
          </w:tcPr>
          <w:p w:rsidR="00EB2B19" w:rsidRPr="005661FC" w:rsidRDefault="00EB2B19" w:rsidP="0021409B">
            <w:pPr>
              <w:rPr>
                <w:strike/>
                <w:sz w:val="18"/>
                <w:szCs w:val="18"/>
              </w:rPr>
            </w:pPr>
          </w:p>
        </w:tc>
      </w:tr>
      <w:tr w:rsidR="006433BE" w:rsidRPr="005661FC" w:rsidTr="00557D80">
        <w:trPr>
          <w:trHeight w:val="454"/>
        </w:trPr>
        <w:tc>
          <w:tcPr>
            <w:tcW w:w="567" w:type="dxa"/>
            <w:noWrap/>
            <w:tcMar>
              <w:left w:w="0" w:type="dxa"/>
              <w:right w:w="0" w:type="dxa"/>
            </w:tcMar>
            <w:vAlign w:val="center"/>
          </w:tcPr>
          <w:p w:rsidR="006433BE" w:rsidRPr="005661FC" w:rsidRDefault="006433BE" w:rsidP="00C53409">
            <w:pPr>
              <w:pStyle w:val="af9"/>
              <w:numPr>
                <w:ilvl w:val="0"/>
                <w:numId w:val="30"/>
              </w:numPr>
              <w:ind w:left="5"/>
              <w:jc w:val="center"/>
              <w:rPr>
                <w:sz w:val="18"/>
                <w:szCs w:val="18"/>
              </w:rPr>
            </w:pPr>
          </w:p>
        </w:tc>
        <w:tc>
          <w:tcPr>
            <w:tcW w:w="1689" w:type="dxa"/>
            <w:noWrap/>
            <w:vAlign w:val="center"/>
          </w:tcPr>
          <w:p w:rsidR="006433BE" w:rsidRPr="005661FC" w:rsidRDefault="006433BE" w:rsidP="00643801">
            <w:pPr>
              <w:rPr>
                <w:sz w:val="18"/>
                <w:szCs w:val="18"/>
              </w:rPr>
            </w:pPr>
          </w:p>
        </w:tc>
        <w:tc>
          <w:tcPr>
            <w:tcW w:w="1614" w:type="dxa"/>
            <w:vAlign w:val="center"/>
          </w:tcPr>
          <w:p w:rsidR="006433BE" w:rsidRPr="005661FC" w:rsidRDefault="00CA26B7" w:rsidP="00655F1F">
            <w:pPr>
              <w:rPr>
                <w:sz w:val="18"/>
                <w:szCs w:val="18"/>
                <w:lang w:val="en-US"/>
              </w:rPr>
            </w:pPr>
            <w:r w:rsidRPr="005661FC">
              <w:rPr>
                <w:sz w:val="18"/>
                <w:szCs w:val="18"/>
                <w:lang w:val="en-US"/>
              </w:rPr>
              <w:t>PR_DS_ONK</w:t>
            </w:r>
          </w:p>
        </w:tc>
        <w:tc>
          <w:tcPr>
            <w:tcW w:w="639" w:type="dxa"/>
            <w:noWrap/>
            <w:vAlign w:val="center"/>
          </w:tcPr>
          <w:p w:rsidR="006433BE" w:rsidRPr="005661FC" w:rsidRDefault="00CA26B7" w:rsidP="00655F1F">
            <w:pPr>
              <w:rPr>
                <w:sz w:val="18"/>
                <w:szCs w:val="18"/>
                <w:lang w:val="en-US"/>
              </w:rPr>
            </w:pPr>
            <w:r w:rsidRPr="005661FC">
              <w:rPr>
                <w:sz w:val="18"/>
                <w:szCs w:val="18"/>
                <w:lang w:val="en-US"/>
              </w:rPr>
              <w:t>Num</w:t>
            </w:r>
          </w:p>
        </w:tc>
        <w:tc>
          <w:tcPr>
            <w:tcW w:w="676" w:type="dxa"/>
            <w:vAlign w:val="center"/>
          </w:tcPr>
          <w:p w:rsidR="006433BE" w:rsidRPr="005661FC" w:rsidRDefault="00CA26B7" w:rsidP="00655F1F">
            <w:pPr>
              <w:rPr>
                <w:sz w:val="18"/>
                <w:szCs w:val="18"/>
                <w:lang w:val="en-US"/>
              </w:rPr>
            </w:pPr>
            <w:r w:rsidRPr="005661FC">
              <w:rPr>
                <w:sz w:val="18"/>
                <w:szCs w:val="18"/>
                <w:lang w:val="en-US"/>
              </w:rPr>
              <w:t>1</w:t>
            </w:r>
          </w:p>
        </w:tc>
        <w:tc>
          <w:tcPr>
            <w:tcW w:w="705" w:type="dxa"/>
            <w:vAlign w:val="center"/>
          </w:tcPr>
          <w:p w:rsidR="006433BE" w:rsidRPr="005661FC" w:rsidRDefault="00CA26B7" w:rsidP="00655F1F">
            <w:pPr>
              <w:rPr>
                <w:sz w:val="18"/>
                <w:szCs w:val="18"/>
                <w:lang w:val="en-US"/>
              </w:rPr>
            </w:pPr>
            <w:r w:rsidRPr="005661FC">
              <w:rPr>
                <w:sz w:val="18"/>
                <w:szCs w:val="18"/>
                <w:lang w:val="en-US"/>
              </w:rPr>
              <w:t>O</w:t>
            </w:r>
          </w:p>
        </w:tc>
        <w:tc>
          <w:tcPr>
            <w:tcW w:w="2251" w:type="dxa"/>
            <w:vAlign w:val="center"/>
          </w:tcPr>
          <w:p w:rsidR="006433BE" w:rsidRPr="005661FC" w:rsidRDefault="00CA26B7" w:rsidP="00655F1F">
            <w:pPr>
              <w:rPr>
                <w:sz w:val="18"/>
                <w:szCs w:val="18"/>
              </w:rPr>
            </w:pPr>
            <w:r w:rsidRPr="005661FC">
              <w:rPr>
                <w:sz w:val="18"/>
                <w:szCs w:val="18"/>
              </w:rPr>
              <w:t>Признак наличия под</w:t>
            </w:r>
            <w:r w:rsidRPr="005661FC">
              <w:rPr>
                <w:sz w:val="18"/>
                <w:szCs w:val="18"/>
              </w:rPr>
              <w:t>о</w:t>
            </w:r>
            <w:r w:rsidRPr="005661FC">
              <w:rPr>
                <w:sz w:val="18"/>
                <w:szCs w:val="18"/>
              </w:rPr>
              <w:t>зрения на злокачестве</w:t>
            </w:r>
            <w:r w:rsidRPr="005661FC">
              <w:rPr>
                <w:sz w:val="18"/>
                <w:szCs w:val="18"/>
              </w:rPr>
              <w:t>н</w:t>
            </w:r>
            <w:r w:rsidRPr="005661FC">
              <w:rPr>
                <w:sz w:val="18"/>
                <w:szCs w:val="18"/>
              </w:rPr>
              <w:t>ное новообразование</w:t>
            </w:r>
          </w:p>
        </w:tc>
        <w:tc>
          <w:tcPr>
            <w:tcW w:w="1173" w:type="dxa"/>
            <w:vAlign w:val="center"/>
          </w:tcPr>
          <w:p w:rsidR="006433BE" w:rsidRPr="005661FC" w:rsidRDefault="006433BE" w:rsidP="00531ACF">
            <w:pPr>
              <w:jc w:val="center"/>
              <w:rPr>
                <w:sz w:val="18"/>
                <w:szCs w:val="18"/>
              </w:rPr>
            </w:pPr>
          </w:p>
        </w:tc>
        <w:tc>
          <w:tcPr>
            <w:tcW w:w="3328" w:type="dxa"/>
            <w:vAlign w:val="center"/>
          </w:tcPr>
          <w:p w:rsidR="006433BE" w:rsidRPr="005661FC" w:rsidRDefault="00CA26B7" w:rsidP="00A55873">
            <w:pPr>
              <w:rPr>
                <w:sz w:val="18"/>
                <w:szCs w:val="18"/>
              </w:rPr>
            </w:pPr>
            <w:r w:rsidRPr="005661FC">
              <w:rPr>
                <w:sz w:val="18"/>
                <w:szCs w:val="18"/>
              </w:rPr>
              <w:t>0 – признак не установлен;</w:t>
            </w:r>
          </w:p>
          <w:p w:rsidR="00CA26B7" w:rsidRPr="005661FC" w:rsidRDefault="00A84E69" w:rsidP="00A55873">
            <w:pPr>
              <w:rPr>
                <w:sz w:val="18"/>
                <w:szCs w:val="18"/>
              </w:rPr>
            </w:pPr>
            <w:r w:rsidRPr="005661FC">
              <w:rPr>
                <w:sz w:val="18"/>
                <w:szCs w:val="18"/>
              </w:rPr>
              <w:t>1 – н</w:t>
            </w:r>
            <w:r w:rsidR="00CA26B7" w:rsidRPr="005661FC">
              <w:rPr>
                <w:sz w:val="18"/>
                <w:szCs w:val="18"/>
              </w:rPr>
              <w:t>аличие подозрения на злокач</w:t>
            </w:r>
            <w:r w:rsidR="00CA26B7" w:rsidRPr="005661FC">
              <w:rPr>
                <w:sz w:val="18"/>
                <w:szCs w:val="18"/>
              </w:rPr>
              <w:t>е</w:t>
            </w:r>
            <w:r w:rsidR="00CA26B7" w:rsidRPr="005661FC">
              <w:rPr>
                <w:sz w:val="18"/>
                <w:szCs w:val="18"/>
              </w:rPr>
              <w:t>ственное новообразование.</w:t>
            </w:r>
          </w:p>
          <w:p w:rsidR="0068636C" w:rsidRPr="005661FC" w:rsidRDefault="0068636C" w:rsidP="00A55873">
            <w:pPr>
              <w:rPr>
                <w:sz w:val="18"/>
                <w:szCs w:val="18"/>
              </w:rPr>
            </w:pPr>
          </w:p>
          <w:p w:rsidR="0068636C" w:rsidRPr="005661FC" w:rsidRDefault="0068636C" w:rsidP="00A55873">
            <w:pPr>
              <w:rPr>
                <w:sz w:val="18"/>
                <w:szCs w:val="18"/>
              </w:rPr>
            </w:pPr>
            <w:r w:rsidRPr="005661FC">
              <w:rPr>
                <w:sz w:val="18"/>
                <w:szCs w:val="18"/>
              </w:rPr>
              <w:t>При установленном признаке подозр</w:t>
            </w:r>
            <w:r w:rsidRPr="005661FC">
              <w:rPr>
                <w:sz w:val="18"/>
                <w:szCs w:val="18"/>
              </w:rPr>
              <w:t>е</w:t>
            </w:r>
            <w:r w:rsidRPr="005661FC">
              <w:rPr>
                <w:sz w:val="18"/>
                <w:szCs w:val="18"/>
              </w:rPr>
              <w:t>ния на онкологическое заболевание в обязательном порядке оформляется блок выданных направлений</w:t>
            </w:r>
            <w:r w:rsidR="005261F6" w:rsidRPr="005661FC">
              <w:rPr>
                <w:sz w:val="18"/>
                <w:szCs w:val="18"/>
              </w:rPr>
              <w:t xml:space="preserve"> (для вр</w:t>
            </w:r>
            <w:r w:rsidR="005261F6" w:rsidRPr="005661FC">
              <w:rPr>
                <w:sz w:val="18"/>
                <w:szCs w:val="18"/>
              </w:rPr>
              <w:t>а</w:t>
            </w:r>
            <w:r w:rsidR="005261F6" w:rsidRPr="005661FC">
              <w:rPr>
                <w:sz w:val="18"/>
                <w:szCs w:val="18"/>
              </w:rPr>
              <w:t>чебных посещений/осмотров)</w:t>
            </w:r>
            <w:r w:rsidRPr="005661FC">
              <w:rPr>
                <w:sz w:val="18"/>
                <w:szCs w:val="18"/>
              </w:rPr>
              <w:t>.</w:t>
            </w:r>
          </w:p>
        </w:tc>
        <w:tc>
          <w:tcPr>
            <w:tcW w:w="1267" w:type="dxa"/>
          </w:tcPr>
          <w:p w:rsidR="006433BE" w:rsidRPr="005661FC" w:rsidRDefault="00CA26B7" w:rsidP="00CA3732">
            <w:pPr>
              <w:rPr>
                <w:sz w:val="16"/>
                <w:szCs w:val="16"/>
                <w:lang w:val="en-US"/>
              </w:rPr>
            </w:pPr>
            <w:r w:rsidRPr="005661FC">
              <w:rPr>
                <w:sz w:val="16"/>
                <w:szCs w:val="16"/>
              </w:rPr>
              <w:t xml:space="preserve">Приказ ФФОМС от </w:t>
            </w:r>
            <w:r w:rsidR="00CA3732" w:rsidRPr="005661FC">
              <w:rPr>
                <w:sz w:val="16"/>
                <w:szCs w:val="16"/>
                <w:lang w:val="en-US"/>
              </w:rPr>
              <w:t>28.09.2018</w:t>
            </w:r>
            <w:r w:rsidR="00CA3732" w:rsidRPr="005661FC">
              <w:rPr>
                <w:sz w:val="16"/>
                <w:szCs w:val="16"/>
              </w:rPr>
              <w:t xml:space="preserve"> №</w:t>
            </w:r>
            <w:r w:rsidR="00CA3732" w:rsidRPr="005661FC">
              <w:rPr>
                <w:lang w:val="en-US"/>
              </w:rPr>
              <w:t> </w:t>
            </w:r>
            <w:r w:rsidR="00CA3732" w:rsidRPr="005661FC">
              <w:rPr>
                <w:sz w:val="16"/>
                <w:szCs w:val="16"/>
                <w:lang w:val="en-US"/>
              </w:rPr>
              <w:t>200</w:t>
            </w:r>
          </w:p>
        </w:tc>
        <w:tc>
          <w:tcPr>
            <w:tcW w:w="1126" w:type="dxa"/>
          </w:tcPr>
          <w:p w:rsidR="006433BE" w:rsidRPr="005661FC" w:rsidRDefault="006433BE" w:rsidP="0021409B">
            <w:pPr>
              <w:rPr>
                <w:strike/>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40273F">
            <w:pPr>
              <w:rPr>
                <w:sz w:val="18"/>
                <w:szCs w:val="18"/>
              </w:rPr>
            </w:pPr>
          </w:p>
        </w:tc>
        <w:tc>
          <w:tcPr>
            <w:tcW w:w="1614" w:type="dxa"/>
            <w:vAlign w:val="center"/>
          </w:tcPr>
          <w:p w:rsidR="00EB2B19" w:rsidRPr="005661FC" w:rsidRDefault="00EB2B19" w:rsidP="0040273F">
            <w:pPr>
              <w:rPr>
                <w:sz w:val="18"/>
                <w:szCs w:val="18"/>
                <w:lang w:val="en-US"/>
              </w:rPr>
            </w:pPr>
            <w:r w:rsidRPr="005661FC">
              <w:rPr>
                <w:sz w:val="18"/>
                <w:szCs w:val="18"/>
              </w:rPr>
              <w:t>IS_MOB</w:t>
            </w:r>
          </w:p>
        </w:tc>
        <w:tc>
          <w:tcPr>
            <w:tcW w:w="639" w:type="dxa"/>
            <w:noWrap/>
            <w:vAlign w:val="center"/>
          </w:tcPr>
          <w:p w:rsidR="00EB2B19" w:rsidRPr="005661FC" w:rsidRDefault="00EB2B19" w:rsidP="0040273F">
            <w:pPr>
              <w:rPr>
                <w:sz w:val="18"/>
                <w:szCs w:val="18"/>
                <w:lang w:val="en-US"/>
              </w:rPr>
            </w:pPr>
            <w:r w:rsidRPr="005661FC">
              <w:rPr>
                <w:sz w:val="18"/>
                <w:szCs w:val="18"/>
                <w:lang w:val="en-US"/>
              </w:rPr>
              <w:t>S</w:t>
            </w:r>
          </w:p>
        </w:tc>
        <w:tc>
          <w:tcPr>
            <w:tcW w:w="676" w:type="dxa"/>
            <w:vAlign w:val="center"/>
          </w:tcPr>
          <w:p w:rsidR="00EB2B19" w:rsidRPr="005661FC" w:rsidRDefault="00EB2B19" w:rsidP="0040273F">
            <w:pPr>
              <w:rPr>
                <w:sz w:val="18"/>
                <w:szCs w:val="18"/>
                <w:lang w:val="en-US"/>
              </w:rPr>
            </w:pPr>
          </w:p>
        </w:tc>
        <w:tc>
          <w:tcPr>
            <w:tcW w:w="705" w:type="dxa"/>
            <w:vAlign w:val="center"/>
          </w:tcPr>
          <w:p w:rsidR="00EB2B19" w:rsidRPr="005661FC" w:rsidRDefault="00EB2B19" w:rsidP="0040273F">
            <w:pPr>
              <w:rPr>
                <w:sz w:val="18"/>
                <w:szCs w:val="18"/>
              </w:rPr>
            </w:pPr>
            <w:r w:rsidRPr="005661FC">
              <w:rPr>
                <w:sz w:val="18"/>
                <w:szCs w:val="18"/>
              </w:rPr>
              <w:t>У</w:t>
            </w:r>
          </w:p>
        </w:tc>
        <w:tc>
          <w:tcPr>
            <w:tcW w:w="2251" w:type="dxa"/>
            <w:vAlign w:val="center"/>
          </w:tcPr>
          <w:p w:rsidR="00EB2B19" w:rsidRPr="005661FC" w:rsidRDefault="00EB2B19" w:rsidP="0040273F">
            <w:pPr>
              <w:rPr>
                <w:sz w:val="18"/>
                <w:szCs w:val="18"/>
              </w:rPr>
            </w:pPr>
            <w:r w:rsidRPr="005661FC">
              <w:rPr>
                <w:sz w:val="18"/>
                <w:szCs w:val="18"/>
              </w:rPr>
              <w:t>Блок сведений, спец</w:t>
            </w:r>
            <w:r w:rsidRPr="005661FC">
              <w:rPr>
                <w:sz w:val="18"/>
                <w:szCs w:val="18"/>
              </w:rPr>
              <w:t>и</w:t>
            </w:r>
            <w:r w:rsidRPr="005661FC">
              <w:rPr>
                <w:sz w:val="18"/>
                <w:szCs w:val="18"/>
              </w:rPr>
              <w:t>фичных для случаев ок</w:t>
            </w:r>
            <w:r w:rsidRPr="005661FC">
              <w:rPr>
                <w:sz w:val="18"/>
                <w:szCs w:val="18"/>
              </w:rPr>
              <w:t>а</w:t>
            </w:r>
            <w:r w:rsidRPr="005661FC">
              <w:rPr>
                <w:sz w:val="18"/>
                <w:szCs w:val="18"/>
              </w:rPr>
              <w:lastRenderedPageBreak/>
              <w:t>зания медицинской п</w:t>
            </w:r>
            <w:r w:rsidRPr="005661FC">
              <w:rPr>
                <w:sz w:val="18"/>
                <w:szCs w:val="18"/>
              </w:rPr>
              <w:t>о</w:t>
            </w:r>
            <w:r w:rsidRPr="005661FC">
              <w:rPr>
                <w:sz w:val="18"/>
                <w:szCs w:val="18"/>
              </w:rPr>
              <w:t>мощи</w:t>
            </w:r>
            <w:r w:rsidR="00695300" w:rsidRPr="005661FC">
              <w:rPr>
                <w:sz w:val="18"/>
                <w:szCs w:val="18"/>
              </w:rPr>
              <w:t>, проведения ди</w:t>
            </w:r>
            <w:r w:rsidR="00695300" w:rsidRPr="005661FC">
              <w:rPr>
                <w:sz w:val="18"/>
                <w:szCs w:val="18"/>
              </w:rPr>
              <w:t>с</w:t>
            </w:r>
            <w:r w:rsidR="00695300" w:rsidRPr="005661FC">
              <w:rPr>
                <w:sz w:val="18"/>
                <w:szCs w:val="18"/>
              </w:rPr>
              <w:t>пансериз</w:t>
            </w:r>
            <w:r w:rsidR="00695300" w:rsidRPr="005661FC">
              <w:rPr>
                <w:sz w:val="18"/>
                <w:szCs w:val="18"/>
              </w:rPr>
              <w:t>а</w:t>
            </w:r>
            <w:r w:rsidR="00695300" w:rsidRPr="005661FC">
              <w:rPr>
                <w:sz w:val="18"/>
                <w:szCs w:val="18"/>
              </w:rPr>
              <w:t>ции/медицинских осмо</w:t>
            </w:r>
            <w:r w:rsidR="00695300" w:rsidRPr="005661FC">
              <w:rPr>
                <w:sz w:val="18"/>
                <w:szCs w:val="18"/>
              </w:rPr>
              <w:t>т</w:t>
            </w:r>
            <w:r w:rsidR="00695300" w:rsidRPr="005661FC">
              <w:rPr>
                <w:sz w:val="18"/>
                <w:szCs w:val="18"/>
              </w:rPr>
              <w:t>ров</w:t>
            </w:r>
            <w:r w:rsidRPr="005661FC">
              <w:rPr>
                <w:sz w:val="18"/>
                <w:szCs w:val="18"/>
              </w:rPr>
              <w:t xml:space="preserve"> мобильными мед</w:t>
            </w:r>
            <w:r w:rsidRPr="005661FC">
              <w:rPr>
                <w:sz w:val="18"/>
                <w:szCs w:val="18"/>
              </w:rPr>
              <w:t>и</w:t>
            </w:r>
            <w:r w:rsidRPr="005661FC">
              <w:rPr>
                <w:sz w:val="18"/>
                <w:szCs w:val="18"/>
              </w:rPr>
              <w:t>цинскими бригадами</w:t>
            </w:r>
          </w:p>
        </w:tc>
        <w:tc>
          <w:tcPr>
            <w:tcW w:w="1173" w:type="dxa"/>
            <w:vAlign w:val="center"/>
          </w:tcPr>
          <w:p w:rsidR="00EB2B19" w:rsidRPr="005661FC" w:rsidRDefault="00EB2B19" w:rsidP="0040273F">
            <w:pPr>
              <w:rPr>
                <w:sz w:val="18"/>
                <w:szCs w:val="18"/>
              </w:rPr>
            </w:pPr>
          </w:p>
        </w:tc>
        <w:tc>
          <w:tcPr>
            <w:tcW w:w="3328" w:type="dxa"/>
            <w:vAlign w:val="center"/>
          </w:tcPr>
          <w:p w:rsidR="00EB2B19" w:rsidRPr="005661FC" w:rsidRDefault="00EB2B19" w:rsidP="00830590">
            <w:pPr>
              <w:rPr>
                <w:strike/>
                <w:sz w:val="18"/>
                <w:szCs w:val="18"/>
              </w:rPr>
            </w:pPr>
          </w:p>
        </w:tc>
        <w:tc>
          <w:tcPr>
            <w:tcW w:w="1267" w:type="dxa"/>
          </w:tcPr>
          <w:p w:rsidR="00EB2B19" w:rsidRPr="005661FC" w:rsidRDefault="00EB2B19" w:rsidP="00830590">
            <w:pPr>
              <w:rPr>
                <w:sz w:val="18"/>
                <w:szCs w:val="18"/>
              </w:rPr>
            </w:pPr>
          </w:p>
        </w:tc>
        <w:tc>
          <w:tcPr>
            <w:tcW w:w="1126" w:type="dxa"/>
          </w:tcPr>
          <w:p w:rsidR="00EB2B19" w:rsidRPr="005661FC" w:rsidRDefault="00EB2B19" w:rsidP="00830590">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lang w:val="en-US"/>
              </w:rPr>
              <w:t>SLUCH_STM</w:t>
            </w:r>
          </w:p>
        </w:tc>
        <w:tc>
          <w:tcPr>
            <w:tcW w:w="639" w:type="dxa"/>
            <w:noWrap/>
            <w:vAlign w:val="center"/>
          </w:tcPr>
          <w:p w:rsidR="00EB2B19" w:rsidRPr="005661FC" w:rsidRDefault="00EB2B19" w:rsidP="00643801">
            <w:pPr>
              <w:rPr>
                <w:sz w:val="18"/>
                <w:szCs w:val="18"/>
                <w:lang w:val="en-US"/>
              </w:rPr>
            </w:pPr>
            <w:r w:rsidRPr="005661FC">
              <w:rPr>
                <w:sz w:val="18"/>
                <w:szCs w:val="18"/>
                <w:lang w:val="en-US"/>
              </w:rPr>
              <w:t>S</w:t>
            </w:r>
          </w:p>
        </w:tc>
        <w:tc>
          <w:tcPr>
            <w:tcW w:w="676" w:type="dxa"/>
            <w:vAlign w:val="center"/>
          </w:tcPr>
          <w:p w:rsidR="00EB2B19" w:rsidRPr="005661FC" w:rsidRDefault="00EB2B19" w:rsidP="00643801">
            <w:pPr>
              <w:rPr>
                <w:sz w:val="18"/>
                <w:szCs w:val="18"/>
              </w:rPr>
            </w:pPr>
          </w:p>
        </w:tc>
        <w:tc>
          <w:tcPr>
            <w:tcW w:w="705" w:type="dxa"/>
            <w:vAlign w:val="center"/>
          </w:tcPr>
          <w:p w:rsidR="00EB2B19" w:rsidRPr="005661FC" w:rsidRDefault="00EB2B19" w:rsidP="00643801">
            <w:pPr>
              <w:rPr>
                <w:sz w:val="18"/>
                <w:szCs w:val="18"/>
                <w:lang w:val="en-US"/>
              </w:rPr>
            </w:pPr>
            <w:r w:rsidRPr="005661FC">
              <w:rPr>
                <w:sz w:val="18"/>
                <w:szCs w:val="18"/>
                <w:lang w:val="en-US"/>
              </w:rPr>
              <w:t>O</w:t>
            </w:r>
          </w:p>
        </w:tc>
        <w:tc>
          <w:tcPr>
            <w:tcW w:w="2251" w:type="dxa"/>
            <w:vAlign w:val="center"/>
          </w:tcPr>
          <w:p w:rsidR="00EB2B19" w:rsidRPr="005661FC" w:rsidRDefault="00EB2B19" w:rsidP="00643801">
            <w:pPr>
              <w:rPr>
                <w:sz w:val="18"/>
                <w:szCs w:val="18"/>
              </w:rPr>
            </w:pPr>
            <w:r w:rsidRPr="005661FC">
              <w:rPr>
                <w:sz w:val="18"/>
                <w:szCs w:val="18"/>
              </w:rPr>
              <w:t>Блок сведений о стоим</w:t>
            </w:r>
            <w:r w:rsidRPr="005661FC">
              <w:rPr>
                <w:sz w:val="18"/>
                <w:szCs w:val="18"/>
              </w:rPr>
              <w:t>о</w:t>
            </w:r>
            <w:r w:rsidRPr="005661FC">
              <w:rPr>
                <w:sz w:val="18"/>
                <w:szCs w:val="18"/>
              </w:rPr>
              <w:t>сти случая оказания м</w:t>
            </w:r>
            <w:r w:rsidRPr="005661FC">
              <w:rPr>
                <w:sz w:val="18"/>
                <w:szCs w:val="18"/>
              </w:rPr>
              <w:t>е</w:t>
            </w:r>
            <w:r w:rsidRPr="005661FC">
              <w:rPr>
                <w:sz w:val="18"/>
                <w:szCs w:val="18"/>
              </w:rPr>
              <w:t>дицинской помощи</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rPr>
              <w:t>SLUCH_</w:t>
            </w:r>
            <w:r w:rsidRPr="005661FC">
              <w:rPr>
                <w:sz w:val="18"/>
                <w:szCs w:val="18"/>
                <w:lang w:val="en-US"/>
              </w:rPr>
              <w:t>NAPR</w:t>
            </w:r>
          </w:p>
        </w:tc>
        <w:tc>
          <w:tcPr>
            <w:tcW w:w="639" w:type="dxa"/>
            <w:noWrap/>
            <w:vAlign w:val="center"/>
          </w:tcPr>
          <w:p w:rsidR="00EB2B19" w:rsidRPr="005661FC" w:rsidRDefault="00EB2B19" w:rsidP="00643801">
            <w:pPr>
              <w:rPr>
                <w:sz w:val="18"/>
                <w:szCs w:val="18"/>
                <w:lang w:val="en-US"/>
              </w:rPr>
            </w:pPr>
            <w:r w:rsidRPr="005661FC">
              <w:rPr>
                <w:sz w:val="18"/>
                <w:szCs w:val="18"/>
                <w:lang w:val="en-US"/>
              </w:rPr>
              <w:t>S</w:t>
            </w:r>
          </w:p>
        </w:tc>
        <w:tc>
          <w:tcPr>
            <w:tcW w:w="676" w:type="dxa"/>
            <w:vAlign w:val="center"/>
          </w:tcPr>
          <w:p w:rsidR="00EB2B19" w:rsidRPr="005661FC" w:rsidRDefault="00EB2B19" w:rsidP="00643801">
            <w:pPr>
              <w:rPr>
                <w:sz w:val="18"/>
                <w:szCs w:val="18"/>
              </w:rPr>
            </w:pPr>
          </w:p>
        </w:tc>
        <w:tc>
          <w:tcPr>
            <w:tcW w:w="705" w:type="dxa"/>
            <w:vAlign w:val="center"/>
          </w:tcPr>
          <w:p w:rsidR="00EB2B19" w:rsidRPr="005661FC" w:rsidRDefault="00EB2B19" w:rsidP="00643801">
            <w:pPr>
              <w:rPr>
                <w:sz w:val="18"/>
                <w:szCs w:val="18"/>
              </w:rPr>
            </w:pPr>
            <w:r w:rsidRPr="005661FC">
              <w:rPr>
                <w:sz w:val="18"/>
                <w:szCs w:val="18"/>
              </w:rPr>
              <w:t>УМ</w:t>
            </w:r>
          </w:p>
        </w:tc>
        <w:tc>
          <w:tcPr>
            <w:tcW w:w="2251" w:type="dxa"/>
            <w:vAlign w:val="center"/>
          </w:tcPr>
          <w:p w:rsidR="00EB2B19" w:rsidRPr="005661FC" w:rsidRDefault="00EB2B19" w:rsidP="00643801">
            <w:pPr>
              <w:rPr>
                <w:sz w:val="18"/>
                <w:szCs w:val="18"/>
              </w:rPr>
            </w:pPr>
            <w:r w:rsidRPr="005661FC">
              <w:rPr>
                <w:sz w:val="18"/>
                <w:szCs w:val="18"/>
              </w:rPr>
              <w:t>Блок сведений о вып</w:t>
            </w:r>
            <w:r w:rsidRPr="005661FC">
              <w:rPr>
                <w:sz w:val="18"/>
                <w:szCs w:val="18"/>
              </w:rPr>
              <w:t>и</w:t>
            </w:r>
            <w:r w:rsidRPr="005661FC">
              <w:rPr>
                <w:sz w:val="18"/>
                <w:szCs w:val="18"/>
              </w:rPr>
              <w:t>санных направлениях</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u w:val="single"/>
              </w:rPr>
            </w:pPr>
            <w:r w:rsidRPr="005661FC">
              <w:rPr>
                <w:sz w:val="18"/>
                <w:szCs w:val="18"/>
                <w:u w:val="single"/>
                <w:lang w:val="en-US"/>
              </w:rPr>
              <w:t>SMP</w:t>
            </w:r>
          </w:p>
          <w:p w:rsidR="00EB2B19" w:rsidRPr="005661FC" w:rsidRDefault="00EB2B19" w:rsidP="00643801">
            <w:pPr>
              <w:rPr>
                <w:sz w:val="18"/>
                <w:szCs w:val="18"/>
              </w:rPr>
            </w:pPr>
            <w:r w:rsidRPr="005661FC">
              <w:rPr>
                <w:sz w:val="18"/>
                <w:szCs w:val="18"/>
              </w:rPr>
              <w:t>Не используется.</w:t>
            </w:r>
          </w:p>
          <w:p w:rsidR="005C1859" w:rsidRPr="005661FC" w:rsidRDefault="005C1859" w:rsidP="00643801">
            <w:pPr>
              <w:rPr>
                <w:sz w:val="18"/>
                <w:szCs w:val="18"/>
                <w:u w:val="single"/>
              </w:rPr>
            </w:pPr>
            <w:r w:rsidRPr="005661FC">
              <w:rPr>
                <w:sz w:val="18"/>
                <w:szCs w:val="18"/>
                <w:u w:val="single"/>
                <w:lang w:val="en-US"/>
              </w:rPr>
              <w:t>AMB</w:t>
            </w:r>
          </w:p>
          <w:p w:rsidR="005C1859" w:rsidRPr="005661FC" w:rsidRDefault="005C1859" w:rsidP="00643801">
            <w:pPr>
              <w:rPr>
                <w:sz w:val="18"/>
                <w:szCs w:val="18"/>
                <w:u w:val="single"/>
              </w:rPr>
            </w:pPr>
            <w:r w:rsidRPr="005661FC">
              <w:rPr>
                <w:sz w:val="18"/>
                <w:szCs w:val="18"/>
                <w:u w:val="single"/>
                <w:lang w:val="en-US"/>
              </w:rPr>
              <w:t>DD</w:t>
            </w:r>
          </w:p>
          <w:p w:rsidR="005C1859" w:rsidRPr="005661FC" w:rsidRDefault="005C1859" w:rsidP="00643801">
            <w:pPr>
              <w:rPr>
                <w:sz w:val="18"/>
                <w:szCs w:val="18"/>
                <w:u w:val="single"/>
              </w:rPr>
            </w:pPr>
            <w:r w:rsidRPr="005661FC">
              <w:rPr>
                <w:sz w:val="18"/>
                <w:szCs w:val="18"/>
                <w:u w:val="single"/>
                <w:lang w:val="en-US"/>
              </w:rPr>
              <w:t>STAC</w:t>
            </w:r>
          </w:p>
          <w:p w:rsidR="005B2F3C" w:rsidRPr="005661FC" w:rsidRDefault="00A91626" w:rsidP="005C1859">
            <w:pPr>
              <w:rPr>
                <w:sz w:val="18"/>
                <w:szCs w:val="18"/>
              </w:rPr>
            </w:pPr>
            <w:r w:rsidRPr="005661FC">
              <w:rPr>
                <w:sz w:val="18"/>
                <w:szCs w:val="18"/>
              </w:rPr>
              <w:t>Обяз</w:t>
            </w:r>
            <w:r w:rsidR="005B2F3C" w:rsidRPr="005661FC">
              <w:rPr>
                <w:sz w:val="18"/>
                <w:szCs w:val="18"/>
              </w:rPr>
              <w:t>ате</w:t>
            </w:r>
            <w:r w:rsidR="000F4AB5" w:rsidRPr="005661FC">
              <w:rPr>
                <w:sz w:val="18"/>
                <w:szCs w:val="18"/>
              </w:rPr>
              <w:t>льно оформление исходящего направления</w:t>
            </w:r>
            <w:r w:rsidR="005B2F3C" w:rsidRPr="005661FC">
              <w:rPr>
                <w:sz w:val="18"/>
                <w:szCs w:val="18"/>
              </w:rPr>
              <w:t xml:space="preserve"> (</w:t>
            </w:r>
            <w:r w:rsidR="000F4AB5" w:rsidRPr="005661FC">
              <w:rPr>
                <w:sz w:val="18"/>
                <w:szCs w:val="18"/>
              </w:rPr>
              <w:t xml:space="preserve">с </w:t>
            </w:r>
            <w:r w:rsidR="005B2F3C" w:rsidRPr="005661FC">
              <w:rPr>
                <w:sz w:val="18"/>
                <w:szCs w:val="18"/>
              </w:rPr>
              <w:t>NAPR_DIR=1,</w:t>
            </w:r>
            <w:r w:rsidR="00436200" w:rsidRPr="005661FC">
              <w:rPr>
                <w:sz w:val="18"/>
                <w:szCs w:val="18"/>
              </w:rPr>
              <w:t>3</w:t>
            </w:r>
            <w:r w:rsidR="005B2F3C" w:rsidRPr="005661FC">
              <w:rPr>
                <w:sz w:val="18"/>
                <w:szCs w:val="18"/>
              </w:rPr>
              <w:t xml:space="preserve">) </w:t>
            </w:r>
            <w:r w:rsidRPr="005661FC">
              <w:rPr>
                <w:sz w:val="18"/>
                <w:szCs w:val="18"/>
              </w:rPr>
              <w:t xml:space="preserve"> при подозрении на злокачественное нов</w:t>
            </w:r>
            <w:r w:rsidRPr="005661FC">
              <w:rPr>
                <w:sz w:val="18"/>
                <w:szCs w:val="18"/>
              </w:rPr>
              <w:t>о</w:t>
            </w:r>
            <w:r w:rsidRPr="005661FC">
              <w:rPr>
                <w:sz w:val="18"/>
                <w:szCs w:val="18"/>
              </w:rPr>
              <w:t>образование (</w:t>
            </w:r>
            <w:r w:rsidRPr="005661FC">
              <w:rPr>
                <w:sz w:val="18"/>
                <w:szCs w:val="18"/>
                <w:lang w:val="en-US"/>
              </w:rPr>
              <w:t>PR</w:t>
            </w:r>
            <w:r w:rsidRPr="005661FC">
              <w:rPr>
                <w:sz w:val="18"/>
                <w:szCs w:val="18"/>
              </w:rPr>
              <w:t>_</w:t>
            </w:r>
            <w:r w:rsidRPr="005661FC">
              <w:rPr>
                <w:rFonts w:eastAsia="Calibri"/>
                <w:sz w:val="18"/>
                <w:szCs w:val="18"/>
                <w:lang w:val="en-US"/>
              </w:rPr>
              <w:t>DS</w:t>
            </w:r>
            <w:r w:rsidRPr="005661FC">
              <w:rPr>
                <w:rFonts w:eastAsia="Calibri"/>
                <w:sz w:val="18"/>
                <w:szCs w:val="18"/>
              </w:rPr>
              <w:t>_</w:t>
            </w:r>
            <w:r w:rsidRPr="005661FC">
              <w:rPr>
                <w:rFonts w:eastAsia="Calibri"/>
                <w:sz w:val="18"/>
                <w:szCs w:val="18"/>
                <w:lang w:val="en-US"/>
              </w:rPr>
              <w:t>ONK</w:t>
            </w:r>
            <w:r w:rsidRPr="005661FC">
              <w:rPr>
                <w:rFonts w:eastAsia="Calibri"/>
                <w:sz w:val="18"/>
                <w:szCs w:val="18"/>
              </w:rPr>
              <w:t>=1)</w:t>
            </w:r>
            <w:r w:rsidR="005B2F3C" w:rsidRPr="005661FC">
              <w:rPr>
                <w:sz w:val="18"/>
                <w:szCs w:val="18"/>
              </w:rPr>
              <w:t>.</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lang w:val="en-US"/>
              </w:rPr>
            </w:pPr>
            <w:r w:rsidRPr="005661FC">
              <w:rPr>
                <w:sz w:val="18"/>
                <w:szCs w:val="18"/>
              </w:rPr>
              <w:t>822</w:t>
            </w: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10A6">
            <w:pPr>
              <w:rPr>
                <w:sz w:val="18"/>
                <w:szCs w:val="18"/>
                <w:lang w:val="en-US"/>
              </w:rPr>
            </w:pPr>
            <w:r w:rsidRPr="005661FC">
              <w:rPr>
                <w:sz w:val="18"/>
                <w:szCs w:val="18"/>
              </w:rPr>
              <w:t>SLUCH_OML</w:t>
            </w:r>
          </w:p>
        </w:tc>
        <w:tc>
          <w:tcPr>
            <w:tcW w:w="639" w:type="dxa"/>
            <w:noWrap/>
            <w:vAlign w:val="center"/>
          </w:tcPr>
          <w:p w:rsidR="00EB2B19" w:rsidRPr="005661FC" w:rsidRDefault="00EB2B19" w:rsidP="006410A6">
            <w:pPr>
              <w:rPr>
                <w:sz w:val="18"/>
                <w:szCs w:val="18"/>
                <w:lang w:val="en-US"/>
              </w:rPr>
            </w:pPr>
            <w:r w:rsidRPr="005661FC">
              <w:rPr>
                <w:sz w:val="18"/>
                <w:szCs w:val="18"/>
                <w:lang w:val="en-US"/>
              </w:rPr>
              <w:t>S</w:t>
            </w:r>
          </w:p>
        </w:tc>
        <w:tc>
          <w:tcPr>
            <w:tcW w:w="676" w:type="dxa"/>
            <w:vAlign w:val="center"/>
          </w:tcPr>
          <w:p w:rsidR="00EB2B19" w:rsidRPr="005661FC" w:rsidRDefault="00EB2B19" w:rsidP="006410A6">
            <w:pPr>
              <w:rPr>
                <w:sz w:val="18"/>
                <w:szCs w:val="18"/>
              </w:rPr>
            </w:pPr>
          </w:p>
        </w:tc>
        <w:tc>
          <w:tcPr>
            <w:tcW w:w="705" w:type="dxa"/>
            <w:vAlign w:val="center"/>
          </w:tcPr>
          <w:p w:rsidR="00EB2B19" w:rsidRPr="005661FC" w:rsidRDefault="00EB2B19" w:rsidP="006410A6">
            <w:pPr>
              <w:rPr>
                <w:sz w:val="18"/>
                <w:szCs w:val="18"/>
              </w:rPr>
            </w:pPr>
            <w:r w:rsidRPr="005661FC">
              <w:rPr>
                <w:sz w:val="18"/>
                <w:szCs w:val="18"/>
              </w:rPr>
              <w:t>УМ</w:t>
            </w:r>
          </w:p>
        </w:tc>
        <w:tc>
          <w:tcPr>
            <w:tcW w:w="2251" w:type="dxa"/>
            <w:vAlign w:val="center"/>
          </w:tcPr>
          <w:p w:rsidR="00EB2B19" w:rsidRPr="005661FC" w:rsidRDefault="00EB2B19" w:rsidP="006410A6">
            <w:pPr>
              <w:rPr>
                <w:sz w:val="18"/>
                <w:szCs w:val="18"/>
              </w:rPr>
            </w:pPr>
            <w:r w:rsidRPr="005661FC">
              <w:rPr>
                <w:sz w:val="18"/>
                <w:szCs w:val="18"/>
              </w:rPr>
              <w:t>Блок сведений о  прим</w:t>
            </w:r>
            <w:r w:rsidRPr="005661FC">
              <w:rPr>
                <w:sz w:val="18"/>
                <w:szCs w:val="18"/>
              </w:rPr>
              <w:t>е</w:t>
            </w:r>
            <w:r w:rsidRPr="005661FC">
              <w:rPr>
                <w:sz w:val="18"/>
                <w:szCs w:val="18"/>
              </w:rPr>
              <w:t>нении при оказании м</w:t>
            </w:r>
            <w:r w:rsidRPr="005661FC">
              <w:rPr>
                <w:sz w:val="18"/>
                <w:szCs w:val="18"/>
              </w:rPr>
              <w:t>е</w:t>
            </w:r>
            <w:r w:rsidRPr="005661FC">
              <w:rPr>
                <w:sz w:val="18"/>
                <w:szCs w:val="18"/>
              </w:rPr>
              <w:t>дицинской помощи мед</w:t>
            </w:r>
            <w:r w:rsidRPr="005661FC">
              <w:rPr>
                <w:sz w:val="18"/>
                <w:szCs w:val="18"/>
              </w:rPr>
              <w:t>и</w:t>
            </w:r>
            <w:r w:rsidRPr="005661FC">
              <w:rPr>
                <w:sz w:val="18"/>
                <w:szCs w:val="18"/>
              </w:rPr>
              <w:t>цинского оборудования, медицинских материалов и лекарственных средств</w:t>
            </w:r>
          </w:p>
        </w:tc>
        <w:tc>
          <w:tcPr>
            <w:tcW w:w="1173" w:type="dxa"/>
            <w:vAlign w:val="center"/>
          </w:tcPr>
          <w:p w:rsidR="00EB2B19" w:rsidRPr="005661FC" w:rsidRDefault="00EB2B19" w:rsidP="006410A6">
            <w:pPr>
              <w:rPr>
                <w:sz w:val="18"/>
                <w:szCs w:val="18"/>
              </w:rPr>
            </w:pPr>
          </w:p>
        </w:tc>
        <w:tc>
          <w:tcPr>
            <w:tcW w:w="3328" w:type="dxa"/>
            <w:vAlign w:val="center"/>
          </w:tcPr>
          <w:p w:rsidR="00EB2B19" w:rsidRPr="005661FC" w:rsidRDefault="00EB2B19" w:rsidP="007C48F0">
            <w:pPr>
              <w:rPr>
                <w:sz w:val="18"/>
                <w:szCs w:val="18"/>
              </w:rPr>
            </w:pPr>
            <w:r w:rsidRPr="005661FC">
              <w:rPr>
                <w:sz w:val="18"/>
                <w:szCs w:val="18"/>
              </w:rPr>
              <w:t>Заполняется для случаев проведения тромболизиса СМП.</w:t>
            </w:r>
          </w:p>
        </w:tc>
        <w:tc>
          <w:tcPr>
            <w:tcW w:w="1267" w:type="dxa"/>
          </w:tcPr>
          <w:p w:rsidR="00EB2B19" w:rsidRPr="005661FC" w:rsidRDefault="00EB2B19" w:rsidP="007C48F0">
            <w:pPr>
              <w:rPr>
                <w:sz w:val="18"/>
                <w:szCs w:val="18"/>
              </w:rPr>
            </w:pPr>
          </w:p>
        </w:tc>
        <w:tc>
          <w:tcPr>
            <w:tcW w:w="1126" w:type="dxa"/>
          </w:tcPr>
          <w:p w:rsidR="00EB2B19" w:rsidRPr="005661FC" w:rsidRDefault="00EB2B19" w:rsidP="007C48F0">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lang w:val="en-US"/>
              </w:rPr>
              <w:t>CLS_MKB</w:t>
            </w:r>
          </w:p>
        </w:tc>
        <w:tc>
          <w:tcPr>
            <w:tcW w:w="639" w:type="dxa"/>
            <w:noWrap/>
            <w:vAlign w:val="center"/>
          </w:tcPr>
          <w:p w:rsidR="00EB2B19" w:rsidRPr="005661FC" w:rsidRDefault="00EB2B19" w:rsidP="00643801">
            <w:pPr>
              <w:rPr>
                <w:sz w:val="18"/>
                <w:szCs w:val="18"/>
                <w:lang w:val="en-US"/>
              </w:rPr>
            </w:pPr>
            <w:r w:rsidRPr="005661FC">
              <w:rPr>
                <w:sz w:val="18"/>
                <w:szCs w:val="18"/>
                <w:lang w:val="en-US"/>
              </w:rPr>
              <w:t>S</w:t>
            </w:r>
          </w:p>
        </w:tc>
        <w:tc>
          <w:tcPr>
            <w:tcW w:w="676" w:type="dxa"/>
            <w:vAlign w:val="center"/>
          </w:tcPr>
          <w:p w:rsidR="00EB2B19" w:rsidRPr="005661FC" w:rsidRDefault="00EB2B19" w:rsidP="00643801">
            <w:pPr>
              <w:rPr>
                <w:sz w:val="18"/>
                <w:szCs w:val="18"/>
              </w:rPr>
            </w:pPr>
          </w:p>
        </w:tc>
        <w:tc>
          <w:tcPr>
            <w:tcW w:w="705" w:type="dxa"/>
            <w:vAlign w:val="center"/>
          </w:tcPr>
          <w:p w:rsidR="00EB2B19" w:rsidRPr="005661FC" w:rsidRDefault="00EB2B19" w:rsidP="00643801">
            <w:pPr>
              <w:rPr>
                <w:sz w:val="18"/>
                <w:szCs w:val="18"/>
                <w:lang w:val="en-US"/>
              </w:rPr>
            </w:pPr>
            <w:r w:rsidRPr="005661FC">
              <w:rPr>
                <w:sz w:val="18"/>
                <w:szCs w:val="18"/>
              </w:rPr>
              <w:t>ОМ</w:t>
            </w:r>
          </w:p>
        </w:tc>
        <w:tc>
          <w:tcPr>
            <w:tcW w:w="2251" w:type="dxa"/>
            <w:vAlign w:val="center"/>
          </w:tcPr>
          <w:p w:rsidR="00EB2B19" w:rsidRPr="005661FC" w:rsidRDefault="00EB2B19" w:rsidP="00643801">
            <w:pPr>
              <w:rPr>
                <w:sz w:val="18"/>
                <w:szCs w:val="18"/>
              </w:rPr>
            </w:pPr>
            <w:r w:rsidRPr="005661FC">
              <w:rPr>
                <w:sz w:val="18"/>
                <w:szCs w:val="18"/>
              </w:rPr>
              <w:t>Блок сведений о класс</w:t>
            </w:r>
            <w:r w:rsidRPr="005661FC">
              <w:rPr>
                <w:sz w:val="18"/>
                <w:szCs w:val="18"/>
              </w:rPr>
              <w:t>и</w:t>
            </w:r>
            <w:r w:rsidRPr="005661FC">
              <w:rPr>
                <w:sz w:val="18"/>
                <w:szCs w:val="18"/>
              </w:rPr>
              <w:t>фикации случая оказания медицинской помощи по МКБ-10</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rPr>
              <w:t>CLS_</w:t>
            </w:r>
            <w:r w:rsidRPr="005661FC">
              <w:rPr>
                <w:sz w:val="18"/>
                <w:szCs w:val="18"/>
                <w:lang w:val="en-US"/>
              </w:rPr>
              <w:t>M</w:t>
            </w:r>
            <w:r w:rsidRPr="005661FC">
              <w:rPr>
                <w:sz w:val="18"/>
                <w:szCs w:val="18"/>
              </w:rPr>
              <w:t>USL</w:t>
            </w:r>
          </w:p>
        </w:tc>
        <w:tc>
          <w:tcPr>
            <w:tcW w:w="639" w:type="dxa"/>
            <w:noWrap/>
            <w:vAlign w:val="center"/>
          </w:tcPr>
          <w:p w:rsidR="00EB2B19" w:rsidRPr="005661FC" w:rsidRDefault="00EB2B19" w:rsidP="00643801">
            <w:pPr>
              <w:rPr>
                <w:sz w:val="18"/>
                <w:szCs w:val="18"/>
                <w:lang w:val="en-US"/>
              </w:rPr>
            </w:pPr>
            <w:r w:rsidRPr="005661FC">
              <w:rPr>
                <w:sz w:val="18"/>
                <w:szCs w:val="18"/>
                <w:lang w:val="en-US"/>
              </w:rPr>
              <w:t>S</w:t>
            </w:r>
          </w:p>
        </w:tc>
        <w:tc>
          <w:tcPr>
            <w:tcW w:w="676" w:type="dxa"/>
            <w:vAlign w:val="center"/>
          </w:tcPr>
          <w:p w:rsidR="00EB2B19" w:rsidRPr="005661FC" w:rsidRDefault="00EB2B19" w:rsidP="00643801">
            <w:pPr>
              <w:rPr>
                <w:sz w:val="18"/>
                <w:szCs w:val="18"/>
              </w:rPr>
            </w:pPr>
          </w:p>
        </w:tc>
        <w:tc>
          <w:tcPr>
            <w:tcW w:w="705" w:type="dxa"/>
            <w:vAlign w:val="center"/>
          </w:tcPr>
          <w:p w:rsidR="00EB2B19" w:rsidRPr="005661FC" w:rsidRDefault="00EB2B19" w:rsidP="00643801">
            <w:pPr>
              <w:rPr>
                <w:sz w:val="18"/>
                <w:szCs w:val="18"/>
              </w:rPr>
            </w:pPr>
            <w:r w:rsidRPr="005661FC">
              <w:rPr>
                <w:sz w:val="18"/>
                <w:szCs w:val="18"/>
              </w:rPr>
              <w:t>УМ</w:t>
            </w:r>
          </w:p>
        </w:tc>
        <w:tc>
          <w:tcPr>
            <w:tcW w:w="2251" w:type="dxa"/>
            <w:vAlign w:val="center"/>
          </w:tcPr>
          <w:p w:rsidR="00EB2B19" w:rsidRPr="005661FC" w:rsidRDefault="00EB2B19" w:rsidP="00643801">
            <w:pPr>
              <w:rPr>
                <w:sz w:val="18"/>
                <w:szCs w:val="18"/>
              </w:rPr>
            </w:pPr>
            <w:r w:rsidRPr="005661FC">
              <w:rPr>
                <w:sz w:val="18"/>
                <w:szCs w:val="18"/>
              </w:rPr>
              <w:t>Блок сведений о класс</w:t>
            </w:r>
            <w:r w:rsidRPr="005661FC">
              <w:rPr>
                <w:sz w:val="18"/>
                <w:szCs w:val="18"/>
              </w:rPr>
              <w:t>и</w:t>
            </w:r>
            <w:r w:rsidRPr="005661FC">
              <w:rPr>
                <w:sz w:val="18"/>
                <w:szCs w:val="18"/>
              </w:rPr>
              <w:t>фикации случая оказания медицинской пом</w:t>
            </w:r>
            <w:r w:rsidRPr="005661FC">
              <w:rPr>
                <w:sz w:val="18"/>
                <w:szCs w:val="18"/>
              </w:rPr>
              <w:t>о</w:t>
            </w:r>
            <w:r w:rsidRPr="005661FC">
              <w:rPr>
                <w:sz w:val="18"/>
                <w:szCs w:val="18"/>
              </w:rPr>
              <w:t>щи/проведения диспанс</w:t>
            </w:r>
            <w:r w:rsidRPr="005661FC">
              <w:rPr>
                <w:sz w:val="18"/>
                <w:szCs w:val="18"/>
              </w:rPr>
              <w:t>е</w:t>
            </w:r>
            <w:r w:rsidRPr="005661FC">
              <w:rPr>
                <w:sz w:val="18"/>
                <w:szCs w:val="18"/>
              </w:rPr>
              <w:t>ризации (медицинского осмотра) по медицинским услугам</w:t>
            </w:r>
          </w:p>
        </w:tc>
        <w:tc>
          <w:tcPr>
            <w:tcW w:w="1173" w:type="dxa"/>
            <w:vAlign w:val="center"/>
          </w:tcPr>
          <w:p w:rsidR="00EB2B19" w:rsidRPr="005661FC" w:rsidRDefault="00EB2B19" w:rsidP="00643801">
            <w:pPr>
              <w:rPr>
                <w:sz w:val="18"/>
                <w:szCs w:val="18"/>
              </w:rPr>
            </w:pPr>
          </w:p>
        </w:tc>
        <w:tc>
          <w:tcPr>
            <w:tcW w:w="3328" w:type="dxa"/>
            <w:vAlign w:val="center"/>
          </w:tcPr>
          <w:p w:rsidR="006A0EB5" w:rsidRPr="005661FC" w:rsidRDefault="006A0EB5" w:rsidP="006A0EB5">
            <w:pPr>
              <w:autoSpaceDE w:val="0"/>
              <w:autoSpaceDN w:val="0"/>
              <w:adjustRightInd w:val="0"/>
              <w:rPr>
                <w:sz w:val="18"/>
                <w:szCs w:val="18"/>
              </w:rPr>
            </w:pPr>
            <w:r w:rsidRPr="005661FC">
              <w:rPr>
                <w:sz w:val="18"/>
                <w:szCs w:val="18"/>
              </w:rPr>
              <w:t>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w:t>
            </w:r>
            <w:r w:rsidRPr="005661FC">
              <w:rPr>
                <w:sz w:val="18"/>
                <w:szCs w:val="18"/>
              </w:rPr>
              <w:t>о</w:t>
            </w:r>
            <w:r w:rsidRPr="005661FC">
              <w:rPr>
                <w:sz w:val="18"/>
                <w:szCs w:val="18"/>
              </w:rPr>
              <w:t>качественного новообразования (пе</w:t>
            </w:r>
            <w:r w:rsidRPr="005661FC">
              <w:rPr>
                <w:sz w:val="18"/>
                <w:szCs w:val="18"/>
              </w:rPr>
              <w:t>р</w:t>
            </w:r>
            <w:r w:rsidRPr="005661FC">
              <w:rPr>
                <w:sz w:val="18"/>
                <w:szCs w:val="18"/>
              </w:rPr>
              <w:t xml:space="preserve">вый символ кода основного диагноза - "C" или код основного диагноза входит </w:t>
            </w:r>
            <w:r w:rsidRPr="005661FC">
              <w:rPr>
                <w:sz w:val="18"/>
                <w:szCs w:val="18"/>
              </w:rPr>
              <w:lastRenderedPageBreak/>
              <w:t xml:space="preserve">в диапазон </w:t>
            </w:r>
            <w:hyperlink r:id="rId15" w:history="1">
              <w:r w:rsidRPr="005661FC">
                <w:rPr>
                  <w:sz w:val="18"/>
                  <w:szCs w:val="18"/>
                </w:rPr>
                <w:t>D00</w:t>
              </w:r>
            </w:hyperlink>
            <w:r w:rsidRPr="005661FC">
              <w:rPr>
                <w:sz w:val="18"/>
                <w:szCs w:val="18"/>
              </w:rPr>
              <w:t xml:space="preserve"> </w:t>
            </w:r>
            <w:r w:rsidR="00A757F1" w:rsidRPr="005661FC">
              <w:rPr>
                <w:sz w:val="18"/>
                <w:szCs w:val="18"/>
              </w:rPr>
              <w:t>–</w:t>
            </w:r>
            <w:r w:rsidRPr="005661FC">
              <w:rPr>
                <w:sz w:val="18"/>
                <w:szCs w:val="18"/>
              </w:rPr>
              <w:t xml:space="preserve"> </w:t>
            </w:r>
            <w:hyperlink r:id="rId16" w:history="1">
              <w:r w:rsidRPr="005661FC">
                <w:rPr>
                  <w:sz w:val="18"/>
                  <w:szCs w:val="18"/>
                </w:rPr>
                <w:t>D</w:t>
              </w:r>
              <w:r w:rsidR="00A757F1" w:rsidRPr="005661FC">
                <w:rPr>
                  <w:sz w:val="18"/>
                  <w:szCs w:val="18"/>
                </w:rPr>
                <w:t>0</w:t>
              </w:r>
              <w:r w:rsidRPr="005661FC">
                <w:rPr>
                  <w:sz w:val="18"/>
                  <w:szCs w:val="18"/>
                </w:rPr>
                <w:t>9</w:t>
              </w:r>
            </w:hyperlink>
            <w:r w:rsidRPr="005661FC">
              <w:rPr>
                <w:sz w:val="18"/>
                <w:szCs w:val="18"/>
              </w:rPr>
              <w:t xml:space="preserve">) и нейтропении (код основного диагноза - </w:t>
            </w:r>
            <w:hyperlink r:id="rId17" w:history="1">
              <w:r w:rsidRPr="005661FC">
                <w:rPr>
                  <w:sz w:val="18"/>
                  <w:szCs w:val="18"/>
                </w:rPr>
                <w:t>D70</w:t>
              </w:r>
            </w:hyperlink>
            <w:r w:rsidRPr="005661FC">
              <w:rPr>
                <w:sz w:val="18"/>
                <w:szCs w:val="18"/>
              </w:rPr>
              <w:t xml:space="preserve"> с сопу</w:t>
            </w:r>
            <w:r w:rsidRPr="005661FC">
              <w:rPr>
                <w:sz w:val="18"/>
                <w:szCs w:val="18"/>
              </w:rPr>
              <w:t>т</w:t>
            </w:r>
            <w:r w:rsidRPr="005661FC">
              <w:rPr>
                <w:sz w:val="18"/>
                <w:szCs w:val="18"/>
              </w:rPr>
              <w:t xml:space="preserve">ствующим диагнозом </w:t>
            </w:r>
            <w:hyperlink r:id="rId18" w:history="1">
              <w:r w:rsidRPr="005661FC">
                <w:rPr>
                  <w:sz w:val="18"/>
                  <w:szCs w:val="18"/>
                </w:rPr>
                <w:t>C00</w:t>
              </w:r>
            </w:hyperlink>
            <w:r w:rsidRPr="005661FC">
              <w:rPr>
                <w:sz w:val="18"/>
                <w:szCs w:val="18"/>
              </w:rPr>
              <w:t xml:space="preserve"> - </w:t>
            </w:r>
            <w:hyperlink r:id="rId19" w:history="1">
              <w:r w:rsidRPr="005661FC">
                <w:rPr>
                  <w:sz w:val="18"/>
                  <w:szCs w:val="18"/>
                </w:rPr>
                <w:t>C80</w:t>
              </w:r>
            </w:hyperlink>
            <w:r w:rsidRPr="005661FC">
              <w:rPr>
                <w:sz w:val="18"/>
                <w:szCs w:val="18"/>
              </w:rPr>
              <w:t xml:space="preserve"> или </w:t>
            </w:r>
            <w:hyperlink r:id="rId20" w:history="1">
              <w:r w:rsidRPr="005661FC">
                <w:rPr>
                  <w:sz w:val="18"/>
                  <w:szCs w:val="18"/>
                </w:rPr>
                <w:t>C97</w:t>
              </w:r>
            </w:hyperlink>
            <w:r w:rsidRPr="005661FC">
              <w:rPr>
                <w:sz w:val="18"/>
                <w:szCs w:val="18"/>
              </w:rPr>
              <w:t>)</w:t>
            </w:r>
          </w:p>
          <w:p w:rsidR="00EB2B19" w:rsidRPr="005661FC" w:rsidRDefault="00EB2B19" w:rsidP="00643801">
            <w:pPr>
              <w:rPr>
                <w:sz w:val="18"/>
                <w:szCs w:val="18"/>
              </w:rPr>
            </w:pPr>
          </w:p>
        </w:tc>
        <w:tc>
          <w:tcPr>
            <w:tcW w:w="1267" w:type="dxa"/>
          </w:tcPr>
          <w:p w:rsidR="00EB2B19" w:rsidRPr="005661FC" w:rsidRDefault="00AF173C" w:rsidP="00643801">
            <w:pPr>
              <w:rPr>
                <w:sz w:val="18"/>
                <w:szCs w:val="18"/>
              </w:rPr>
            </w:pPr>
            <w:proofErr w:type="gramStart"/>
            <w:r w:rsidRPr="005661FC">
              <w:rPr>
                <w:sz w:val="16"/>
                <w:szCs w:val="16"/>
              </w:rPr>
              <w:lastRenderedPageBreak/>
              <w:t xml:space="preserve">Приказ ФФОМС от </w:t>
            </w:r>
            <w:r w:rsidRPr="005661FC">
              <w:rPr>
                <w:sz w:val="16"/>
                <w:szCs w:val="16"/>
                <w:lang w:val="en-US"/>
              </w:rPr>
              <w:t>13</w:t>
            </w:r>
            <w:r w:rsidRPr="005661FC">
              <w:rPr>
                <w:sz w:val="16"/>
                <w:szCs w:val="16"/>
              </w:rPr>
              <w:t>.</w:t>
            </w:r>
            <w:r w:rsidRPr="005661FC">
              <w:rPr>
                <w:sz w:val="16"/>
                <w:szCs w:val="16"/>
                <w:lang w:val="en-US"/>
              </w:rPr>
              <w:t>12</w:t>
            </w:r>
            <w:r w:rsidRPr="005661FC">
              <w:rPr>
                <w:sz w:val="16"/>
                <w:szCs w:val="16"/>
              </w:rPr>
              <w:t>.2018 № 2</w:t>
            </w:r>
            <w:r w:rsidRPr="005661FC">
              <w:rPr>
                <w:sz w:val="16"/>
                <w:szCs w:val="16"/>
                <w:lang w:val="en-US"/>
              </w:rPr>
              <w:t>85</w:t>
            </w:r>
            <w:r w:rsidRPr="005661FC">
              <w:rPr>
                <w:sz w:val="16"/>
                <w:szCs w:val="16"/>
              </w:rPr>
              <w:t>)</w:t>
            </w:r>
            <w:proofErr w:type="gramEnd"/>
          </w:p>
        </w:tc>
        <w:tc>
          <w:tcPr>
            <w:tcW w:w="1126" w:type="dxa"/>
          </w:tcPr>
          <w:p w:rsidR="00EB2B19" w:rsidRPr="005661FC" w:rsidRDefault="00EB2B19" w:rsidP="00643801">
            <w:pPr>
              <w:rPr>
                <w:sz w:val="18"/>
                <w:szCs w:val="18"/>
              </w:rPr>
            </w:pPr>
          </w:p>
        </w:tc>
      </w:tr>
      <w:tr w:rsidR="008170DB" w:rsidRPr="005661FC" w:rsidTr="00557D80">
        <w:trPr>
          <w:trHeight w:val="454"/>
        </w:trPr>
        <w:tc>
          <w:tcPr>
            <w:tcW w:w="567" w:type="dxa"/>
            <w:noWrap/>
            <w:tcMar>
              <w:left w:w="0" w:type="dxa"/>
              <w:right w:w="0" w:type="dxa"/>
            </w:tcMar>
            <w:vAlign w:val="center"/>
          </w:tcPr>
          <w:p w:rsidR="008170DB" w:rsidRPr="005661FC" w:rsidRDefault="008170DB" w:rsidP="00C53409">
            <w:pPr>
              <w:pStyle w:val="af9"/>
              <w:numPr>
                <w:ilvl w:val="0"/>
                <w:numId w:val="30"/>
              </w:numPr>
              <w:ind w:left="5"/>
              <w:jc w:val="center"/>
              <w:rPr>
                <w:sz w:val="18"/>
                <w:szCs w:val="18"/>
              </w:rPr>
            </w:pPr>
          </w:p>
        </w:tc>
        <w:tc>
          <w:tcPr>
            <w:tcW w:w="1689" w:type="dxa"/>
            <w:noWrap/>
            <w:vAlign w:val="center"/>
          </w:tcPr>
          <w:p w:rsidR="008170DB" w:rsidRPr="005661FC" w:rsidRDefault="008170DB" w:rsidP="00643801">
            <w:pPr>
              <w:rPr>
                <w:sz w:val="18"/>
                <w:szCs w:val="18"/>
              </w:rPr>
            </w:pPr>
          </w:p>
        </w:tc>
        <w:tc>
          <w:tcPr>
            <w:tcW w:w="1614" w:type="dxa"/>
            <w:vAlign w:val="center"/>
          </w:tcPr>
          <w:p w:rsidR="008170DB" w:rsidRPr="005661FC" w:rsidRDefault="008170DB" w:rsidP="00643801">
            <w:pPr>
              <w:rPr>
                <w:sz w:val="18"/>
                <w:szCs w:val="18"/>
                <w:lang w:val="en-US"/>
              </w:rPr>
            </w:pPr>
            <w:r w:rsidRPr="005661FC">
              <w:rPr>
                <w:sz w:val="18"/>
                <w:szCs w:val="18"/>
                <w:lang w:val="en-US"/>
              </w:rPr>
              <w:t>CLS_ONK</w:t>
            </w:r>
          </w:p>
        </w:tc>
        <w:tc>
          <w:tcPr>
            <w:tcW w:w="639" w:type="dxa"/>
            <w:noWrap/>
            <w:vAlign w:val="center"/>
          </w:tcPr>
          <w:p w:rsidR="008170DB" w:rsidRPr="005661FC" w:rsidRDefault="008170DB" w:rsidP="00643801">
            <w:pPr>
              <w:rPr>
                <w:sz w:val="18"/>
                <w:szCs w:val="18"/>
                <w:lang w:val="en-US"/>
              </w:rPr>
            </w:pPr>
            <w:r w:rsidRPr="005661FC">
              <w:rPr>
                <w:sz w:val="18"/>
                <w:szCs w:val="18"/>
                <w:lang w:val="en-US"/>
              </w:rPr>
              <w:t>S</w:t>
            </w:r>
          </w:p>
        </w:tc>
        <w:tc>
          <w:tcPr>
            <w:tcW w:w="676" w:type="dxa"/>
            <w:vAlign w:val="center"/>
          </w:tcPr>
          <w:p w:rsidR="008170DB" w:rsidRPr="005661FC" w:rsidRDefault="008170DB" w:rsidP="00643801">
            <w:pPr>
              <w:rPr>
                <w:sz w:val="18"/>
                <w:szCs w:val="18"/>
              </w:rPr>
            </w:pPr>
          </w:p>
        </w:tc>
        <w:tc>
          <w:tcPr>
            <w:tcW w:w="705" w:type="dxa"/>
            <w:vAlign w:val="center"/>
          </w:tcPr>
          <w:p w:rsidR="008170DB" w:rsidRPr="005661FC" w:rsidRDefault="008170DB" w:rsidP="00643801">
            <w:pPr>
              <w:rPr>
                <w:sz w:val="18"/>
                <w:szCs w:val="18"/>
              </w:rPr>
            </w:pPr>
            <w:r w:rsidRPr="005661FC">
              <w:rPr>
                <w:sz w:val="18"/>
                <w:szCs w:val="18"/>
              </w:rPr>
              <w:t>У</w:t>
            </w:r>
          </w:p>
        </w:tc>
        <w:tc>
          <w:tcPr>
            <w:tcW w:w="2251" w:type="dxa"/>
            <w:vAlign w:val="center"/>
          </w:tcPr>
          <w:p w:rsidR="008170DB" w:rsidRPr="005661FC" w:rsidRDefault="008170DB" w:rsidP="00643801">
            <w:pPr>
              <w:rPr>
                <w:sz w:val="18"/>
                <w:szCs w:val="18"/>
              </w:rPr>
            </w:pPr>
            <w:r w:rsidRPr="005661FC">
              <w:rPr>
                <w:sz w:val="18"/>
                <w:szCs w:val="18"/>
              </w:rPr>
              <w:t>Блок сведений о класс</w:t>
            </w:r>
            <w:r w:rsidRPr="005661FC">
              <w:rPr>
                <w:sz w:val="18"/>
                <w:szCs w:val="18"/>
              </w:rPr>
              <w:t>и</w:t>
            </w:r>
            <w:r w:rsidR="00A84E69" w:rsidRPr="005661FC">
              <w:rPr>
                <w:sz w:val="18"/>
                <w:szCs w:val="18"/>
              </w:rPr>
              <w:t xml:space="preserve">фикации случая </w:t>
            </w:r>
            <w:r w:rsidRPr="005661FC">
              <w:rPr>
                <w:sz w:val="18"/>
                <w:szCs w:val="18"/>
              </w:rPr>
              <w:t>лечения онкологического забол</w:t>
            </w:r>
            <w:r w:rsidRPr="005661FC">
              <w:rPr>
                <w:sz w:val="18"/>
                <w:szCs w:val="18"/>
              </w:rPr>
              <w:t>е</w:t>
            </w:r>
            <w:r w:rsidRPr="005661FC">
              <w:rPr>
                <w:sz w:val="18"/>
                <w:szCs w:val="18"/>
              </w:rPr>
              <w:t>вания</w:t>
            </w:r>
          </w:p>
        </w:tc>
        <w:tc>
          <w:tcPr>
            <w:tcW w:w="1173" w:type="dxa"/>
            <w:vAlign w:val="center"/>
          </w:tcPr>
          <w:p w:rsidR="008170DB" w:rsidRPr="005661FC" w:rsidRDefault="008170DB" w:rsidP="00643801">
            <w:pPr>
              <w:rPr>
                <w:sz w:val="18"/>
                <w:szCs w:val="18"/>
              </w:rPr>
            </w:pPr>
          </w:p>
        </w:tc>
        <w:tc>
          <w:tcPr>
            <w:tcW w:w="3328" w:type="dxa"/>
            <w:vAlign w:val="center"/>
          </w:tcPr>
          <w:p w:rsidR="00EC21B3" w:rsidRPr="005661FC" w:rsidRDefault="008170DB" w:rsidP="00EC21B3">
            <w:pPr>
              <w:rPr>
                <w:sz w:val="18"/>
                <w:szCs w:val="18"/>
              </w:rPr>
            </w:pPr>
            <w:r w:rsidRPr="005661FC">
              <w:rPr>
                <w:sz w:val="18"/>
                <w:szCs w:val="18"/>
              </w:rPr>
              <w:t>Обязательно к заполнению при уст</w:t>
            </w:r>
            <w:r w:rsidRPr="005661FC">
              <w:rPr>
                <w:sz w:val="18"/>
                <w:szCs w:val="18"/>
              </w:rPr>
              <w:t>а</w:t>
            </w:r>
            <w:r w:rsidRPr="005661FC">
              <w:rPr>
                <w:sz w:val="18"/>
                <w:szCs w:val="18"/>
              </w:rPr>
              <w:t>новленном основном диагнозе злокач</w:t>
            </w:r>
            <w:r w:rsidRPr="005661FC">
              <w:rPr>
                <w:sz w:val="18"/>
                <w:szCs w:val="18"/>
              </w:rPr>
              <w:t>е</w:t>
            </w:r>
            <w:r w:rsidRPr="005661FC">
              <w:rPr>
                <w:sz w:val="18"/>
                <w:szCs w:val="18"/>
              </w:rPr>
              <w:t>ственного новообразования (класс</w:t>
            </w:r>
            <w:proofErr w:type="gramStart"/>
            <w:r w:rsidRPr="005661FC">
              <w:rPr>
                <w:sz w:val="18"/>
                <w:szCs w:val="18"/>
              </w:rPr>
              <w:t xml:space="preserve"> С</w:t>
            </w:r>
            <w:proofErr w:type="gramEnd"/>
            <w:r w:rsidR="00F472D7" w:rsidRPr="005661FC">
              <w:rPr>
                <w:sz w:val="18"/>
                <w:szCs w:val="18"/>
              </w:rPr>
              <w:t xml:space="preserve">, </w:t>
            </w:r>
            <w:r w:rsidR="00F472D7" w:rsidRPr="005661FC">
              <w:rPr>
                <w:sz w:val="18"/>
                <w:szCs w:val="18"/>
                <w:lang w:val="en-US"/>
              </w:rPr>
              <w:t>D</w:t>
            </w:r>
            <w:r w:rsidR="00F472D7" w:rsidRPr="005661FC">
              <w:rPr>
                <w:sz w:val="18"/>
                <w:szCs w:val="18"/>
              </w:rPr>
              <w:t>00-</w:t>
            </w:r>
            <w:r w:rsidR="00F472D7" w:rsidRPr="005661FC">
              <w:rPr>
                <w:sz w:val="18"/>
                <w:szCs w:val="18"/>
                <w:lang w:val="en-US"/>
              </w:rPr>
              <w:t>D</w:t>
            </w:r>
            <w:r w:rsidR="00F472D7" w:rsidRPr="005661FC">
              <w:rPr>
                <w:sz w:val="18"/>
                <w:szCs w:val="18"/>
              </w:rPr>
              <w:t>09</w:t>
            </w:r>
            <w:r w:rsidRPr="005661FC">
              <w:rPr>
                <w:sz w:val="18"/>
                <w:szCs w:val="18"/>
              </w:rPr>
              <w:t xml:space="preserve"> и </w:t>
            </w:r>
            <w:r w:rsidRPr="005661FC">
              <w:rPr>
                <w:sz w:val="18"/>
                <w:szCs w:val="18"/>
                <w:lang w:val="en-US"/>
              </w:rPr>
              <w:t>D</w:t>
            </w:r>
            <w:r w:rsidR="00D8331B" w:rsidRPr="005661FC">
              <w:rPr>
                <w:sz w:val="18"/>
                <w:szCs w:val="18"/>
              </w:rPr>
              <w:t>70 с сопутствующим ди</w:t>
            </w:r>
            <w:r w:rsidR="00D8331B" w:rsidRPr="005661FC">
              <w:rPr>
                <w:sz w:val="18"/>
                <w:szCs w:val="18"/>
              </w:rPr>
              <w:t>а</w:t>
            </w:r>
            <w:r w:rsidR="00D8331B" w:rsidRPr="005661FC">
              <w:rPr>
                <w:sz w:val="18"/>
                <w:szCs w:val="18"/>
              </w:rPr>
              <w:t xml:space="preserve">гнозом </w:t>
            </w:r>
            <w:r w:rsidR="00D8331B" w:rsidRPr="005661FC">
              <w:rPr>
                <w:sz w:val="18"/>
                <w:szCs w:val="18"/>
                <w:lang w:val="en-US"/>
              </w:rPr>
              <w:t>C</w:t>
            </w:r>
            <w:r w:rsidRPr="005661FC">
              <w:rPr>
                <w:sz w:val="18"/>
                <w:szCs w:val="18"/>
              </w:rPr>
              <w:t>00-С80 или С97)</w:t>
            </w:r>
            <w:r w:rsidR="00C3188E" w:rsidRPr="005661FC">
              <w:rPr>
                <w:sz w:val="18"/>
                <w:szCs w:val="18"/>
              </w:rPr>
              <w:t>.</w:t>
            </w:r>
          </w:p>
          <w:p w:rsidR="00AC49B3" w:rsidRPr="005661FC" w:rsidRDefault="00AC49B3" w:rsidP="00EC21B3">
            <w:pPr>
              <w:rPr>
                <w:sz w:val="18"/>
                <w:szCs w:val="18"/>
              </w:rPr>
            </w:pPr>
          </w:p>
          <w:p w:rsidR="001734CA" w:rsidRPr="005661FC" w:rsidRDefault="002161B0" w:rsidP="000B64FB">
            <w:pPr>
              <w:rPr>
                <w:sz w:val="18"/>
                <w:szCs w:val="18"/>
              </w:rPr>
            </w:pPr>
            <w:r w:rsidRPr="005661FC">
              <w:rPr>
                <w:sz w:val="18"/>
                <w:szCs w:val="18"/>
              </w:rPr>
              <w:t xml:space="preserve">Не подлежит заполнению при </w:t>
            </w:r>
            <w:r w:rsidRPr="005661FC">
              <w:rPr>
                <w:sz w:val="18"/>
                <w:szCs w:val="18"/>
                <w:lang w:val="en-US"/>
              </w:rPr>
              <w:t>PR</w:t>
            </w:r>
            <w:r w:rsidRPr="005661FC">
              <w:rPr>
                <w:sz w:val="18"/>
                <w:szCs w:val="18"/>
              </w:rPr>
              <w:t>_</w:t>
            </w:r>
            <w:r w:rsidRPr="005661FC">
              <w:rPr>
                <w:sz w:val="18"/>
                <w:szCs w:val="18"/>
                <w:lang w:val="en-US"/>
              </w:rPr>
              <w:t>DS</w:t>
            </w:r>
            <w:r w:rsidRPr="005661FC">
              <w:rPr>
                <w:sz w:val="18"/>
                <w:szCs w:val="18"/>
              </w:rPr>
              <w:t>_</w:t>
            </w:r>
            <w:r w:rsidRPr="005661FC">
              <w:rPr>
                <w:sz w:val="18"/>
                <w:szCs w:val="18"/>
                <w:lang w:val="en-US"/>
              </w:rPr>
              <w:t>ONK</w:t>
            </w:r>
            <w:r w:rsidRPr="005661FC">
              <w:rPr>
                <w:sz w:val="18"/>
                <w:szCs w:val="18"/>
              </w:rPr>
              <w:t xml:space="preserve">=1 </w:t>
            </w:r>
            <w:r w:rsidR="00D8586D" w:rsidRPr="005661FC">
              <w:rPr>
                <w:sz w:val="18"/>
                <w:szCs w:val="18"/>
              </w:rPr>
              <w:t xml:space="preserve">(кроме ВМП) </w:t>
            </w:r>
            <w:r w:rsidR="003F4E5F" w:rsidRPr="005661FC">
              <w:rPr>
                <w:sz w:val="18"/>
                <w:szCs w:val="18"/>
              </w:rPr>
              <w:t xml:space="preserve">или </w:t>
            </w:r>
            <w:r w:rsidR="003F4E5F" w:rsidRPr="005661FC">
              <w:rPr>
                <w:sz w:val="18"/>
                <w:szCs w:val="18"/>
                <w:lang w:val="en-US"/>
              </w:rPr>
              <w:t>USL</w:t>
            </w:r>
            <w:r w:rsidR="003F4E5F" w:rsidRPr="005661FC">
              <w:rPr>
                <w:sz w:val="18"/>
                <w:szCs w:val="18"/>
              </w:rPr>
              <w:t>_</w:t>
            </w:r>
            <w:r w:rsidR="003F4E5F" w:rsidRPr="005661FC">
              <w:rPr>
                <w:sz w:val="18"/>
                <w:szCs w:val="18"/>
                <w:lang w:val="en-US"/>
              </w:rPr>
              <w:t>OK</w:t>
            </w:r>
            <w:r w:rsidR="003F4E5F" w:rsidRPr="005661FC">
              <w:rPr>
                <w:sz w:val="18"/>
                <w:szCs w:val="18"/>
              </w:rPr>
              <w:t xml:space="preserve">=4, или </w:t>
            </w:r>
            <w:r w:rsidR="003F4E5F" w:rsidRPr="005661FC">
              <w:rPr>
                <w:sz w:val="18"/>
                <w:szCs w:val="18"/>
                <w:lang w:val="en-US"/>
              </w:rPr>
              <w:t>PR</w:t>
            </w:r>
            <w:r w:rsidR="003F4E5F" w:rsidRPr="005661FC">
              <w:rPr>
                <w:sz w:val="18"/>
                <w:szCs w:val="18"/>
              </w:rPr>
              <w:t>_</w:t>
            </w:r>
            <w:r w:rsidR="003F4E5F" w:rsidRPr="005661FC">
              <w:rPr>
                <w:sz w:val="18"/>
                <w:szCs w:val="18"/>
                <w:lang w:val="en-US"/>
              </w:rPr>
              <w:t>REAB</w:t>
            </w:r>
            <w:r w:rsidR="003F4E5F" w:rsidRPr="005661FC">
              <w:rPr>
                <w:sz w:val="18"/>
                <w:szCs w:val="18"/>
              </w:rPr>
              <w:t>=1</w:t>
            </w:r>
            <w:r w:rsidRPr="005661FC">
              <w:rPr>
                <w:sz w:val="18"/>
                <w:szCs w:val="18"/>
              </w:rPr>
              <w:t>.</w:t>
            </w:r>
          </w:p>
        </w:tc>
        <w:tc>
          <w:tcPr>
            <w:tcW w:w="1267" w:type="dxa"/>
          </w:tcPr>
          <w:p w:rsidR="008170DB" w:rsidRPr="005661FC" w:rsidRDefault="0086069C" w:rsidP="00F158EE">
            <w:pPr>
              <w:rPr>
                <w:sz w:val="18"/>
                <w:szCs w:val="18"/>
                <w:lang w:val="en-US"/>
              </w:rPr>
            </w:pPr>
            <w:r w:rsidRPr="005661FC">
              <w:rPr>
                <w:sz w:val="16"/>
                <w:szCs w:val="16"/>
              </w:rPr>
              <w:t xml:space="preserve">Приказ ФФОМС от </w:t>
            </w:r>
            <w:r w:rsidR="005D5BAD" w:rsidRPr="005661FC">
              <w:rPr>
                <w:sz w:val="16"/>
                <w:szCs w:val="16"/>
                <w:lang w:val="en-US"/>
              </w:rPr>
              <w:t>13</w:t>
            </w:r>
            <w:r w:rsidR="005D5BAD" w:rsidRPr="005661FC">
              <w:rPr>
                <w:sz w:val="16"/>
                <w:szCs w:val="16"/>
              </w:rPr>
              <w:t>.</w:t>
            </w:r>
            <w:r w:rsidR="005D5BAD" w:rsidRPr="005661FC">
              <w:rPr>
                <w:sz w:val="16"/>
                <w:szCs w:val="16"/>
                <w:lang w:val="en-US"/>
              </w:rPr>
              <w:t>12</w:t>
            </w:r>
            <w:r w:rsidRPr="005661FC">
              <w:rPr>
                <w:sz w:val="16"/>
                <w:szCs w:val="16"/>
              </w:rPr>
              <w:t xml:space="preserve">.2018 № </w:t>
            </w:r>
            <w:r w:rsidR="00F158EE" w:rsidRPr="005661FC">
              <w:rPr>
                <w:sz w:val="16"/>
                <w:szCs w:val="16"/>
              </w:rPr>
              <w:t>2</w:t>
            </w:r>
            <w:r w:rsidR="005D5BAD" w:rsidRPr="005661FC">
              <w:rPr>
                <w:sz w:val="16"/>
                <w:szCs w:val="16"/>
                <w:lang w:val="en-US"/>
              </w:rPr>
              <w:t>85</w:t>
            </w:r>
          </w:p>
        </w:tc>
        <w:tc>
          <w:tcPr>
            <w:tcW w:w="1126" w:type="dxa"/>
          </w:tcPr>
          <w:p w:rsidR="008170DB" w:rsidRPr="005661FC" w:rsidRDefault="008170DB"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5661FC" w:rsidRDefault="00695300" w:rsidP="00695300">
            <w:pPr>
              <w:rPr>
                <w:sz w:val="18"/>
                <w:szCs w:val="18"/>
              </w:rPr>
            </w:pPr>
            <w:r w:rsidRPr="005661FC">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40273F">
            <w:pPr>
              <w:rPr>
                <w:sz w:val="18"/>
                <w:szCs w:val="18"/>
                <w:lang w:val="en-US"/>
              </w:rPr>
            </w:pPr>
            <w:r w:rsidRPr="005661FC">
              <w:rPr>
                <w:sz w:val="18"/>
                <w:szCs w:val="18"/>
                <w:lang w:val="en-US"/>
              </w:rPr>
              <w:t>IS_MOB</w:t>
            </w:r>
          </w:p>
        </w:tc>
        <w:tc>
          <w:tcPr>
            <w:tcW w:w="1614" w:type="dxa"/>
            <w:vAlign w:val="center"/>
          </w:tcPr>
          <w:p w:rsidR="00EB2B19" w:rsidRPr="005661FC" w:rsidRDefault="00EB2B19" w:rsidP="0040273F">
            <w:pPr>
              <w:rPr>
                <w:sz w:val="18"/>
                <w:szCs w:val="18"/>
                <w:lang w:val="en-US"/>
              </w:rPr>
            </w:pPr>
            <w:r w:rsidRPr="005661FC">
              <w:rPr>
                <w:sz w:val="18"/>
                <w:szCs w:val="18"/>
                <w:lang w:val="en-US"/>
              </w:rPr>
              <w:t>TER_OBSL</w:t>
            </w:r>
          </w:p>
        </w:tc>
        <w:tc>
          <w:tcPr>
            <w:tcW w:w="639" w:type="dxa"/>
            <w:noWrap/>
            <w:vAlign w:val="center"/>
          </w:tcPr>
          <w:p w:rsidR="00EB2B19" w:rsidRPr="005661FC" w:rsidRDefault="00EB2B19" w:rsidP="0040273F">
            <w:pPr>
              <w:rPr>
                <w:sz w:val="18"/>
                <w:szCs w:val="18"/>
                <w:lang w:val="en-US"/>
              </w:rPr>
            </w:pPr>
            <w:r w:rsidRPr="005661FC">
              <w:rPr>
                <w:sz w:val="18"/>
                <w:szCs w:val="18"/>
                <w:lang w:val="en-US"/>
              </w:rPr>
              <w:t>Char</w:t>
            </w:r>
          </w:p>
        </w:tc>
        <w:tc>
          <w:tcPr>
            <w:tcW w:w="676" w:type="dxa"/>
            <w:vAlign w:val="center"/>
          </w:tcPr>
          <w:p w:rsidR="00EB2B19" w:rsidRPr="005661FC" w:rsidRDefault="00EB2B19" w:rsidP="0040273F">
            <w:pPr>
              <w:rPr>
                <w:sz w:val="18"/>
                <w:szCs w:val="18"/>
                <w:lang w:val="en-US"/>
              </w:rPr>
            </w:pPr>
            <w:r w:rsidRPr="005661FC">
              <w:rPr>
                <w:sz w:val="18"/>
                <w:szCs w:val="18"/>
                <w:lang w:val="en-US"/>
              </w:rPr>
              <w:t>4</w:t>
            </w:r>
          </w:p>
        </w:tc>
        <w:tc>
          <w:tcPr>
            <w:tcW w:w="705" w:type="dxa"/>
            <w:vAlign w:val="center"/>
          </w:tcPr>
          <w:p w:rsidR="00EB2B19" w:rsidRPr="005661FC" w:rsidRDefault="00EB2B19" w:rsidP="0040273F">
            <w:pPr>
              <w:rPr>
                <w:sz w:val="18"/>
                <w:szCs w:val="18"/>
              </w:rPr>
            </w:pPr>
            <w:r w:rsidRPr="005661FC">
              <w:rPr>
                <w:sz w:val="18"/>
                <w:szCs w:val="18"/>
              </w:rPr>
              <w:t>У</w:t>
            </w:r>
          </w:p>
        </w:tc>
        <w:tc>
          <w:tcPr>
            <w:tcW w:w="2251" w:type="dxa"/>
            <w:vAlign w:val="center"/>
          </w:tcPr>
          <w:p w:rsidR="00EB2B19" w:rsidRPr="005661FC" w:rsidRDefault="00EB2B19" w:rsidP="0040273F">
            <w:pPr>
              <w:rPr>
                <w:sz w:val="18"/>
                <w:szCs w:val="18"/>
              </w:rPr>
            </w:pPr>
            <w:r w:rsidRPr="005661FC">
              <w:rPr>
                <w:sz w:val="18"/>
                <w:szCs w:val="18"/>
              </w:rPr>
              <w:t>Территория обслужив</w:t>
            </w:r>
            <w:r w:rsidRPr="005661FC">
              <w:rPr>
                <w:sz w:val="18"/>
                <w:szCs w:val="18"/>
              </w:rPr>
              <w:t>а</w:t>
            </w:r>
            <w:r w:rsidRPr="005661FC">
              <w:rPr>
                <w:sz w:val="18"/>
                <w:szCs w:val="18"/>
              </w:rPr>
              <w:t>ния</w:t>
            </w:r>
          </w:p>
        </w:tc>
        <w:tc>
          <w:tcPr>
            <w:tcW w:w="1173" w:type="dxa"/>
            <w:vAlign w:val="center"/>
          </w:tcPr>
          <w:p w:rsidR="00EB2B19" w:rsidRPr="005661FC" w:rsidRDefault="00EB2B19" w:rsidP="0040273F">
            <w:pPr>
              <w:rPr>
                <w:sz w:val="18"/>
                <w:szCs w:val="18"/>
                <w:lang w:val="en-US"/>
              </w:rPr>
            </w:pPr>
            <w:r w:rsidRPr="005661FC">
              <w:rPr>
                <w:sz w:val="18"/>
                <w:szCs w:val="18"/>
                <w:lang w:val="en-US"/>
              </w:rPr>
              <w:t>LPURGS</w:t>
            </w:r>
          </w:p>
        </w:tc>
        <w:tc>
          <w:tcPr>
            <w:tcW w:w="3328" w:type="dxa"/>
            <w:vAlign w:val="center"/>
          </w:tcPr>
          <w:p w:rsidR="00EB2B19" w:rsidRPr="005661FC" w:rsidRDefault="00EB2B19" w:rsidP="0040273F">
            <w:pPr>
              <w:rPr>
                <w:sz w:val="18"/>
                <w:szCs w:val="18"/>
              </w:rPr>
            </w:pPr>
            <w:r w:rsidRPr="005661FC">
              <w:rPr>
                <w:sz w:val="18"/>
                <w:szCs w:val="18"/>
              </w:rPr>
              <w:t>Обязательно к заполнению в случае оказания медицинских услуг мобил</w:t>
            </w:r>
            <w:r w:rsidRPr="005661FC">
              <w:rPr>
                <w:sz w:val="18"/>
                <w:szCs w:val="18"/>
              </w:rPr>
              <w:t>ь</w:t>
            </w:r>
            <w:r w:rsidRPr="005661FC">
              <w:rPr>
                <w:sz w:val="18"/>
                <w:szCs w:val="18"/>
              </w:rPr>
              <w:t>ными медицинскими бригадами, в с</w:t>
            </w:r>
            <w:r w:rsidRPr="005661FC">
              <w:rPr>
                <w:sz w:val="18"/>
                <w:szCs w:val="18"/>
              </w:rPr>
              <w:t>о</w:t>
            </w:r>
            <w:r w:rsidRPr="005661FC">
              <w:rPr>
                <w:sz w:val="18"/>
                <w:szCs w:val="18"/>
              </w:rPr>
              <w:t>ответствии с тарифным соглашением.</w:t>
            </w:r>
          </w:p>
          <w:p w:rsidR="00EB2B19" w:rsidRPr="005661FC" w:rsidRDefault="00EB2B19" w:rsidP="0040273F">
            <w:pPr>
              <w:rPr>
                <w:sz w:val="18"/>
                <w:szCs w:val="18"/>
              </w:rPr>
            </w:pPr>
            <w:r w:rsidRPr="005661FC">
              <w:rPr>
                <w:sz w:val="18"/>
                <w:szCs w:val="18"/>
              </w:rPr>
              <w:t>Код медицинской организации, ос</w:t>
            </w:r>
            <w:r w:rsidRPr="005661FC">
              <w:rPr>
                <w:sz w:val="18"/>
                <w:szCs w:val="18"/>
              </w:rPr>
              <w:t>у</w:t>
            </w:r>
            <w:r w:rsidRPr="005661FC">
              <w:rPr>
                <w:sz w:val="18"/>
                <w:szCs w:val="18"/>
              </w:rPr>
              <w:t>ществляющей обслуживание района Томской области (плательщик за ок</w:t>
            </w:r>
            <w:r w:rsidRPr="005661FC">
              <w:rPr>
                <w:sz w:val="18"/>
                <w:szCs w:val="18"/>
              </w:rPr>
              <w:t>а</w:t>
            </w:r>
            <w:r w:rsidRPr="005661FC">
              <w:rPr>
                <w:sz w:val="18"/>
                <w:szCs w:val="18"/>
              </w:rPr>
              <w:t>занные медицинские усл</w:t>
            </w:r>
            <w:r w:rsidRPr="005661FC">
              <w:rPr>
                <w:sz w:val="18"/>
                <w:szCs w:val="18"/>
              </w:rPr>
              <w:t>у</w:t>
            </w:r>
            <w:r w:rsidRPr="005661FC">
              <w:rPr>
                <w:sz w:val="18"/>
                <w:szCs w:val="18"/>
              </w:rPr>
              <w:t>ги/диспансеризацию/медицинские осмотры/центры здоровья мобильными медицинскими бригадами).</w:t>
            </w:r>
          </w:p>
        </w:tc>
        <w:tc>
          <w:tcPr>
            <w:tcW w:w="1267" w:type="dxa"/>
          </w:tcPr>
          <w:p w:rsidR="00EB2B19" w:rsidRPr="005661FC" w:rsidRDefault="00EB2B19" w:rsidP="0040273F">
            <w:pPr>
              <w:rPr>
                <w:sz w:val="18"/>
                <w:szCs w:val="18"/>
              </w:rPr>
            </w:pPr>
          </w:p>
        </w:tc>
        <w:tc>
          <w:tcPr>
            <w:tcW w:w="1126" w:type="dxa"/>
          </w:tcPr>
          <w:p w:rsidR="00EB2B19" w:rsidRPr="005661FC" w:rsidRDefault="00EB2B19" w:rsidP="0040273F">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5661FC" w:rsidRDefault="00EB2B19" w:rsidP="00643801">
            <w:pPr>
              <w:rPr>
                <w:sz w:val="18"/>
                <w:szCs w:val="18"/>
              </w:rPr>
            </w:pPr>
            <w:r w:rsidRPr="005661FC">
              <w:rPr>
                <w:sz w:val="18"/>
                <w:szCs w:val="18"/>
              </w:rPr>
              <w:t>Сведения о стоимости случая оказания медицинской помощи</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lang w:val="en-US"/>
              </w:rPr>
            </w:pPr>
            <w:r w:rsidRPr="005661FC">
              <w:rPr>
                <w:sz w:val="18"/>
                <w:szCs w:val="18"/>
                <w:lang w:val="en-US"/>
              </w:rPr>
              <w:t>SLUCH_STM</w:t>
            </w:r>
          </w:p>
        </w:tc>
        <w:tc>
          <w:tcPr>
            <w:tcW w:w="1614" w:type="dxa"/>
            <w:vAlign w:val="center"/>
          </w:tcPr>
          <w:p w:rsidR="00EB2B19" w:rsidRPr="005661FC" w:rsidRDefault="00EB2B19" w:rsidP="00643801">
            <w:pPr>
              <w:rPr>
                <w:sz w:val="18"/>
                <w:szCs w:val="18"/>
                <w:lang w:val="en-US"/>
              </w:rPr>
            </w:pPr>
            <w:r w:rsidRPr="005661FC">
              <w:rPr>
                <w:sz w:val="18"/>
                <w:szCs w:val="18"/>
              </w:rPr>
              <w:t>SUMMAF</w:t>
            </w:r>
          </w:p>
        </w:tc>
        <w:tc>
          <w:tcPr>
            <w:tcW w:w="639" w:type="dxa"/>
            <w:noWrap/>
            <w:vAlign w:val="center"/>
          </w:tcPr>
          <w:p w:rsidR="00EB2B19" w:rsidRPr="005661FC" w:rsidRDefault="00EB2B19" w:rsidP="00643801">
            <w:pPr>
              <w:rPr>
                <w:sz w:val="18"/>
                <w:szCs w:val="18"/>
                <w:lang w:val="en-US"/>
              </w:rPr>
            </w:pPr>
            <w:r w:rsidRPr="005661FC">
              <w:rPr>
                <w:sz w:val="18"/>
                <w:szCs w:val="18"/>
                <w:lang w:val="en-US"/>
              </w:rPr>
              <w:t>Num</w:t>
            </w:r>
          </w:p>
        </w:tc>
        <w:tc>
          <w:tcPr>
            <w:tcW w:w="676" w:type="dxa"/>
            <w:vAlign w:val="center"/>
          </w:tcPr>
          <w:p w:rsidR="00EB2B19" w:rsidRPr="005661FC" w:rsidRDefault="00EB2B19" w:rsidP="00643801">
            <w:pPr>
              <w:rPr>
                <w:sz w:val="18"/>
                <w:szCs w:val="18"/>
                <w:lang w:val="en-US"/>
              </w:rPr>
            </w:pPr>
            <w:r w:rsidRPr="005661FC">
              <w:rPr>
                <w:sz w:val="18"/>
                <w:szCs w:val="18"/>
                <w:lang w:val="en-US"/>
              </w:rPr>
              <w:t>1</w:t>
            </w:r>
            <w:r w:rsidRPr="005661FC">
              <w:rPr>
                <w:sz w:val="18"/>
                <w:szCs w:val="18"/>
              </w:rPr>
              <w:t>5</w:t>
            </w:r>
            <w:r w:rsidRPr="005661FC">
              <w:rPr>
                <w:sz w:val="18"/>
                <w:szCs w:val="18"/>
                <w:lang w:val="en-US"/>
              </w:rPr>
              <w:t>.2</w:t>
            </w:r>
          </w:p>
        </w:tc>
        <w:tc>
          <w:tcPr>
            <w:tcW w:w="705" w:type="dxa"/>
            <w:vAlign w:val="center"/>
          </w:tcPr>
          <w:p w:rsidR="00EB2B19" w:rsidRPr="005661FC" w:rsidRDefault="00EB2B19" w:rsidP="00643801">
            <w:pPr>
              <w:rPr>
                <w:sz w:val="18"/>
                <w:szCs w:val="18"/>
                <w:lang w:val="en-US"/>
              </w:rPr>
            </w:pPr>
            <w:r w:rsidRPr="005661FC">
              <w:rPr>
                <w:sz w:val="18"/>
                <w:szCs w:val="18"/>
                <w:lang w:val="en-US"/>
              </w:rPr>
              <w:t>O</w:t>
            </w:r>
          </w:p>
        </w:tc>
        <w:tc>
          <w:tcPr>
            <w:tcW w:w="2251" w:type="dxa"/>
            <w:vAlign w:val="center"/>
          </w:tcPr>
          <w:p w:rsidR="00EB2B19" w:rsidRPr="005661FC" w:rsidRDefault="00EB2B19" w:rsidP="00643801">
            <w:pPr>
              <w:rPr>
                <w:sz w:val="18"/>
                <w:szCs w:val="18"/>
              </w:rPr>
            </w:pPr>
            <w:r w:rsidRPr="005661FC">
              <w:rPr>
                <w:sz w:val="18"/>
                <w:szCs w:val="18"/>
              </w:rPr>
              <w:t>Полная стоимость случая оказания медицинской помощи с учетом норм</w:t>
            </w:r>
            <w:r w:rsidRPr="005661FC">
              <w:rPr>
                <w:sz w:val="18"/>
                <w:szCs w:val="18"/>
              </w:rPr>
              <w:t>а</w:t>
            </w:r>
            <w:r w:rsidRPr="005661FC">
              <w:rPr>
                <w:sz w:val="18"/>
                <w:szCs w:val="18"/>
              </w:rPr>
              <w:t>тивной доплаты, выста</w:t>
            </w:r>
            <w:r w:rsidRPr="005661FC">
              <w:rPr>
                <w:sz w:val="18"/>
                <w:szCs w:val="18"/>
              </w:rPr>
              <w:t>в</w:t>
            </w:r>
            <w:r w:rsidRPr="005661FC">
              <w:rPr>
                <w:sz w:val="18"/>
                <w:szCs w:val="18"/>
              </w:rPr>
              <w:t>ленная МО</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r w:rsidRPr="005661FC">
              <w:rPr>
                <w:sz w:val="18"/>
                <w:szCs w:val="18"/>
                <w:lang w:val="en-US"/>
              </w:rPr>
              <w:t>SUMMAF=SUMMAV+SUMMAD</w:t>
            </w:r>
          </w:p>
        </w:tc>
        <w:tc>
          <w:tcPr>
            <w:tcW w:w="1267" w:type="dxa"/>
          </w:tcPr>
          <w:p w:rsidR="00EB2B19" w:rsidRPr="005661FC" w:rsidRDefault="00EB2B19" w:rsidP="00643801">
            <w:pPr>
              <w:rPr>
                <w:sz w:val="18"/>
                <w:szCs w:val="18"/>
                <w:lang w:val="en-US"/>
              </w:rPr>
            </w:pPr>
          </w:p>
        </w:tc>
        <w:tc>
          <w:tcPr>
            <w:tcW w:w="1126" w:type="dxa"/>
          </w:tcPr>
          <w:p w:rsidR="00EB2B19" w:rsidRPr="005661FC" w:rsidRDefault="00EB2B19" w:rsidP="008B70F5">
            <w:pPr>
              <w:rPr>
                <w:sz w:val="18"/>
                <w:szCs w:val="18"/>
              </w:rPr>
            </w:pPr>
            <w:r w:rsidRPr="005661FC">
              <w:rPr>
                <w:sz w:val="18"/>
                <w:szCs w:val="18"/>
              </w:rPr>
              <w:t>897</w:t>
            </w:r>
          </w:p>
          <w:p w:rsidR="00EB2B19" w:rsidRPr="005661FC" w:rsidRDefault="00EB2B19" w:rsidP="00643801">
            <w:pPr>
              <w:rPr>
                <w:sz w:val="18"/>
                <w:szCs w:val="18"/>
                <w:lang w:val="en-US"/>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rPr>
              <w:t>SUMM</w:t>
            </w:r>
            <w:r w:rsidRPr="005661FC">
              <w:rPr>
                <w:sz w:val="18"/>
                <w:szCs w:val="18"/>
                <w:lang w:val="en-US"/>
              </w:rPr>
              <w:t>AV</w:t>
            </w:r>
          </w:p>
        </w:tc>
        <w:tc>
          <w:tcPr>
            <w:tcW w:w="639" w:type="dxa"/>
            <w:noWrap/>
            <w:vAlign w:val="center"/>
          </w:tcPr>
          <w:p w:rsidR="00EB2B19" w:rsidRPr="005661FC" w:rsidRDefault="00EB2B19" w:rsidP="00643801">
            <w:pPr>
              <w:rPr>
                <w:sz w:val="18"/>
                <w:szCs w:val="18"/>
                <w:lang w:val="en-US"/>
              </w:rPr>
            </w:pPr>
            <w:r w:rsidRPr="005661FC">
              <w:rPr>
                <w:sz w:val="18"/>
                <w:szCs w:val="18"/>
                <w:lang w:val="en-US"/>
              </w:rPr>
              <w:t>Num</w:t>
            </w:r>
          </w:p>
        </w:tc>
        <w:tc>
          <w:tcPr>
            <w:tcW w:w="676" w:type="dxa"/>
            <w:vAlign w:val="center"/>
          </w:tcPr>
          <w:p w:rsidR="00EB2B19" w:rsidRPr="005661FC" w:rsidRDefault="00EB2B19" w:rsidP="00643801">
            <w:pPr>
              <w:rPr>
                <w:sz w:val="18"/>
                <w:szCs w:val="18"/>
                <w:lang w:val="en-US"/>
              </w:rPr>
            </w:pPr>
            <w:r w:rsidRPr="005661FC">
              <w:rPr>
                <w:sz w:val="18"/>
                <w:szCs w:val="18"/>
                <w:lang w:val="en-US"/>
              </w:rPr>
              <w:t>12.2</w:t>
            </w:r>
          </w:p>
        </w:tc>
        <w:tc>
          <w:tcPr>
            <w:tcW w:w="705" w:type="dxa"/>
            <w:vAlign w:val="center"/>
          </w:tcPr>
          <w:p w:rsidR="00EB2B19" w:rsidRPr="005661FC" w:rsidRDefault="00EB2B19" w:rsidP="00643801">
            <w:pPr>
              <w:rPr>
                <w:sz w:val="18"/>
                <w:szCs w:val="18"/>
                <w:lang w:val="en-US"/>
              </w:rPr>
            </w:pPr>
            <w:r w:rsidRPr="005661FC">
              <w:rPr>
                <w:sz w:val="18"/>
                <w:szCs w:val="18"/>
                <w:lang w:val="en-US"/>
              </w:rPr>
              <w:t>O</w:t>
            </w:r>
          </w:p>
        </w:tc>
        <w:tc>
          <w:tcPr>
            <w:tcW w:w="2251" w:type="dxa"/>
            <w:vAlign w:val="center"/>
          </w:tcPr>
          <w:p w:rsidR="00EB2B19" w:rsidRPr="005661FC" w:rsidRDefault="00EB2B19" w:rsidP="00643801">
            <w:pPr>
              <w:rPr>
                <w:bCs/>
                <w:iCs/>
                <w:sz w:val="18"/>
                <w:szCs w:val="18"/>
              </w:rPr>
            </w:pPr>
            <w:r w:rsidRPr="005661FC">
              <w:rPr>
                <w:sz w:val="18"/>
                <w:szCs w:val="18"/>
              </w:rPr>
              <w:t>Стоимость случая оказ</w:t>
            </w:r>
            <w:r w:rsidRPr="005661FC">
              <w:rPr>
                <w:sz w:val="18"/>
                <w:szCs w:val="18"/>
              </w:rPr>
              <w:t>а</w:t>
            </w:r>
            <w:r w:rsidRPr="005661FC">
              <w:rPr>
                <w:sz w:val="18"/>
                <w:szCs w:val="18"/>
              </w:rPr>
              <w:t xml:space="preserve">ния медицинской помощи </w:t>
            </w:r>
            <w:r w:rsidRPr="005661FC">
              <w:rPr>
                <w:sz w:val="18"/>
                <w:szCs w:val="18"/>
              </w:rPr>
              <w:lastRenderedPageBreak/>
              <w:t>с учетом стоимости ед</w:t>
            </w:r>
            <w:r w:rsidRPr="005661FC">
              <w:rPr>
                <w:sz w:val="18"/>
                <w:szCs w:val="18"/>
              </w:rPr>
              <w:t>и</w:t>
            </w:r>
            <w:r w:rsidRPr="005661FC">
              <w:rPr>
                <w:sz w:val="18"/>
                <w:szCs w:val="18"/>
              </w:rPr>
              <w:t>ницы объема медици</w:t>
            </w:r>
            <w:r w:rsidRPr="005661FC">
              <w:rPr>
                <w:sz w:val="18"/>
                <w:szCs w:val="18"/>
              </w:rPr>
              <w:t>н</w:t>
            </w:r>
            <w:r w:rsidRPr="005661FC">
              <w:rPr>
                <w:sz w:val="18"/>
                <w:szCs w:val="18"/>
              </w:rPr>
              <w:t>ской помощи и оказания медицинских услуг, в</w:t>
            </w:r>
            <w:r w:rsidRPr="005661FC">
              <w:rPr>
                <w:sz w:val="18"/>
                <w:szCs w:val="18"/>
              </w:rPr>
              <w:t>ы</w:t>
            </w:r>
            <w:r w:rsidRPr="005661FC">
              <w:rPr>
                <w:sz w:val="18"/>
                <w:szCs w:val="18"/>
              </w:rPr>
              <w:t>ставленная МО</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r w:rsidRPr="005661FC">
              <w:rPr>
                <w:sz w:val="18"/>
                <w:szCs w:val="18"/>
                <w:lang w:val="en-US"/>
              </w:rPr>
              <w:t>SUMMAV</w:t>
            </w:r>
            <w:r w:rsidRPr="005661FC">
              <w:rPr>
                <w:sz w:val="18"/>
                <w:szCs w:val="18"/>
              </w:rPr>
              <w:t>=</w:t>
            </w:r>
            <w:r w:rsidRPr="005661FC">
              <w:rPr>
                <w:sz w:val="18"/>
                <w:szCs w:val="18"/>
                <w:lang w:val="en-US"/>
              </w:rPr>
              <w:t>SUMMAE</w:t>
            </w:r>
            <w:r w:rsidRPr="005661FC">
              <w:rPr>
                <w:sz w:val="18"/>
                <w:szCs w:val="18"/>
              </w:rPr>
              <w:t>+</w:t>
            </w:r>
            <w:r w:rsidRPr="005661FC">
              <w:rPr>
                <w:sz w:val="18"/>
                <w:szCs w:val="18"/>
                <w:lang w:val="en-US"/>
              </w:rPr>
              <w:t>SUMMAU</w:t>
            </w:r>
          </w:p>
          <w:p w:rsidR="00EB2B19" w:rsidRPr="005661FC" w:rsidRDefault="00EB2B19" w:rsidP="00643801">
            <w:pPr>
              <w:rPr>
                <w:sz w:val="18"/>
                <w:szCs w:val="18"/>
              </w:rPr>
            </w:pPr>
          </w:p>
          <w:p w:rsidR="00EB2B19" w:rsidRPr="005661FC" w:rsidRDefault="00EB2B19" w:rsidP="00643801">
            <w:pPr>
              <w:rPr>
                <w:sz w:val="18"/>
                <w:szCs w:val="18"/>
              </w:rPr>
            </w:pPr>
            <w:r w:rsidRPr="005661FC">
              <w:rPr>
                <w:sz w:val="18"/>
                <w:szCs w:val="18"/>
              </w:rPr>
              <w:lastRenderedPageBreak/>
              <w:t>Для случаев проведения тромболизиса СМП:</w:t>
            </w:r>
          </w:p>
          <w:p w:rsidR="00EB2B19" w:rsidRPr="005661FC" w:rsidRDefault="00EB2B19" w:rsidP="00643801">
            <w:pPr>
              <w:rPr>
                <w:sz w:val="18"/>
                <w:szCs w:val="18"/>
              </w:rPr>
            </w:pPr>
          </w:p>
          <w:p w:rsidR="00EB2B19" w:rsidRPr="005661FC" w:rsidRDefault="00EB2B19" w:rsidP="00643801">
            <w:pPr>
              <w:rPr>
                <w:sz w:val="18"/>
                <w:szCs w:val="18"/>
              </w:rPr>
            </w:pPr>
            <w:r w:rsidRPr="005661FC">
              <w:rPr>
                <w:sz w:val="18"/>
                <w:szCs w:val="18"/>
                <w:lang w:val="en-US"/>
              </w:rPr>
              <w:t>SUMMAV</w:t>
            </w:r>
            <w:r w:rsidRPr="005661FC">
              <w:rPr>
                <w:sz w:val="18"/>
                <w:szCs w:val="18"/>
              </w:rPr>
              <w:t>=</w:t>
            </w:r>
            <w:r w:rsidRPr="005661FC">
              <w:rPr>
                <w:sz w:val="18"/>
                <w:szCs w:val="18"/>
                <w:lang w:val="en-US"/>
              </w:rPr>
              <w:t>SUMMAE</w:t>
            </w:r>
            <w:r w:rsidRPr="005661FC">
              <w:rPr>
                <w:sz w:val="18"/>
                <w:szCs w:val="18"/>
              </w:rPr>
              <w:t>+</w:t>
            </w:r>
            <w:r w:rsidRPr="005661FC">
              <w:rPr>
                <w:sz w:val="18"/>
                <w:szCs w:val="18"/>
                <w:lang w:val="en-US"/>
              </w:rPr>
              <w:t>SUMMAU</w:t>
            </w:r>
            <w:r w:rsidRPr="005661FC">
              <w:rPr>
                <w:sz w:val="18"/>
                <w:szCs w:val="18"/>
              </w:rPr>
              <w:t>+SUMMAM</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lang w:val="en-US"/>
              </w:rPr>
            </w:pPr>
            <w:r w:rsidRPr="005661FC">
              <w:rPr>
                <w:sz w:val="18"/>
                <w:szCs w:val="18"/>
              </w:rPr>
              <w:t>969,1638</w:t>
            </w:r>
            <w:r w:rsidRPr="005661FC">
              <w:rPr>
                <w:sz w:val="18"/>
                <w:szCs w:val="18"/>
                <w:lang w:val="en-US"/>
              </w:rPr>
              <w:t>,</w:t>
            </w:r>
          </w:p>
          <w:p w:rsidR="00EB2B19" w:rsidRPr="005661FC" w:rsidRDefault="00EB2B19" w:rsidP="008B70F5">
            <w:pPr>
              <w:rPr>
                <w:sz w:val="18"/>
                <w:szCs w:val="18"/>
              </w:rPr>
            </w:pPr>
            <w:r w:rsidRPr="005661FC">
              <w:rPr>
                <w:sz w:val="18"/>
                <w:szCs w:val="18"/>
              </w:rPr>
              <w:t>1182,990,</w:t>
            </w:r>
            <w:r w:rsidRPr="005661FC">
              <w:rPr>
                <w:sz w:val="18"/>
                <w:szCs w:val="18"/>
                <w:lang w:val="en-US"/>
              </w:rPr>
              <w:t xml:space="preserve"> </w:t>
            </w:r>
            <w:r w:rsidRPr="005661FC">
              <w:rPr>
                <w:sz w:val="18"/>
                <w:szCs w:val="18"/>
              </w:rPr>
              <w:lastRenderedPageBreak/>
              <w:t>683,1196</w:t>
            </w:r>
          </w:p>
          <w:p w:rsidR="00EB2B19" w:rsidRPr="005661FC" w:rsidRDefault="00EB2B19" w:rsidP="00643801">
            <w:pPr>
              <w:rPr>
                <w:sz w:val="18"/>
                <w:szCs w:val="18"/>
                <w:lang w:val="en-US"/>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lang w:val="en-US"/>
              </w:rPr>
              <w:t>SUMMAE</w:t>
            </w:r>
          </w:p>
        </w:tc>
        <w:tc>
          <w:tcPr>
            <w:tcW w:w="639" w:type="dxa"/>
            <w:noWrap/>
            <w:vAlign w:val="center"/>
          </w:tcPr>
          <w:p w:rsidR="00EB2B19" w:rsidRPr="005661FC" w:rsidRDefault="00EB2B19" w:rsidP="00216250">
            <w:pPr>
              <w:rPr>
                <w:sz w:val="18"/>
                <w:szCs w:val="18"/>
              </w:rPr>
            </w:pPr>
            <w:r w:rsidRPr="005661FC">
              <w:rPr>
                <w:sz w:val="18"/>
                <w:szCs w:val="18"/>
                <w:lang w:val="en-US"/>
              </w:rPr>
              <w:t>Num</w:t>
            </w:r>
          </w:p>
        </w:tc>
        <w:tc>
          <w:tcPr>
            <w:tcW w:w="676" w:type="dxa"/>
            <w:vAlign w:val="center"/>
          </w:tcPr>
          <w:p w:rsidR="00EB2B19" w:rsidRPr="005661FC" w:rsidRDefault="00EB2B19" w:rsidP="00216250">
            <w:pPr>
              <w:rPr>
                <w:sz w:val="18"/>
                <w:szCs w:val="18"/>
              </w:rPr>
            </w:pPr>
            <w:r w:rsidRPr="005661FC">
              <w:rPr>
                <w:sz w:val="18"/>
                <w:szCs w:val="18"/>
              </w:rPr>
              <w:t>12.2</w:t>
            </w:r>
          </w:p>
        </w:tc>
        <w:tc>
          <w:tcPr>
            <w:tcW w:w="705" w:type="dxa"/>
            <w:vAlign w:val="center"/>
          </w:tcPr>
          <w:p w:rsidR="00EB2B19" w:rsidRPr="005661FC" w:rsidRDefault="00EB2B19" w:rsidP="00216250">
            <w:pPr>
              <w:rPr>
                <w:sz w:val="18"/>
                <w:szCs w:val="18"/>
              </w:rPr>
            </w:pPr>
            <w:r w:rsidRPr="005661FC">
              <w:rPr>
                <w:sz w:val="18"/>
                <w:szCs w:val="18"/>
                <w:lang w:val="en-US"/>
              </w:rPr>
              <w:t>O</w:t>
            </w:r>
          </w:p>
        </w:tc>
        <w:tc>
          <w:tcPr>
            <w:tcW w:w="2251" w:type="dxa"/>
            <w:vAlign w:val="center"/>
          </w:tcPr>
          <w:p w:rsidR="00EB2B19" w:rsidRPr="005661FC" w:rsidRDefault="00EB2B19" w:rsidP="00643801">
            <w:pPr>
              <w:rPr>
                <w:sz w:val="18"/>
                <w:szCs w:val="18"/>
              </w:rPr>
            </w:pPr>
            <w:r w:rsidRPr="005661FC">
              <w:rPr>
                <w:sz w:val="18"/>
                <w:szCs w:val="18"/>
              </w:rPr>
              <w:t>Стоимость единицы об</w:t>
            </w:r>
            <w:r w:rsidRPr="005661FC">
              <w:rPr>
                <w:sz w:val="18"/>
                <w:szCs w:val="18"/>
              </w:rPr>
              <w:t>ъ</w:t>
            </w:r>
            <w:r w:rsidRPr="005661FC">
              <w:rPr>
                <w:sz w:val="18"/>
                <w:szCs w:val="18"/>
              </w:rPr>
              <w:t>ема медицинской помощи (посещение, вызов, з</w:t>
            </w:r>
            <w:r w:rsidRPr="005661FC">
              <w:rPr>
                <w:sz w:val="18"/>
                <w:szCs w:val="18"/>
              </w:rPr>
              <w:t>а</w:t>
            </w:r>
            <w:r w:rsidRPr="005661FC">
              <w:rPr>
                <w:sz w:val="18"/>
                <w:szCs w:val="18"/>
              </w:rPr>
              <w:t>конченный случай)</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lang w:val="en-US"/>
              </w:rPr>
            </w:pPr>
            <w:r w:rsidRPr="005661FC">
              <w:rPr>
                <w:sz w:val="18"/>
                <w:szCs w:val="18"/>
              </w:rPr>
              <w:t>1303</w:t>
            </w: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lang w:val="en-US"/>
              </w:rPr>
              <w:t>NSCHET_E</w:t>
            </w:r>
          </w:p>
        </w:tc>
        <w:tc>
          <w:tcPr>
            <w:tcW w:w="639" w:type="dxa"/>
            <w:noWrap/>
            <w:vAlign w:val="center"/>
          </w:tcPr>
          <w:p w:rsidR="00EB2B19" w:rsidRPr="005661FC" w:rsidRDefault="00EB2B19" w:rsidP="000E6467">
            <w:pPr>
              <w:rPr>
                <w:sz w:val="18"/>
                <w:szCs w:val="18"/>
                <w:lang w:val="en-US"/>
              </w:rPr>
            </w:pPr>
            <w:r w:rsidRPr="005661FC">
              <w:rPr>
                <w:sz w:val="18"/>
                <w:szCs w:val="18"/>
                <w:lang w:val="en-US"/>
              </w:rPr>
              <w:t>Char</w:t>
            </w:r>
          </w:p>
        </w:tc>
        <w:tc>
          <w:tcPr>
            <w:tcW w:w="676" w:type="dxa"/>
            <w:vAlign w:val="center"/>
          </w:tcPr>
          <w:p w:rsidR="00EB2B19" w:rsidRPr="005661FC" w:rsidRDefault="00EB2B19" w:rsidP="000E6467">
            <w:pPr>
              <w:rPr>
                <w:sz w:val="18"/>
                <w:szCs w:val="18"/>
                <w:lang w:val="en-US"/>
              </w:rPr>
            </w:pPr>
            <w:r w:rsidRPr="005661FC">
              <w:rPr>
                <w:sz w:val="18"/>
                <w:szCs w:val="18"/>
                <w:lang w:val="en-US"/>
              </w:rPr>
              <w:t>15</w:t>
            </w:r>
          </w:p>
        </w:tc>
        <w:tc>
          <w:tcPr>
            <w:tcW w:w="705" w:type="dxa"/>
            <w:vAlign w:val="center"/>
          </w:tcPr>
          <w:p w:rsidR="00EB2B19" w:rsidRPr="005661FC" w:rsidRDefault="00EB2B19" w:rsidP="000E6467">
            <w:pPr>
              <w:rPr>
                <w:sz w:val="18"/>
                <w:szCs w:val="18"/>
                <w:lang w:val="en-US"/>
              </w:rPr>
            </w:pPr>
            <w:r w:rsidRPr="005661FC">
              <w:rPr>
                <w:sz w:val="18"/>
                <w:szCs w:val="18"/>
              </w:rPr>
              <w:t>У</w:t>
            </w:r>
          </w:p>
        </w:tc>
        <w:tc>
          <w:tcPr>
            <w:tcW w:w="2251" w:type="dxa"/>
            <w:vAlign w:val="center"/>
          </w:tcPr>
          <w:p w:rsidR="00EB2B19" w:rsidRPr="005661FC" w:rsidRDefault="00EB2B19" w:rsidP="000E6467">
            <w:pPr>
              <w:rPr>
                <w:sz w:val="18"/>
                <w:szCs w:val="18"/>
              </w:rPr>
            </w:pPr>
            <w:r w:rsidRPr="005661FC">
              <w:rPr>
                <w:sz w:val="18"/>
                <w:szCs w:val="18"/>
              </w:rPr>
              <w:t xml:space="preserve">Номер счета, по которому осуществляется оплата суммы в поле </w:t>
            </w:r>
            <w:r w:rsidRPr="005661FC">
              <w:rPr>
                <w:sz w:val="18"/>
                <w:szCs w:val="18"/>
                <w:lang w:val="en-US"/>
              </w:rPr>
              <w:t>SUMMAE</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F2A71">
            <w:pPr>
              <w:rPr>
                <w:sz w:val="18"/>
                <w:szCs w:val="18"/>
              </w:rPr>
            </w:pPr>
            <w:r w:rsidRPr="005661FC">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5661FC" w:rsidRDefault="00EB2B19" w:rsidP="006F2A71">
            <w:pPr>
              <w:rPr>
                <w:sz w:val="18"/>
                <w:szCs w:val="18"/>
              </w:rPr>
            </w:pPr>
          </w:p>
        </w:tc>
        <w:tc>
          <w:tcPr>
            <w:tcW w:w="1126" w:type="dxa"/>
          </w:tcPr>
          <w:p w:rsidR="00EB2B19" w:rsidRPr="005661FC" w:rsidRDefault="00EB2B19" w:rsidP="006F2A7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rPr>
              <w:t>SUMMAU</w:t>
            </w:r>
          </w:p>
        </w:tc>
        <w:tc>
          <w:tcPr>
            <w:tcW w:w="639" w:type="dxa"/>
            <w:noWrap/>
            <w:vAlign w:val="center"/>
          </w:tcPr>
          <w:p w:rsidR="00EB2B19" w:rsidRPr="005661FC" w:rsidRDefault="00EB2B19" w:rsidP="00D524F4">
            <w:pPr>
              <w:rPr>
                <w:sz w:val="18"/>
                <w:szCs w:val="18"/>
                <w:lang w:val="en-US"/>
              </w:rPr>
            </w:pPr>
            <w:r w:rsidRPr="005661FC">
              <w:rPr>
                <w:sz w:val="18"/>
                <w:szCs w:val="18"/>
                <w:lang w:val="en-US"/>
              </w:rPr>
              <w:t>Num</w:t>
            </w:r>
          </w:p>
        </w:tc>
        <w:tc>
          <w:tcPr>
            <w:tcW w:w="676" w:type="dxa"/>
            <w:vAlign w:val="center"/>
          </w:tcPr>
          <w:p w:rsidR="00EB2B19" w:rsidRPr="005661FC" w:rsidRDefault="00EB2B19" w:rsidP="00D524F4">
            <w:pPr>
              <w:rPr>
                <w:sz w:val="18"/>
                <w:szCs w:val="18"/>
                <w:lang w:val="en-US"/>
              </w:rPr>
            </w:pPr>
            <w:r w:rsidRPr="005661FC">
              <w:rPr>
                <w:sz w:val="18"/>
                <w:szCs w:val="18"/>
                <w:lang w:val="en-US"/>
              </w:rPr>
              <w:t>12.2</w:t>
            </w:r>
          </w:p>
        </w:tc>
        <w:tc>
          <w:tcPr>
            <w:tcW w:w="705" w:type="dxa"/>
            <w:vAlign w:val="center"/>
          </w:tcPr>
          <w:p w:rsidR="00EB2B19" w:rsidRPr="005661FC" w:rsidRDefault="00EB2B19" w:rsidP="00643801">
            <w:pPr>
              <w:rPr>
                <w:sz w:val="18"/>
                <w:szCs w:val="18"/>
              </w:rPr>
            </w:pPr>
            <w:r w:rsidRPr="005661FC">
              <w:rPr>
                <w:sz w:val="18"/>
                <w:szCs w:val="18"/>
              </w:rPr>
              <w:t>О</w:t>
            </w:r>
          </w:p>
        </w:tc>
        <w:tc>
          <w:tcPr>
            <w:tcW w:w="2251" w:type="dxa"/>
            <w:vAlign w:val="center"/>
          </w:tcPr>
          <w:p w:rsidR="00EB2B19" w:rsidRPr="005661FC" w:rsidRDefault="00EB2B19" w:rsidP="00643801">
            <w:pPr>
              <w:rPr>
                <w:sz w:val="18"/>
                <w:szCs w:val="18"/>
              </w:rPr>
            </w:pPr>
            <w:r w:rsidRPr="005661FC">
              <w:rPr>
                <w:sz w:val="18"/>
                <w:szCs w:val="18"/>
              </w:rPr>
              <w:t>Стоимость оказания м</w:t>
            </w:r>
            <w:r w:rsidRPr="005661FC">
              <w:rPr>
                <w:sz w:val="18"/>
                <w:szCs w:val="18"/>
              </w:rPr>
              <w:t>е</w:t>
            </w:r>
            <w:r w:rsidRPr="005661FC">
              <w:rPr>
                <w:sz w:val="18"/>
                <w:szCs w:val="18"/>
              </w:rPr>
              <w:t>дицинских услуг по сл</w:t>
            </w:r>
            <w:r w:rsidRPr="005661FC">
              <w:rPr>
                <w:sz w:val="18"/>
                <w:szCs w:val="18"/>
              </w:rPr>
              <w:t>у</w:t>
            </w:r>
            <w:r w:rsidRPr="005661FC">
              <w:rPr>
                <w:sz w:val="18"/>
                <w:szCs w:val="18"/>
              </w:rPr>
              <w:t>чаю с учетом кратности оказания медицинских услуг, выставленная МО.</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r w:rsidRPr="005661FC">
              <w:rPr>
                <w:sz w:val="18"/>
                <w:szCs w:val="18"/>
              </w:rPr>
              <w:t>Сумма стоимости всех медицинских услуг по случаю оказания медицинской помощи (</w:t>
            </w:r>
            <w:r w:rsidRPr="005661FC">
              <w:rPr>
                <w:sz w:val="18"/>
                <w:szCs w:val="18"/>
                <w:lang w:val="en-US"/>
              </w:rPr>
              <w:t>SUMV</w:t>
            </w:r>
            <w:r w:rsidRPr="005661FC">
              <w:rPr>
                <w:sz w:val="18"/>
                <w:szCs w:val="18"/>
              </w:rPr>
              <w:t>_</w:t>
            </w:r>
            <w:r w:rsidRPr="005661FC">
              <w:rPr>
                <w:sz w:val="18"/>
                <w:szCs w:val="18"/>
                <w:lang w:val="en-US"/>
              </w:rPr>
              <w:t>USL</w:t>
            </w:r>
            <w:r w:rsidRPr="005661FC">
              <w:rPr>
                <w:sz w:val="18"/>
                <w:szCs w:val="18"/>
              </w:rPr>
              <w:t>).</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lang w:val="en-US"/>
              </w:rPr>
            </w:pPr>
            <w:r w:rsidRPr="005661FC">
              <w:rPr>
                <w:sz w:val="18"/>
                <w:szCs w:val="18"/>
              </w:rPr>
              <w:t>1304,1452,</w:t>
            </w:r>
            <w:r w:rsidRPr="005661FC">
              <w:rPr>
                <w:sz w:val="18"/>
                <w:szCs w:val="18"/>
                <w:lang w:val="en-US"/>
              </w:rPr>
              <w:t xml:space="preserve"> </w:t>
            </w:r>
            <w:r w:rsidRPr="005661FC">
              <w:rPr>
                <w:sz w:val="18"/>
                <w:szCs w:val="18"/>
              </w:rPr>
              <w:t>1067,1065,</w:t>
            </w:r>
            <w:r w:rsidRPr="005661FC">
              <w:rPr>
                <w:sz w:val="18"/>
                <w:szCs w:val="18"/>
                <w:lang w:val="en-US"/>
              </w:rPr>
              <w:t xml:space="preserve"> </w:t>
            </w:r>
            <w:r w:rsidRPr="005661FC">
              <w:rPr>
                <w:sz w:val="18"/>
                <w:szCs w:val="18"/>
              </w:rPr>
              <w:t>1551</w:t>
            </w: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0E6467">
            <w:pPr>
              <w:rPr>
                <w:sz w:val="18"/>
                <w:szCs w:val="18"/>
                <w:lang w:val="en-US"/>
              </w:rPr>
            </w:pPr>
            <w:r w:rsidRPr="005661FC">
              <w:rPr>
                <w:sz w:val="18"/>
                <w:szCs w:val="18"/>
                <w:lang w:val="en-US"/>
              </w:rPr>
              <w:t>NSCHET_U</w:t>
            </w:r>
          </w:p>
        </w:tc>
        <w:tc>
          <w:tcPr>
            <w:tcW w:w="639" w:type="dxa"/>
            <w:noWrap/>
            <w:vAlign w:val="center"/>
          </w:tcPr>
          <w:p w:rsidR="00EB2B19" w:rsidRPr="005661FC" w:rsidRDefault="00EB2B19" w:rsidP="000E6467">
            <w:pPr>
              <w:rPr>
                <w:sz w:val="18"/>
                <w:szCs w:val="18"/>
                <w:lang w:val="en-US"/>
              </w:rPr>
            </w:pPr>
            <w:r w:rsidRPr="005661FC">
              <w:rPr>
                <w:sz w:val="18"/>
                <w:szCs w:val="18"/>
                <w:lang w:val="en-US"/>
              </w:rPr>
              <w:t>Char</w:t>
            </w:r>
          </w:p>
        </w:tc>
        <w:tc>
          <w:tcPr>
            <w:tcW w:w="676" w:type="dxa"/>
            <w:vAlign w:val="center"/>
          </w:tcPr>
          <w:p w:rsidR="00EB2B19" w:rsidRPr="005661FC" w:rsidRDefault="00EB2B19" w:rsidP="000E6467">
            <w:pPr>
              <w:rPr>
                <w:sz w:val="18"/>
                <w:szCs w:val="18"/>
                <w:lang w:val="en-US"/>
              </w:rPr>
            </w:pPr>
            <w:r w:rsidRPr="005661FC">
              <w:rPr>
                <w:sz w:val="18"/>
                <w:szCs w:val="18"/>
                <w:lang w:val="en-US"/>
              </w:rPr>
              <w:t>15</w:t>
            </w:r>
          </w:p>
        </w:tc>
        <w:tc>
          <w:tcPr>
            <w:tcW w:w="705" w:type="dxa"/>
            <w:vAlign w:val="center"/>
          </w:tcPr>
          <w:p w:rsidR="00EB2B19" w:rsidRPr="005661FC" w:rsidRDefault="00EB2B19" w:rsidP="000E6467">
            <w:pPr>
              <w:rPr>
                <w:sz w:val="18"/>
                <w:szCs w:val="18"/>
                <w:lang w:val="en-US"/>
              </w:rPr>
            </w:pPr>
            <w:r w:rsidRPr="005661FC">
              <w:rPr>
                <w:sz w:val="18"/>
                <w:szCs w:val="18"/>
              </w:rPr>
              <w:t>У</w:t>
            </w:r>
          </w:p>
        </w:tc>
        <w:tc>
          <w:tcPr>
            <w:tcW w:w="2251" w:type="dxa"/>
            <w:vAlign w:val="center"/>
          </w:tcPr>
          <w:p w:rsidR="00EB2B19" w:rsidRPr="005661FC" w:rsidRDefault="00EB2B19" w:rsidP="006F2A71">
            <w:pPr>
              <w:rPr>
                <w:sz w:val="18"/>
                <w:szCs w:val="18"/>
              </w:rPr>
            </w:pPr>
            <w:r w:rsidRPr="005661FC">
              <w:rPr>
                <w:sz w:val="18"/>
                <w:szCs w:val="18"/>
              </w:rPr>
              <w:t xml:space="preserve">Номер счета, по которому осуществляется оплата суммы в поле </w:t>
            </w:r>
            <w:r w:rsidRPr="005661FC">
              <w:rPr>
                <w:sz w:val="18"/>
                <w:szCs w:val="18"/>
                <w:lang w:val="en-US"/>
              </w:rPr>
              <w:t>SUMMAU</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F2A71">
            <w:pPr>
              <w:rPr>
                <w:sz w:val="18"/>
                <w:szCs w:val="18"/>
              </w:rPr>
            </w:pPr>
            <w:r w:rsidRPr="005661FC">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5661FC" w:rsidRDefault="00EB2B19" w:rsidP="006F2A71">
            <w:pPr>
              <w:rPr>
                <w:sz w:val="18"/>
                <w:szCs w:val="18"/>
              </w:rPr>
            </w:pPr>
          </w:p>
        </w:tc>
        <w:tc>
          <w:tcPr>
            <w:tcW w:w="1126" w:type="dxa"/>
          </w:tcPr>
          <w:p w:rsidR="00EB2B19" w:rsidRPr="005661FC" w:rsidRDefault="00EB2B19" w:rsidP="006F2A7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02213C">
            <w:pPr>
              <w:rPr>
                <w:sz w:val="18"/>
                <w:szCs w:val="18"/>
                <w:lang w:val="en-US"/>
              </w:rPr>
            </w:pPr>
            <w:r w:rsidRPr="005661FC">
              <w:rPr>
                <w:sz w:val="18"/>
                <w:szCs w:val="18"/>
                <w:lang w:val="en-US"/>
              </w:rPr>
              <w:t>SUMMAM</w:t>
            </w:r>
          </w:p>
        </w:tc>
        <w:tc>
          <w:tcPr>
            <w:tcW w:w="639" w:type="dxa"/>
            <w:noWrap/>
            <w:vAlign w:val="center"/>
          </w:tcPr>
          <w:p w:rsidR="00EB2B19" w:rsidRPr="005661FC" w:rsidRDefault="00EB2B19" w:rsidP="006410A6">
            <w:pPr>
              <w:rPr>
                <w:sz w:val="18"/>
                <w:szCs w:val="18"/>
                <w:lang w:val="en-US"/>
              </w:rPr>
            </w:pPr>
            <w:r w:rsidRPr="005661FC">
              <w:rPr>
                <w:sz w:val="18"/>
                <w:szCs w:val="18"/>
                <w:lang w:val="en-US"/>
              </w:rPr>
              <w:t>Num</w:t>
            </w:r>
          </w:p>
        </w:tc>
        <w:tc>
          <w:tcPr>
            <w:tcW w:w="676" w:type="dxa"/>
            <w:vAlign w:val="center"/>
          </w:tcPr>
          <w:p w:rsidR="00EB2B19" w:rsidRPr="005661FC" w:rsidRDefault="00EB2B19" w:rsidP="006410A6">
            <w:pPr>
              <w:rPr>
                <w:sz w:val="18"/>
                <w:szCs w:val="18"/>
                <w:lang w:val="en-US"/>
              </w:rPr>
            </w:pPr>
            <w:r w:rsidRPr="005661FC">
              <w:rPr>
                <w:sz w:val="18"/>
                <w:szCs w:val="18"/>
                <w:lang w:val="en-US"/>
              </w:rPr>
              <w:t>12.2</w:t>
            </w:r>
          </w:p>
        </w:tc>
        <w:tc>
          <w:tcPr>
            <w:tcW w:w="705" w:type="dxa"/>
            <w:vAlign w:val="center"/>
          </w:tcPr>
          <w:p w:rsidR="00EB2B19" w:rsidRPr="005661FC" w:rsidRDefault="00EB2B19" w:rsidP="006410A6">
            <w:pPr>
              <w:rPr>
                <w:sz w:val="18"/>
                <w:szCs w:val="18"/>
              </w:rPr>
            </w:pPr>
            <w:r w:rsidRPr="005661FC">
              <w:rPr>
                <w:sz w:val="18"/>
                <w:szCs w:val="18"/>
              </w:rPr>
              <w:t>О</w:t>
            </w:r>
          </w:p>
        </w:tc>
        <w:tc>
          <w:tcPr>
            <w:tcW w:w="2251" w:type="dxa"/>
            <w:vAlign w:val="center"/>
          </w:tcPr>
          <w:p w:rsidR="00EB2B19" w:rsidRPr="005661FC" w:rsidRDefault="00EB2B19" w:rsidP="00643801">
            <w:pPr>
              <w:rPr>
                <w:sz w:val="18"/>
                <w:szCs w:val="18"/>
              </w:rPr>
            </w:pPr>
            <w:r w:rsidRPr="005661FC">
              <w:rPr>
                <w:sz w:val="18"/>
                <w:szCs w:val="18"/>
              </w:rPr>
              <w:t>Стоимость применения медицинского оборудов</w:t>
            </w:r>
            <w:r w:rsidRPr="005661FC">
              <w:rPr>
                <w:sz w:val="18"/>
                <w:szCs w:val="18"/>
              </w:rPr>
              <w:t>а</w:t>
            </w:r>
            <w:r w:rsidRPr="005661FC">
              <w:rPr>
                <w:sz w:val="18"/>
                <w:szCs w:val="18"/>
              </w:rPr>
              <w:t>ния, медицинских мат</w:t>
            </w:r>
            <w:r w:rsidRPr="005661FC">
              <w:rPr>
                <w:sz w:val="18"/>
                <w:szCs w:val="18"/>
              </w:rPr>
              <w:t>е</w:t>
            </w:r>
            <w:r w:rsidRPr="005661FC">
              <w:rPr>
                <w:sz w:val="18"/>
                <w:szCs w:val="18"/>
              </w:rPr>
              <w:t>риалов и лекарственных средств</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r w:rsidRPr="005661FC">
              <w:rPr>
                <w:sz w:val="18"/>
                <w:szCs w:val="18"/>
              </w:rPr>
              <w:t>Заполняется для случаев проведения тромболизиса СМП.</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0E6467">
            <w:pPr>
              <w:rPr>
                <w:sz w:val="18"/>
                <w:szCs w:val="18"/>
                <w:lang w:val="en-US"/>
              </w:rPr>
            </w:pPr>
            <w:r w:rsidRPr="005661FC">
              <w:rPr>
                <w:sz w:val="18"/>
                <w:szCs w:val="18"/>
                <w:lang w:val="en-US"/>
              </w:rPr>
              <w:t>NSCHET_M</w:t>
            </w:r>
          </w:p>
        </w:tc>
        <w:tc>
          <w:tcPr>
            <w:tcW w:w="639" w:type="dxa"/>
            <w:noWrap/>
            <w:vAlign w:val="center"/>
          </w:tcPr>
          <w:p w:rsidR="00EB2B19" w:rsidRPr="005661FC" w:rsidRDefault="00EB2B19" w:rsidP="000E6467">
            <w:pPr>
              <w:rPr>
                <w:sz w:val="18"/>
                <w:szCs w:val="18"/>
                <w:lang w:val="en-US"/>
              </w:rPr>
            </w:pPr>
            <w:r w:rsidRPr="005661FC">
              <w:rPr>
                <w:sz w:val="18"/>
                <w:szCs w:val="18"/>
                <w:lang w:val="en-US"/>
              </w:rPr>
              <w:t>Char</w:t>
            </w:r>
          </w:p>
        </w:tc>
        <w:tc>
          <w:tcPr>
            <w:tcW w:w="676" w:type="dxa"/>
            <w:vAlign w:val="center"/>
          </w:tcPr>
          <w:p w:rsidR="00EB2B19" w:rsidRPr="005661FC" w:rsidRDefault="00EB2B19" w:rsidP="000E6467">
            <w:pPr>
              <w:rPr>
                <w:sz w:val="18"/>
                <w:szCs w:val="18"/>
                <w:lang w:val="en-US"/>
              </w:rPr>
            </w:pPr>
            <w:r w:rsidRPr="005661FC">
              <w:rPr>
                <w:sz w:val="18"/>
                <w:szCs w:val="18"/>
                <w:lang w:val="en-US"/>
              </w:rPr>
              <w:t>15</w:t>
            </w:r>
          </w:p>
        </w:tc>
        <w:tc>
          <w:tcPr>
            <w:tcW w:w="705" w:type="dxa"/>
            <w:vAlign w:val="center"/>
          </w:tcPr>
          <w:p w:rsidR="00EB2B19" w:rsidRPr="005661FC" w:rsidRDefault="00EB2B19" w:rsidP="000E6467">
            <w:pPr>
              <w:rPr>
                <w:sz w:val="18"/>
                <w:szCs w:val="18"/>
                <w:lang w:val="en-US"/>
              </w:rPr>
            </w:pPr>
            <w:r w:rsidRPr="005661FC">
              <w:rPr>
                <w:sz w:val="18"/>
                <w:szCs w:val="18"/>
              </w:rPr>
              <w:t>У</w:t>
            </w:r>
          </w:p>
        </w:tc>
        <w:tc>
          <w:tcPr>
            <w:tcW w:w="2251" w:type="dxa"/>
            <w:vAlign w:val="center"/>
          </w:tcPr>
          <w:p w:rsidR="00EB2B19" w:rsidRPr="005661FC" w:rsidRDefault="00EB2B19" w:rsidP="000E6467">
            <w:pPr>
              <w:rPr>
                <w:sz w:val="18"/>
                <w:szCs w:val="18"/>
              </w:rPr>
            </w:pPr>
            <w:r w:rsidRPr="005661FC">
              <w:rPr>
                <w:sz w:val="18"/>
                <w:szCs w:val="18"/>
              </w:rPr>
              <w:t xml:space="preserve">Номер счета, по которому осуществляется оплата суммы в поле </w:t>
            </w:r>
            <w:r w:rsidRPr="005661FC">
              <w:rPr>
                <w:sz w:val="18"/>
                <w:szCs w:val="18"/>
                <w:lang w:val="en-US"/>
              </w:rPr>
              <w:t>SUMMAM</w:t>
            </w:r>
          </w:p>
        </w:tc>
        <w:tc>
          <w:tcPr>
            <w:tcW w:w="1173" w:type="dxa"/>
            <w:vAlign w:val="center"/>
          </w:tcPr>
          <w:p w:rsidR="00EB2B19" w:rsidRPr="005661FC" w:rsidRDefault="00EB2B19" w:rsidP="000E6467">
            <w:pPr>
              <w:rPr>
                <w:sz w:val="18"/>
                <w:szCs w:val="18"/>
              </w:rPr>
            </w:pPr>
          </w:p>
        </w:tc>
        <w:tc>
          <w:tcPr>
            <w:tcW w:w="3328" w:type="dxa"/>
            <w:vAlign w:val="center"/>
          </w:tcPr>
          <w:p w:rsidR="00EB2B19" w:rsidRPr="005661FC" w:rsidRDefault="00EB2B19" w:rsidP="006F2A71">
            <w:pPr>
              <w:rPr>
                <w:sz w:val="18"/>
                <w:szCs w:val="18"/>
              </w:rPr>
            </w:pPr>
            <w:r w:rsidRPr="005661FC">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5661FC" w:rsidRDefault="00EB2B19" w:rsidP="006F2A71">
            <w:pPr>
              <w:rPr>
                <w:sz w:val="18"/>
                <w:szCs w:val="18"/>
              </w:rPr>
            </w:pPr>
          </w:p>
        </w:tc>
        <w:tc>
          <w:tcPr>
            <w:tcW w:w="1126" w:type="dxa"/>
          </w:tcPr>
          <w:p w:rsidR="00EB2B19" w:rsidRPr="005661FC" w:rsidRDefault="00EB2B19" w:rsidP="006F2A7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lang w:val="en-US"/>
              </w:rPr>
              <w:t>SUMMAD</w:t>
            </w:r>
          </w:p>
        </w:tc>
        <w:tc>
          <w:tcPr>
            <w:tcW w:w="639" w:type="dxa"/>
            <w:noWrap/>
            <w:vAlign w:val="center"/>
          </w:tcPr>
          <w:p w:rsidR="00EB2B19" w:rsidRPr="005661FC" w:rsidRDefault="00EB2B19" w:rsidP="00643801">
            <w:pPr>
              <w:rPr>
                <w:sz w:val="18"/>
                <w:szCs w:val="18"/>
              </w:rPr>
            </w:pPr>
            <w:r w:rsidRPr="005661FC">
              <w:rPr>
                <w:sz w:val="18"/>
                <w:szCs w:val="18"/>
                <w:lang w:val="en-US"/>
              </w:rPr>
              <w:t>Num</w:t>
            </w:r>
          </w:p>
        </w:tc>
        <w:tc>
          <w:tcPr>
            <w:tcW w:w="676" w:type="dxa"/>
            <w:vAlign w:val="center"/>
          </w:tcPr>
          <w:p w:rsidR="00EB2B19" w:rsidRPr="005661FC" w:rsidRDefault="00EB2B19" w:rsidP="00643801">
            <w:pPr>
              <w:rPr>
                <w:sz w:val="18"/>
                <w:szCs w:val="18"/>
              </w:rPr>
            </w:pPr>
            <w:r w:rsidRPr="005661FC">
              <w:rPr>
                <w:sz w:val="18"/>
                <w:szCs w:val="18"/>
              </w:rPr>
              <w:t>12.2</w:t>
            </w:r>
          </w:p>
        </w:tc>
        <w:tc>
          <w:tcPr>
            <w:tcW w:w="705" w:type="dxa"/>
            <w:vAlign w:val="center"/>
          </w:tcPr>
          <w:p w:rsidR="00EB2B19" w:rsidRPr="005661FC" w:rsidRDefault="00EB2B19" w:rsidP="00643801">
            <w:pPr>
              <w:rPr>
                <w:sz w:val="18"/>
                <w:szCs w:val="18"/>
              </w:rPr>
            </w:pPr>
            <w:r w:rsidRPr="005661FC">
              <w:rPr>
                <w:sz w:val="18"/>
                <w:szCs w:val="18"/>
                <w:lang w:val="en-US"/>
              </w:rPr>
              <w:t>O</w:t>
            </w:r>
          </w:p>
        </w:tc>
        <w:tc>
          <w:tcPr>
            <w:tcW w:w="2251" w:type="dxa"/>
            <w:vAlign w:val="center"/>
          </w:tcPr>
          <w:p w:rsidR="00EB2B19" w:rsidRPr="005661FC" w:rsidRDefault="00EB2B19" w:rsidP="00643801">
            <w:pPr>
              <w:rPr>
                <w:sz w:val="18"/>
                <w:szCs w:val="18"/>
              </w:rPr>
            </w:pPr>
            <w:r w:rsidRPr="005661FC">
              <w:rPr>
                <w:sz w:val="18"/>
                <w:szCs w:val="18"/>
              </w:rPr>
              <w:t>Нормативная доплата к стоимости случая оказ</w:t>
            </w:r>
            <w:r w:rsidRPr="005661FC">
              <w:rPr>
                <w:sz w:val="18"/>
                <w:szCs w:val="18"/>
              </w:rPr>
              <w:t>а</w:t>
            </w:r>
            <w:r w:rsidRPr="005661FC">
              <w:rPr>
                <w:sz w:val="18"/>
                <w:szCs w:val="18"/>
              </w:rPr>
              <w:t>ния медицинской пом</w:t>
            </w:r>
            <w:r w:rsidRPr="005661FC">
              <w:rPr>
                <w:sz w:val="18"/>
                <w:szCs w:val="18"/>
              </w:rPr>
              <w:t>о</w:t>
            </w:r>
            <w:r w:rsidRPr="005661FC">
              <w:rPr>
                <w:sz w:val="18"/>
                <w:szCs w:val="18"/>
              </w:rPr>
              <w:t>щи, выставленная МО</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r w:rsidRPr="005661FC">
              <w:rPr>
                <w:sz w:val="18"/>
                <w:szCs w:val="18"/>
              </w:rPr>
              <w:t>Сумма всех нормативных доплат к ст</w:t>
            </w:r>
            <w:r w:rsidRPr="005661FC">
              <w:rPr>
                <w:sz w:val="18"/>
                <w:szCs w:val="18"/>
              </w:rPr>
              <w:t>о</w:t>
            </w:r>
            <w:r w:rsidRPr="005661FC">
              <w:rPr>
                <w:sz w:val="18"/>
                <w:szCs w:val="18"/>
              </w:rPr>
              <w:t xml:space="preserve">имости случая оказания медицинской помощи (сумма полей SUM_DOP). При отсутствии блока </w:t>
            </w:r>
            <w:r w:rsidRPr="005661FC">
              <w:rPr>
                <w:sz w:val="18"/>
                <w:szCs w:val="18"/>
                <w:lang w:val="en-US"/>
              </w:rPr>
              <w:t>DOPL</w:t>
            </w:r>
            <w:r w:rsidRPr="005661FC">
              <w:rPr>
                <w:sz w:val="18"/>
                <w:szCs w:val="18"/>
              </w:rPr>
              <w:t xml:space="preserve"> </w:t>
            </w:r>
            <w:proofErr w:type="gramStart"/>
            <w:r w:rsidRPr="005661FC">
              <w:rPr>
                <w:sz w:val="18"/>
                <w:szCs w:val="18"/>
              </w:rPr>
              <w:t>равна</w:t>
            </w:r>
            <w:proofErr w:type="gramEnd"/>
            <w:r w:rsidRPr="005661FC">
              <w:rPr>
                <w:sz w:val="18"/>
                <w:szCs w:val="18"/>
              </w:rPr>
              <w:t xml:space="preserve"> 0.</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lang w:val="en-US"/>
              </w:rPr>
            </w:pPr>
            <w:r w:rsidRPr="005661FC">
              <w:rPr>
                <w:sz w:val="18"/>
                <w:szCs w:val="18"/>
              </w:rPr>
              <w:t>1016</w:t>
            </w: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02213C">
            <w:pPr>
              <w:rPr>
                <w:sz w:val="18"/>
                <w:szCs w:val="18"/>
                <w:lang w:val="en-US"/>
              </w:rPr>
            </w:pPr>
            <w:r w:rsidRPr="005661FC">
              <w:rPr>
                <w:sz w:val="18"/>
                <w:szCs w:val="18"/>
                <w:lang w:val="en-US"/>
              </w:rPr>
              <w:t>NSCHET_D</w:t>
            </w:r>
          </w:p>
        </w:tc>
        <w:tc>
          <w:tcPr>
            <w:tcW w:w="639" w:type="dxa"/>
            <w:noWrap/>
            <w:vAlign w:val="center"/>
          </w:tcPr>
          <w:p w:rsidR="00EB2B19" w:rsidRPr="005661FC" w:rsidRDefault="00EB2B19" w:rsidP="000E6467">
            <w:pPr>
              <w:rPr>
                <w:sz w:val="18"/>
                <w:szCs w:val="18"/>
                <w:lang w:val="en-US"/>
              </w:rPr>
            </w:pPr>
            <w:r w:rsidRPr="005661FC">
              <w:rPr>
                <w:sz w:val="18"/>
                <w:szCs w:val="18"/>
                <w:lang w:val="en-US"/>
              </w:rPr>
              <w:t>Char</w:t>
            </w:r>
          </w:p>
        </w:tc>
        <w:tc>
          <w:tcPr>
            <w:tcW w:w="676" w:type="dxa"/>
            <w:vAlign w:val="center"/>
          </w:tcPr>
          <w:p w:rsidR="00EB2B19" w:rsidRPr="005661FC" w:rsidRDefault="00EB2B19" w:rsidP="000E6467">
            <w:pPr>
              <w:rPr>
                <w:sz w:val="18"/>
                <w:szCs w:val="18"/>
                <w:lang w:val="en-US"/>
              </w:rPr>
            </w:pPr>
            <w:r w:rsidRPr="005661FC">
              <w:rPr>
                <w:sz w:val="18"/>
                <w:szCs w:val="18"/>
                <w:lang w:val="en-US"/>
              </w:rPr>
              <w:t>15</w:t>
            </w:r>
          </w:p>
        </w:tc>
        <w:tc>
          <w:tcPr>
            <w:tcW w:w="705" w:type="dxa"/>
            <w:vAlign w:val="center"/>
          </w:tcPr>
          <w:p w:rsidR="00EB2B19" w:rsidRPr="005661FC" w:rsidRDefault="00EB2B19" w:rsidP="000E6467">
            <w:pPr>
              <w:rPr>
                <w:sz w:val="18"/>
                <w:szCs w:val="18"/>
                <w:lang w:val="en-US"/>
              </w:rPr>
            </w:pPr>
            <w:r w:rsidRPr="005661FC">
              <w:rPr>
                <w:sz w:val="18"/>
                <w:szCs w:val="18"/>
              </w:rPr>
              <w:t>У</w:t>
            </w:r>
          </w:p>
        </w:tc>
        <w:tc>
          <w:tcPr>
            <w:tcW w:w="2251" w:type="dxa"/>
            <w:vAlign w:val="center"/>
          </w:tcPr>
          <w:p w:rsidR="00EB2B19" w:rsidRPr="005661FC" w:rsidRDefault="00EB2B19" w:rsidP="000E6467">
            <w:pPr>
              <w:rPr>
                <w:sz w:val="18"/>
                <w:szCs w:val="18"/>
              </w:rPr>
            </w:pPr>
            <w:r w:rsidRPr="005661FC">
              <w:rPr>
                <w:sz w:val="18"/>
                <w:szCs w:val="18"/>
              </w:rPr>
              <w:t xml:space="preserve">Номер счета, по которому осуществляется оплата суммы в поле </w:t>
            </w:r>
            <w:r w:rsidRPr="005661FC">
              <w:rPr>
                <w:sz w:val="18"/>
                <w:szCs w:val="18"/>
                <w:lang w:val="en-US"/>
              </w:rPr>
              <w:t>SUMMAD</w:t>
            </w:r>
          </w:p>
        </w:tc>
        <w:tc>
          <w:tcPr>
            <w:tcW w:w="1173" w:type="dxa"/>
            <w:vAlign w:val="center"/>
          </w:tcPr>
          <w:p w:rsidR="00EB2B19" w:rsidRPr="005661FC" w:rsidRDefault="00EB2B19" w:rsidP="000E6467">
            <w:pPr>
              <w:rPr>
                <w:sz w:val="18"/>
                <w:szCs w:val="18"/>
              </w:rPr>
            </w:pPr>
          </w:p>
        </w:tc>
        <w:tc>
          <w:tcPr>
            <w:tcW w:w="3328" w:type="dxa"/>
            <w:vAlign w:val="center"/>
          </w:tcPr>
          <w:p w:rsidR="00EB2B19" w:rsidRPr="005661FC" w:rsidRDefault="00EB2B19" w:rsidP="006F2A71">
            <w:pPr>
              <w:rPr>
                <w:sz w:val="18"/>
                <w:szCs w:val="18"/>
              </w:rPr>
            </w:pPr>
            <w:r w:rsidRPr="005661FC">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5661FC" w:rsidRDefault="00EB2B19" w:rsidP="006F2A71">
            <w:pPr>
              <w:rPr>
                <w:sz w:val="18"/>
                <w:szCs w:val="18"/>
              </w:rPr>
            </w:pPr>
          </w:p>
        </w:tc>
        <w:tc>
          <w:tcPr>
            <w:tcW w:w="1126" w:type="dxa"/>
          </w:tcPr>
          <w:p w:rsidR="00EB2B19" w:rsidRPr="005661FC" w:rsidRDefault="00EB2B19" w:rsidP="006F2A7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77354E">
            <w:pPr>
              <w:rPr>
                <w:sz w:val="18"/>
                <w:szCs w:val="18"/>
                <w:lang w:val="en-US"/>
              </w:rPr>
            </w:pPr>
            <w:r w:rsidRPr="005661FC">
              <w:rPr>
                <w:sz w:val="18"/>
                <w:szCs w:val="18"/>
              </w:rPr>
              <w:t>IST_OPL</w:t>
            </w:r>
          </w:p>
        </w:tc>
        <w:tc>
          <w:tcPr>
            <w:tcW w:w="639" w:type="dxa"/>
            <w:noWrap/>
            <w:vAlign w:val="center"/>
          </w:tcPr>
          <w:p w:rsidR="00EB2B19" w:rsidRPr="005661FC" w:rsidRDefault="00EB2B19" w:rsidP="0077354E">
            <w:pPr>
              <w:rPr>
                <w:sz w:val="18"/>
                <w:szCs w:val="18"/>
                <w:lang w:val="en-US"/>
              </w:rPr>
            </w:pPr>
            <w:r w:rsidRPr="005661FC">
              <w:rPr>
                <w:sz w:val="18"/>
                <w:szCs w:val="18"/>
                <w:lang w:val="en-US"/>
              </w:rPr>
              <w:t>Num</w:t>
            </w:r>
          </w:p>
        </w:tc>
        <w:tc>
          <w:tcPr>
            <w:tcW w:w="676" w:type="dxa"/>
            <w:vAlign w:val="center"/>
          </w:tcPr>
          <w:p w:rsidR="00EB2B19" w:rsidRPr="005661FC" w:rsidRDefault="00EB2B19" w:rsidP="0077354E">
            <w:pPr>
              <w:rPr>
                <w:sz w:val="18"/>
                <w:szCs w:val="18"/>
                <w:lang w:val="en-US"/>
              </w:rPr>
            </w:pPr>
            <w:r w:rsidRPr="005661FC">
              <w:rPr>
                <w:sz w:val="18"/>
                <w:szCs w:val="18"/>
                <w:lang w:val="en-US"/>
              </w:rPr>
              <w:t>1</w:t>
            </w:r>
          </w:p>
        </w:tc>
        <w:tc>
          <w:tcPr>
            <w:tcW w:w="705" w:type="dxa"/>
            <w:vAlign w:val="center"/>
          </w:tcPr>
          <w:p w:rsidR="00EB2B19" w:rsidRPr="005661FC" w:rsidRDefault="00EB2B19" w:rsidP="0077354E">
            <w:pPr>
              <w:rPr>
                <w:sz w:val="18"/>
                <w:szCs w:val="18"/>
              </w:rPr>
            </w:pPr>
            <w:r w:rsidRPr="005661FC">
              <w:rPr>
                <w:sz w:val="18"/>
                <w:szCs w:val="18"/>
              </w:rPr>
              <w:t>У</w:t>
            </w:r>
          </w:p>
        </w:tc>
        <w:tc>
          <w:tcPr>
            <w:tcW w:w="2251" w:type="dxa"/>
            <w:vAlign w:val="center"/>
          </w:tcPr>
          <w:p w:rsidR="00EB2B19" w:rsidRPr="005661FC" w:rsidRDefault="00EB2B19" w:rsidP="0077354E">
            <w:pPr>
              <w:rPr>
                <w:sz w:val="18"/>
                <w:szCs w:val="18"/>
              </w:rPr>
            </w:pPr>
            <w:r w:rsidRPr="005661FC">
              <w:rPr>
                <w:sz w:val="18"/>
                <w:szCs w:val="18"/>
              </w:rPr>
              <w:t>Источник оплаты</w:t>
            </w:r>
          </w:p>
        </w:tc>
        <w:tc>
          <w:tcPr>
            <w:tcW w:w="1173" w:type="dxa"/>
            <w:vAlign w:val="center"/>
          </w:tcPr>
          <w:p w:rsidR="00EB2B19" w:rsidRPr="005661FC" w:rsidRDefault="00EB2B19" w:rsidP="00ED46CA">
            <w:pPr>
              <w:rPr>
                <w:sz w:val="18"/>
                <w:szCs w:val="18"/>
              </w:rPr>
            </w:pPr>
          </w:p>
        </w:tc>
        <w:tc>
          <w:tcPr>
            <w:tcW w:w="3328" w:type="dxa"/>
            <w:vAlign w:val="center"/>
          </w:tcPr>
          <w:p w:rsidR="00EB2B19" w:rsidRPr="005661FC" w:rsidRDefault="00EB2B19" w:rsidP="00ED46CA">
            <w:pPr>
              <w:ind w:left="34"/>
              <w:rPr>
                <w:sz w:val="18"/>
                <w:szCs w:val="18"/>
              </w:rPr>
            </w:pPr>
            <w:r w:rsidRPr="005661FC">
              <w:rPr>
                <w:sz w:val="18"/>
                <w:szCs w:val="18"/>
              </w:rPr>
              <w:t xml:space="preserve">Служебное поле СМО. </w:t>
            </w:r>
          </w:p>
          <w:p w:rsidR="00EB2B19" w:rsidRPr="005661FC" w:rsidRDefault="00EB2B19" w:rsidP="00ED46CA">
            <w:pPr>
              <w:ind w:left="34"/>
              <w:rPr>
                <w:sz w:val="18"/>
                <w:szCs w:val="18"/>
              </w:rPr>
            </w:pPr>
          </w:p>
          <w:p w:rsidR="00EB2B19" w:rsidRPr="005661FC" w:rsidRDefault="00EB2B19" w:rsidP="00ED46CA">
            <w:pPr>
              <w:ind w:left="34"/>
              <w:rPr>
                <w:sz w:val="18"/>
                <w:szCs w:val="18"/>
              </w:rPr>
            </w:pPr>
            <w:r w:rsidRPr="005661FC">
              <w:rPr>
                <w:sz w:val="18"/>
                <w:szCs w:val="18"/>
              </w:rPr>
              <w:t>Заполняется для реестров счетов мед</w:t>
            </w:r>
            <w:r w:rsidRPr="005661FC">
              <w:rPr>
                <w:sz w:val="18"/>
                <w:szCs w:val="18"/>
              </w:rPr>
              <w:t>и</w:t>
            </w:r>
            <w:r w:rsidRPr="005661FC">
              <w:rPr>
                <w:sz w:val="18"/>
                <w:szCs w:val="18"/>
              </w:rPr>
              <w:t>цинских организаций, подведомстве</w:t>
            </w:r>
            <w:r w:rsidRPr="005661FC">
              <w:rPr>
                <w:sz w:val="18"/>
                <w:szCs w:val="18"/>
              </w:rPr>
              <w:t>н</w:t>
            </w:r>
            <w:r w:rsidRPr="005661FC">
              <w:rPr>
                <w:sz w:val="18"/>
                <w:szCs w:val="18"/>
              </w:rPr>
              <w:t>ных Министерству здравоохранения РФ, Федеральному медико-биологическому агентству и Федерал</w:t>
            </w:r>
            <w:r w:rsidRPr="005661FC">
              <w:rPr>
                <w:sz w:val="18"/>
                <w:szCs w:val="18"/>
              </w:rPr>
              <w:t>ь</w:t>
            </w:r>
            <w:r w:rsidRPr="005661FC">
              <w:rPr>
                <w:sz w:val="18"/>
                <w:szCs w:val="18"/>
              </w:rPr>
              <w:t>ному агентству научных организаций, оказывающих специализированную медицинскую помощь в условиях ст</w:t>
            </w:r>
            <w:r w:rsidRPr="005661FC">
              <w:rPr>
                <w:sz w:val="18"/>
                <w:szCs w:val="18"/>
              </w:rPr>
              <w:t>а</w:t>
            </w:r>
            <w:r w:rsidRPr="005661FC">
              <w:rPr>
                <w:sz w:val="18"/>
                <w:szCs w:val="18"/>
              </w:rPr>
              <w:t>ционара.</w:t>
            </w:r>
          </w:p>
          <w:p w:rsidR="00EB2B19" w:rsidRPr="005661FC" w:rsidRDefault="00EB2B19" w:rsidP="00ED46CA">
            <w:pPr>
              <w:ind w:left="34"/>
              <w:rPr>
                <w:sz w:val="18"/>
                <w:szCs w:val="18"/>
              </w:rPr>
            </w:pPr>
          </w:p>
          <w:p w:rsidR="00EB2B19" w:rsidRPr="005661FC" w:rsidRDefault="00EB2B19" w:rsidP="00C53409">
            <w:pPr>
              <w:numPr>
                <w:ilvl w:val="0"/>
                <w:numId w:val="33"/>
              </w:numPr>
              <w:tabs>
                <w:tab w:val="left" w:pos="318"/>
              </w:tabs>
              <w:ind w:left="-12" w:firstLine="142"/>
              <w:rPr>
                <w:sz w:val="18"/>
                <w:szCs w:val="18"/>
              </w:rPr>
            </w:pPr>
            <w:r w:rsidRPr="005661FC">
              <w:rPr>
                <w:sz w:val="18"/>
                <w:szCs w:val="18"/>
              </w:rPr>
              <w:t>– Оплата за счет средств НСЗ ФФОМС.</w:t>
            </w:r>
          </w:p>
          <w:p w:rsidR="00EB2B19" w:rsidRPr="005661FC" w:rsidRDefault="00EB2B19" w:rsidP="00C53409">
            <w:pPr>
              <w:numPr>
                <w:ilvl w:val="0"/>
                <w:numId w:val="33"/>
              </w:numPr>
              <w:tabs>
                <w:tab w:val="left" w:pos="318"/>
              </w:tabs>
              <w:ind w:left="-12" w:firstLine="142"/>
              <w:rPr>
                <w:sz w:val="18"/>
                <w:szCs w:val="18"/>
              </w:rPr>
            </w:pPr>
            <w:r w:rsidRPr="005661FC">
              <w:rPr>
                <w:sz w:val="18"/>
                <w:szCs w:val="18"/>
              </w:rPr>
              <w:t>– За счет средств, направляемых на дополнительное финансовое обеспеч</w:t>
            </w:r>
            <w:r w:rsidRPr="005661FC">
              <w:rPr>
                <w:sz w:val="18"/>
                <w:szCs w:val="18"/>
              </w:rPr>
              <w:t>е</w:t>
            </w:r>
            <w:r w:rsidRPr="005661FC">
              <w:rPr>
                <w:sz w:val="18"/>
                <w:szCs w:val="18"/>
              </w:rPr>
              <w:t>ние оказания специализированной, в том числе высокотехнологичной, мед</w:t>
            </w:r>
            <w:r w:rsidRPr="005661FC">
              <w:rPr>
                <w:sz w:val="18"/>
                <w:szCs w:val="18"/>
              </w:rPr>
              <w:t>и</w:t>
            </w:r>
            <w:r w:rsidRPr="005661FC">
              <w:rPr>
                <w:sz w:val="18"/>
                <w:szCs w:val="18"/>
              </w:rPr>
              <w:t>цинской помощи в стационарных усл</w:t>
            </w:r>
            <w:r w:rsidRPr="005661FC">
              <w:rPr>
                <w:sz w:val="18"/>
                <w:szCs w:val="18"/>
              </w:rPr>
              <w:t>о</w:t>
            </w:r>
            <w:r w:rsidRPr="005661FC">
              <w:rPr>
                <w:sz w:val="18"/>
                <w:szCs w:val="18"/>
              </w:rPr>
              <w:t>виях и в условиях дневного стационара федеральными государственными учреждениями в 2016 году.</w:t>
            </w:r>
          </w:p>
        </w:tc>
        <w:tc>
          <w:tcPr>
            <w:tcW w:w="1267" w:type="dxa"/>
          </w:tcPr>
          <w:p w:rsidR="00EB2B19" w:rsidRPr="005661FC" w:rsidRDefault="00EB2B19" w:rsidP="00ED46CA">
            <w:pPr>
              <w:ind w:left="34"/>
              <w:rPr>
                <w:sz w:val="18"/>
                <w:szCs w:val="18"/>
              </w:rPr>
            </w:pPr>
          </w:p>
        </w:tc>
        <w:tc>
          <w:tcPr>
            <w:tcW w:w="1126" w:type="dxa"/>
          </w:tcPr>
          <w:p w:rsidR="00EB2B19" w:rsidRPr="005661FC" w:rsidRDefault="00EB2B19" w:rsidP="00ED46CA">
            <w:pPr>
              <w:ind w:left="34"/>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rPr>
              <w:t>DOPL</w:t>
            </w:r>
          </w:p>
        </w:tc>
        <w:tc>
          <w:tcPr>
            <w:tcW w:w="639" w:type="dxa"/>
            <w:noWrap/>
            <w:vAlign w:val="center"/>
          </w:tcPr>
          <w:p w:rsidR="00EB2B19" w:rsidRPr="005661FC" w:rsidRDefault="00EB2B19" w:rsidP="00643801">
            <w:pPr>
              <w:rPr>
                <w:sz w:val="18"/>
                <w:szCs w:val="18"/>
              </w:rPr>
            </w:pPr>
            <w:r w:rsidRPr="005661FC">
              <w:rPr>
                <w:sz w:val="18"/>
                <w:szCs w:val="18"/>
                <w:lang w:val="en-US"/>
              </w:rPr>
              <w:t>S</w:t>
            </w:r>
          </w:p>
        </w:tc>
        <w:tc>
          <w:tcPr>
            <w:tcW w:w="676" w:type="dxa"/>
            <w:vAlign w:val="center"/>
          </w:tcPr>
          <w:p w:rsidR="00EB2B19" w:rsidRPr="005661FC" w:rsidRDefault="00EB2B19" w:rsidP="00643801">
            <w:pPr>
              <w:rPr>
                <w:sz w:val="18"/>
                <w:szCs w:val="18"/>
              </w:rPr>
            </w:pPr>
          </w:p>
        </w:tc>
        <w:tc>
          <w:tcPr>
            <w:tcW w:w="705" w:type="dxa"/>
            <w:vAlign w:val="center"/>
          </w:tcPr>
          <w:p w:rsidR="00EB2B19" w:rsidRPr="005661FC" w:rsidRDefault="00EB2B19" w:rsidP="00643801">
            <w:pPr>
              <w:rPr>
                <w:sz w:val="18"/>
                <w:szCs w:val="18"/>
              </w:rPr>
            </w:pPr>
            <w:r w:rsidRPr="005661FC">
              <w:rPr>
                <w:sz w:val="18"/>
                <w:szCs w:val="18"/>
              </w:rPr>
              <w:t>УМ</w:t>
            </w:r>
          </w:p>
        </w:tc>
        <w:tc>
          <w:tcPr>
            <w:tcW w:w="2251" w:type="dxa"/>
            <w:vAlign w:val="center"/>
          </w:tcPr>
          <w:p w:rsidR="00EB2B19" w:rsidRPr="005661FC" w:rsidRDefault="00EB2B19" w:rsidP="00643801">
            <w:pPr>
              <w:rPr>
                <w:bCs/>
                <w:iCs/>
                <w:sz w:val="18"/>
                <w:szCs w:val="18"/>
              </w:rPr>
            </w:pPr>
            <w:r w:rsidRPr="005661FC">
              <w:rPr>
                <w:bCs/>
                <w:iCs/>
                <w:sz w:val="18"/>
                <w:szCs w:val="18"/>
              </w:rPr>
              <w:t>Блок нормативных доплат к стоимости случая ок</w:t>
            </w:r>
            <w:r w:rsidRPr="005661FC">
              <w:rPr>
                <w:bCs/>
                <w:iCs/>
                <w:sz w:val="18"/>
                <w:szCs w:val="18"/>
              </w:rPr>
              <w:t>а</w:t>
            </w:r>
            <w:r w:rsidRPr="005661FC">
              <w:rPr>
                <w:bCs/>
                <w:iCs/>
                <w:sz w:val="18"/>
                <w:szCs w:val="18"/>
              </w:rPr>
              <w:t>зания медицинской п</w:t>
            </w:r>
            <w:r w:rsidRPr="005661FC">
              <w:rPr>
                <w:bCs/>
                <w:iCs/>
                <w:sz w:val="18"/>
                <w:szCs w:val="18"/>
              </w:rPr>
              <w:t>о</w:t>
            </w:r>
            <w:r w:rsidRPr="005661FC">
              <w:rPr>
                <w:bCs/>
                <w:iCs/>
                <w:sz w:val="18"/>
                <w:szCs w:val="18"/>
              </w:rPr>
              <w:t>мощи по ОМС</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r w:rsidRPr="005661FC">
              <w:rPr>
                <w:sz w:val="18"/>
                <w:szCs w:val="18"/>
              </w:rPr>
              <w:t>Обязательно к заполнению при наличии нормативных доплат к стоимости сл</w:t>
            </w:r>
            <w:r w:rsidRPr="005661FC">
              <w:rPr>
                <w:sz w:val="18"/>
                <w:szCs w:val="18"/>
              </w:rPr>
              <w:t>у</w:t>
            </w:r>
            <w:r w:rsidRPr="005661FC">
              <w:rPr>
                <w:sz w:val="18"/>
                <w:szCs w:val="18"/>
              </w:rPr>
              <w:t>чая оказания медицинской помощи.</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5661FC" w:rsidRDefault="00EB2B19" w:rsidP="00643801">
            <w:pPr>
              <w:rPr>
                <w:sz w:val="18"/>
                <w:szCs w:val="18"/>
              </w:rPr>
            </w:pPr>
            <w:r w:rsidRPr="005661FC">
              <w:rPr>
                <w:sz w:val="18"/>
                <w:szCs w:val="18"/>
              </w:rPr>
              <w:t>Нормативные доплаты к стоимости случая оказания медицинской помощи</w:t>
            </w: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lang w:val="en-US"/>
              </w:rPr>
            </w:pPr>
            <w:r w:rsidRPr="005661FC">
              <w:rPr>
                <w:sz w:val="18"/>
                <w:szCs w:val="18"/>
                <w:lang w:val="en-US"/>
              </w:rPr>
              <w:t>DOPL</w:t>
            </w:r>
          </w:p>
        </w:tc>
        <w:tc>
          <w:tcPr>
            <w:tcW w:w="1614" w:type="dxa"/>
            <w:vAlign w:val="center"/>
          </w:tcPr>
          <w:p w:rsidR="00EB2B19" w:rsidRPr="005661FC" w:rsidRDefault="00EB2B19" w:rsidP="00643801">
            <w:pPr>
              <w:rPr>
                <w:sz w:val="18"/>
                <w:szCs w:val="18"/>
                <w:lang w:val="en-US"/>
              </w:rPr>
            </w:pPr>
            <w:r w:rsidRPr="005661FC">
              <w:rPr>
                <w:sz w:val="18"/>
                <w:szCs w:val="18"/>
                <w:lang w:val="en-US"/>
              </w:rPr>
              <w:t>SUM_DOP</w:t>
            </w:r>
          </w:p>
        </w:tc>
        <w:tc>
          <w:tcPr>
            <w:tcW w:w="639" w:type="dxa"/>
            <w:noWrap/>
            <w:vAlign w:val="center"/>
          </w:tcPr>
          <w:p w:rsidR="00EB2B19" w:rsidRPr="005661FC" w:rsidRDefault="00EB2B19" w:rsidP="00643801">
            <w:pPr>
              <w:rPr>
                <w:sz w:val="18"/>
                <w:szCs w:val="18"/>
                <w:lang w:val="en-US"/>
              </w:rPr>
            </w:pPr>
            <w:r w:rsidRPr="005661FC">
              <w:rPr>
                <w:sz w:val="18"/>
                <w:szCs w:val="18"/>
                <w:lang w:val="en-US"/>
              </w:rPr>
              <w:t>Num</w:t>
            </w:r>
          </w:p>
        </w:tc>
        <w:tc>
          <w:tcPr>
            <w:tcW w:w="676" w:type="dxa"/>
            <w:vAlign w:val="center"/>
          </w:tcPr>
          <w:p w:rsidR="00EB2B19" w:rsidRPr="005661FC" w:rsidRDefault="00EB2B19" w:rsidP="00643801">
            <w:pPr>
              <w:rPr>
                <w:sz w:val="18"/>
                <w:szCs w:val="18"/>
                <w:lang w:val="en-US"/>
              </w:rPr>
            </w:pPr>
            <w:r w:rsidRPr="005661FC">
              <w:rPr>
                <w:sz w:val="18"/>
                <w:szCs w:val="18"/>
                <w:lang w:val="en-US"/>
              </w:rPr>
              <w:t>12.2</w:t>
            </w:r>
          </w:p>
        </w:tc>
        <w:tc>
          <w:tcPr>
            <w:tcW w:w="705" w:type="dxa"/>
            <w:vAlign w:val="center"/>
          </w:tcPr>
          <w:p w:rsidR="00EB2B19" w:rsidRPr="005661FC" w:rsidRDefault="00EB2B19" w:rsidP="00643801">
            <w:pPr>
              <w:rPr>
                <w:sz w:val="18"/>
                <w:szCs w:val="18"/>
              </w:rPr>
            </w:pPr>
            <w:r w:rsidRPr="005661FC">
              <w:rPr>
                <w:sz w:val="18"/>
                <w:szCs w:val="18"/>
              </w:rPr>
              <w:t>О</w:t>
            </w:r>
          </w:p>
        </w:tc>
        <w:tc>
          <w:tcPr>
            <w:tcW w:w="2251" w:type="dxa"/>
            <w:vAlign w:val="center"/>
          </w:tcPr>
          <w:p w:rsidR="00EB2B19" w:rsidRPr="005661FC" w:rsidRDefault="00EB2B19" w:rsidP="00643801">
            <w:pPr>
              <w:rPr>
                <w:bCs/>
                <w:iCs/>
                <w:sz w:val="18"/>
                <w:szCs w:val="18"/>
              </w:rPr>
            </w:pPr>
            <w:r w:rsidRPr="005661FC">
              <w:rPr>
                <w:bCs/>
                <w:iCs/>
                <w:sz w:val="18"/>
                <w:szCs w:val="18"/>
              </w:rPr>
              <w:t>Стоимость доплаты</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967275">
            <w:pPr>
              <w:rPr>
                <w:sz w:val="18"/>
                <w:szCs w:val="18"/>
              </w:rPr>
            </w:pPr>
            <w:r w:rsidRPr="005661FC">
              <w:rPr>
                <w:sz w:val="18"/>
                <w:szCs w:val="18"/>
                <w:lang w:val="en-US"/>
              </w:rPr>
              <w:t>SPR_CODE</w:t>
            </w:r>
            <w:r w:rsidRPr="005661FC">
              <w:rPr>
                <w:sz w:val="18"/>
                <w:szCs w:val="18"/>
              </w:rPr>
              <w:t>*</w:t>
            </w:r>
          </w:p>
        </w:tc>
        <w:tc>
          <w:tcPr>
            <w:tcW w:w="639" w:type="dxa"/>
            <w:noWrap/>
            <w:vAlign w:val="center"/>
          </w:tcPr>
          <w:p w:rsidR="00EB2B19" w:rsidRPr="005661FC" w:rsidRDefault="00EB2B19" w:rsidP="00643801">
            <w:pPr>
              <w:rPr>
                <w:sz w:val="18"/>
                <w:szCs w:val="18"/>
                <w:lang w:val="en-US"/>
              </w:rPr>
            </w:pPr>
            <w:r w:rsidRPr="005661FC">
              <w:rPr>
                <w:sz w:val="18"/>
                <w:szCs w:val="18"/>
                <w:lang w:val="en-US"/>
              </w:rPr>
              <w:t>Char</w:t>
            </w:r>
          </w:p>
        </w:tc>
        <w:tc>
          <w:tcPr>
            <w:tcW w:w="676" w:type="dxa"/>
            <w:vAlign w:val="center"/>
          </w:tcPr>
          <w:p w:rsidR="00EB2B19" w:rsidRPr="005661FC" w:rsidRDefault="00EB2B19" w:rsidP="00643801">
            <w:pPr>
              <w:rPr>
                <w:sz w:val="18"/>
                <w:szCs w:val="18"/>
                <w:lang w:val="en-US"/>
              </w:rPr>
            </w:pPr>
            <w:r w:rsidRPr="005661FC">
              <w:rPr>
                <w:sz w:val="18"/>
                <w:szCs w:val="18"/>
                <w:lang w:val="en-US"/>
              </w:rPr>
              <w:t>6</w:t>
            </w:r>
          </w:p>
        </w:tc>
        <w:tc>
          <w:tcPr>
            <w:tcW w:w="705" w:type="dxa"/>
            <w:vAlign w:val="center"/>
          </w:tcPr>
          <w:p w:rsidR="00EB2B19" w:rsidRPr="005661FC" w:rsidRDefault="00EB2B19" w:rsidP="00643801">
            <w:pPr>
              <w:rPr>
                <w:sz w:val="18"/>
                <w:szCs w:val="18"/>
              </w:rPr>
            </w:pPr>
            <w:r w:rsidRPr="005661FC">
              <w:rPr>
                <w:sz w:val="18"/>
                <w:szCs w:val="18"/>
              </w:rPr>
              <w:t>О</w:t>
            </w:r>
          </w:p>
        </w:tc>
        <w:tc>
          <w:tcPr>
            <w:tcW w:w="2251" w:type="dxa"/>
            <w:vAlign w:val="center"/>
          </w:tcPr>
          <w:p w:rsidR="00EB2B19" w:rsidRPr="005661FC" w:rsidRDefault="00EB2B19" w:rsidP="00643801">
            <w:pPr>
              <w:rPr>
                <w:bCs/>
                <w:iCs/>
                <w:sz w:val="18"/>
                <w:szCs w:val="18"/>
              </w:rPr>
            </w:pPr>
            <w:r w:rsidRPr="005661FC">
              <w:rPr>
                <w:sz w:val="18"/>
                <w:szCs w:val="18"/>
              </w:rPr>
              <w:t>Код справочника доплат в реестре НСИ</w:t>
            </w:r>
          </w:p>
        </w:tc>
        <w:tc>
          <w:tcPr>
            <w:tcW w:w="1173" w:type="dxa"/>
            <w:vAlign w:val="center"/>
          </w:tcPr>
          <w:p w:rsidR="00EB2B19" w:rsidRPr="005661FC" w:rsidRDefault="00EB2B19" w:rsidP="00643801">
            <w:pPr>
              <w:rPr>
                <w:sz w:val="18"/>
                <w:szCs w:val="18"/>
                <w:lang w:val="en-US"/>
              </w:rPr>
            </w:pPr>
            <w:r w:rsidRPr="005661FC">
              <w:rPr>
                <w:sz w:val="18"/>
                <w:szCs w:val="18"/>
                <w:lang w:val="en-US"/>
              </w:rPr>
              <w:t>TF0000</w:t>
            </w:r>
          </w:p>
        </w:tc>
        <w:tc>
          <w:tcPr>
            <w:tcW w:w="3328" w:type="dxa"/>
            <w:vAlign w:val="center"/>
          </w:tcPr>
          <w:p w:rsidR="00EB2B19" w:rsidRPr="005661FC" w:rsidRDefault="00EB2B19" w:rsidP="00643801">
            <w:pPr>
              <w:rPr>
                <w:sz w:val="18"/>
                <w:szCs w:val="18"/>
              </w:rPr>
            </w:pP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C360A2">
            <w:pPr>
              <w:rPr>
                <w:sz w:val="18"/>
                <w:szCs w:val="18"/>
              </w:rPr>
            </w:pPr>
            <w:r w:rsidRPr="005661FC">
              <w:rPr>
                <w:sz w:val="18"/>
                <w:szCs w:val="18"/>
                <w:lang w:val="en-US"/>
              </w:rPr>
              <w:t>SPR</w:t>
            </w:r>
            <w:r w:rsidRPr="005661FC">
              <w:rPr>
                <w:sz w:val="18"/>
                <w:szCs w:val="18"/>
              </w:rPr>
              <w:t>_</w:t>
            </w:r>
            <w:r w:rsidRPr="005661FC">
              <w:rPr>
                <w:sz w:val="18"/>
                <w:szCs w:val="18"/>
                <w:lang w:val="en-US"/>
              </w:rPr>
              <w:t>KEY</w:t>
            </w:r>
          </w:p>
        </w:tc>
        <w:tc>
          <w:tcPr>
            <w:tcW w:w="639" w:type="dxa"/>
            <w:noWrap/>
            <w:vAlign w:val="center"/>
          </w:tcPr>
          <w:p w:rsidR="00EB2B19" w:rsidRPr="005661FC" w:rsidRDefault="00EB2B19" w:rsidP="00C360A2">
            <w:pPr>
              <w:rPr>
                <w:sz w:val="18"/>
                <w:szCs w:val="18"/>
              </w:rPr>
            </w:pPr>
            <w:r w:rsidRPr="005661FC">
              <w:rPr>
                <w:sz w:val="18"/>
                <w:szCs w:val="18"/>
                <w:lang w:val="en-US"/>
              </w:rPr>
              <w:t>Char</w:t>
            </w:r>
          </w:p>
        </w:tc>
        <w:tc>
          <w:tcPr>
            <w:tcW w:w="676" w:type="dxa"/>
            <w:vAlign w:val="center"/>
          </w:tcPr>
          <w:p w:rsidR="00EB2B19" w:rsidRPr="005661FC" w:rsidRDefault="00EB2B19" w:rsidP="00C360A2">
            <w:pPr>
              <w:rPr>
                <w:sz w:val="18"/>
                <w:szCs w:val="18"/>
              </w:rPr>
            </w:pPr>
            <w:r w:rsidRPr="005661FC">
              <w:rPr>
                <w:sz w:val="18"/>
                <w:szCs w:val="18"/>
              </w:rPr>
              <w:t>20</w:t>
            </w:r>
          </w:p>
        </w:tc>
        <w:tc>
          <w:tcPr>
            <w:tcW w:w="705" w:type="dxa"/>
            <w:vAlign w:val="center"/>
          </w:tcPr>
          <w:p w:rsidR="00EB2B19" w:rsidRPr="005661FC" w:rsidRDefault="00EB2B19" w:rsidP="00C360A2">
            <w:pPr>
              <w:rPr>
                <w:sz w:val="18"/>
                <w:szCs w:val="18"/>
              </w:rPr>
            </w:pPr>
            <w:r w:rsidRPr="005661FC">
              <w:rPr>
                <w:sz w:val="18"/>
                <w:szCs w:val="18"/>
              </w:rPr>
              <w:t>У</w:t>
            </w:r>
          </w:p>
        </w:tc>
        <w:tc>
          <w:tcPr>
            <w:tcW w:w="2251" w:type="dxa"/>
            <w:vAlign w:val="center"/>
          </w:tcPr>
          <w:p w:rsidR="00EB2B19" w:rsidRPr="005661FC" w:rsidRDefault="00EB2B19" w:rsidP="00C360A2">
            <w:pPr>
              <w:rPr>
                <w:sz w:val="18"/>
                <w:szCs w:val="18"/>
              </w:rPr>
            </w:pPr>
            <w:r w:rsidRPr="005661FC">
              <w:rPr>
                <w:sz w:val="18"/>
                <w:szCs w:val="18"/>
              </w:rPr>
              <w:t>Код по справочнику</w:t>
            </w:r>
          </w:p>
        </w:tc>
        <w:tc>
          <w:tcPr>
            <w:tcW w:w="1173" w:type="dxa"/>
            <w:vAlign w:val="center"/>
          </w:tcPr>
          <w:p w:rsidR="00EB2B19" w:rsidRPr="005661FC" w:rsidRDefault="00EB2B19" w:rsidP="00C360A2">
            <w:pPr>
              <w:rPr>
                <w:sz w:val="18"/>
                <w:szCs w:val="18"/>
              </w:rPr>
            </w:pPr>
          </w:p>
        </w:tc>
        <w:tc>
          <w:tcPr>
            <w:tcW w:w="3328" w:type="dxa"/>
            <w:vAlign w:val="center"/>
          </w:tcPr>
          <w:p w:rsidR="00EB2B19" w:rsidRPr="005661FC" w:rsidRDefault="00EB2B19" w:rsidP="00C360A2">
            <w:pPr>
              <w:rPr>
                <w:sz w:val="18"/>
                <w:szCs w:val="18"/>
              </w:rPr>
            </w:pPr>
            <w:r w:rsidRPr="005661FC">
              <w:rPr>
                <w:sz w:val="18"/>
                <w:szCs w:val="18"/>
              </w:rPr>
              <w:t xml:space="preserve">Значение ключевого поля в выбранном справочнике из </w:t>
            </w:r>
            <w:r w:rsidRPr="005661FC">
              <w:rPr>
                <w:sz w:val="18"/>
                <w:szCs w:val="18"/>
                <w:lang w:val="en-US"/>
              </w:rPr>
              <w:t>TF</w:t>
            </w:r>
            <w:r w:rsidRPr="005661FC">
              <w:rPr>
                <w:sz w:val="18"/>
                <w:szCs w:val="18"/>
              </w:rPr>
              <w:t>0000.</w:t>
            </w:r>
          </w:p>
          <w:p w:rsidR="00EB2B19" w:rsidRPr="005661FC" w:rsidRDefault="00EB2B19" w:rsidP="00C360A2">
            <w:pPr>
              <w:rPr>
                <w:sz w:val="18"/>
                <w:szCs w:val="18"/>
              </w:rPr>
            </w:pPr>
            <w:r w:rsidRPr="005661FC">
              <w:rPr>
                <w:sz w:val="18"/>
                <w:szCs w:val="18"/>
              </w:rPr>
              <w:t>Необходимость поля подлежит обсу</w:t>
            </w:r>
            <w:r w:rsidRPr="005661FC">
              <w:rPr>
                <w:sz w:val="18"/>
                <w:szCs w:val="18"/>
              </w:rPr>
              <w:t>ж</w:t>
            </w:r>
            <w:r w:rsidRPr="005661FC">
              <w:rPr>
                <w:sz w:val="18"/>
                <w:szCs w:val="18"/>
              </w:rPr>
              <w:t>дению</w:t>
            </w:r>
          </w:p>
        </w:tc>
        <w:tc>
          <w:tcPr>
            <w:tcW w:w="1267" w:type="dxa"/>
          </w:tcPr>
          <w:p w:rsidR="00EB2B19" w:rsidRPr="005661FC" w:rsidRDefault="00EB2B19" w:rsidP="00C360A2">
            <w:pPr>
              <w:rPr>
                <w:sz w:val="18"/>
                <w:szCs w:val="18"/>
              </w:rPr>
            </w:pPr>
          </w:p>
        </w:tc>
        <w:tc>
          <w:tcPr>
            <w:tcW w:w="1126" w:type="dxa"/>
          </w:tcPr>
          <w:p w:rsidR="00EB2B19" w:rsidRPr="005661FC" w:rsidRDefault="00EB2B19" w:rsidP="00C360A2">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rPr>
              <w:t>COMMENT_DOP</w:t>
            </w:r>
          </w:p>
        </w:tc>
        <w:tc>
          <w:tcPr>
            <w:tcW w:w="639" w:type="dxa"/>
            <w:noWrap/>
            <w:vAlign w:val="center"/>
          </w:tcPr>
          <w:p w:rsidR="00EB2B19" w:rsidRPr="005661FC" w:rsidRDefault="00EB2B19" w:rsidP="00643801">
            <w:pPr>
              <w:rPr>
                <w:sz w:val="18"/>
                <w:szCs w:val="18"/>
                <w:lang w:val="en-US"/>
              </w:rPr>
            </w:pPr>
            <w:r w:rsidRPr="005661FC">
              <w:rPr>
                <w:sz w:val="18"/>
                <w:szCs w:val="18"/>
                <w:lang w:val="en-US"/>
              </w:rPr>
              <w:t>Char</w:t>
            </w:r>
          </w:p>
        </w:tc>
        <w:tc>
          <w:tcPr>
            <w:tcW w:w="676" w:type="dxa"/>
            <w:vAlign w:val="center"/>
          </w:tcPr>
          <w:p w:rsidR="00EB2B19" w:rsidRPr="005661FC" w:rsidRDefault="00EB2B19" w:rsidP="00643801">
            <w:pPr>
              <w:rPr>
                <w:sz w:val="18"/>
                <w:szCs w:val="18"/>
                <w:lang w:val="en-US"/>
              </w:rPr>
            </w:pPr>
            <w:r w:rsidRPr="005661FC">
              <w:rPr>
                <w:sz w:val="18"/>
                <w:szCs w:val="18"/>
                <w:lang w:val="en-US"/>
              </w:rPr>
              <w:t>250</w:t>
            </w:r>
          </w:p>
        </w:tc>
        <w:tc>
          <w:tcPr>
            <w:tcW w:w="705" w:type="dxa"/>
            <w:vAlign w:val="center"/>
          </w:tcPr>
          <w:p w:rsidR="00EB2B19" w:rsidRPr="005661FC" w:rsidRDefault="00EB2B19" w:rsidP="00643801">
            <w:pPr>
              <w:rPr>
                <w:sz w:val="18"/>
                <w:szCs w:val="18"/>
              </w:rPr>
            </w:pPr>
            <w:r w:rsidRPr="005661FC">
              <w:rPr>
                <w:sz w:val="18"/>
                <w:szCs w:val="18"/>
                <w:lang w:val="en-US"/>
              </w:rPr>
              <w:t>У</w:t>
            </w:r>
          </w:p>
        </w:tc>
        <w:tc>
          <w:tcPr>
            <w:tcW w:w="2251" w:type="dxa"/>
            <w:vAlign w:val="center"/>
          </w:tcPr>
          <w:p w:rsidR="00EB2B19" w:rsidRPr="005661FC" w:rsidRDefault="00EB2B19" w:rsidP="00643801">
            <w:pPr>
              <w:rPr>
                <w:sz w:val="18"/>
                <w:szCs w:val="18"/>
              </w:rPr>
            </w:pPr>
            <w:r w:rsidRPr="005661FC">
              <w:rPr>
                <w:sz w:val="18"/>
                <w:szCs w:val="18"/>
              </w:rPr>
              <w:t>Служебное</w:t>
            </w:r>
            <w:r w:rsidRPr="005661FC">
              <w:rPr>
                <w:sz w:val="18"/>
                <w:szCs w:val="18"/>
                <w:lang w:val="en-US"/>
              </w:rPr>
              <w:t xml:space="preserve"> </w:t>
            </w:r>
            <w:r w:rsidRPr="005661FC">
              <w:rPr>
                <w:sz w:val="18"/>
                <w:szCs w:val="18"/>
              </w:rPr>
              <w:t>поле</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43801">
            <w:pPr>
              <w:rPr>
                <w:sz w:val="18"/>
                <w:szCs w:val="18"/>
              </w:rPr>
            </w:pPr>
          </w:p>
        </w:tc>
        <w:tc>
          <w:tcPr>
            <w:tcW w:w="1267" w:type="dxa"/>
          </w:tcPr>
          <w:p w:rsidR="00EB2B19" w:rsidRPr="005661FC" w:rsidRDefault="00EB2B19" w:rsidP="00643801">
            <w:pPr>
              <w:rPr>
                <w:sz w:val="18"/>
                <w:szCs w:val="18"/>
              </w:rPr>
            </w:pPr>
          </w:p>
        </w:tc>
        <w:tc>
          <w:tcPr>
            <w:tcW w:w="1126" w:type="dxa"/>
          </w:tcPr>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5661FC" w:rsidRDefault="00EB2B19" w:rsidP="009C6541">
            <w:pPr>
              <w:rPr>
                <w:sz w:val="18"/>
                <w:szCs w:val="18"/>
              </w:rPr>
            </w:pPr>
            <w:r w:rsidRPr="005661FC">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67" w:type="dxa"/>
          </w:tcPr>
          <w:p w:rsidR="00EB2B19" w:rsidRPr="005661FC" w:rsidRDefault="00EB2B19" w:rsidP="009C6541">
            <w:pPr>
              <w:rPr>
                <w:sz w:val="18"/>
                <w:szCs w:val="18"/>
              </w:rPr>
            </w:pPr>
          </w:p>
        </w:tc>
        <w:tc>
          <w:tcPr>
            <w:tcW w:w="1126" w:type="dxa"/>
          </w:tcPr>
          <w:p w:rsidR="00EB2B19" w:rsidRPr="005661FC" w:rsidRDefault="00EB2B19" w:rsidP="009C654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r w:rsidRPr="005661FC">
              <w:rPr>
                <w:sz w:val="18"/>
                <w:szCs w:val="18"/>
                <w:lang w:val="en-US"/>
              </w:rPr>
              <w:t>SLUCH</w:t>
            </w:r>
            <w:r w:rsidRPr="005661FC">
              <w:rPr>
                <w:sz w:val="18"/>
                <w:szCs w:val="18"/>
              </w:rPr>
              <w:t>_</w:t>
            </w:r>
            <w:r w:rsidRPr="005661FC">
              <w:rPr>
                <w:sz w:val="18"/>
                <w:szCs w:val="18"/>
                <w:lang w:val="en-US"/>
              </w:rPr>
              <w:t>NAPR</w:t>
            </w:r>
          </w:p>
        </w:tc>
        <w:tc>
          <w:tcPr>
            <w:tcW w:w="1614" w:type="dxa"/>
            <w:vAlign w:val="center"/>
          </w:tcPr>
          <w:p w:rsidR="00EB2B19" w:rsidRPr="005661FC" w:rsidRDefault="00EB2B19" w:rsidP="00643801">
            <w:pPr>
              <w:rPr>
                <w:sz w:val="18"/>
                <w:szCs w:val="18"/>
              </w:rPr>
            </w:pPr>
            <w:r w:rsidRPr="005661FC">
              <w:rPr>
                <w:sz w:val="18"/>
                <w:szCs w:val="18"/>
              </w:rPr>
              <w:t>NAPR_DIR</w:t>
            </w:r>
          </w:p>
        </w:tc>
        <w:tc>
          <w:tcPr>
            <w:tcW w:w="639" w:type="dxa"/>
            <w:noWrap/>
            <w:vAlign w:val="center"/>
          </w:tcPr>
          <w:p w:rsidR="00EB2B19" w:rsidRPr="005661FC" w:rsidRDefault="00EB2B19" w:rsidP="00643801">
            <w:pPr>
              <w:rPr>
                <w:sz w:val="18"/>
                <w:szCs w:val="18"/>
              </w:rPr>
            </w:pPr>
            <w:r w:rsidRPr="005661FC">
              <w:rPr>
                <w:sz w:val="18"/>
                <w:szCs w:val="18"/>
              </w:rPr>
              <w:t>Num</w:t>
            </w:r>
          </w:p>
        </w:tc>
        <w:tc>
          <w:tcPr>
            <w:tcW w:w="676" w:type="dxa"/>
            <w:vAlign w:val="center"/>
          </w:tcPr>
          <w:p w:rsidR="00EB2B19" w:rsidRPr="005661FC" w:rsidRDefault="00EB2B19" w:rsidP="00643801">
            <w:pPr>
              <w:rPr>
                <w:sz w:val="18"/>
                <w:szCs w:val="18"/>
                <w:lang w:val="en-US"/>
              </w:rPr>
            </w:pPr>
            <w:r w:rsidRPr="005661FC">
              <w:rPr>
                <w:sz w:val="18"/>
                <w:szCs w:val="18"/>
                <w:lang w:val="en-US"/>
              </w:rPr>
              <w:t>1</w:t>
            </w:r>
          </w:p>
        </w:tc>
        <w:tc>
          <w:tcPr>
            <w:tcW w:w="705" w:type="dxa"/>
            <w:vAlign w:val="center"/>
          </w:tcPr>
          <w:p w:rsidR="00EB2B19" w:rsidRPr="005661FC" w:rsidRDefault="00EB2B19" w:rsidP="00643801">
            <w:pPr>
              <w:rPr>
                <w:sz w:val="18"/>
                <w:szCs w:val="18"/>
              </w:rPr>
            </w:pPr>
            <w:r w:rsidRPr="005661FC">
              <w:rPr>
                <w:sz w:val="18"/>
                <w:szCs w:val="18"/>
              </w:rPr>
              <w:t>О</w:t>
            </w:r>
          </w:p>
        </w:tc>
        <w:tc>
          <w:tcPr>
            <w:tcW w:w="2251" w:type="dxa"/>
            <w:vAlign w:val="center"/>
          </w:tcPr>
          <w:p w:rsidR="00EB2B19" w:rsidRPr="005661FC" w:rsidRDefault="00EB2B19" w:rsidP="00643801">
            <w:pPr>
              <w:rPr>
                <w:sz w:val="18"/>
                <w:szCs w:val="18"/>
              </w:rPr>
            </w:pPr>
            <w:r w:rsidRPr="005661FC">
              <w:rPr>
                <w:sz w:val="18"/>
                <w:szCs w:val="18"/>
              </w:rPr>
              <w:t>Порядок направления</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687558">
            <w:pPr>
              <w:rPr>
                <w:sz w:val="18"/>
                <w:szCs w:val="18"/>
              </w:rPr>
            </w:pPr>
            <w:r w:rsidRPr="005661FC">
              <w:rPr>
                <w:sz w:val="18"/>
                <w:szCs w:val="18"/>
              </w:rPr>
              <w:t>1 – направление выписано на оказание медицинской помощи (исходящее);</w:t>
            </w:r>
          </w:p>
          <w:p w:rsidR="00EB2B19" w:rsidRPr="005661FC" w:rsidRDefault="00EB2B19" w:rsidP="00687558">
            <w:pPr>
              <w:rPr>
                <w:sz w:val="18"/>
                <w:szCs w:val="18"/>
              </w:rPr>
            </w:pPr>
            <w:r w:rsidRPr="005661FC">
              <w:rPr>
                <w:sz w:val="18"/>
                <w:szCs w:val="18"/>
              </w:rPr>
              <w:t>2 – направление, по которому оказана медицинская помощь (входящее);</w:t>
            </w:r>
          </w:p>
          <w:p w:rsidR="00EB2B19" w:rsidRPr="005661FC" w:rsidRDefault="00EB2B19" w:rsidP="00687558">
            <w:pPr>
              <w:rPr>
                <w:sz w:val="18"/>
                <w:szCs w:val="18"/>
              </w:rPr>
            </w:pPr>
            <w:r w:rsidRPr="005661FC">
              <w:rPr>
                <w:sz w:val="18"/>
                <w:szCs w:val="18"/>
              </w:rPr>
              <w:t>3 – прочее; случаи, когда по направл</w:t>
            </w:r>
            <w:r w:rsidRPr="005661FC">
              <w:rPr>
                <w:sz w:val="18"/>
                <w:szCs w:val="18"/>
              </w:rPr>
              <w:t>е</w:t>
            </w:r>
            <w:r w:rsidRPr="005661FC">
              <w:rPr>
                <w:sz w:val="18"/>
                <w:szCs w:val="18"/>
              </w:rPr>
              <w:t>нию не оказывают медицинскую п</w:t>
            </w:r>
            <w:r w:rsidRPr="005661FC">
              <w:rPr>
                <w:sz w:val="18"/>
                <w:szCs w:val="18"/>
              </w:rPr>
              <w:t>о</w:t>
            </w:r>
            <w:r w:rsidRPr="005661FC">
              <w:rPr>
                <w:sz w:val="18"/>
                <w:szCs w:val="18"/>
              </w:rPr>
              <w:t>мощь (например, исследования, вое</w:t>
            </w:r>
            <w:r w:rsidRPr="005661FC">
              <w:rPr>
                <w:sz w:val="18"/>
                <w:szCs w:val="18"/>
              </w:rPr>
              <w:t>н</w:t>
            </w:r>
            <w:r w:rsidRPr="005661FC">
              <w:rPr>
                <w:sz w:val="18"/>
                <w:szCs w:val="18"/>
              </w:rPr>
              <w:t>комат и пр. случаи, когда направление выдано не на оказание медицинской помощи) (исходящее);</w:t>
            </w:r>
          </w:p>
          <w:p w:rsidR="00EB2B19" w:rsidRPr="005661FC" w:rsidRDefault="00EB2B19" w:rsidP="00687558">
            <w:pPr>
              <w:rPr>
                <w:sz w:val="18"/>
                <w:szCs w:val="18"/>
              </w:rPr>
            </w:pPr>
            <w:r w:rsidRPr="005661FC">
              <w:rPr>
                <w:sz w:val="18"/>
                <w:szCs w:val="18"/>
              </w:rPr>
              <w:t>4 – прочее; случаи, когда по направл</w:t>
            </w:r>
            <w:r w:rsidRPr="005661FC">
              <w:rPr>
                <w:sz w:val="18"/>
                <w:szCs w:val="18"/>
              </w:rPr>
              <w:t>е</w:t>
            </w:r>
            <w:r w:rsidRPr="005661FC">
              <w:rPr>
                <w:sz w:val="18"/>
                <w:szCs w:val="18"/>
              </w:rPr>
              <w:t>нию не оказывают медицинскую п</w:t>
            </w:r>
            <w:r w:rsidRPr="005661FC">
              <w:rPr>
                <w:sz w:val="18"/>
                <w:szCs w:val="18"/>
              </w:rPr>
              <w:t>о</w:t>
            </w:r>
            <w:r w:rsidRPr="005661FC">
              <w:rPr>
                <w:sz w:val="18"/>
                <w:szCs w:val="18"/>
              </w:rPr>
              <w:t>мощь (например, исследования, вое</w:t>
            </w:r>
            <w:r w:rsidRPr="005661FC">
              <w:rPr>
                <w:sz w:val="18"/>
                <w:szCs w:val="18"/>
              </w:rPr>
              <w:t>н</w:t>
            </w:r>
            <w:r w:rsidRPr="005661FC">
              <w:rPr>
                <w:sz w:val="18"/>
                <w:szCs w:val="18"/>
              </w:rPr>
              <w:t>комат и пр.) (входящее).</w:t>
            </w:r>
          </w:p>
          <w:p w:rsidR="00643FD8" w:rsidRPr="005661FC" w:rsidRDefault="00643FD8" w:rsidP="00687558">
            <w:pPr>
              <w:rPr>
                <w:sz w:val="18"/>
                <w:szCs w:val="18"/>
              </w:rPr>
            </w:pPr>
          </w:p>
          <w:p w:rsidR="00643FD8" w:rsidRPr="005661FC" w:rsidRDefault="00643FD8" w:rsidP="00687558">
            <w:pPr>
              <w:rPr>
                <w:sz w:val="18"/>
                <w:szCs w:val="18"/>
              </w:rPr>
            </w:pPr>
            <w:r w:rsidRPr="005661FC">
              <w:rPr>
                <w:sz w:val="18"/>
                <w:szCs w:val="18"/>
              </w:rPr>
              <w:t>Будет удалено в следующем ОП.</w:t>
            </w:r>
          </w:p>
        </w:tc>
        <w:tc>
          <w:tcPr>
            <w:tcW w:w="1267" w:type="dxa"/>
          </w:tcPr>
          <w:p w:rsidR="00EB2B19" w:rsidRPr="005661FC" w:rsidRDefault="00EB2B19" w:rsidP="00687558">
            <w:pPr>
              <w:rPr>
                <w:sz w:val="18"/>
                <w:szCs w:val="18"/>
              </w:rPr>
            </w:pPr>
          </w:p>
        </w:tc>
        <w:tc>
          <w:tcPr>
            <w:tcW w:w="1126" w:type="dxa"/>
          </w:tcPr>
          <w:p w:rsidR="00EB2B19" w:rsidRPr="005661FC" w:rsidRDefault="00EB2B19" w:rsidP="008D34B5">
            <w:pPr>
              <w:rPr>
                <w:sz w:val="18"/>
                <w:szCs w:val="18"/>
              </w:rPr>
            </w:pPr>
            <w:r w:rsidRPr="005661FC">
              <w:rPr>
                <w:sz w:val="18"/>
                <w:szCs w:val="18"/>
              </w:rPr>
              <w:t>829,1574,</w:t>
            </w:r>
            <w:r w:rsidRPr="005661FC">
              <w:rPr>
                <w:sz w:val="18"/>
                <w:szCs w:val="18"/>
                <w:lang w:val="en-US"/>
              </w:rPr>
              <w:t xml:space="preserve"> </w:t>
            </w:r>
            <w:r w:rsidRPr="005661FC">
              <w:rPr>
                <w:sz w:val="18"/>
                <w:szCs w:val="18"/>
              </w:rPr>
              <w:t>1576</w:t>
            </w:r>
          </w:p>
          <w:p w:rsidR="00EB2B19" w:rsidRPr="005661FC" w:rsidRDefault="00EB2B19" w:rsidP="00687558">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lang w:val="en-US"/>
              </w:rPr>
            </w:pPr>
          </w:p>
        </w:tc>
        <w:tc>
          <w:tcPr>
            <w:tcW w:w="1614" w:type="dxa"/>
            <w:vAlign w:val="center"/>
          </w:tcPr>
          <w:p w:rsidR="001A0424" w:rsidRPr="005661FC" w:rsidRDefault="00F9332B" w:rsidP="00643801">
            <w:pPr>
              <w:rPr>
                <w:sz w:val="18"/>
                <w:szCs w:val="18"/>
                <w:lang w:val="en-US"/>
              </w:rPr>
            </w:pPr>
            <w:r w:rsidRPr="005661FC">
              <w:rPr>
                <w:sz w:val="18"/>
                <w:szCs w:val="18"/>
                <w:lang w:val="en-US"/>
              </w:rPr>
              <w:t>NAPR_ON</w:t>
            </w:r>
          </w:p>
        </w:tc>
        <w:tc>
          <w:tcPr>
            <w:tcW w:w="639" w:type="dxa"/>
            <w:noWrap/>
            <w:vAlign w:val="center"/>
          </w:tcPr>
          <w:p w:rsidR="001A0424" w:rsidRPr="005661FC" w:rsidRDefault="00F9332B" w:rsidP="00643801">
            <w:pPr>
              <w:rPr>
                <w:sz w:val="18"/>
                <w:szCs w:val="18"/>
                <w:lang w:val="en-US"/>
              </w:rPr>
            </w:pPr>
            <w:r w:rsidRPr="005661FC">
              <w:rPr>
                <w:sz w:val="18"/>
                <w:szCs w:val="18"/>
                <w:lang w:val="en-US"/>
              </w:rPr>
              <w:t>Num</w:t>
            </w:r>
          </w:p>
        </w:tc>
        <w:tc>
          <w:tcPr>
            <w:tcW w:w="676" w:type="dxa"/>
            <w:vAlign w:val="center"/>
          </w:tcPr>
          <w:p w:rsidR="001A0424" w:rsidRPr="005661FC" w:rsidRDefault="00F9332B" w:rsidP="00643801">
            <w:pPr>
              <w:rPr>
                <w:sz w:val="18"/>
                <w:szCs w:val="18"/>
                <w:lang w:val="en-US"/>
              </w:rPr>
            </w:pPr>
            <w:r w:rsidRPr="005661FC">
              <w:rPr>
                <w:sz w:val="18"/>
                <w:szCs w:val="18"/>
                <w:lang w:val="en-US"/>
              </w:rPr>
              <w:t>1</w:t>
            </w:r>
          </w:p>
        </w:tc>
        <w:tc>
          <w:tcPr>
            <w:tcW w:w="705" w:type="dxa"/>
            <w:vAlign w:val="center"/>
          </w:tcPr>
          <w:p w:rsidR="001A0424" w:rsidRPr="005661FC" w:rsidRDefault="00F2134D" w:rsidP="00643801">
            <w:pPr>
              <w:rPr>
                <w:sz w:val="18"/>
                <w:szCs w:val="18"/>
                <w:lang w:val="en-US"/>
              </w:rPr>
            </w:pPr>
            <w:r w:rsidRPr="005661FC">
              <w:rPr>
                <w:sz w:val="18"/>
                <w:szCs w:val="18"/>
              </w:rPr>
              <w:t>О</w:t>
            </w:r>
          </w:p>
        </w:tc>
        <w:tc>
          <w:tcPr>
            <w:tcW w:w="2251" w:type="dxa"/>
            <w:vAlign w:val="center"/>
          </w:tcPr>
          <w:p w:rsidR="001A0424" w:rsidRPr="005661FC" w:rsidRDefault="00F9332B" w:rsidP="00643801">
            <w:pPr>
              <w:rPr>
                <w:sz w:val="18"/>
                <w:szCs w:val="18"/>
              </w:rPr>
            </w:pPr>
            <w:r w:rsidRPr="005661FC">
              <w:rPr>
                <w:sz w:val="18"/>
                <w:szCs w:val="18"/>
              </w:rPr>
              <w:t>Направления выписано</w:t>
            </w:r>
          </w:p>
        </w:tc>
        <w:tc>
          <w:tcPr>
            <w:tcW w:w="1173" w:type="dxa"/>
            <w:vAlign w:val="center"/>
          </w:tcPr>
          <w:p w:rsidR="001A0424" w:rsidRPr="005661FC" w:rsidRDefault="001A0424" w:rsidP="00643801">
            <w:pPr>
              <w:rPr>
                <w:sz w:val="18"/>
                <w:szCs w:val="18"/>
              </w:rPr>
            </w:pPr>
          </w:p>
        </w:tc>
        <w:tc>
          <w:tcPr>
            <w:tcW w:w="3328" w:type="dxa"/>
            <w:vAlign w:val="center"/>
          </w:tcPr>
          <w:p w:rsidR="00F9332B" w:rsidRPr="005661FC" w:rsidRDefault="00F9332B" w:rsidP="00687558">
            <w:pPr>
              <w:rPr>
                <w:sz w:val="18"/>
                <w:szCs w:val="18"/>
              </w:rPr>
            </w:pPr>
            <w:r w:rsidRPr="005661FC">
              <w:rPr>
                <w:sz w:val="18"/>
                <w:szCs w:val="18"/>
              </w:rPr>
              <w:t>В соответствии с бланком формы 057у-04.</w:t>
            </w:r>
          </w:p>
          <w:p w:rsidR="00F65C59" w:rsidRPr="005661FC" w:rsidRDefault="00F65C59" w:rsidP="00687558">
            <w:pPr>
              <w:rPr>
                <w:sz w:val="18"/>
                <w:szCs w:val="18"/>
              </w:rPr>
            </w:pPr>
          </w:p>
          <w:p w:rsidR="001A0424" w:rsidRPr="005661FC" w:rsidRDefault="00F9332B" w:rsidP="00687558">
            <w:pPr>
              <w:rPr>
                <w:sz w:val="18"/>
                <w:szCs w:val="18"/>
              </w:rPr>
            </w:pPr>
            <w:r w:rsidRPr="005661FC">
              <w:rPr>
                <w:sz w:val="18"/>
                <w:szCs w:val="18"/>
              </w:rPr>
              <w:t>1 – направление выписано на госпит</w:t>
            </w:r>
            <w:r w:rsidRPr="005661FC">
              <w:rPr>
                <w:sz w:val="18"/>
                <w:szCs w:val="18"/>
              </w:rPr>
              <w:t>а</w:t>
            </w:r>
            <w:r w:rsidRPr="005661FC">
              <w:rPr>
                <w:sz w:val="18"/>
                <w:szCs w:val="18"/>
              </w:rPr>
              <w:t>лизацию;</w:t>
            </w:r>
          </w:p>
          <w:p w:rsidR="00F9332B" w:rsidRPr="005661FC" w:rsidRDefault="00F9332B" w:rsidP="00687558">
            <w:pPr>
              <w:rPr>
                <w:sz w:val="18"/>
                <w:szCs w:val="18"/>
              </w:rPr>
            </w:pPr>
            <w:r w:rsidRPr="005661FC">
              <w:rPr>
                <w:sz w:val="18"/>
                <w:szCs w:val="18"/>
              </w:rPr>
              <w:t>2 – направление выписано на обслед</w:t>
            </w:r>
            <w:r w:rsidRPr="005661FC">
              <w:rPr>
                <w:sz w:val="18"/>
                <w:szCs w:val="18"/>
              </w:rPr>
              <w:t>о</w:t>
            </w:r>
            <w:r w:rsidRPr="005661FC">
              <w:rPr>
                <w:sz w:val="18"/>
                <w:szCs w:val="18"/>
              </w:rPr>
              <w:t>вание;</w:t>
            </w:r>
          </w:p>
          <w:p w:rsidR="00F9332B" w:rsidRPr="005661FC" w:rsidRDefault="00F9332B" w:rsidP="00687558">
            <w:pPr>
              <w:rPr>
                <w:sz w:val="18"/>
                <w:szCs w:val="18"/>
              </w:rPr>
            </w:pPr>
            <w:r w:rsidRPr="005661FC">
              <w:rPr>
                <w:sz w:val="18"/>
                <w:szCs w:val="18"/>
              </w:rPr>
              <w:t>3 – направление выписано на консул</w:t>
            </w:r>
            <w:r w:rsidRPr="005661FC">
              <w:rPr>
                <w:sz w:val="18"/>
                <w:szCs w:val="18"/>
              </w:rPr>
              <w:t>ь</w:t>
            </w:r>
            <w:r w:rsidR="0075734E" w:rsidRPr="005661FC">
              <w:rPr>
                <w:sz w:val="18"/>
                <w:szCs w:val="18"/>
              </w:rPr>
              <w:t>тацию;</w:t>
            </w:r>
          </w:p>
          <w:p w:rsidR="0075734E" w:rsidRPr="005661FC" w:rsidRDefault="0075734E" w:rsidP="0075734E">
            <w:pPr>
              <w:rPr>
                <w:sz w:val="18"/>
                <w:szCs w:val="18"/>
              </w:rPr>
            </w:pPr>
            <w:r w:rsidRPr="005661FC">
              <w:rPr>
                <w:sz w:val="18"/>
                <w:szCs w:val="18"/>
              </w:rPr>
              <w:t>4 – направление выписано на реабил</w:t>
            </w:r>
            <w:r w:rsidRPr="005661FC">
              <w:rPr>
                <w:sz w:val="18"/>
                <w:szCs w:val="18"/>
              </w:rPr>
              <w:t>и</w:t>
            </w:r>
            <w:r w:rsidRPr="005661FC">
              <w:rPr>
                <w:sz w:val="18"/>
                <w:szCs w:val="18"/>
              </w:rPr>
              <w:t>тацию.</w:t>
            </w:r>
          </w:p>
        </w:tc>
        <w:tc>
          <w:tcPr>
            <w:tcW w:w="1267" w:type="dxa"/>
          </w:tcPr>
          <w:p w:rsidR="001A0424" w:rsidRPr="005661FC" w:rsidRDefault="001A0424" w:rsidP="00687558">
            <w:pPr>
              <w:rPr>
                <w:sz w:val="18"/>
                <w:szCs w:val="18"/>
              </w:rPr>
            </w:pPr>
          </w:p>
        </w:tc>
        <w:tc>
          <w:tcPr>
            <w:tcW w:w="1126" w:type="dxa"/>
          </w:tcPr>
          <w:p w:rsidR="001A0424" w:rsidRPr="005661FC" w:rsidRDefault="001A0424" w:rsidP="008D34B5">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lang w:val="en-US"/>
              </w:rPr>
              <w:t>NAPR</w:t>
            </w:r>
            <w:r w:rsidRPr="005661FC">
              <w:rPr>
                <w:sz w:val="18"/>
                <w:szCs w:val="18"/>
              </w:rPr>
              <w:t>_</w:t>
            </w:r>
            <w:r w:rsidRPr="005661FC">
              <w:rPr>
                <w:sz w:val="18"/>
                <w:szCs w:val="18"/>
                <w:lang w:val="en-US"/>
              </w:rPr>
              <w:t>DAT</w:t>
            </w:r>
          </w:p>
        </w:tc>
        <w:tc>
          <w:tcPr>
            <w:tcW w:w="639" w:type="dxa"/>
            <w:noWrap/>
            <w:vAlign w:val="center"/>
          </w:tcPr>
          <w:p w:rsidR="00EB2B19" w:rsidRPr="005661FC" w:rsidRDefault="00EB2B19" w:rsidP="00643801">
            <w:pPr>
              <w:rPr>
                <w:sz w:val="18"/>
                <w:szCs w:val="18"/>
              </w:rPr>
            </w:pPr>
            <w:r w:rsidRPr="005661FC">
              <w:rPr>
                <w:sz w:val="18"/>
                <w:szCs w:val="18"/>
                <w:lang w:val="en-US"/>
              </w:rPr>
              <w:t>Date</w:t>
            </w:r>
          </w:p>
        </w:tc>
        <w:tc>
          <w:tcPr>
            <w:tcW w:w="676" w:type="dxa"/>
            <w:vAlign w:val="center"/>
          </w:tcPr>
          <w:p w:rsidR="00EB2B19" w:rsidRPr="005661FC" w:rsidRDefault="00EB2B19" w:rsidP="00643801">
            <w:pPr>
              <w:rPr>
                <w:sz w:val="18"/>
                <w:szCs w:val="18"/>
              </w:rPr>
            </w:pPr>
          </w:p>
        </w:tc>
        <w:tc>
          <w:tcPr>
            <w:tcW w:w="705" w:type="dxa"/>
            <w:vAlign w:val="center"/>
          </w:tcPr>
          <w:p w:rsidR="00EB2B19" w:rsidRPr="005661FC" w:rsidRDefault="00EB2B19" w:rsidP="00643801">
            <w:pPr>
              <w:rPr>
                <w:sz w:val="18"/>
                <w:szCs w:val="18"/>
              </w:rPr>
            </w:pPr>
            <w:r w:rsidRPr="005661FC">
              <w:rPr>
                <w:sz w:val="18"/>
                <w:szCs w:val="18"/>
              </w:rPr>
              <w:t>О</w:t>
            </w:r>
          </w:p>
        </w:tc>
        <w:tc>
          <w:tcPr>
            <w:tcW w:w="2251" w:type="dxa"/>
            <w:vAlign w:val="center"/>
          </w:tcPr>
          <w:p w:rsidR="00EB2B19" w:rsidRPr="005661FC" w:rsidRDefault="00EB2B19" w:rsidP="00643801">
            <w:pPr>
              <w:rPr>
                <w:sz w:val="18"/>
                <w:szCs w:val="18"/>
              </w:rPr>
            </w:pPr>
            <w:r w:rsidRPr="005661FC">
              <w:rPr>
                <w:sz w:val="18"/>
                <w:szCs w:val="18"/>
              </w:rPr>
              <w:t>Дата направления</w:t>
            </w:r>
          </w:p>
        </w:tc>
        <w:tc>
          <w:tcPr>
            <w:tcW w:w="1173" w:type="dxa"/>
            <w:vAlign w:val="center"/>
          </w:tcPr>
          <w:p w:rsidR="00EB2B19" w:rsidRPr="005661FC" w:rsidRDefault="00EB2B19" w:rsidP="00643801">
            <w:pPr>
              <w:rPr>
                <w:sz w:val="18"/>
                <w:szCs w:val="18"/>
              </w:rPr>
            </w:pPr>
          </w:p>
        </w:tc>
        <w:tc>
          <w:tcPr>
            <w:tcW w:w="3328" w:type="dxa"/>
            <w:vAlign w:val="center"/>
          </w:tcPr>
          <w:p w:rsidR="001E3113" w:rsidRPr="005661FC" w:rsidRDefault="001E3113" w:rsidP="0045602A">
            <w:pPr>
              <w:rPr>
                <w:sz w:val="18"/>
                <w:szCs w:val="18"/>
              </w:rPr>
            </w:pPr>
            <w:r w:rsidRPr="005661FC">
              <w:rPr>
                <w:sz w:val="18"/>
                <w:szCs w:val="18"/>
              </w:rPr>
              <w:t>В формате ГГГГ-ММ-ДД.</w:t>
            </w:r>
          </w:p>
          <w:p w:rsidR="00EB2B19" w:rsidRPr="005661FC" w:rsidRDefault="00EB2B19" w:rsidP="0045602A">
            <w:pPr>
              <w:rPr>
                <w:sz w:val="18"/>
                <w:szCs w:val="18"/>
              </w:rPr>
            </w:pPr>
            <w:r w:rsidRPr="005661FC">
              <w:rPr>
                <w:sz w:val="18"/>
                <w:szCs w:val="18"/>
              </w:rPr>
              <w:t>Должн</w:t>
            </w:r>
            <w:r w:rsidR="0045602A" w:rsidRPr="005661FC">
              <w:rPr>
                <w:sz w:val="18"/>
                <w:szCs w:val="18"/>
              </w:rPr>
              <w:t>а</w:t>
            </w:r>
            <w:r w:rsidRPr="005661FC">
              <w:rPr>
                <w:sz w:val="18"/>
                <w:szCs w:val="18"/>
              </w:rPr>
              <w:t xml:space="preserve"> соответствовать реальному документу установленного образца, в том числе направлению комиссии ДЗТО и военкоматов.</w:t>
            </w:r>
          </w:p>
        </w:tc>
        <w:tc>
          <w:tcPr>
            <w:tcW w:w="1267" w:type="dxa"/>
          </w:tcPr>
          <w:p w:rsidR="00EB2B19" w:rsidRPr="005661FC" w:rsidRDefault="00EB2B19" w:rsidP="00643801">
            <w:pPr>
              <w:rPr>
                <w:sz w:val="18"/>
                <w:szCs w:val="18"/>
              </w:rPr>
            </w:pPr>
          </w:p>
        </w:tc>
        <w:tc>
          <w:tcPr>
            <w:tcW w:w="1126" w:type="dxa"/>
          </w:tcPr>
          <w:p w:rsidR="00EB2B19" w:rsidRPr="005661FC" w:rsidRDefault="00EB2B19" w:rsidP="008D34B5">
            <w:pPr>
              <w:rPr>
                <w:sz w:val="18"/>
                <w:szCs w:val="18"/>
              </w:rPr>
            </w:pPr>
            <w:r w:rsidRPr="005661FC">
              <w:rPr>
                <w:sz w:val="18"/>
                <w:szCs w:val="18"/>
              </w:rPr>
              <w:t>1307</w:t>
            </w:r>
          </w:p>
          <w:p w:rsidR="00EB2B19" w:rsidRPr="005661FC" w:rsidRDefault="00EB2B19" w:rsidP="00643801">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lang w:val="en-US"/>
              </w:rPr>
            </w:pPr>
            <w:r w:rsidRPr="005661FC">
              <w:rPr>
                <w:sz w:val="18"/>
                <w:szCs w:val="18"/>
                <w:lang w:val="en-US"/>
              </w:rPr>
              <w:t>NAPR_NUM</w:t>
            </w:r>
          </w:p>
        </w:tc>
        <w:tc>
          <w:tcPr>
            <w:tcW w:w="639" w:type="dxa"/>
            <w:noWrap/>
            <w:vAlign w:val="center"/>
          </w:tcPr>
          <w:p w:rsidR="00EB2B19" w:rsidRPr="005661FC" w:rsidRDefault="00EB2B19" w:rsidP="00643801">
            <w:pPr>
              <w:rPr>
                <w:sz w:val="18"/>
                <w:szCs w:val="18"/>
                <w:lang w:val="en-US"/>
              </w:rPr>
            </w:pPr>
            <w:r w:rsidRPr="005661FC">
              <w:rPr>
                <w:sz w:val="18"/>
                <w:szCs w:val="18"/>
              </w:rPr>
              <w:t>Char</w:t>
            </w:r>
          </w:p>
        </w:tc>
        <w:tc>
          <w:tcPr>
            <w:tcW w:w="676" w:type="dxa"/>
            <w:vAlign w:val="center"/>
          </w:tcPr>
          <w:p w:rsidR="00EB2B19" w:rsidRPr="005661FC" w:rsidRDefault="00DE2875" w:rsidP="00643801">
            <w:pPr>
              <w:rPr>
                <w:sz w:val="18"/>
                <w:szCs w:val="18"/>
              </w:rPr>
            </w:pPr>
            <w:r w:rsidRPr="005661FC">
              <w:rPr>
                <w:sz w:val="18"/>
                <w:szCs w:val="18"/>
              </w:rPr>
              <w:t>36</w:t>
            </w:r>
          </w:p>
        </w:tc>
        <w:tc>
          <w:tcPr>
            <w:tcW w:w="705" w:type="dxa"/>
            <w:vAlign w:val="center"/>
          </w:tcPr>
          <w:p w:rsidR="00EB2B19" w:rsidRPr="005661FC" w:rsidRDefault="00EB2B19" w:rsidP="00643801">
            <w:pPr>
              <w:rPr>
                <w:sz w:val="18"/>
                <w:szCs w:val="18"/>
              </w:rPr>
            </w:pPr>
            <w:r w:rsidRPr="005661FC">
              <w:rPr>
                <w:sz w:val="18"/>
                <w:szCs w:val="18"/>
              </w:rPr>
              <w:t>У</w:t>
            </w:r>
          </w:p>
        </w:tc>
        <w:tc>
          <w:tcPr>
            <w:tcW w:w="2251" w:type="dxa"/>
            <w:vAlign w:val="center"/>
          </w:tcPr>
          <w:p w:rsidR="00EB2B19" w:rsidRPr="005661FC" w:rsidRDefault="00EB2B19" w:rsidP="00643801">
            <w:pPr>
              <w:rPr>
                <w:sz w:val="18"/>
                <w:szCs w:val="18"/>
              </w:rPr>
            </w:pPr>
            <w:r w:rsidRPr="005661FC">
              <w:rPr>
                <w:sz w:val="18"/>
                <w:szCs w:val="18"/>
              </w:rPr>
              <w:t>Номер</w:t>
            </w:r>
            <w:r w:rsidRPr="005661FC">
              <w:rPr>
                <w:sz w:val="18"/>
                <w:szCs w:val="18"/>
                <w:lang w:val="en-US"/>
              </w:rPr>
              <w:t xml:space="preserve"> </w:t>
            </w:r>
            <w:r w:rsidRPr="005661FC">
              <w:rPr>
                <w:sz w:val="18"/>
                <w:szCs w:val="18"/>
              </w:rPr>
              <w:t>направления</w:t>
            </w:r>
          </w:p>
        </w:tc>
        <w:tc>
          <w:tcPr>
            <w:tcW w:w="1173" w:type="dxa"/>
            <w:vAlign w:val="center"/>
          </w:tcPr>
          <w:p w:rsidR="00EB2B19" w:rsidRPr="005661FC" w:rsidRDefault="00EB2B19" w:rsidP="00643801">
            <w:pPr>
              <w:rPr>
                <w:sz w:val="18"/>
                <w:szCs w:val="18"/>
              </w:rPr>
            </w:pPr>
          </w:p>
        </w:tc>
        <w:tc>
          <w:tcPr>
            <w:tcW w:w="3328" w:type="dxa"/>
            <w:vAlign w:val="center"/>
          </w:tcPr>
          <w:p w:rsidR="00EB2B19" w:rsidRPr="005661FC" w:rsidRDefault="00EB2B19" w:rsidP="005D0946">
            <w:pPr>
              <w:rPr>
                <w:sz w:val="18"/>
                <w:szCs w:val="18"/>
              </w:rPr>
            </w:pPr>
            <w:r w:rsidRPr="005661FC">
              <w:rPr>
                <w:sz w:val="18"/>
                <w:szCs w:val="18"/>
              </w:rPr>
              <w:t>Должен соответствовать реальному документу установленного образца, в том числе направлению комиссии ДЗТО и военкоматов. В случае отсу</w:t>
            </w:r>
            <w:r w:rsidRPr="005661FC">
              <w:rPr>
                <w:sz w:val="18"/>
                <w:szCs w:val="18"/>
              </w:rPr>
              <w:t>т</w:t>
            </w:r>
            <w:r w:rsidRPr="005661FC">
              <w:rPr>
                <w:sz w:val="18"/>
                <w:szCs w:val="18"/>
              </w:rPr>
              <w:t>ствия номера у документа не провер</w:t>
            </w:r>
            <w:r w:rsidRPr="005661FC">
              <w:rPr>
                <w:sz w:val="18"/>
                <w:szCs w:val="18"/>
              </w:rPr>
              <w:t>я</w:t>
            </w:r>
            <w:r w:rsidRPr="005661FC">
              <w:rPr>
                <w:sz w:val="18"/>
                <w:szCs w:val="18"/>
              </w:rPr>
              <w:t xml:space="preserve">ется. </w:t>
            </w:r>
          </w:p>
        </w:tc>
        <w:tc>
          <w:tcPr>
            <w:tcW w:w="1267" w:type="dxa"/>
          </w:tcPr>
          <w:p w:rsidR="00EB2B19" w:rsidRPr="005661FC" w:rsidRDefault="00EB2B19" w:rsidP="005D0946">
            <w:pPr>
              <w:rPr>
                <w:sz w:val="18"/>
                <w:szCs w:val="18"/>
              </w:rPr>
            </w:pPr>
          </w:p>
        </w:tc>
        <w:tc>
          <w:tcPr>
            <w:tcW w:w="1126" w:type="dxa"/>
          </w:tcPr>
          <w:p w:rsidR="00EB2B19" w:rsidRPr="005661FC" w:rsidRDefault="00EB2B19" w:rsidP="00BA6C1F">
            <w:pPr>
              <w:rPr>
                <w:sz w:val="18"/>
                <w:szCs w:val="18"/>
              </w:rPr>
            </w:pPr>
            <w:r w:rsidRPr="005661FC">
              <w:rPr>
                <w:sz w:val="18"/>
                <w:szCs w:val="18"/>
              </w:rPr>
              <w:t>1639</w:t>
            </w:r>
          </w:p>
          <w:p w:rsidR="00EB2B19" w:rsidRPr="005661FC" w:rsidRDefault="00EB2B19" w:rsidP="005D0946">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rPr>
              <w:t>NAPR_FROM*</w:t>
            </w:r>
          </w:p>
        </w:tc>
        <w:tc>
          <w:tcPr>
            <w:tcW w:w="639" w:type="dxa"/>
            <w:noWrap/>
            <w:vAlign w:val="center"/>
          </w:tcPr>
          <w:p w:rsidR="00EB2B19" w:rsidRPr="005661FC" w:rsidRDefault="00EB2B19" w:rsidP="00643801">
            <w:pPr>
              <w:rPr>
                <w:sz w:val="18"/>
                <w:szCs w:val="18"/>
              </w:rPr>
            </w:pPr>
            <w:r w:rsidRPr="005661FC">
              <w:rPr>
                <w:sz w:val="18"/>
                <w:szCs w:val="18"/>
                <w:lang w:val="en-US"/>
              </w:rPr>
              <w:t>Char</w:t>
            </w:r>
          </w:p>
        </w:tc>
        <w:tc>
          <w:tcPr>
            <w:tcW w:w="676" w:type="dxa"/>
            <w:vAlign w:val="center"/>
          </w:tcPr>
          <w:p w:rsidR="00EB2B19" w:rsidRPr="005661FC" w:rsidRDefault="00EB2B19" w:rsidP="00643801">
            <w:pPr>
              <w:rPr>
                <w:sz w:val="18"/>
                <w:szCs w:val="18"/>
              </w:rPr>
            </w:pPr>
            <w:r w:rsidRPr="005661FC">
              <w:rPr>
                <w:sz w:val="18"/>
                <w:szCs w:val="18"/>
              </w:rPr>
              <w:t>4</w:t>
            </w:r>
          </w:p>
        </w:tc>
        <w:tc>
          <w:tcPr>
            <w:tcW w:w="705" w:type="dxa"/>
            <w:vAlign w:val="center"/>
          </w:tcPr>
          <w:p w:rsidR="00EB2B19" w:rsidRPr="005661FC" w:rsidRDefault="00EB2B19" w:rsidP="00643801">
            <w:pPr>
              <w:rPr>
                <w:sz w:val="18"/>
                <w:szCs w:val="18"/>
              </w:rPr>
            </w:pPr>
            <w:r w:rsidRPr="005661FC">
              <w:rPr>
                <w:sz w:val="18"/>
                <w:szCs w:val="18"/>
              </w:rPr>
              <w:t>У</w:t>
            </w:r>
          </w:p>
        </w:tc>
        <w:tc>
          <w:tcPr>
            <w:tcW w:w="2251" w:type="dxa"/>
            <w:vAlign w:val="center"/>
          </w:tcPr>
          <w:p w:rsidR="00EB2B19" w:rsidRPr="005661FC" w:rsidRDefault="00EB2B19" w:rsidP="00643801">
            <w:pPr>
              <w:rPr>
                <w:sz w:val="18"/>
                <w:szCs w:val="18"/>
              </w:rPr>
            </w:pPr>
            <w:r w:rsidRPr="005661FC">
              <w:rPr>
                <w:sz w:val="18"/>
                <w:szCs w:val="18"/>
              </w:rPr>
              <w:t>Код медицинской орган</w:t>
            </w:r>
            <w:r w:rsidRPr="005661FC">
              <w:rPr>
                <w:sz w:val="18"/>
                <w:szCs w:val="18"/>
              </w:rPr>
              <w:t>и</w:t>
            </w:r>
            <w:r w:rsidRPr="005661FC">
              <w:rPr>
                <w:sz w:val="18"/>
                <w:szCs w:val="18"/>
              </w:rPr>
              <w:t>зации, выписавшей направление</w:t>
            </w:r>
          </w:p>
        </w:tc>
        <w:tc>
          <w:tcPr>
            <w:tcW w:w="1173" w:type="dxa"/>
            <w:vAlign w:val="center"/>
          </w:tcPr>
          <w:p w:rsidR="00EB2B19" w:rsidRPr="005661FC" w:rsidRDefault="00EB2B19" w:rsidP="00643801">
            <w:pPr>
              <w:rPr>
                <w:sz w:val="18"/>
                <w:szCs w:val="18"/>
              </w:rPr>
            </w:pPr>
            <w:r w:rsidRPr="005661FC">
              <w:rPr>
                <w:sz w:val="18"/>
                <w:szCs w:val="18"/>
              </w:rPr>
              <w:t>LPURGS</w:t>
            </w:r>
          </w:p>
        </w:tc>
        <w:tc>
          <w:tcPr>
            <w:tcW w:w="3328" w:type="dxa"/>
            <w:vAlign w:val="center"/>
          </w:tcPr>
          <w:p w:rsidR="00EB2B19" w:rsidRPr="005661FC" w:rsidRDefault="00EB2B19" w:rsidP="00643801">
            <w:pPr>
              <w:rPr>
                <w:sz w:val="18"/>
                <w:szCs w:val="18"/>
              </w:rPr>
            </w:pPr>
            <w:r w:rsidRPr="005661FC">
              <w:rPr>
                <w:sz w:val="18"/>
                <w:szCs w:val="18"/>
              </w:rPr>
              <w:t>Обязательно к заполнению, за искл</w:t>
            </w:r>
            <w:r w:rsidRPr="005661FC">
              <w:rPr>
                <w:sz w:val="18"/>
                <w:szCs w:val="18"/>
              </w:rPr>
              <w:t>ю</w:t>
            </w:r>
            <w:r w:rsidRPr="005661FC">
              <w:rPr>
                <w:sz w:val="18"/>
                <w:szCs w:val="18"/>
              </w:rPr>
              <w:t>чением случаев амбулаторной помощи, оказанной ЗЛ при постановке их на воинский учет и т.д., в поле CO</w:t>
            </w:r>
            <w:r w:rsidRPr="005661FC">
              <w:rPr>
                <w:sz w:val="18"/>
                <w:szCs w:val="18"/>
              </w:rPr>
              <w:t>M</w:t>
            </w:r>
            <w:r w:rsidRPr="005661FC">
              <w:rPr>
                <w:sz w:val="18"/>
                <w:szCs w:val="18"/>
              </w:rPr>
              <w:t>MEN</w:t>
            </w:r>
            <w:r w:rsidRPr="005661FC">
              <w:rPr>
                <w:sz w:val="18"/>
                <w:szCs w:val="18"/>
                <w:lang w:val="en-US"/>
              </w:rPr>
              <w:t>TN</w:t>
            </w:r>
            <w:r w:rsidRPr="005661FC">
              <w:rPr>
                <w:sz w:val="18"/>
                <w:szCs w:val="18"/>
              </w:rPr>
              <w:t xml:space="preserve"> ставится  примечание «вое</w:t>
            </w:r>
            <w:r w:rsidRPr="005661FC">
              <w:rPr>
                <w:sz w:val="18"/>
                <w:szCs w:val="18"/>
              </w:rPr>
              <w:t>н</w:t>
            </w:r>
            <w:r w:rsidRPr="005661FC">
              <w:rPr>
                <w:sz w:val="18"/>
                <w:szCs w:val="18"/>
              </w:rPr>
              <w:t>комат», а также выдачи направления комиссии ДЗТО по профилю «инфе</w:t>
            </w:r>
            <w:r w:rsidRPr="005661FC">
              <w:rPr>
                <w:sz w:val="18"/>
                <w:szCs w:val="18"/>
              </w:rPr>
              <w:t>к</w:t>
            </w:r>
            <w:r w:rsidRPr="005661FC">
              <w:rPr>
                <w:sz w:val="18"/>
                <w:szCs w:val="18"/>
              </w:rPr>
              <w:t>ционные болезни» (вирусный гепатит хронический), в поле COMMEN</w:t>
            </w:r>
            <w:r w:rsidRPr="005661FC">
              <w:rPr>
                <w:sz w:val="18"/>
                <w:szCs w:val="18"/>
                <w:lang w:val="en-US"/>
              </w:rPr>
              <w:t>TN</w:t>
            </w:r>
            <w:r w:rsidRPr="005661FC">
              <w:rPr>
                <w:sz w:val="18"/>
                <w:szCs w:val="18"/>
              </w:rPr>
              <w:t xml:space="preserve"> ставится  примечание «ДЗТО».</w:t>
            </w:r>
          </w:p>
          <w:p w:rsidR="00EB2B19" w:rsidRPr="005661FC" w:rsidRDefault="00EB2B19" w:rsidP="00643801">
            <w:pPr>
              <w:rPr>
                <w:sz w:val="18"/>
                <w:szCs w:val="18"/>
              </w:rPr>
            </w:pPr>
            <w:r w:rsidRPr="005661FC">
              <w:rPr>
                <w:sz w:val="18"/>
                <w:szCs w:val="18"/>
              </w:rPr>
              <w:t>Для направлений врачей-специалистов ОМРЦ «Чернобыль» используется код в соответствии со справочником (0271).</w:t>
            </w:r>
          </w:p>
          <w:p w:rsidR="00EB2B19" w:rsidRPr="005661FC" w:rsidRDefault="00EB2B19" w:rsidP="00396BF5">
            <w:pPr>
              <w:rPr>
                <w:sz w:val="18"/>
                <w:szCs w:val="18"/>
              </w:rPr>
            </w:pPr>
            <w:r w:rsidRPr="005661FC">
              <w:rPr>
                <w:sz w:val="18"/>
                <w:szCs w:val="18"/>
              </w:rPr>
              <w:t>Для направлений, выданных в другом субъекте РФ, используется код 0243 – «Поликлиника в других областях (ин</w:t>
            </w:r>
            <w:r w:rsidRPr="005661FC">
              <w:rPr>
                <w:sz w:val="18"/>
                <w:szCs w:val="18"/>
              </w:rPr>
              <w:t>о</w:t>
            </w:r>
            <w:r w:rsidRPr="005661FC">
              <w:rPr>
                <w:sz w:val="18"/>
                <w:szCs w:val="18"/>
              </w:rPr>
              <w:t>областные)» (для реестров МТР)</w:t>
            </w:r>
            <w:r w:rsidR="00B82B3D" w:rsidRPr="005661FC">
              <w:rPr>
                <w:sz w:val="18"/>
                <w:szCs w:val="18"/>
              </w:rPr>
              <w:t>.</w:t>
            </w:r>
          </w:p>
        </w:tc>
        <w:tc>
          <w:tcPr>
            <w:tcW w:w="1267" w:type="dxa"/>
          </w:tcPr>
          <w:p w:rsidR="00EB2B19" w:rsidRPr="005661FC" w:rsidRDefault="00EB2B19" w:rsidP="00643801">
            <w:pPr>
              <w:rPr>
                <w:sz w:val="18"/>
                <w:szCs w:val="18"/>
              </w:rPr>
            </w:pPr>
          </w:p>
        </w:tc>
        <w:tc>
          <w:tcPr>
            <w:tcW w:w="1126" w:type="dxa"/>
          </w:tcPr>
          <w:p w:rsidR="00EB2B19" w:rsidRPr="005661FC" w:rsidRDefault="00EB2B19" w:rsidP="008D34B5">
            <w:pPr>
              <w:rPr>
                <w:sz w:val="18"/>
                <w:szCs w:val="18"/>
                <w:lang w:val="en-US"/>
              </w:rPr>
            </w:pPr>
            <w:r w:rsidRPr="005661FC">
              <w:rPr>
                <w:sz w:val="18"/>
                <w:szCs w:val="18"/>
              </w:rPr>
              <w:t>763,1043,</w:t>
            </w:r>
            <w:r w:rsidRPr="005661FC">
              <w:rPr>
                <w:sz w:val="18"/>
                <w:szCs w:val="18"/>
                <w:lang w:val="en-US"/>
              </w:rPr>
              <w:t xml:space="preserve"> </w:t>
            </w:r>
            <w:r w:rsidRPr="005661FC">
              <w:rPr>
                <w:sz w:val="18"/>
                <w:szCs w:val="18"/>
              </w:rPr>
              <w:t>1543</w:t>
            </w:r>
            <w:r w:rsidRPr="005661FC">
              <w:rPr>
                <w:sz w:val="18"/>
                <w:szCs w:val="18"/>
                <w:lang w:val="en-US"/>
              </w:rPr>
              <w:t>,</w:t>
            </w:r>
          </w:p>
          <w:p w:rsidR="00EB2B19" w:rsidRPr="005661FC" w:rsidRDefault="00EB2B19" w:rsidP="008D34B5">
            <w:pPr>
              <w:rPr>
                <w:sz w:val="18"/>
                <w:szCs w:val="18"/>
              </w:rPr>
            </w:pPr>
            <w:r w:rsidRPr="005661FC">
              <w:rPr>
                <w:sz w:val="18"/>
                <w:szCs w:val="18"/>
              </w:rPr>
              <w:t>831,1201,</w:t>
            </w:r>
            <w:r w:rsidRPr="005661FC">
              <w:rPr>
                <w:sz w:val="18"/>
                <w:szCs w:val="18"/>
                <w:lang w:val="en-US"/>
              </w:rPr>
              <w:t xml:space="preserve"> </w:t>
            </w:r>
            <w:r w:rsidRPr="005661FC">
              <w:rPr>
                <w:sz w:val="18"/>
                <w:szCs w:val="18"/>
              </w:rPr>
              <w:t>1512,830,</w:t>
            </w:r>
            <w:r w:rsidRPr="005661FC">
              <w:rPr>
                <w:sz w:val="18"/>
                <w:szCs w:val="18"/>
                <w:lang w:val="en-US"/>
              </w:rPr>
              <w:t xml:space="preserve"> </w:t>
            </w:r>
            <w:r w:rsidRPr="005661FC">
              <w:rPr>
                <w:sz w:val="18"/>
                <w:szCs w:val="18"/>
              </w:rPr>
              <w:t>1305,1339,</w:t>
            </w:r>
            <w:r w:rsidRPr="005661FC">
              <w:rPr>
                <w:sz w:val="18"/>
                <w:szCs w:val="18"/>
                <w:lang w:val="en-US"/>
              </w:rPr>
              <w:t xml:space="preserve"> </w:t>
            </w:r>
            <w:r w:rsidRPr="005661FC">
              <w:rPr>
                <w:sz w:val="18"/>
                <w:szCs w:val="18"/>
              </w:rPr>
              <w:t>922</w:t>
            </w:r>
          </w:p>
          <w:p w:rsidR="00EB2B19" w:rsidRPr="005661FC" w:rsidRDefault="00EB2B19" w:rsidP="008D34B5">
            <w:pPr>
              <w:rPr>
                <w:sz w:val="18"/>
                <w:szCs w:val="18"/>
                <w:lang w:val="en-US"/>
              </w:rPr>
            </w:pPr>
          </w:p>
          <w:p w:rsidR="00EB2B19" w:rsidRPr="005661FC" w:rsidRDefault="00EB2B19" w:rsidP="00643801">
            <w:pPr>
              <w:rPr>
                <w:sz w:val="18"/>
                <w:szCs w:val="18"/>
              </w:rPr>
            </w:pPr>
          </w:p>
        </w:tc>
      </w:tr>
      <w:tr w:rsidR="00B82B3D" w:rsidRPr="005661FC" w:rsidTr="00557D80">
        <w:trPr>
          <w:trHeight w:val="454"/>
        </w:trPr>
        <w:tc>
          <w:tcPr>
            <w:tcW w:w="567" w:type="dxa"/>
            <w:noWrap/>
            <w:tcMar>
              <w:left w:w="0" w:type="dxa"/>
              <w:right w:w="0" w:type="dxa"/>
            </w:tcMar>
            <w:vAlign w:val="center"/>
          </w:tcPr>
          <w:p w:rsidR="00B82B3D" w:rsidRPr="005661FC" w:rsidRDefault="00B82B3D" w:rsidP="00C53409">
            <w:pPr>
              <w:pStyle w:val="af9"/>
              <w:numPr>
                <w:ilvl w:val="0"/>
                <w:numId w:val="30"/>
              </w:numPr>
              <w:ind w:left="5"/>
              <w:jc w:val="center"/>
              <w:rPr>
                <w:sz w:val="18"/>
                <w:szCs w:val="18"/>
              </w:rPr>
            </w:pPr>
          </w:p>
        </w:tc>
        <w:tc>
          <w:tcPr>
            <w:tcW w:w="1689" w:type="dxa"/>
            <w:noWrap/>
            <w:vAlign w:val="center"/>
          </w:tcPr>
          <w:p w:rsidR="00B82B3D" w:rsidRPr="005661FC" w:rsidRDefault="00B82B3D" w:rsidP="00643801">
            <w:pPr>
              <w:rPr>
                <w:sz w:val="18"/>
                <w:szCs w:val="18"/>
              </w:rPr>
            </w:pPr>
          </w:p>
        </w:tc>
        <w:tc>
          <w:tcPr>
            <w:tcW w:w="1614" w:type="dxa"/>
            <w:vAlign w:val="center"/>
          </w:tcPr>
          <w:p w:rsidR="00B82B3D" w:rsidRPr="005661FC" w:rsidRDefault="00B82B3D" w:rsidP="00643801">
            <w:pPr>
              <w:rPr>
                <w:sz w:val="18"/>
                <w:szCs w:val="18"/>
                <w:lang w:val="en-US"/>
              </w:rPr>
            </w:pPr>
            <w:r w:rsidRPr="005661FC">
              <w:rPr>
                <w:sz w:val="18"/>
                <w:szCs w:val="18"/>
                <w:lang w:val="en-US"/>
              </w:rPr>
              <w:t>NAPR_FROM_F</w:t>
            </w:r>
          </w:p>
        </w:tc>
        <w:tc>
          <w:tcPr>
            <w:tcW w:w="639" w:type="dxa"/>
            <w:noWrap/>
            <w:vAlign w:val="center"/>
          </w:tcPr>
          <w:p w:rsidR="00B82B3D" w:rsidRPr="005661FC" w:rsidRDefault="00B82B3D" w:rsidP="00643801">
            <w:pPr>
              <w:rPr>
                <w:sz w:val="18"/>
                <w:szCs w:val="18"/>
                <w:lang w:val="en-US"/>
              </w:rPr>
            </w:pPr>
            <w:r w:rsidRPr="005661FC">
              <w:rPr>
                <w:sz w:val="18"/>
                <w:szCs w:val="18"/>
                <w:lang w:val="en-US"/>
              </w:rPr>
              <w:t>Char</w:t>
            </w:r>
          </w:p>
        </w:tc>
        <w:tc>
          <w:tcPr>
            <w:tcW w:w="676" w:type="dxa"/>
            <w:vAlign w:val="center"/>
          </w:tcPr>
          <w:p w:rsidR="00B82B3D" w:rsidRPr="005661FC" w:rsidRDefault="00B82B3D" w:rsidP="00643801">
            <w:pPr>
              <w:rPr>
                <w:sz w:val="18"/>
                <w:szCs w:val="18"/>
                <w:lang w:val="en-US"/>
              </w:rPr>
            </w:pPr>
            <w:r w:rsidRPr="005661FC">
              <w:rPr>
                <w:sz w:val="18"/>
                <w:szCs w:val="18"/>
                <w:lang w:val="en-US"/>
              </w:rPr>
              <w:t>6</w:t>
            </w:r>
          </w:p>
        </w:tc>
        <w:tc>
          <w:tcPr>
            <w:tcW w:w="705" w:type="dxa"/>
            <w:vAlign w:val="center"/>
          </w:tcPr>
          <w:p w:rsidR="00B82B3D" w:rsidRPr="005661FC" w:rsidRDefault="00B82B3D" w:rsidP="00643801">
            <w:pPr>
              <w:rPr>
                <w:sz w:val="18"/>
                <w:szCs w:val="18"/>
              </w:rPr>
            </w:pPr>
            <w:r w:rsidRPr="005661FC">
              <w:rPr>
                <w:sz w:val="18"/>
                <w:szCs w:val="18"/>
              </w:rPr>
              <w:t>У</w:t>
            </w:r>
          </w:p>
        </w:tc>
        <w:tc>
          <w:tcPr>
            <w:tcW w:w="2251" w:type="dxa"/>
            <w:vAlign w:val="center"/>
          </w:tcPr>
          <w:p w:rsidR="00B82B3D" w:rsidRPr="005661FC" w:rsidRDefault="00B82B3D" w:rsidP="00643801">
            <w:pPr>
              <w:rPr>
                <w:sz w:val="18"/>
                <w:szCs w:val="18"/>
              </w:rPr>
            </w:pPr>
            <w:r w:rsidRPr="005661FC">
              <w:rPr>
                <w:sz w:val="18"/>
                <w:szCs w:val="18"/>
              </w:rPr>
              <w:t>Код медицинской орган</w:t>
            </w:r>
            <w:r w:rsidRPr="005661FC">
              <w:rPr>
                <w:sz w:val="18"/>
                <w:szCs w:val="18"/>
              </w:rPr>
              <w:t>и</w:t>
            </w:r>
            <w:r w:rsidRPr="005661FC">
              <w:rPr>
                <w:sz w:val="18"/>
                <w:szCs w:val="18"/>
              </w:rPr>
              <w:t>зации, выписавшей направление (по фед</w:t>
            </w:r>
            <w:r w:rsidRPr="005661FC">
              <w:rPr>
                <w:sz w:val="18"/>
                <w:szCs w:val="18"/>
              </w:rPr>
              <w:t>е</w:t>
            </w:r>
            <w:r w:rsidRPr="005661FC">
              <w:rPr>
                <w:sz w:val="18"/>
                <w:szCs w:val="18"/>
              </w:rPr>
              <w:t>ральному реестру мед</w:t>
            </w:r>
            <w:r w:rsidRPr="005661FC">
              <w:rPr>
                <w:sz w:val="18"/>
                <w:szCs w:val="18"/>
              </w:rPr>
              <w:t>и</w:t>
            </w:r>
            <w:r w:rsidRPr="005661FC">
              <w:rPr>
                <w:sz w:val="18"/>
                <w:szCs w:val="18"/>
              </w:rPr>
              <w:t>цинских организаций)</w:t>
            </w:r>
          </w:p>
        </w:tc>
        <w:tc>
          <w:tcPr>
            <w:tcW w:w="1173" w:type="dxa"/>
            <w:vAlign w:val="center"/>
          </w:tcPr>
          <w:p w:rsidR="00B82B3D" w:rsidRPr="005661FC" w:rsidRDefault="00B82B3D" w:rsidP="00643801">
            <w:pPr>
              <w:rPr>
                <w:sz w:val="18"/>
                <w:szCs w:val="18"/>
                <w:lang w:val="en-US"/>
              </w:rPr>
            </w:pPr>
            <w:r w:rsidRPr="005661FC">
              <w:rPr>
                <w:sz w:val="18"/>
                <w:szCs w:val="18"/>
                <w:lang w:val="en-US"/>
              </w:rPr>
              <w:t>F003</w:t>
            </w:r>
          </w:p>
        </w:tc>
        <w:tc>
          <w:tcPr>
            <w:tcW w:w="3328" w:type="dxa"/>
            <w:vAlign w:val="center"/>
          </w:tcPr>
          <w:p w:rsidR="00B82B3D" w:rsidRPr="005661FC" w:rsidRDefault="00B82B3D" w:rsidP="00643801">
            <w:pPr>
              <w:rPr>
                <w:sz w:val="18"/>
                <w:szCs w:val="18"/>
              </w:rPr>
            </w:pPr>
            <w:r w:rsidRPr="005661FC">
              <w:rPr>
                <w:sz w:val="18"/>
                <w:szCs w:val="18"/>
              </w:rPr>
              <w:t>Обязательно к заполнению при знач</w:t>
            </w:r>
            <w:r w:rsidRPr="005661FC">
              <w:rPr>
                <w:sz w:val="18"/>
                <w:szCs w:val="18"/>
              </w:rPr>
              <w:t>е</w:t>
            </w:r>
            <w:r w:rsidRPr="005661FC">
              <w:rPr>
                <w:sz w:val="18"/>
                <w:szCs w:val="18"/>
              </w:rPr>
              <w:t xml:space="preserve">нии </w:t>
            </w:r>
            <w:r w:rsidRPr="005661FC">
              <w:rPr>
                <w:sz w:val="18"/>
                <w:szCs w:val="18"/>
                <w:lang w:val="en-US"/>
              </w:rPr>
              <w:t>NAPR</w:t>
            </w:r>
            <w:r w:rsidRPr="005661FC">
              <w:rPr>
                <w:sz w:val="18"/>
                <w:szCs w:val="18"/>
              </w:rPr>
              <w:t>_</w:t>
            </w:r>
            <w:r w:rsidRPr="005661FC">
              <w:rPr>
                <w:sz w:val="18"/>
                <w:szCs w:val="18"/>
                <w:lang w:val="en-US"/>
              </w:rPr>
              <w:t>FROM</w:t>
            </w:r>
            <w:r w:rsidRPr="005661FC">
              <w:rPr>
                <w:sz w:val="18"/>
                <w:szCs w:val="18"/>
              </w:rPr>
              <w:t>=0243</w:t>
            </w:r>
            <w:r w:rsidR="009B5F0C" w:rsidRPr="005661FC">
              <w:rPr>
                <w:sz w:val="18"/>
                <w:szCs w:val="18"/>
              </w:rPr>
              <w:t>.</w:t>
            </w:r>
          </w:p>
        </w:tc>
        <w:tc>
          <w:tcPr>
            <w:tcW w:w="1267" w:type="dxa"/>
          </w:tcPr>
          <w:p w:rsidR="00B82B3D" w:rsidRPr="005661FC" w:rsidRDefault="00B82B3D" w:rsidP="00643801">
            <w:pPr>
              <w:rPr>
                <w:sz w:val="18"/>
                <w:szCs w:val="18"/>
              </w:rPr>
            </w:pPr>
            <w:r w:rsidRPr="005661FC">
              <w:rPr>
                <w:sz w:val="18"/>
                <w:szCs w:val="18"/>
              </w:rPr>
              <w:t>Приказ ФФОМС от 23.03.2018 № 54</w:t>
            </w:r>
          </w:p>
        </w:tc>
        <w:tc>
          <w:tcPr>
            <w:tcW w:w="1126" w:type="dxa"/>
          </w:tcPr>
          <w:p w:rsidR="00B82B3D" w:rsidRPr="005661FC" w:rsidRDefault="00B82B3D" w:rsidP="008D34B5">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rPr>
              <w:t>NAPR_</w:t>
            </w:r>
            <w:r w:rsidRPr="005661FC">
              <w:rPr>
                <w:sz w:val="18"/>
                <w:szCs w:val="18"/>
                <w:lang w:val="en-US"/>
              </w:rPr>
              <w:t>TO</w:t>
            </w:r>
            <w:r w:rsidRPr="005661FC">
              <w:rPr>
                <w:sz w:val="18"/>
                <w:szCs w:val="18"/>
              </w:rPr>
              <w:t>*</w:t>
            </w:r>
          </w:p>
        </w:tc>
        <w:tc>
          <w:tcPr>
            <w:tcW w:w="639" w:type="dxa"/>
            <w:noWrap/>
            <w:vAlign w:val="center"/>
          </w:tcPr>
          <w:p w:rsidR="00EB2B19" w:rsidRPr="005661FC" w:rsidRDefault="00EB2B19" w:rsidP="00643801">
            <w:pPr>
              <w:rPr>
                <w:sz w:val="18"/>
                <w:szCs w:val="18"/>
              </w:rPr>
            </w:pPr>
            <w:r w:rsidRPr="005661FC">
              <w:rPr>
                <w:sz w:val="18"/>
                <w:szCs w:val="18"/>
                <w:lang w:val="en-US"/>
              </w:rPr>
              <w:t>Char</w:t>
            </w:r>
          </w:p>
        </w:tc>
        <w:tc>
          <w:tcPr>
            <w:tcW w:w="676" w:type="dxa"/>
            <w:vAlign w:val="center"/>
          </w:tcPr>
          <w:p w:rsidR="00EB2B19" w:rsidRPr="005661FC" w:rsidRDefault="00EB2B19" w:rsidP="00643801">
            <w:pPr>
              <w:rPr>
                <w:sz w:val="18"/>
                <w:szCs w:val="18"/>
              </w:rPr>
            </w:pPr>
            <w:r w:rsidRPr="005661FC">
              <w:rPr>
                <w:sz w:val="18"/>
                <w:szCs w:val="18"/>
              </w:rPr>
              <w:t>4</w:t>
            </w:r>
          </w:p>
        </w:tc>
        <w:tc>
          <w:tcPr>
            <w:tcW w:w="705" w:type="dxa"/>
            <w:vAlign w:val="center"/>
          </w:tcPr>
          <w:p w:rsidR="00EB2B19" w:rsidRPr="005661FC" w:rsidRDefault="00EB2B19" w:rsidP="00643801">
            <w:pPr>
              <w:rPr>
                <w:sz w:val="18"/>
                <w:szCs w:val="18"/>
              </w:rPr>
            </w:pPr>
            <w:r w:rsidRPr="005661FC">
              <w:rPr>
                <w:sz w:val="18"/>
                <w:szCs w:val="18"/>
              </w:rPr>
              <w:t>О</w:t>
            </w:r>
          </w:p>
        </w:tc>
        <w:tc>
          <w:tcPr>
            <w:tcW w:w="2251" w:type="dxa"/>
            <w:vAlign w:val="center"/>
          </w:tcPr>
          <w:p w:rsidR="00EB2B19" w:rsidRPr="005661FC" w:rsidRDefault="00EB2B19" w:rsidP="00643801">
            <w:pPr>
              <w:rPr>
                <w:sz w:val="18"/>
                <w:szCs w:val="18"/>
              </w:rPr>
            </w:pPr>
            <w:r w:rsidRPr="005661FC">
              <w:rPr>
                <w:sz w:val="18"/>
                <w:szCs w:val="18"/>
              </w:rPr>
              <w:t>Код медицинской орган</w:t>
            </w:r>
            <w:r w:rsidRPr="005661FC">
              <w:rPr>
                <w:sz w:val="18"/>
                <w:szCs w:val="18"/>
              </w:rPr>
              <w:t>и</w:t>
            </w:r>
            <w:r w:rsidRPr="005661FC">
              <w:rPr>
                <w:sz w:val="18"/>
                <w:szCs w:val="18"/>
              </w:rPr>
              <w:t>зации, куда выписано направление</w:t>
            </w:r>
          </w:p>
        </w:tc>
        <w:tc>
          <w:tcPr>
            <w:tcW w:w="1173" w:type="dxa"/>
            <w:vAlign w:val="center"/>
          </w:tcPr>
          <w:p w:rsidR="00EB2B19" w:rsidRPr="005661FC" w:rsidRDefault="00EB2B19" w:rsidP="00643801">
            <w:pPr>
              <w:rPr>
                <w:sz w:val="18"/>
                <w:szCs w:val="18"/>
                <w:lang w:val="en-US"/>
              </w:rPr>
            </w:pPr>
            <w:r w:rsidRPr="005661FC">
              <w:rPr>
                <w:sz w:val="18"/>
                <w:szCs w:val="18"/>
                <w:lang w:val="en-US"/>
              </w:rPr>
              <w:t>LPURGS</w:t>
            </w:r>
          </w:p>
        </w:tc>
        <w:tc>
          <w:tcPr>
            <w:tcW w:w="3328" w:type="dxa"/>
            <w:vAlign w:val="center"/>
          </w:tcPr>
          <w:p w:rsidR="00EB2B19" w:rsidRPr="005661FC" w:rsidRDefault="0085777C" w:rsidP="0085777C">
            <w:pPr>
              <w:rPr>
                <w:sz w:val="18"/>
                <w:szCs w:val="18"/>
              </w:rPr>
            </w:pPr>
            <w:r w:rsidRPr="005661FC">
              <w:rPr>
                <w:sz w:val="18"/>
                <w:szCs w:val="18"/>
              </w:rPr>
              <w:t xml:space="preserve">Для </w:t>
            </w:r>
            <w:r w:rsidRPr="005661FC">
              <w:rPr>
                <w:strike/>
                <w:sz w:val="18"/>
                <w:szCs w:val="18"/>
              </w:rPr>
              <w:t>исходящих</w:t>
            </w:r>
            <w:r w:rsidRPr="005661FC">
              <w:rPr>
                <w:sz w:val="18"/>
                <w:szCs w:val="18"/>
              </w:rPr>
              <w:t xml:space="preserve"> направлений, выданных в другой субъект РФ, используется код 0243 – «Поликлиника в других областях (инообластные)».</w:t>
            </w:r>
          </w:p>
          <w:p w:rsidR="0085777C" w:rsidRPr="005661FC" w:rsidRDefault="0085777C" w:rsidP="0085777C">
            <w:pPr>
              <w:rPr>
                <w:sz w:val="18"/>
                <w:szCs w:val="18"/>
              </w:rPr>
            </w:pPr>
          </w:p>
          <w:p w:rsidR="0085777C" w:rsidRPr="005661FC" w:rsidRDefault="0085777C" w:rsidP="0085777C">
            <w:pPr>
              <w:rPr>
                <w:sz w:val="18"/>
                <w:szCs w:val="18"/>
              </w:rPr>
            </w:pPr>
            <w:r w:rsidRPr="005661FC">
              <w:rPr>
                <w:sz w:val="18"/>
                <w:szCs w:val="18"/>
              </w:rPr>
              <w:t>Для исходящих направлений, выданных</w:t>
            </w:r>
          </w:p>
          <w:p w:rsidR="0085777C" w:rsidRPr="005661FC" w:rsidRDefault="0085777C" w:rsidP="0085777C">
            <w:pPr>
              <w:rPr>
                <w:sz w:val="18"/>
                <w:szCs w:val="18"/>
              </w:rPr>
            </w:pPr>
            <w:r w:rsidRPr="005661FC">
              <w:rPr>
                <w:sz w:val="18"/>
                <w:szCs w:val="18"/>
              </w:rPr>
              <w:t>в МО, не работающих по ОМС, испол</w:t>
            </w:r>
            <w:r w:rsidRPr="005661FC">
              <w:rPr>
                <w:sz w:val="18"/>
                <w:szCs w:val="18"/>
              </w:rPr>
              <w:t>ь</w:t>
            </w:r>
            <w:r w:rsidRPr="005661FC">
              <w:rPr>
                <w:sz w:val="18"/>
                <w:szCs w:val="18"/>
              </w:rPr>
              <w:t>зуется код 0996.</w:t>
            </w:r>
          </w:p>
        </w:tc>
        <w:tc>
          <w:tcPr>
            <w:tcW w:w="1267" w:type="dxa"/>
          </w:tcPr>
          <w:p w:rsidR="00EB2B19" w:rsidRPr="005661FC" w:rsidRDefault="00EB2B19" w:rsidP="00643801">
            <w:pPr>
              <w:rPr>
                <w:sz w:val="18"/>
                <w:szCs w:val="18"/>
              </w:rPr>
            </w:pPr>
          </w:p>
        </w:tc>
        <w:tc>
          <w:tcPr>
            <w:tcW w:w="1126" w:type="dxa"/>
          </w:tcPr>
          <w:p w:rsidR="00EB2B19" w:rsidRPr="005661FC" w:rsidRDefault="00EB2B19" w:rsidP="008D34B5">
            <w:pPr>
              <w:rPr>
                <w:sz w:val="18"/>
                <w:szCs w:val="18"/>
              </w:rPr>
            </w:pPr>
            <w:r w:rsidRPr="005661FC">
              <w:rPr>
                <w:sz w:val="18"/>
                <w:szCs w:val="18"/>
              </w:rPr>
              <w:t>1313</w:t>
            </w:r>
          </w:p>
          <w:p w:rsidR="00EB2B19" w:rsidRPr="005661FC" w:rsidRDefault="00EB2B19" w:rsidP="00643801">
            <w:pPr>
              <w:rPr>
                <w:sz w:val="18"/>
                <w:szCs w:val="18"/>
              </w:rPr>
            </w:pPr>
          </w:p>
        </w:tc>
      </w:tr>
      <w:tr w:rsidR="0090065F" w:rsidRPr="005661FC" w:rsidTr="00557D80">
        <w:trPr>
          <w:trHeight w:val="454"/>
        </w:trPr>
        <w:tc>
          <w:tcPr>
            <w:tcW w:w="567" w:type="dxa"/>
            <w:noWrap/>
            <w:tcMar>
              <w:left w:w="0" w:type="dxa"/>
              <w:right w:w="0" w:type="dxa"/>
            </w:tcMar>
            <w:vAlign w:val="center"/>
          </w:tcPr>
          <w:p w:rsidR="0090065F" w:rsidRPr="005661FC" w:rsidRDefault="0090065F" w:rsidP="00C53409">
            <w:pPr>
              <w:pStyle w:val="af9"/>
              <w:numPr>
                <w:ilvl w:val="0"/>
                <w:numId w:val="30"/>
              </w:numPr>
              <w:ind w:left="5"/>
              <w:jc w:val="center"/>
              <w:rPr>
                <w:sz w:val="18"/>
                <w:szCs w:val="18"/>
              </w:rPr>
            </w:pPr>
          </w:p>
        </w:tc>
        <w:tc>
          <w:tcPr>
            <w:tcW w:w="1689" w:type="dxa"/>
            <w:noWrap/>
            <w:vAlign w:val="center"/>
          </w:tcPr>
          <w:p w:rsidR="0090065F" w:rsidRPr="005661FC" w:rsidRDefault="0090065F" w:rsidP="00643801">
            <w:pPr>
              <w:rPr>
                <w:sz w:val="18"/>
                <w:szCs w:val="18"/>
              </w:rPr>
            </w:pPr>
          </w:p>
        </w:tc>
        <w:tc>
          <w:tcPr>
            <w:tcW w:w="1614" w:type="dxa"/>
            <w:vAlign w:val="center"/>
          </w:tcPr>
          <w:p w:rsidR="0090065F" w:rsidRPr="005661FC" w:rsidRDefault="0090065F" w:rsidP="00643801">
            <w:pPr>
              <w:rPr>
                <w:sz w:val="18"/>
                <w:szCs w:val="18"/>
                <w:lang w:val="en-US"/>
              </w:rPr>
            </w:pPr>
            <w:r w:rsidRPr="005661FC">
              <w:rPr>
                <w:sz w:val="18"/>
                <w:szCs w:val="18"/>
                <w:lang w:val="en-US"/>
              </w:rPr>
              <w:t>NAPR_TO_F</w:t>
            </w:r>
          </w:p>
        </w:tc>
        <w:tc>
          <w:tcPr>
            <w:tcW w:w="639" w:type="dxa"/>
            <w:noWrap/>
            <w:vAlign w:val="center"/>
          </w:tcPr>
          <w:p w:rsidR="0090065F" w:rsidRPr="005661FC" w:rsidRDefault="0090065F" w:rsidP="00643801">
            <w:pPr>
              <w:rPr>
                <w:sz w:val="18"/>
                <w:szCs w:val="18"/>
                <w:lang w:val="en-US"/>
              </w:rPr>
            </w:pPr>
            <w:r w:rsidRPr="005661FC">
              <w:rPr>
                <w:sz w:val="18"/>
                <w:szCs w:val="18"/>
                <w:lang w:val="en-US"/>
              </w:rPr>
              <w:t>Char</w:t>
            </w:r>
          </w:p>
        </w:tc>
        <w:tc>
          <w:tcPr>
            <w:tcW w:w="676" w:type="dxa"/>
            <w:vAlign w:val="center"/>
          </w:tcPr>
          <w:p w:rsidR="0090065F" w:rsidRPr="005661FC" w:rsidRDefault="0090065F" w:rsidP="00643801">
            <w:pPr>
              <w:rPr>
                <w:sz w:val="18"/>
                <w:szCs w:val="18"/>
                <w:lang w:val="en-US"/>
              </w:rPr>
            </w:pPr>
            <w:r w:rsidRPr="005661FC">
              <w:rPr>
                <w:sz w:val="18"/>
                <w:szCs w:val="18"/>
                <w:lang w:val="en-US"/>
              </w:rPr>
              <w:t>6</w:t>
            </w:r>
          </w:p>
        </w:tc>
        <w:tc>
          <w:tcPr>
            <w:tcW w:w="705" w:type="dxa"/>
            <w:vAlign w:val="center"/>
          </w:tcPr>
          <w:p w:rsidR="0090065F" w:rsidRPr="005661FC" w:rsidRDefault="0090065F" w:rsidP="00643801">
            <w:pPr>
              <w:rPr>
                <w:sz w:val="18"/>
                <w:szCs w:val="18"/>
              </w:rPr>
            </w:pPr>
            <w:r w:rsidRPr="005661FC">
              <w:rPr>
                <w:sz w:val="18"/>
                <w:szCs w:val="18"/>
              </w:rPr>
              <w:t>У</w:t>
            </w:r>
          </w:p>
        </w:tc>
        <w:tc>
          <w:tcPr>
            <w:tcW w:w="2251" w:type="dxa"/>
            <w:vAlign w:val="center"/>
          </w:tcPr>
          <w:p w:rsidR="0090065F" w:rsidRPr="005661FC" w:rsidRDefault="0090065F" w:rsidP="00643801">
            <w:pPr>
              <w:rPr>
                <w:sz w:val="18"/>
                <w:szCs w:val="18"/>
              </w:rPr>
            </w:pPr>
            <w:r w:rsidRPr="005661FC">
              <w:rPr>
                <w:sz w:val="18"/>
                <w:szCs w:val="18"/>
              </w:rPr>
              <w:t>Код медицинской орган</w:t>
            </w:r>
            <w:r w:rsidRPr="005661FC">
              <w:rPr>
                <w:sz w:val="18"/>
                <w:szCs w:val="18"/>
              </w:rPr>
              <w:t>и</w:t>
            </w:r>
            <w:r w:rsidRPr="005661FC">
              <w:rPr>
                <w:sz w:val="18"/>
                <w:szCs w:val="18"/>
              </w:rPr>
              <w:t>зации, куда выписано направление</w:t>
            </w:r>
          </w:p>
        </w:tc>
        <w:tc>
          <w:tcPr>
            <w:tcW w:w="1173" w:type="dxa"/>
            <w:vAlign w:val="center"/>
          </w:tcPr>
          <w:p w:rsidR="0090065F" w:rsidRPr="005661FC" w:rsidRDefault="0090065F" w:rsidP="00643801">
            <w:pPr>
              <w:rPr>
                <w:sz w:val="18"/>
                <w:szCs w:val="18"/>
                <w:lang w:val="en-US"/>
              </w:rPr>
            </w:pPr>
            <w:r w:rsidRPr="005661FC">
              <w:rPr>
                <w:sz w:val="18"/>
                <w:szCs w:val="18"/>
                <w:lang w:val="en-US"/>
              </w:rPr>
              <w:t>F003</w:t>
            </w:r>
          </w:p>
        </w:tc>
        <w:tc>
          <w:tcPr>
            <w:tcW w:w="3328" w:type="dxa"/>
            <w:vAlign w:val="center"/>
          </w:tcPr>
          <w:p w:rsidR="0090065F" w:rsidRPr="005661FC" w:rsidRDefault="0090065F" w:rsidP="009B5F0C">
            <w:pPr>
              <w:rPr>
                <w:sz w:val="18"/>
                <w:szCs w:val="18"/>
              </w:rPr>
            </w:pPr>
            <w:r w:rsidRPr="005661FC">
              <w:rPr>
                <w:sz w:val="18"/>
                <w:szCs w:val="18"/>
              </w:rPr>
              <w:t xml:space="preserve">Обязательно к заполнению </w:t>
            </w:r>
            <w:r w:rsidRPr="005661FC">
              <w:rPr>
                <w:strike/>
                <w:sz w:val="18"/>
                <w:szCs w:val="18"/>
              </w:rPr>
              <w:t>для МТР</w:t>
            </w:r>
            <w:r w:rsidR="009B5F0C" w:rsidRPr="005661FC">
              <w:rPr>
                <w:sz w:val="18"/>
                <w:szCs w:val="18"/>
              </w:rPr>
              <w:t xml:space="preserve"> при значении </w:t>
            </w:r>
            <w:r w:rsidR="009B5F0C" w:rsidRPr="005661FC">
              <w:rPr>
                <w:sz w:val="18"/>
                <w:szCs w:val="18"/>
                <w:lang w:val="en-US"/>
              </w:rPr>
              <w:t>NAPR</w:t>
            </w:r>
            <w:r w:rsidR="009B5F0C" w:rsidRPr="005661FC">
              <w:rPr>
                <w:sz w:val="18"/>
                <w:szCs w:val="18"/>
              </w:rPr>
              <w:t>_</w:t>
            </w:r>
            <w:r w:rsidR="009B5F0C" w:rsidRPr="005661FC">
              <w:rPr>
                <w:sz w:val="18"/>
                <w:szCs w:val="18"/>
                <w:lang w:val="en-US"/>
              </w:rPr>
              <w:t>TO</w:t>
            </w:r>
            <w:r w:rsidR="009B5F0C" w:rsidRPr="005661FC">
              <w:rPr>
                <w:sz w:val="18"/>
                <w:szCs w:val="18"/>
              </w:rPr>
              <w:t>=0243</w:t>
            </w:r>
            <w:r w:rsidRPr="005661FC">
              <w:rPr>
                <w:sz w:val="18"/>
                <w:szCs w:val="18"/>
              </w:rPr>
              <w:t>.</w:t>
            </w:r>
          </w:p>
        </w:tc>
        <w:tc>
          <w:tcPr>
            <w:tcW w:w="1267" w:type="dxa"/>
          </w:tcPr>
          <w:p w:rsidR="0090065F" w:rsidRPr="005661FC" w:rsidRDefault="0090065F" w:rsidP="00643801">
            <w:pPr>
              <w:rPr>
                <w:sz w:val="18"/>
                <w:szCs w:val="18"/>
              </w:rPr>
            </w:pPr>
          </w:p>
        </w:tc>
        <w:tc>
          <w:tcPr>
            <w:tcW w:w="1126" w:type="dxa"/>
          </w:tcPr>
          <w:p w:rsidR="0090065F" w:rsidRPr="005661FC" w:rsidRDefault="0090065F" w:rsidP="008D34B5">
            <w:pPr>
              <w:rPr>
                <w:sz w:val="18"/>
                <w:szCs w:val="18"/>
              </w:rPr>
            </w:pPr>
          </w:p>
        </w:tc>
      </w:tr>
      <w:tr w:rsidR="00EB2B19" w:rsidRPr="005661FC" w:rsidTr="00557D80">
        <w:trPr>
          <w:trHeight w:val="454"/>
        </w:trPr>
        <w:tc>
          <w:tcPr>
            <w:tcW w:w="567" w:type="dxa"/>
            <w:noWrap/>
            <w:tcMar>
              <w:left w:w="0" w:type="dxa"/>
              <w:right w:w="0" w:type="dxa"/>
            </w:tcMar>
            <w:vAlign w:val="center"/>
          </w:tcPr>
          <w:p w:rsidR="00EB2B19" w:rsidRPr="005661FC" w:rsidRDefault="00EB2B19" w:rsidP="00C53409">
            <w:pPr>
              <w:pStyle w:val="af9"/>
              <w:numPr>
                <w:ilvl w:val="0"/>
                <w:numId w:val="30"/>
              </w:numPr>
              <w:ind w:left="5"/>
              <w:jc w:val="center"/>
              <w:rPr>
                <w:sz w:val="18"/>
                <w:szCs w:val="18"/>
              </w:rPr>
            </w:pPr>
          </w:p>
        </w:tc>
        <w:tc>
          <w:tcPr>
            <w:tcW w:w="1689" w:type="dxa"/>
            <w:noWrap/>
            <w:vAlign w:val="center"/>
          </w:tcPr>
          <w:p w:rsidR="00EB2B19" w:rsidRPr="005661FC" w:rsidRDefault="00EB2B19" w:rsidP="00643801">
            <w:pPr>
              <w:rPr>
                <w:sz w:val="18"/>
                <w:szCs w:val="18"/>
              </w:rPr>
            </w:pPr>
          </w:p>
        </w:tc>
        <w:tc>
          <w:tcPr>
            <w:tcW w:w="1614" w:type="dxa"/>
            <w:vAlign w:val="center"/>
          </w:tcPr>
          <w:p w:rsidR="00EB2B19" w:rsidRPr="005661FC" w:rsidRDefault="00EB2B19" w:rsidP="00643801">
            <w:pPr>
              <w:rPr>
                <w:sz w:val="18"/>
                <w:szCs w:val="18"/>
              </w:rPr>
            </w:pPr>
            <w:r w:rsidRPr="005661FC">
              <w:rPr>
                <w:sz w:val="18"/>
                <w:szCs w:val="18"/>
                <w:lang w:val="en-US"/>
              </w:rPr>
              <w:t>NAPR</w:t>
            </w:r>
            <w:r w:rsidRPr="005661FC">
              <w:rPr>
                <w:sz w:val="18"/>
                <w:szCs w:val="18"/>
              </w:rPr>
              <w:t>_</w:t>
            </w:r>
            <w:r w:rsidRPr="005661FC">
              <w:rPr>
                <w:sz w:val="18"/>
                <w:szCs w:val="18"/>
                <w:lang w:val="en-US"/>
              </w:rPr>
              <w:t>SPEC</w:t>
            </w:r>
            <w:r w:rsidRPr="005661FC">
              <w:rPr>
                <w:sz w:val="18"/>
                <w:szCs w:val="18"/>
              </w:rPr>
              <w:t>*</w:t>
            </w:r>
          </w:p>
        </w:tc>
        <w:tc>
          <w:tcPr>
            <w:tcW w:w="639" w:type="dxa"/>
            <w:noWrap/>
            <w:vAlign w:val="center"/>
          </w:tcPr>
          <w:p w:rsidR="00EB2B19" w:rsidRPr="005661FC" w:rsidRDefault="00EB2B19" w:rsidP="00643801">
            <w:pPr>
              <w:rPr>
                <w:sz w:val="18"/>
                <w:szCs w:val="18"/>
                <w:lang w:val="en-US"/>
              </w:rPr>
            </w:pPr>
            <w:r w:rsidRPr="005661FC">
              <w:rPr>
                <w:sz w:val="18"/>
                <w:szCs w:val="18"/>
                <w:lang w:val="en-US"/>
              </w:rPr>
              <w:t>Num</w:t>
            </w:r>
          </w:p>
        </w:tc>
        <w:tc>
          <w:tcPr>
            <w:tcW w:w="676" w:type="dxa"/>
            <w:vAlign w:val="center"/>
          </w:tcPr>
          <w:p w:rsidR="00EB2B19" w:rsidRPr="005661FC" w:rsidRDefault="00EB2B19" w:rsidP="00643801">
            <w:pPr>
              <w:rPr>
                <w:sz w:val="18"/>
                <w:szCs w:val="18"/>
                <w:lang w:val="en-US"/>
              </w:rPr>
            </w:pPr>
            <w:r w:rsidRPr="005661FC">
              <w:rPr>
                <w:sz w:val="18"/>
                <w:szCs w:val="18"/>
                <w:lang w:val="en-US"/>
              </w:rPr>
              <w:t>3</w:t>
            </w:r>
          </w:p>
        </w:tc>
        <w:tc>
          <w:tcPr>
            <w:tcW w:w="705" w:type="dxa"/>
            <w:vAlign w:val="center"/>
          </w:tcPr>
          <w:p w:rsidR="00EB2B19" w:rsidRPr="005661FC" w:rsidRDefault="00EB2B19" w:rsidP="00643801">
            <w:pPr>
              <w:rPr>
                <w:sz w:val="18"/>
                <w:szCs w:val="18"/>
              </w:rPr>
            </w:pPr>
            <w:r w:rsidRPr="005661FC">
              <w:rPr>
                <w:sz w:val="18"/>
                <w:szCs w:val="18"/>
              </w:rPr>
              <w:t>У</w:t>
            </w:r>
          </w:p>
        </w:tc>
        <w:tc>
          <w:tcPr>
            <w:tcW w:w="2251" w:type="dxa"/>
            <w:vAlign w:val="center"/>
          </w:tcPr>
          <w:p w:rsidR="00EB2B19" w:rsidRPr="005661FC" w:rsidRDefault="00EB2B19" w:rsidP="00CB05AE">
            <w:pPr>
              <w:rPr>
                <w:sz w:val="18"/>
                <w:szCs w:val="18"/>
              </w:rPr>
            </w:pPr>
            <w:r w:rsidRPr="005661FC">
              <w:rPr>
                <w:sz w:val="18"/>
                <w:szCs w:val="18"/>
              </w:rPr>
              <w:t>Медицинская специал</w:t>
            </w:r>
            <w:r w:rsidRPr="005661FC">
              <w:rPr>
                <w:sz w:val="18"/>
                <w:szCs w:val="18"/>
              </w:rPr>
              <w:t>ь</w:t>
            </w:r>
            <w:r w:rsidRPr="005661FC">
              <w:rPr>
                <w:sz w:val="18"/>
                <w:szCs w:val="18"/>
              </w:rPr>
              <w:t>ность специалиста, вып</w:t>
            </w:r>
            <w:r w:rsidRPr="005661FC">
              <w:rPr>
                <w:sz w:val="18"/>
                <w:szCs w:val="18"/>
              </w:rPr>
              <w:t>и</w:t>
            </w:r>
            <w:r w:rsidRPr="005661FC">
              <w:rPr>
                <w:sz w:val="18"/>
                <w:szCs w:val="18"/>
              </w:rPr>
              <w:t>савшего направление</w:t>
            </w:r>
          </w:p>
        </w:tc>
        <w:tc>
          <w:tcPr>
            <w:tcW w:w="1173" w:type="dxa"/>
            <w:vAlign w:val="center"/>
          </w:tcPr>
          <w:p w:rsidR="00EB2B19" w:rsidRPr="005661FC" w:rsidRDefault="00EB2B19" w:rsidP="00643801">
            <w:pPr>
              <w:rPr>
                <w:sz w:val="18"/>
                <w:szCs w:val="18"/>
                <w:lang w:val="en-US"/>
              </w:rPr>
            </w:pPr>
            <w:r w:rsidRPr="005661FC">
              <w:rPr>
                <w:sz w:val="18"/>
                <w:szCs w:val="18"/>
                <w:lang w:val="en-US"/>
              </w:rPr>
              <w:t>SPEC</w:t>
            </w:r>
          </w:p>
        </w:tc>
        <w:tc>
          <w:tcPr>
            <w:tcW w:w="3328" w:type="dxa"/>
            <w:vAlign w:val="center"/>
          </w:tcPr>
          <w:p w:rsidR="00EB2B19" w:rsidRPr="005661FC" w:rsidRDefault="00643FD8" w:rsidP="00643801">
            <w:pPr>
              <w:rPr>
                <w:sz w:val="18"/>
                <w:szCs w:val="18"/>
              </w:rPr>
            </w:pPr>
            <w:r w:rsidRPr="005661FC">
              <w:rPr>
                <w:sz w:val="18"/>
                <w:szCs w:val="18"/>
              </w:rPr>
              <w:t>Будет удалено в следующем ОП.</w:t>
            </w:r>
          </w:p>
        </w:tc>
        <w:tc>
          <w:tcPr>
            <w:tcW w:w="1267" w:type="dxa"/>
          </w:tcPr>
          <w:p w:rsidR="00EB2B19" w:rsidRPr="005661FC" w:rsidRDefault="00EB2B19" w:rsidP="00643801">
            <w:pPr>
              <w:rPr>
                <w:sz w:val="18"/>
                <w:szCs w:val="18"/>
              </w:rPr>
            </w:pPr>
          </w:p>
        </w:tc>
        <w:tc>
          <w:tcPr>
            <w:tcW w:w="1126" w:type="dxa"/>
          </w:tcPr>
          <w:p w:rsidR="00EB2B19" w:rsidRPr="005661FC" w:rsidRDefault="00EB2B19" w:rsidP="00BA6C1F">
            <w:pPr>
              <w:rPr>
                <w:sz w:val="18"/>
                <w:szCs w:val="18"/>
              </w:rPr>
            </w:pPr>
            <w:r w:rsidRPr="005661FC">
              <w:rPr>
                <w:sz w:val="18"/>
                <w:szCs w:val="18"/>
              </w:rPr>
              <w:t>1533,</w:t>
            </w:r>
          </w:p>
          <w:p w:rsidR="00EB2B19" w:rsidRPr="005661FC" w:rsidRDefault="00EB2B19" w:rsidP="00BA6C1F">
            <w:pPr>
              <w:rPr>
                <w:sz w:val="18"/>
                <w:szCs w:val="18"/>
              </w:rPr>
            </w:pPr>
            <w:r w:rsidRPr="005661FC">
              <w:rPr>
                <w:sz w:val="18"/>
                <w:szCs w:val="18"/>
              </w:rPr>
              <w:t>1630</w:t>
            </w:r>
          </w:p>
          <w:p w:rsidR="00EB2B19" w:rsidRPr="005661FC" w:rsidRDefault="00EB2B19" w:rsidP="00643801">
            <w:pPr>
              <w:rPr>
                <w:sz w:val="18"/>
                <w:szCs w:val="18"/>
              </w:rPr>
            </w:pPr>
          </w:p>
        </w:tc>
      </w:tr>
      <w:tr w:rsidR="00AB41FC" w:rsidRPr="005661FC" w:rsidTr="00557D80">
        <w:trPr>
          <w:trHeight w:val="454"/>
        </w:trPr>
        <w:tc>
          <w:tcPr>
            <w:tcW w:w="567" w:type="dxa"/>
            <w:noWrap/>
            <w:tcMar>
              <w:left w:w="0" w:type="dxa"/>
              <w:right w:w="0" w:type="dxa"/>
            </w:tcMar>
            <w:vAlign w:val="center"/>
          </w:tcPr>
          <w:p w:rsidR="00AB41FC" w:rsidRPr="005661FC" w:rsidRDefault="00AB41FC" w:rsidP="00C53409">
            <w:pPr>
              <w:pStyle w:val="af9"/>
              <w:numPr>
                <w:ilvl w:val="0"/>
                <w:numId w:val="30"/>
              </w:numPr>
              <w:ind w:left="5"/>
              <w:jc w:val="center"/>
              <w:rPr>
                <w:sz w:val="18"/>
                <w:szCs w:val="18"/>
              </w:rPr>
            </w:pPr>
          </w:p>
        </w:tc>
        <w:tc>
          <w:tcPr>
            <w:tcW w:w="1689" w:type="dxa"/>
            <w:noWrap/>
            <w:vAlign w:val="center"/>
          </w:tcPr>
          <w:p w:rsidR="00AB41FC" w:rsidRPr="005661FC" w:rsidRDefault="00AB41FC" w:rsidP="00643801">
            <w:pPr>
              <w:rPr>
                <w:sz w:val="18"/>
                <w:szCs w:val="18"/>
              </w:rPr>
            </w:pPr>
          </w:p>
        </w:tc>
        <w:tc>
          <w:tcPr>
            <w:tcW w:w="1614" w:type="dxa"/>
            <w:vAlign w:val="center"/>
          </w:tcPr>
          <w:p w:rsidR="00AB41FC" w:rsidRPr="005661FC" w:rsidRDefault="00AB41FC" w:rsidP="00643801">
            <w:pPr>
              <w:rPr>
                <w:sz w:val="18"/>
                <w:szCs w:val="18"/>
              </w:rPr>
            </w:pPr>
            <w:r w:rsidRPr="005661FC">
              <w:rPr>
                <w:sz w:val="18"/>
                <w:szCs w:val="18"/>
                <w:lang w:val="en-US"/>
              </w:rPr>
              <w:t>NAPR</w:t>
            </w:r>
            <w:r w:rsidRPr="005661FC">
              <w:rPr>
                <w:sz w:val="18"/>
                <w:szCs w:val="18"/>
              </w:rPr>
              <w:t>_</w:t>
            </w:r>
            <w:r w:rsidRPr="005661FC">
              <w:rPr>
                <w:sz w:val="18"/>
                <w:szCs w:val="18"/>
                <w:lang w:val="en-US"/>
              </w:rPr>
              <w:t>PRVS</w:t>
            </w:r>
            <w:r w:rsidRPr="005661FC">
              <w:rPr>
                <w:sz w:val="18"/>
                <w:szCs w:val="18"/>
              </w:rPr>
              <w:t>_</w:t>
            </w:r>
            <w:r w:rsidRPr="005661FC">
              <w:rPr>
                <w:sz w:val="18"/>
                <w:szCs w:val="18"/>
                <w:lang w:val="en-US"/>
              </w:rPr>
              <w:t>FROM</w:t>
            </w:r>
          </w:p>
        </w:tc>
        <w:tc>
          <w:tcPr>
            <w:tcW w:w="639" w:type="dxa"/>
            <w:noWrap/>
            <w:vAlign w:val="center"/>
          </w:tcPr>
          <w:p w:rsidR="00AB41FC" w:rsidRPr="005661FC" w:rsidRDefault="00AB41FC" w:rsidP="00643801">
            <w:pPr>
              <w:rPr>
                <w:sz w:val="18"/>
                <w:szCs w:val="18"/>
              </w:rPr>
            </w:pPr>
            <w:r w:rsidRPr="005661FC">
              <w:rPr>
                <w:sz w:val="18"/>
                <w:szCs w:val="18"/>
                <w:lang w:val="en-US"/>
              </w:rPr>
              <w:t>Num</w:t>
            </w:r>
          </w:p>
        </w:tc>
        <w:tc>
          <w:tcPr>
            <w:tcW w:w="676" w:type="dxa"/>
            <w:vAlign w:val="center"/>
          </w:tcPr>
          <w:p w:rsidR="00AB41FC" w:rsidRPr="005661FC" w:rsidRDefault="00AB41FC" w:rsidP="00643801">
            <w:pPr>
              <w:rPr>
                <w:sz w:val="18"/>
                <w:szCs w:val="18"/>
              </w:rPr>
            </w:pPr>
            <w:r w:rsidRPr="005661FC">
              <w:rPr>
                <w:sz w:val="18"/>
                <w:szCs w:val="18"/>
              </w:rPr>
              <w:t>4</w:t>
            </w:r>
          </w:p>
        </w:tc>
        <w:tc>
          <w:tcPr>
            <w:tcW w:w="705" w:type="dxa"/>
            <w:vAlign w:val="center"/>
          </w:tcPr>
          <w:p w:rsidR="00AB41FC" w:rsidRPr="005661FC" w:rsidRDefault="00AB41FC" w:rsidP="00643801">
            <w:pPr>
              <w:rPr>
                <w:sz w:val="18"/>
                <w:szCs w:val="18"/>
              </w:rPr>
            </w:pPr>
            <w:r w:rsidRPr="005661FC">
              <w:rPr>
                <w:sz w:val="18"/>
                <w:szCs w:val="18"/>
              </w:rPr>
              <w:t>У</w:t>
            </w:r>
          </w:p>
        </w:tc>
        <w:tc>
          <w:tcPr>
            <w:tcW w:w="2251" w:type="dxa"/>
            <w:vAlign w:val="center"/>
          </w:tcPr>
          <w:p w:rsidR="00AB41FC" w:rsidRPr="005661FC" w:rsidRDefault="00AB41FC" w:rsidP="009B25C8">
            <w:pPr>
              <w:rPr>
                <w:sz w:val="18"/>
                <w:szCs w:val="18"/>
              </w:rPr>
            </w:pPr>
            <w:r w:rsidRPr="005661FC">
              <w:rPr>
                <w:sz w:val="18"/>
                <w:szCs w:val="18"/>
              </w:rPr>
              <w:t>Медицинская специал</w:t>
            </w:r>
            <w:r w:rsidRPr="005661FC">
              <w:rPr>
                <w:sz w:val="18"/>
                <w:szCs w:val="18"/>
              </w:rPr>
              <w:t>ь</w:t>
            </w:r>
            <w:r w:rsidRPr="005661FC">
              <w:rPr>
                <w:sz w:val="18"/>
                <w:szCs w:val="18"/>
              </w:rPr>
              <w:t>ность специалиста, вып</w:t>
            </w:r>
            <w:r w:rsidRPr="005661FC">
              <w:rPr>
                <w:sz w:val="18"/>
                <w:szCs w:val="18"/>
              </w:rPr>
              <w:t>и</w:t>
            </w:r>
            <w:r w:rsidRPr="005661FC">
              <w:rPr>
                <w:sz w:val="18"/>
                <w:szCs w:val="18"/>
              </w:rPr>
              <w:t>савшего направление</w:t>
            </w:r>
          </w:p>
        </w:tc>
        <w:tc>
          <w:tcPr>
            <w:tcW w:w="1173" w:type="dxa"/>
            <w:vAlign w:val="center"/>
          </w:tcPr>
          <w:p w:rsidR="00AB41FC" w:rsidRPr="005661FC" w:rsidRDefault="00AB41FC" w:rsidP="00643801">
            <w:pPr>
              <w:rPr>
                <w:sz w:val="18"/>
                <w:szCs w:val="18"/>
              </w:rPr>
            </w:pPr>
            <w:r w:rsidRPr="005661FC">
              <w:rPr>
                <w:sz w:val="18"/>
                <w:szCs w:val="18"/>
                <w:lang w:val="en-US"/>
              </w:rPr>
              <w:t>V</w:t>
            </w:r>
            <w:r w:rsidRPr="005661FC">
              <w:rPr>
                <w:sz w:val="18"/>
                <w:szCs w:val="18"/>
              </w:rPr>
              <w:t>015</w:t>
            </w:r>
          </w:p>
        </w:tc>
        <w:tc>
          <w:tcPr>
            <w:tcW w:w="3328" w:type="dxa"/>
            <w:vAlign w:val="center"/>
          </w:tcPr>
          <w:p w:rsidR="00AB41FC" w:rsidRPr="005661FC" w:rsidRDefault="00B9731E" w:rsidP="00643801">
            <w:pPr>
              <w:rPr>
                <w:sz w:val="18"/>
                <w:szCs w:val="18"/>
              </w:rPr>
            </w:pPr>
            <w:r w:rsidRPr="005661FC">
              <w:rPr>
                <w:sz w:val="18"/>
                <w:szCs w:val="18"/>
              </w:rPr>
              <w:t>Поле CODE в справочнике. Использу</w:t>
            </w:r>
            <w:r w:rsidRPr="005661FC">
              <w:rPr>
                <w:sz w:val="18"/>
                <w:szCs w:val="18"/>
              </w:rPr>
              <w:t>е</w:t>
            </w:r>
            <w:r w:rsidRPr="005661FC">
              <w:rPr>
                <w:sz w:val="18"/>
                <w:szCs w:val="18"/>
              </w:rPr>
              <w:t>мые в реестре коды должны учитывать иерархическую структуру справочника (поле HIGH).</w:t>
            </w:r>
          </w:p>
        </w:tc>
        <w:tc>
          <w:tcPr>
            <w:tcW w:w="1267" w:type="dxa"/>
          </w:tcPr>
          <w:p w:rsidR="00AB41FC" w:rsidRPr="005661FC" w:rsidRDefault="00AB41FC" w:rsidP="00643801">
            <w:pPr>
              <w:rPr>
                <w:sz w:val="18"/>
                <w:szCs w:val="18"/>
              </w:rPr>
            </w:pPr>
          </w:p>
        </w:tc>
        <w:tc>
          <w:tcPr>
            <w:tcW w:w="1126" w:type="dxa"/>
          </w:tcPr>
          <w:p w:rsidR="00AB41FC" w:rsidRPr="005661FC" w:rsidRDefault="00AB41FC" w:rsidP="00BA6C1F">
            <w:pPr>
              <w:rPr>
                <w:sz w:val="18"/>
                <w:szCs w:val="18"/>
              </w:rPr>
            </w:pPr>
          </w:p>
        </w:tc>
      </w:tr>
      <w:tr w:rsidR="00AB41FC" w:rsidRPr="005661FC" w:rsidTr="00557D80">
        <w:trPr>
          <w:trHeight w:val="454"/>
        </w:trPr>
        <w:tc>
          <w:tcPr>
            <w:tcW w:w="567" w:type="dxa"/>
            <w:shd w:val="clear" w:color="auto" w:fill="auto"/>
            <w:noWrap/>
            <w:tcMar>
              <w:left w:w="0" w:type="dxa"/>
              <w:right w:w="0" w:type="dxa"/>
            </w:tcMar>
            <w:vAlign w:val="center"/>
          </w:tcPr>
          <w:p w:rsidR="00AB41FC" w:rsidRPr="005661FC" w:rsidRDefault="00AB41FC" w:rsidP="00C53409">
            <w:pPr>
              <w:pStyle w:val="af9"/>
              <w:numPr>
                <w:ilvl w:val="0"/>
                <w:numId w:val="30"/>
              </w:numPr>
              <w:ind w:left="5"/>
              <w:jc w:val="center"/>
              <w:rPr>
                <w:sz w:val="18"/>
                <w:szCs w:val="18"/>
              </w:rPr>
            </w:pPr>
          </w:p>
        </w:tc>
        <w:tc>
          <w:tcPr>
            <w:tcW w:w="1689" w:type="dxa"/>
            <w:noWrap/>
            <w:vAlign w:val="center"/>
          </w:tcPr>
          <w:p w:rsidR="00AB41FC" w:rsidRPr="005661FC" w:rsidRDefault="00AB41FC" w:rsidP="00643801">
            <w:pPr>
              <w:rPr>
                <w:sz w:val="18"/>
                <w:szCs w:val="18"/>
              </w:rPr>
            </w:pPr>
          </w:p>
        </w:tc>
        <w:tc>
          <w:tcPr>
            <w:tcW w:w="1614" w:type="dxa"/>
            <w:vAlign w:val="center"/>
          </w:tcPr>
          <w:p w:rsidR="00AB41FC" w:rsidRPr="005661FC" w:rsidRDefault="00AB41FC" w:rsidP="00643801">
            <w:pPr>
              <w:rPr>
                <w:sz w:val="18"/>
                <w:szCs w:val="18"/>
                <w:lang w:val="en-US"/>
              </w:rPr>
            </w:pPr>
            <w:r w:rsidRPr="005661FC">
              <w:rPr>
                <w:sz w:val="18"/>
                <w:szCs w:val="18"/>
                <w:lang w:val="en-US"/>
              </w:rPr>
              <w:t>NAPR_PRVS_TO</w:t>
            </w:r>
          </w:p>
        </w:tc>
        <w:tc>
          <w:tcPr>
            <w:tcW w:w="639" w:type="dxa"/>
            <w:noWrap/>
            <w:vAlign w:val="center"/>
          </w:tcPr>
          <w:p w:rsidR="00AB41FC" w:rsidRPr="005661FC" w:rsidRDefault="00AB41FC" w:rsidP="00643801">
            <w:pPr>
              <w:rPr>
                <w:sz w:val="18"/>
                <w:szCs w:val="18"/>
                <w:lang w:val="en-US"/>
              </w:rPr>
            </w:pPr>
            <w:r w:rsidRPr="005661FC">
              <w:rPr>
                <w:sz w:val="18"/>
                <w:szCs w:val="18"/>
                <w:lang w:val="en-US"/>
              </w:rPr>
              <w:t>Num</w:t>
            </w:r>
          </w:p>
        </w:tc>
        <w:tc>
          <w:tcPr>
            <w:tcW w:w="676" w:type="dxa"/>
            <w:vAlign w:val="center"/>
          </w:tcPr>
          <w:p w:rsidR="00AB41FC" w:rsidRPr="005661FC" w:rsidRDefault="00AB41FC" w:rsidP="00643801">
            <w:pPr>
              <w:rPr>
                <w:sz w:val="18"/>
                <w:szCs w:val="18"/>
                <w:lang w:val="en-US"/>
              </w:rPr>
            </w:pPr>
            <w:r w:rsidRPr="005661FC">
              <w:rPr>
                <w:sz w:val="18"/>
                <w:szCs w:val="18"/>
                <w:lang w:val="en-US"/>
              </w:rPr>
              <w:t>4</w:t>
            </w:r>
          </w:p>
        </w:tc>
        <w:tc>
          <w:tcPr>
            <w:tcW w:w="705" w:type="dxa"/>
            <w:vAlign w:val="center"/>
          </w:tcPr>
          <w:p w:rsidR="00AB41FC" w:rsidRPr="005661FC" w:rsidRDefault="00AB41FC" w:rsidP="00643801">
            <w:pPr>
              <w:rPr>
                <w:sz w:val="18"/>
                <w:szCs w:val="18"/>
              </w:rPr>
            </w:pPr>
            <w:r w:rsidRPr="005661FC">
              <w:rPr>
                <w:sz w:val="18"/>
                <w:szCs w:val="18"/>
              </w:rPr>
              <w:t>У</w:t>
            </w:r>
          </w:p>
        </w:tc>
        <w:tc>
          <w:tcPr>
            <w:tcW w:w="2251" w:type="dxa"/>
            <w:vAlign w:val="center"/>
          </w:tcPr>
          <w:p w:rsidR="00AB41FC" w:rsidRPr="005661FC" w:rsidRDefault="00AB41FC" w:rsidP="009B25C8">
            <w:pPr>
              <w:rPr>
                <w:sz w:val="18"/>
                <w:szCs w:val="18"/>
              </w:rPr>
            </w:pPr>
            <w:r w:rsidRPr="005661FC">
              <w:rPr>
                <w:sz w:val="18"/>
                <w:szCs w:val="18"/>
              </w:rPr>
              <w:t>Медицинская специал</w:t>
            </w:r>
            <w:r w:rsidRPr="005661FC">
              <w:rPr>
                <w:sz w:val="18"/>
                <w:szCs w:val="18"/>
              </w:rPr>
              <w:t>ь</w:t>
            </w:r>
            <w:r w:rsidRPr="005661FC">
              <w:rPr>
                <w:sz w:val="18"/>
                <w:szCs w:val="18"/>
              </w:rPr>
              <w:t>ность специалиста, ок</w:t>
            </w:r>
            <w:r w:rsidRPr="005661FC">
              <w:rPr>
                <w:sz w:val="18"/>
                <w:szCs w:val="18"/>
              </w:rPr>
              <w:t>а</w:t>
            </w:r>
            <w:r w:rsidRPr="005661FC">
              <w:rPr>
                <w:sz w:val="18"/>
                <w:szCs w:val="18"/>
              </w:rPr>
              <w:t>завшего помощь по направлению</w:t>
            </w:r>
          </w:p>
        </w:tc>
        <w:tc>
          <w:tcPr>
            <w:tcW w:w="1173" w:type="dxa"/>
            <w:vAlign w:val="center"/>
          </w:tcPr>
          <w:p w:rsidR="00AB41FC" w:rsidRPr="005661FC" w:rsidRDefault="00B03D69" w:rsidP="00643801">
            <w:pPr>
              <w:rPr>
                <w:sz w:val="18"/>
                <w:szCs w:val="18"/>
                <w:lang w:val="en-US"/>
              </w:rPr>
            </w:pPr>
            <w:r w:rsidRPr="005661FC">
              <w:rPr>
                <w:sz w:val="18"/>
                <w:szCs w:val="18"/>
                <w:lang w:val="en-US"/>
              </w:rPr>
              <w:t>V</w:t>
            </w:r>
            <w:r w:rsidR="00AB41FC" w:rsidRPr="005661FC">
              <w:rPr>
                <w:sz w:val="18"/>
                <w:szCs w:val="18"/>
                <w:lang w:val="en-US"/>
              </w:rPr>
              <w:t>0</w:t>
            </w:r>
            <w:r w:rsidRPr="005661FC">
              <w:rPr>
                <w:sz w:val="18"/>
                <w:szCs w:val="18"/>
                <w:lang w:val="en-US"/>
              </w:rPr>
              <w:t>1</w:t>
            </w:r>
            <w:r w:rsidR="00AB41FC" w:rsidRPr="005661FC">
              <w:rPr>
                <w:sz w:val="18"/>
                <w:szCs w:val="18"/>
                <w:lang w:val="en-US"/>
              </w:rPr>
              <w:t>5</w:t>
            </w:r>
          </w:p>
        </w:tc>
        <w:tc>
          <w:tcPr>
            <w:tcW w:w="3328" w:type="dxa"/>
            <w:vAlign w:val="center"/>
          </w:tcPr>
          <w:p w:rsidR="00AB41FC" w:rsidRPr="005661FC" w:rsidRDefault="00B9731E" w:rsidP="003030C6">
            <w:pPr>
              <w:rPr>
                <w:sz w:val="18"/>
                <w:szCs w:val="18"/>
              </w:rPr>
            </w:pPr>
            <w:r w:rsidRPr="005661FC">
              <w:rPr>
                <w:sz w:val="18"/>
                <w:szCs w:val="18"/>
              </w:rPr>
              <w:t>Поле CODE в справочнике. Использу</w:t>
            </w:r>
            <w:r w:rsidRPr="005661FC">
              <w:rPr>
                <w:sz w:val="18"/>
                <w:szCs w:val="18"/>
              </w:rPr>
              <w:t>е</w:t>
            </w:r>
            <w:r w:rsidRPr="005661FC">
              <w:rPr>
                <w:sz w:val="18"/>
                <w:szCs w:val="18"/>
              </w:rPr>
              <w:t>мые в реестре коды должны учитывать иерархическую структуру справочника (поле HIGH).</w:t>
            </w:r>
          </w:p>
        </w:tc>
        <w:tc>
          <w:tcPr>
            <w:tcW w:w="1267" w:type="dxa"/>
          </w:tcPr>
          <w:p w:rsidR="00AB41FC" w:rsidRPr="005661FC" w:rsidRDefault="00AB41FC" w:rsidP="00643801">
            <w:pPr>
              <w:rPr>
                <w:sz w:val="18"/>
                <w:szCs w:val="18"/>
              </w:rPr>
            </w:pPr>
          </w:p>
        </w:tc>
        <w:tc>
          <w:tcPr>
            <w:tcW w:w="1126" w:type="dxa"/>
          </w:tcPr>
          <w:p w:rsidR="00AB41FC" w:rsidRPr="005661FC" w:rsidRDefault="00AB41FC" w:rsidP="00BA6C1F">
            <w:pPr>
              <w:rPr>
                <w:sz w:val="18"/>
                <w:szCs w:val="18"/>
              </w:rPr>
            </w:pPr>
          </w:p>
        </w:tc>
      </w:tr>
      <w:tr w:rsidR="00AB41FC" w:rsidRPr="005661FC" w:rsidTr="00557D80">
        <w:trPr>
          <w:trHeight w:val="454"/>
        </w:trPr>
        <w:tc>
          <w:tcPr>
            <w:tcW w:w="567" w:type="dxa"/>
            <w:noWrap/>
            <w:tcMar>
              <w:left w:w="0" w:type="dxa"/>
              <w:right w:w="0" w:type="dxa"/>
            </w:tcMar>
            <w:vAlign w:val="center"/>
          </w:tcPr>
          <w:p w:rsidR="00AB41FC" w:rsidRPr="005661FC" w:rsidRDefault="00AB41FC" w:rsidP="00C53409">
            <w:pPr>
              <w:pStyle w:val="af9"/>
              <w:numPr>
                <w:ilvl w:val="0"/>
                <w:numId w:val="30"/>
              </w:numPr>
              <w:ind w:left="5"/>
              <w:jc w:val="center"/>
              <w:rPr>
                <w:sz w:val="18"/>
                <w:szCs w:val="18"/>
              </w:rPr>
            </w:pPr>
          </w:p>
        </w:tc>
        <w:tc>
          <w:tcPr>
            <w:tcW w:w="1689" w:type="dxa"/>
            <w:noWrap/>
            <w:vAlign w:val="center"/>
          </w:tcPr>
          <w:p w:rsidR="00AB41FC" w:rsidRPr="005661FC" w:rsidRDefault="00AB41FC" w:rsidP="00643801">
            <w:pPr>
              <w:rPr>
                <w:sz w:val="18"/>
                <w:szCs w:val="18"/>
              </w:rPr>
            </w:pPr>
          </w:p>
        </w:tc>
        <w:tc>
          <w:tcPr>
            <w:tcW w:w="1614" w:type="dxa"/>
            <w:vAlign w:val="center"/>
          </w:tcPr>
          <w:p w:rsidR="00AB41FC" w:rsidRPr="005661FC" w:rsidRDefault="00AB41FC" w:rsidP="00643801">
            <w:pPr>
              <w:rPr>
                <w:sz w:val="18"/>
                <w:szCs w:val="18"/>
                <w:lang w:val="en-US"/>
              </w:rPr>
            </w:pPr>
            <w:r w:rsidRPr="005661FC">
              <w:rPr>
                <w:sz w:val="18"/>
                <w:szCs w:val="18"/>
                <w:lang w:val="en-US"/>
              </w:rPr>
              <w:t>NAPR</w:t>
            </w:r>
            <w:r w:rsidRPr="005661FC">
              <w:rPr>
                <w:sz w:val="18"/>
                <w:szCs w:val="18"/>
              </w:rPr>
              <w:t>_</w:t>
            </w:r>
            <w:r w:rsidRPr="005661FC">
              <w:rPr>
                <w:sz w:val="18"/>
                <w:szCs w:val="18"/>
                <w:lang w:val="en-US"/>
              </w:rPr>
              <w:t>TYPE</w:t>
            </w:r>
          </w:p>
        </w:tc>
        <w:tc>
          <w:tcPr>
            <w:tcW w:w="639" w:type="dxa"/>
            <w:noWrap/>
            <w:vAlign w:val="center"/>
          </w:tcPr>
          <w:p w:rsidR="00AB41FC" w:rsidRPr="005661FC" w:rsidRDefault="00AB41FC" w:rsidP="00643801">
            <w:pPr>
              <w:rPr>
                <w:sz w:val="18"/>
                <w:szCs w:val="18"/>
                <w:lang w:val="en-US"/>
              </w:rPr>
            </w:pPr>
            <w:r w:rsidRPr="005661FC">
              <w:rPr>
                <w:sz w:val="18"/>
                <w:szCs w:val="18"/>
                <w:lang w:val="en-US"/>
              </w:rPr>
              <w:t>Num</w:t>
            </w:r>
          </w:p>
        </w:tc>
        <w:tc>
          <w:tcPr>
            <w:tcW w:w="676" w:type="dxa"/>
            <w:vAlign w:val="center"/>
          </w:tcPr>
          <w:p w:rsidR="00AB41FC" w:rsidRPr="005661FC" w:rsidRDefault="00AB41FC" w:rsidP="00643801">
            <w:pPr>
              <w:rPr>
                <w:sz w:val="18"/>
                <w:szCs w:val="18"/>
              </w:rPr>
            </w:pPr>
            <w:r w:rsidRPr="005661FC">
              <w:rPr>
                <w:sz w:val="18"/>
                <w:szCs w:val="18"/>
              </w:rPr>
              <w:t>2</w:t>
            </w:r>
          </w:p>
        </w:tc>
        <w:tc>
          <w:tcPr>
            <w:tcW w:w="705" w:type="dxa"/>
            <w:vAlign w:val="center"/>
          </w:tcPr>
          <w:p w:rsidR="00AB41FC" w:rsidRPr="005661FC" w:rsidRDefault="00AB41FC" w:rsidP="00643801">
            <w:pPr>
              <w:rPr>
                <w:sz w:val="18"/>
                <w:szCs w:val="18"/>
              </w:rPr>
            </w:pPr>
            <w:r w:rsidRPr="005661FC">
              <w:rPr>
                <w:sz w:val="18"/>
                <w:szCs w:val="18"/>
              </w:rPr>
              <w:t>О</w:t>
            </w:r>
          </w:p>
        </w:tc>
        <w:tc>
          <w:tcPr>
            <w:tcW w:w="2251" w:type="dxa"/>
            <w:vAlign w:val="center"/>
          </w:tcPr>
          <w:p w:rsidR="00AB41FC" w:rsidRPr="005661FC" w:rsidRDefault="00AB41FC" w:rsidP="00643801">
            <w:pPr>
              <w:rPr>
                <w:sz w:val="18"/>
                <w:szCs w:val="18"/>
              </w:rPr>
            </w:pPr>
            <w:r w:rsidRPr="005661FC">
              <w:rPr>
                <w:sz w:val="18"/>
                <w:szCs w:val="18"/>
              </w:rPr>
              <w:t>Тип</w:t>
            </w:r>
            <w:r w:rsidRPr="005661FC">
              <w:rPr>
                <w:sz w:val="18"/>
                <w:szCs w:val="18"/>
                <w:lang w:val="en-US"/>
              </w:rPr>
              <w:t xml:space="preserve"> </w:t>
            </w:r>
            <w:r w:rsidRPr="005661FC">
              <w:rPr>
                <w:sz w:val="18"/>
                <w:szCs w:val="18"/>
              </w:rPr>
              <w:t>направления</w:t>
            </w:r>
          </w:p>
        </w:tc>
        <w:tc>
          <w:tcPr>
            <w:tcW w:w="1173" w:type="dxa"/>
            <w:vAlign w:val="center"/>
          </w:tcPr>
          <w:p w:rsidR="00AB41FC" w:rsidRPr="005661FC" w:rsidRDefault="00AB41FC" w:rsidP="00643801">
            <w:pPr>
              <w:rPr>
                <w:sz w:val="18"/>
                <w:szCs w:val="18"/>
              </w:rPr>
            </w:pPr>
          </w:p>
        </w:tc>
        <w:tc>
          <w:tcPr>
            <w:tcW w:w="3328" w:type="dxa"/>
            <w:vAlign w:val="center"/>
          </w:tcPr>
          <w:p w:rsidR="00AB41FC" w:rsidRPr="005661FC" w:rsidRDefault="00AB41FC" w:rsidP="00643801">
            <w:pPr>
              <w:rPr>
                <w:sz w:val="18"/>
                <w:szCs w:val="18"/>
              </w:rPr>
            </w:pPr>
            <w:r w:rsidRPr="005661FC">
              <w:rPr>
                <w:sz w:val="18"/>
                <w:szCs w:val="18"/>
              </w:rPr>
              <w:t>1 – направление МО-фондодержателя по основной поликлинике на оказание медицинской помощи в амбулаторных условиях, оплачиваемой в рамках фо</w:t>
            </w:r>
            <w:r w:rsidRPr="005661FC">
              <w:rPr>
                <w:sz w:val="18"/>
                <w:szCs w:val="18"/>
              </w:rPr>
              <w:t>н</w:t>
            </w:r>
            <w:r w:rsidRPr="005661FC">
              <w:rPr>
                <w:sz w:val="18"/>
                <w:szCs w:val="18"/>
              </w:rPr>
              <w:t>додержания (прейскурант, военкомат);</w:t>
            </w:r>
          </w:p>
          <w:p w:rsidR="00AB41FC" w:rsidRPr="005661FC" w:rsidRDefault="00AB41FC" w:rsidP="004E310A">
            <w:pPr>
              <w:rPr>
                <w:sz w:val="18"/>
                <w:szCs w:val="18"/>
              </w:rPr>
            </w:pPr>
            <w:r w:rsidRPr="005661FC">
              <w:rPr>
                <w:sz w:val="18"/>
                <w:szCs w:val="18"/>
              </w:rPr>
              <w:t>2 – направление врача-онколога или гематолога, а также направление детям до 18 лет (в соответствии с тарифным соглашением), выданное для провед</w:t>
            </w:r>
            <w:r w:rsidRPr="005661FC">
              <w:rPr>
                <w:sz w:val="18"/>
                <w:szCs w:val="18"/>
              </w:rPr>
              <w:t>е</w:t>
            </w:r>
            <w:r w:rsidRPr="005661FC">
              <w:rPr>
                <w:sz w:val="18"/>
                <w:szCs w:val="18"/>
              </w:rPr>
              <w:t>ния исследований, оплачиваемых вне рамок фондодержания;</w:t>
            </w:r>
          </w:p>
          <w:p w:rsidR="00AB41FC" w:rsidRPr="005661FC" w:rsidRDefault="00AB41FC" w:rsidP="00643801">
            <w:pPr>
              <w:rPr>
                <w:sz w:val="18"/>
                <w:szCs w:val="18"/>
              </w:rPr>
            </w:pPr>
            <w:r w:rsidRPr="005661FC">
              <w:rPr>
                <w:sz w:val="18"/>
                <w:szCs w:val="18"/>
              </w:rPr>
              <w:t>3 – направление, выданное стацион</w:t>
            </w:r>
            <w:r w:rsidRPr="005661FC">
              <w:rPr>
                <w:sz w:val="18"/>
                <w:szCs w:val="18"/>
              </w:rPr>
              <w:t>а</w:t>
            </w:r>
            <w:r w:rsidRPr="005661FC">
              <w:rPr>
                <w:sz w:val="18"/>
                <w:szCs w:val="18"/>
              </w:rPr>
              <w:t>ром, на оказание внешних лабораторно-диагностических или консультативных амбулаторных услуг в процессе оказ</w:t>
            </w:r>
            <w:r w:rsidRPr="005661FC">
              <w:rPr>
                <w:sz w:val="18"/>
                <w:szCs w:val="18"/>
              </w:rPr>
              <w:t>а</w:t>
            </w:r>
            <w:r w:rsidRPr="005661FC">
              <w:rPr>
                <w:sz w:val="18"/>
                <w:szCs w:val="18"/>
              </w:rPr>
              <w:t>ния пациенту стационарной помощи (прейскурант);</w:t>
            </w:r>
          </w:p>
          <w:p w:rsidR="00AB41FC" w:rsidRPr="005661FC" w:rsidRDefault="00AB41FC" w:rsidP="00B22AF7">
            <w:pPr>
              <w:rPr>
                <w:sz w:val="18"/>
                <w:szCs w:val="18"/>
              </w:rPr>
            </w:pPr>
            <w:r w:rsidRPr="005661FC">
              <w:rPr>
                <w:sz w:val="18"/>
                <w:szCs w:val="18"/>
              </w:rPr>
              <w:t>4 – иное (отдельные амбулаторные услуги (дорогостой), посещения спец</w:t>
            </w:r>
            <w:r w:rsidRPr="005661FC">
              <w:rPr>
                <w:sz w:val="18"/>
                <w:szCs w:val="18"/>
              </w:rPr>
              <w:t>и</w:t>
            </w:r>
            <w:r w:rsidRPr="005661FC">
              <w:rPr>
                <w:sz w:val="18"/>
                <w:szCs w:val="18"/>
              </w:rPr>
              <w:t>алистов, медкабинеты, ЦЗ, оплачива</w:t>
            </w:r>
            <w:r w:rsidRPr="005661FC">
              <w:rPr>
                <w:sz w:val="18"/>
                <w:szCs w:val="18"/>
              </w:rPr>
              <w:t>е</w:t>
            </w:r>
            <w:r w:rsidRPr="005661FC">
              <w:rPr>
                <w:sz w:val="18"/>
                <w:szCs w:val="18"/>
              </w:rPr>
              <w:t>мые вне рамок фондодержания,  прочие случаи, не относящиеся к другим к</w:t>
            </w:r>
            <w:r w:rsidRPr="005661FC">
              <w:rPr>
                <w:sz w:val="18"/>
                <w:szCs w:val="18"/>
              </w:rPr>
              <w:t>о</w:t>
            </w:r>
            <w:r w:rsidRPr="005661FC">
              <w:rPr>
                <w:sz w:val="18"/>
                <w:szCs w:val="18"/>
              </w:rPr>
              <w:lastRenderedPageBreak/>
              <w:t>дам);</w:t>
            </w:r>
          </w:p>
          <w:p w:rsidR="00AB41FC" w:rsidRPr="005661FC" w:rsidRDefault="00AB41FC" w:rsidP="004E309C">
            <w:pPr>
              <w:rPr>
                <w:sz w:val="18"/>
                <w:szCs w:val="18"/>
              </w:rPr>
            </w:pPr>
            <w:proofErr w:type="gramStart"/>
            <w:r w:rsidRPr="005661FC">
              <w:rPr>
                <w:sz w:val="18"/>
                <w:szCs w:val="18"/>
              </w:rPr>
              <w:t>5 – направление в период прохождения диспансеризации на консультацию к врачу-специалисту либо для провед</w:t>
            </w:r>
            <w:r w:rsidRPr="005661FC">
              <w:rPr>
                <w:sz w:val="18"/>
                <w:szCs w:val="18"/>
              </w:rPr>
              <w:t>е</w:t>
            </w:r>
            <w:r w:rsidRPr="005661FC">
              <w:rPr>
                <w:sz w:val="18"/>
                <w:szCs w:val="18"/>
              </w:rPr>
              <w:t>ния лабораторных и функциональных исследований (в том числе маммогр</w:t>
            </w:r>
            <w:r w:rsidRPr="005661FC">
              <w:rPr>
                <w:sz w:val="18"/>
                <w:szCs w:val="18"/>
              </w:rPr>
              <w:t>а</w:t>
            </w:r>
            <w:r w:rsidRPr="005661FC">
              <w:rPr>
                <w:sz w:val="18"/>
                <w:szCs w:val="18"/>
              </w:rPr>
              <w:t>фии) в другую МО;</w:t>
            </w:r>
            <w:proofErr w:type="gramEnd"/>
          </w:p>
          <w:p w:rsidR="00AB41FC" w:rsidRPr="005661FC" w:rsidRDefault="00AB41FC" w:rsidP="007710D8">
            <w:pPr>
              <w:rPr>
                <w:sz w:val="18"/>
                <w:szCs w:val="18"/>
              </w:rPr>
            </w:pPr>
            <w:r w:rsidRPr="005661FC">
              <w:rPr>
                <w:sz w:val="18"/>
                <w:szCs w:val="18"/>
              </w:rPr>
              <w:t>6 – направление МО-фондодержателя на оказание медицинской помощи в стационарных и стационарзамещающих условиях.</w:t>
            </w:r>
          </w:p>
          <w:p w:rsidR="00AB41FC" w:rsidRPr="005661FC" w:rsidRDefault="00AB41FC" w:rsidP="007710D8">
            <w:pPr>
              <w:rPr>
                <w:sz w:val="18"/>
                <w:szCs w:val="18"/>
              </w:rPr>
            </w:pPr>
            <w:r w:rsidRPr="005661FC">
              <w:rPr>
                <w:sz w:val="18"/>
                <w:szCs w:val="18"/>
              </w:rPr>
              <w:t>7 - направление (в том числе от ОГАУЗ «Областной перинатальный центр»), выданное застрахованным по ОМС лицам, прикрепленным к женским ко</w:t>
            </w:r>
            <w:r w:rsidRPr="005661FC">
              <w:rPr>
                <w:sz w:val="18"/>
                <w:szCs w:val="18"/>
              </w:rPr>
              <w:t>н</w:t>
            </w:r>
            <w:r w:rsidRPr="005661FC">
              <w:rPr>
                <w:sz w:val="18"/>
                <w:szCs w:val="18"/>
              </w:rPr>
              <w:t>сультациям (кабинетам приема врача акушера-гинеколога)  в целях ультр</w:t>
            </w:r>
            <w:r w:rsidRPr="005661FC">
              <w:rPr>
                <w:sz w:val="18"/>
                <w:szCs w:val="18"/>
              </w:rPr>
              <w:t>а</w:t>
            </w:r>
            <w:r w:rsidRPr="005661FC">
              <w:rPr>
                <w:sz w:val="18"/>
                <w:szCs w:val="18"/>
              </w:rPr>
              <w:t>звукового исследования плода и опр</w:t>
            </w:r>
            <w:r w:rsidRPr="005661FC">
              <w:rPr>
                <w:sz w:val="18"/>
                <w:szCs w:val="18"/>
              </w:rPr>
              <w:t>е</w:t>
            </w:r>
            <w:r w:rsidRPr="005661FC">
              <w:rPr>
                <w:sz w:val="18"/>
                <w:szCs w:val="18"/>
              </w:rPr>
              <w:t>деления связанного с беременностью плазменного протеина</w:t>
            </w:r>
            <w:proofErr w:type="gramStart"/>
            <w:r w:rsidRPr="005661FC">
              <w:rPr>
                <w:sz w:val="18"/>
                <w:szCs w:val="18"/>
              </w:rPr>
              <w:t xml:space="preserve"> А</w:t>
            </w:r>
            <w:proofErr w:type="gramEnd"/>
            <w:r w:rsidRPr="005661FC">
              <w:rPr>
                <w:sz w:val="18"/>
                <w:szCs w:val="18"/>
              </w:rPr>
              <w:t xml:space="preserve"> и свободной бета-субъединицы ХГЧ (в том числе получившим указанную медицинскую помощь в период нахождения на стац</w:t>
            </w:r>
            <w:r w:rsidRPr="005661FC">
              <w:rPr>
                <w:sz w:val="18"/>
                <w:szCs w:val="18"/>
              </w:rPr>
              <w:t>и</w:t>
            </w:r>
            <w:r w:rsidRPr="005661FC">
              <w:rPr>
                <w:sz w:val="18"/>
                <w:szCs w:val="18"/>
              </w:rPr>
              <w:t>онарном лечении);</w:t>
            </w:r>
          </w:p>
          <w:p w:rsidR="00AB41FC" w:rsidRPr="005661FC" w:rsidRDefault="00AB41FC" w:rsidP="00173766">
            <w:pPr>
              <w:rPr>
                <w:sz w:val="18"/>
                <w:szCs w:val="18"/>
              </w:rPr>
            </w:pPr>
            <w:r w:rsidRPr="005661FC">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w:t>
            </w:r>
            <w:r w:rsidRPr="005661FC">
              <w:rPr>
                <w:sz w:val="18"/>
                <w:szCs w:val="18"/>
              </w:rPr>
              <w:t>н</w:t>
            </w:r>
            <w:r w:rsidRPr="005661FC">
              <w:rPr>
                <w:sz w:val="18"/>
                <w:szCs w:val="18"/>
              </w:rPr>
              <w:t>додержания</w:t>
            </w:r>
            <w:r w:rsidR="00835132" w:rsidRPr="005661FC">
              <w:rPr>
                <w:sz w:val="18"/>
                <w:szCs w:val="18"/>
              </w:rPr>
              <w:t>;</w:t>
            </w:r>
          </w:p>
          <w:p w:rsidR="00835132" w:rsidRPr="005661FC" w:rsidRDefault="00835132" w:rsidP="00173766">
            <w:pPr>
              <w:rPr>
                <w:sz w:val="18"/>
                <w:szCs w:val="18"/>
              </w:rPr>
            </w:pPr>
            <w:r w:rsidRPr="005661FC">
              <w:rPr>
                <w:sz w:val="18"/>
                <w:szCs w:val="18"/>
              </w:rPr>
              <w:t>9 – по направлениям, выданным ООО «Нефролайн» застрахованным по ОМС лицам, получающим диализ в амбул</w:t>
            </w:r>
            <w:r w:rsidRPr="005661FC">
              <w:rPr>
                <w:sz w:val="18"/>
                <w:szCs w:val="18"/>
              </w:rPr>
              <w:t>а</w:t>
            </w:r>
            <w:r w:rsidRPr="005661FC">
              <w:rPr>
                <w:sz w:val="18"/>
                <w:szCs w:val="18"/>
              </w:rPr>
              <w:t>торных условиях и включенным в нефрологический регистр, формиру</w:t>
            </w:r>
            <w:r w:rsidRPr="005661FC">
              <w:rPr>
                <w:sz w:val="18"/>
                <w:szCs w:val="18"/>
              </w:rPr>
              <w:t>е</w:t>
            </w:r>
            <w:r w:rsidRPr="005661FC">
              <w:rPr>
                <w:sz w:val="18"/>
                <w:szCs w:val="18"/>
              </w:rPr>
              <w:t>мый ОГАУЗ «Томская областная кл</w:t>
            </w:r>
            <w:r w:rsidRPr="005661FC">
              <w:rPr>
                <w:sz w:val="18"/>
                <w:szCs w:val="18"/>
              </w:rPr>
              <w:t>и</w:t>
            </w:r>
            <w:r w:rsidRPr="005661FC">
              <w:rPr>
                <w:sz w:val="18"/>
                <w:szCs w:val="18"/>
              </w:rPr>
              <w:t>ническая больница», в целях провед</w:t>
            </w:r>
            <w:r w:rsidRPr="005661FC">
              <w:rPr>
                <w:sz w:val="18"/>
                <w:szCs w:val="18"/>
              </w:rPr>
              <w:t>е</w:t>
            </w:r>
            <w:r w:rsidRPr="005661FC">
              <w:rPr>
                <w:sz w:val="18"/>
                <w:szCs w:val="18"/>
              </w:rPr>
              <w:lastRenderedPageBreak/>
              <w:t>ния лабораторных исследований пац</w:t>
            </w:r>
            <w:r w:rsidRPr="005661FC">
              <w:rPr>
                <w:sz w:val="18"/>
                <w:szCs w:val="18"/>
              </w:rPr>
              <w:t>и</w:t>
            </w:r>
            <w:r w:rsidRPr="005661FC">
              <w:rPr>
                <w:sz w:val="18"/>
                <w:szCs w:val="18"/>
              </w:rPr>
              <w:t>ентам в соответствии с порядками и стандарт</w:t>
            </w:r>
            <w:r w:rsidR="004E5205" w:rsidRPr="005661FC">
              <w:rPr>
                <w:sz w:val="18"/>
                <w:szCs w:val="18"/>
              </w:rPr>
              <w:t>ами оказания медицинской помощи;</w:t>
            </w:r>
          </w:p>
          <w:p w:rsidR="004E5205" w:rsidRDefault="004E5205" w:rsidP="00DC48DE">
            <w:pPr>
              <w:rPr>
                <w:sz w:val="18"/>
                <w:szCs w:val="18"/>
                <w:lang w:val="en-US"/>
              </w:rPr>
            </w:pPr>
            <w:r w:rsidRPr="005661FC">
              <w:rPr>
                <w:sz w:val="18"/>
                <w:szCs w:val="18"/>
              </w:rPr>
              <w:t>10-направление, выданное врачом ОГАУЗ "Томский областной онколог</w:t>
            </w:r>
            <w:r w:rsidRPr="005661FC">
              <w:rPr>
                <w:sz w:val="18"/>
                <w:szCs w:val="18"/>
              </w:rPr>
              <w:t>и</w:t>
            </w:r>
            <w:r w:rsidRPr="005661FC">
              <w:rPr>
                <w:sz w:val="18"/>
                <w:szCs w:val="18"/>
              </w:rPr>
              <w:t xml:space="preserve">ческий диспансер" в </w:t>
            </w:r>
            <w:proofErr w:type="gramStart"/>
            <w:r w:rsidRPr="005661FC">
              <w:rPr>
                <w:sz w:val="18"/>
                <w:szCs w:val="18"/>
              </w:rPr>
              <w:t>другую</w:t>
            </w:r>
            <w:proofErr w:type="gramEnd"/>
            <w:r w:rsidRPr="005661FC">
              <w:rPr>
                <w:sz w:val="18"/>
                <w:szCs w:val="18"/>
              </w:rPr>
              <w:t xml:space="preserve"> МО </w:t>
            </w:r>
            <w:r w:rsidR="00DC48DE" w:rsidRPr="005661FC">
              <w:rPr>
                <w:sz w:val="18"/>
                <w:szCs w:val="18"/>
              </w:rPr>
              <w:t>с ц</w:t>
            </w:r>
            <w:r w:rsidR="00DC48DE" w:rsidRPr="005661FC">
              <w:rPr>
                <w:sz w:val="18"/>
                <w:szCs w:val="18"/>
              </w:rPr>
              <w:t>е</w:t>
            </w:r>
            <w:r w:rsidR="00DC48DE" w:rsidRPr="005661FC">
              <w:rPr>
                <w:sz w:val="18"/>
                <w:szCs w:val="18"/>
              </w:rPr>
              <w:t xml:space="preserve">лью установления диагноза </w:t>
            </w:r>
            <w:r w:rsidRPr="005661FC">
              <w:rPr>
                <w:sz w:val="18"/>
                <w:szCs w:val="18"/>
              </w:rPr>
              <w:t>при нео</w:t>
            </w:r>
            <w:r w:rsidRPr="005661FC">
              <w:rPr>
                <w:sz w:val="18"/>
                <w:szCs w:val="18"/>
              </w:rPr>
              <w:t>б</w:t>
            </w:r>
            <w:r w:rsidRPr="005661FC">
              <w:rPr>
                <w:sz w:val="18"/>
                <w:szCs w:val="18"/>
              </w:rPr>
              <w:t>ходимости проведения диагностических исследований, определенных распор</w:t>
            </w:r>
            <w:r w:rsidRPr="005661FC">
              <w:rPr>
                <w:sz w:val="18"/>
                <w:szCs w:val="18"/>
              </w:rPr>
              <w:t>я</w:t>
            </w:r>
            <w:r w:rsidRPr="005661FC">
              <w:rPr>
                <w:sz w:val="18"/>
                <w:szCs w:val="18"/>
              </w:rPr>
              <w:t>жением ДЗТО, не выполненных МО-фондодержателем. Подлежит оплате МО-фондодержателем</w:t>
            </w:r>
            <w:r w:rsidR="00111E84">
              <w:rPr>
                <w:sz w:val="18"/>
                <w:szCs w:val="18"/>
                <w:lang w:val="en-US"/>
              </w:rPr>
              <w:t>;</w:t>
            </w:r>
          </w:p>
          <w:p w:rsidR="00111E84" w:rsidRPr="00111E84" w:rsidRDefault="00111E84" w:rsidP="00111E84">
            <w:pPr>
              <w:rPr>
                <w:sz w:val="18"/>
                <w:szCs w:val="18"/>
              </w:rPr>
            </w:pPr>
            <w:r w:rsidRPr="008B5208">
              <w:rPr>
                <w:sz w:val="18"/>
                <w:szCs w:val="18"/>
                <w:highlight w:val="yellow"/>
              </w:rPr>
              <w:t>11-</w:t>
            </w:r>
            <w:bookmarkStart w:id="1" w:name="_GoBack"/>
            <w:r w:rsidR="00BC39B8" w:rsidRPr="00BC39B8">
              <w:rPr>
                <w:sz w:val="18"/>
                <w:szCs w:val="18"/>
                <w:highlight w:val="yellow"/>
              </w:rPr>
              <w:t>направление на</w:t>
            </w:r>
            <w:r w:rsidR="00BC39B8">
              <w:rPr>
                <w:highlight w:val="yellow"/>
              </w:rPr>
              <w:t xml:space="preserve"> </w:t>
            </w:r>
            <w:r w:rsidRPr="008B5208">
              <w:rPr>
                <w:sz w:val="18"/>
                <w:szCs w:val="18"/>
                <w:highlight w:val="yellow"/>
              </w:rPr>
              <w:t>отдельные диагн</w:t>
            </w:r>
            <w:r w:rsidRPr="008B5208">
              <w:rPr>
                <w:sz w:val="18"/>
                <w:szCs w:val="18"/>
                <w:highlight w:val="yellow"/>
              </w:rPr>
              <w:t>о</w:t>
            </w:r>
            <w:r w:rsidRPr="008B5208">
              <w:rPr>
                <w:sz w:val="18"/>
                <w:szCs w:val="18"/>
                <w:highlight w:val="yellow"/>
              </w:rPr>
              <w:t>стические (лабораторные) исслед</w:t>
            </w:r>
            <w:r w:rsidRPr="008B5208">
              <w:rPr>
                <w:sz w:val="18"/>
                <w:szCs w:val="18"/>
                <w:highlight w:val="yellow"/>
              </w:rPr>
              <w:t>о</w:t>
            </w:r>
            <w:r w:rsidRPr="008B5208">
              <w:rPr>
                <w:sz w:val="18"/>
                <w:szCs w:val="18"/>
                <w:highlight w:val="yellow"/>
              </w:rPr>
              <w:t>вания (компьютерная томография, ма</w:t>
            </w:r>
            <w:r w:rsidRPr="008B5208">
              <w:rPr>
                <w:sz w:val="18"/>
                <w:szCs w:val="18"/>
                <w:highlight w:val="yellow"/>
              </w:rPr>
              <w:t>г</w:t>
            </w:r>
            <w:r w:rsidRPr="008B5208">
              <w:rPr>
                <w:sz w:val="18"/>
                <w:szCs w:val="18"/>
                <w:highlight w:val="yellow"/>
              </w:rPr>
              <w:t>нитно-резонансная томография, ультразвук</w:t>
            </w:r>
            <w:r w:rsidRPr="008B5208">
              <w:rPr>
                <w:sz w:val="18"/>
                <w:szCs w:val="18"/>
                <w:highlight w:val="yellow"/>
              </w:rPr>
              <w:t>о</w:t>
            </w:r>
            <w:r w:rsidRPr="008B5208">
              <w:rPr>
                <w:sz w:val="18"/>
                <w:szCs w:val="18"/>
                <w:highlight w:val="yellow"/>
              </w:rPr>
              <w:t>вое исследов</w:t>
            </w:r>
            <w:r w:rsidRPr="008B5208">
              <w:rPr>
                <w:sz w:val="18"/>
                <w:szCs w:val="18"/>
                <w:highlight w:val="yellow"/>
              </w:rPr>
              <w:t>а</w:t>
            </w:r>
            <w:r w:rsidRPr="008B5208">
              <w:rPr>
                <w:sz w:val="18"/>
                <w:szCs w:val="18"/>
                <w:highlight w:val="yellow"/>
              </w:rPr>
              <w:t xml:space="preserve">ние </w:t>
            </w:r>
            <w:proofErr w:type="gramStart"/>
            <w:r w:rsidRPr="008B5208">
              <w:rPr>
                <w:sz w:val="18"/>
                <w:szCs w:val="18"/>
                <w:highlight w:val="yellow"/>
              </w:rPr>
              <w:t>сердечно-сосудистой</w:t>
            </w:r>
            <w:proofErr w:type="gramEnd"/>
            <w:r w:rsidRPr="008B5208">
              <w:rPr>
                <w:sz w:val="18"/>
                <w:szCs w:val="18"/>
                <w:highlight w:val="yellow"/>
              </w:rPr>
              <w:t xml:space="preserve"> системы, эндоскопические диагност</w:t>
            </w:r>
            <w:r w:rsidRPr="008B5208">
              <w:rPr>
                <w:sz w:val="18"/>
                <w:szCs w:val="18"/>
                <w:highlight w:val="yellow"/>
              </w:rPr>
              <w:t>и</w:t>
            </w:r>
            <w:r w:rsidRPr="008B5208">
              <w:rPr>
                <w:sz w:val="18"/>
                <w:szCs w:val="18"/>
                <w:highlight w:val="yellow"/>
              </w:rPr>
              <w:t>ческие исследования, гист</w:t>
            </w:r>
            <w:r w:rsidRPr="008B5208">
              <w:rPr>
                <w:sz w:val="18"/>
                <w:szCs w:val="18"/>
                <w:highlight w:val="yellow"/>
              </w:rPr>
              <w:t>о</w:t>
            </w:r>
            <w:r w:rsidRPr="008B5208">
              <w:rPr>
                <w:sz w:val="18"/>
                <w:szCs w:val="18"/>
                <w:highlight w:val="yellow"/>
              </w:rPr>
              <w:t>логические исследования и молекуля</w:t>
            </w:r>
            <w:r w:rsidRPr="008B5208">
              <w:rPr>
                <w:sz w:val="18"/>
                <w:szCs w:val="18"/>
                <w:highlight w:val="yellow"/>
              </w:rPr>
              <w:t>р</w:t>
            </w:r>
            <w:r w:rsidRPr="008B5208">
              <w:rPr>
                <w:sz w:val="18"/>
                <w:szCs w:val="18"/>
                <w:highlight w:val="yellow"/>
              </w:rPr>
              <w:t>но-генетические исслед</w:t>
            </w:r>
            <w:r w:rsidRPr="008B5208">
              <w:rPr>
                <w:sz w:val="18"/>
                <w:szCs w:val="18"/>
                <w:highlight w:val="yellow"/>
              </w:rPr>
              <w:t>о</w:t>
            </w:r>
            <w:r w:rsidRPr="008B5208">
              <w:rPr>
                <w:sz w:val="18"/>
                <w:szCs w:val="18"/>
                <w:highlight w:val="yellow"/>
              </w:rPr>
              <w:t>вания с целью выявления онкологич</w:t>
            </w:r>
            <w:r w:rsidRPr="008B5208">
              <w:rPr>
                <w:sz w:val="18"/>
                <w:szCs w:val="18"/>
                <w:highlight w:val="yellow"/>
              </w:rPr>
              <w:t>е</w:t>
            </w:r>
            <w:r w:rsidRPr="008B5208">
              <w:rPr>
                <w:sz w:val="18"/>
                <w:szCs w:val="18"/>
                <w:highlight w:val="yellow"/>
              </w:rPr>
              <w:t>ских заболеваний и подбора таргетной тер</w:t>
            </w:r>
            <w:r w:rsidRPr="008B5208">
              <w:rPr>
                <w:sz w:val="18"/>
                <w:szCs w:val="18"/>
                <w:highlight w:val="yellow"/>
              </w:rPr>
              <w:t>а</w:t>
            </w:r>
            <w:r w:rsidRPr="008B5208">
              <w:rPr>
                <w:sz w:val="18"/>
                <w:szCs w:val="18"/>
                <w:highlight w:val="yellow"/>
              </w:rPr>
              <w:t>пии)</w:t>
            </w:r>
            <w:bookmarkEnd w:id="1"/>
            <w:r w:rsidRPr="008B5208">
              <w:rPr>
                <w:sz w:val="18"/>
                <w:szCs w:val="18"/>
                <w:highlight w:val="yellow"/>
              </w:rPr>
              <w:t>;</w:t>
            </w:r>
          </w:p>
        </w:tc>
        <w:tc>
          <w:tcPr>
            <w:tcW w:w="1267" w:type="dxa"/>
          </w:tcPr>
          <w:p w:rsidR="00AB41FC" w:rsidRPr="005661FC" w:rsidRDefault="00AB41FC" w:rsidP="00643801">
            <w:pPr>
              <w:rPr>
                <w:sz w:val="18"/>
                <w:szCs w:val="18"/>
              </w:rPr>
            </w:pPr>
          </w:p>
        </w:tc>
        <w:tc>
          <w:tcPr>
            <w:tcW w:w="1126" w:type="dxa"/>
          </w:tcPr>
          <w:p w:rsidR="00AB41FC" w:rsidRPr="005661FC" w:rsidRDefault="00AB41FC" w:rsidP="00BA6C1F">
            <w:pPr>
              <w:rPr>
                <w:sz w:val="18"/>
                <w:szCs w:val="18"/>
              </w:rPr>
            </w:pPr>
            <w:r w:rsidRPr="005661FC">
              <w:rPr>
                <w:sz w:val="18"/>
                <w:szCs w:val="18"/>
              </w:rPr>
              <w:t>1151,828</w:t>
            </w:r>
          </w:p>
          <w:p w:rsidR="00AB41FC" w:rsidRPr="005661FC" w:rsidRDefault="00AB41FC" w:rsidP="00643801">
            <w:pPr>
              <w:rPr>
                <w:sz w:val="18"/>
                <w:szCs w:val="18"/>
              </w:rPr>
            </w:pPr>
          </w:p>
        </w:tc>
      </w:tr>
      <w:tr w:rsidR="00AB41FC" w:rsidRPr="005661FC" w:rsidTr="00557D80">
        <w:trPr>
          <w:trHeight w:val="454"/>
        </w:trPr>
        <w:tc>
          <w:tcPr>
            <w:tcW w:w="567" w:type="dxa"/>
            <w:noWrap/>
            <w:tcMar>
              <w:left w:w="0" w:type="dxa"/>
              <w:right w:w="0" w:type="dxa"/>
            </w:tcMar>
            <w:vAlign w:val="center"/>
          </w:tcPr>
          <w:p w:rsidR="00AB41FC" w:rsidRPr="005661FC" w:rsidRDefault="00AB41FC" w:rsidP="00C53409">
            <w:pPr>
              <w:pStyle w:val="af9"/>
              <w:numPr>
                <w:ilvl w:val="0"/>
                <w:numId w:val="30"/>
              </w:numPr>
              <w:ind w:left="5"/>
              <w:jc w:val="center"/>
              <w:rPr>
                <w:sz w:val="18"/>
                <w:szCs w:val="18"/>
              </w:rPr>
            </w:pPr>
          </w:p>
        </w:tc>
        <w:tc>
          <w:tcPr>
            <w:tcW w:w="1689" w:type="dxa"/>
            <w:noWrap/>
            <w:vAlign w:val="center"/>
          </w:tcPr>
          <w:p w:rsidR="00AB41FC" w:rsidRPr="005661FC" w:rsidRDefault="00AB41FC" w:rsidP="00643801">
            <w:pPr>
              <w:rPr>
                <w:sz w:val="18"/>
                <w:szCs w:val="18"/>
              </w:rPr>
            </w:pPr>
          </w:p>
        </w:tc>
        <w:tc>
          <w:tcPr>
            <w:tcW w:w="1614" w:type="dxa"/>
            <w:vAlign w:val="center"/>
          </w:tcPr>
          <w:p w:rsidR="00AB41FC" w:rsidRPr="005661FC" w:rsidRDefault="00AB41FC" w:rsidP="00643801">
            <w:pPr>
              <w:rPr>
                <w:sz w:val="18"/>
                <w:szCs w:val="18"/>
                <w:lang w:val="en-US"/>
              </w:rPr>
            </w:pPr>
            <w:r w:rsidRPr="005661FC">
              <w:rPr>
                <w:sz w:val="18"/>
                <w:szCs w:val="18"/>
                <w:lang w:val="en-US"/>
              </w:rPr>
              <w:t>NAPR_V</w:t>
            </w:r>
          </w:p>
        </w:tc>
        <w:tc>
          <w:tcPr>
            <w:tcW w:w="639" w:type="dxa"/>
            <w:noWrap/>
            <w:vAlign w:val="center"/>
          </w:tcPr>
          <w:p w:rsidR="00AB41FC" w:rsidRPr="005661FC" w:rsidRDefault="00AB41FC" w:rsidP="00643801">
            <w:pPr>
              <w:rPr>
                <w:sz w:val="18"/>
                <w:szCs w:val="18"/>
                <w:lang w:val="en-US"/>
              </w:rPr>
            </w:pPr>
            <w:r w:rsidRPr="005661FC">
              <w:rPr>
                <w:sz w:val="18"/>
                <w:szCs w:val="18"/>
                <w:lang w:val="en-US"/>
              </w:rPr>
              <w:t>Num</w:t>
            </w:r>
          </w:p>
        </w:tc>
        <w:tc>
          <w:tcPr>
            <w:tcW w:w="676" w:type="dxa"/>
            <w:vAlign w:val="center"/>
          </w:tcPr>
          <w:p w:rsidR="00AB41FC" w:rsidRPr="005661FC" w:rsidRDefault="00AB41FC" w:rsidP="00643801">
            <w:pPr>
              <w:rPr>
                <w:sz w:val="18"/>
                <w:szCs w:val="18"/>
                <w:lang w:val="en-US"/>
              </w:rPr>
            </w:pPr>
            <w:r w:rsidRPr="005661FC">
              <w:rPr>
                <w:sz w:val="18"/>
                <w:szCs w:val="18"/>
                <w:lang w:val="en-US"/>
              </w:rPr>
              <w:t>1</w:t>
            </w:r>
          </w:p>
        </w:tc>
        <w:tc>
          <w:tcPr>
            <w:tcW w:w="705" w:type="dxa"/>
            <w:vAlign w:val="center"/>
          </w:tcPr>
          <w:p w:rsidR="00AB41FC" w:rsidRPr="005661FC" w:rsidRDefault="00AB41FC" w:rsidP="00643801">
            <w:pPr>
              <w:rPr>
                <w:sz w:val="18"/>
                <w:szCs w:val="18"/>
              </w:rPr>
            </w:pPr>
            <w:r w:rsidRPr="005661FC">
              <w:rPr>
                <w:sz w:val="18"/>
                <w:szCs w:val="18"/>
              </w:rPr>
              <w:t>У</w:t>
            </w:r>
          </w:p>
        </w:tc>
        <w:tc>
          <w:tcPr>
            <w:tcW w:w="2251" w:type="dxa"/>
            <w:vAlign w:val="center"/>
          </w:tcPr>
          <w:p w:rsidR="00AB41FC" w:rsidRPr="005661FC" w:rsidRDefault="00AB41FC" w:rsidP="00643801">
            <w:pPr>
              <w:rPr>
                <w:sz w:val="18"/>
                <w:szCs w:val="18"/>
              </w:rPr>
            </w:pPr>
            <w:r w:rsidRPr="005661FC">
              <w:rPr>
                <w:sz w:val="18"/>
                <w:szCs w:val="18"/>
              </w:rPr>
              <w:t>Вид направления при подозрении на злокач</w:t>
            </w:r>
            <w:r w:rsidRPr="005661FC">
              <w:rPr>
                <w:sz w:val="18"/>
                <w:szCs w:val="18"/>
              </w:rPr>
              <w:t>е</w:t>
            </w:r>
            <w:r w:rsidRPr="005661FC">
              <w:rPr>
                <w:sz w:val="18"/>
                <w:szCs w:val="18"/>
              </w:rPr>
              <w:t>ственное новообразов</w:t>
            </w:r>
            <w:r w:rsidRPr="005661FC">
              <w:rPr>
                <w:sz w:val="18"/>
                <w:szCs w:val="18"/>
              </w:rPr>
              <w:t>а</w:t>
            </w:r>
            <w:r w:rsidRPr="005661FC">
              <w:rPr>
                <w:sz w:val="18"/>
                <w:szCs w:val="18"/>
              </w:rPr>
              <w:t>ние</w:t>
            </w:r>
          </w:p>
        </w:tc>
        <w:tc>
          <w:tcPr>
            <w:tcW w:w="1173" w:type="dxa"/>
            <w:vAlign w:val="center"/>
          </w:tcPr>
          <w:p w:rsidR="00AB41FC" w:rsidRPr="005661FC" w:rsidRDefault="00AB41FC" w:rsidP="00234DC7">
            <w:pPr>
              <w:rPr>
                <w:sz w:val="18"/>
                <w:szCs w:val="18"/>
              </w:rPr>
            </w:pPr>
            <w:r w:rsidRPr="005661FC">
              <w:rPr>
                <w:sz w:val="18"/>
                <w:szCs w:val="18"/>
                <w:lang w:val="en-US"/>
              </w:rPr>
              <w:t>V028</w:t>
            </w:r>
          </w:p>
        </w:tc>
        <w:tc>
          <w:tcPr>
            <w:tcW w:w="3328" w:type="dxa"/>
            <w:vAlign w:val="center"/>
          </w:tcPr>
          <w:p w:rsidR="00AB41FC" w:rsidRPr="005661FC" w:rsidRDefault="00AB41FC" w:rsidP="00643801">
            <w:pPr>
              <w:rPr>
                <w:sz w:val="18"/>
                <w:szCs w:val="18"/>
              </w:rPr>
            </w:pPr>
            <w:r w:rsidRPr="005661FC">
              <w:rPr>
                <w:sz w:val="18"/>
                <w:szCs w:val="18"/>
              </w:rPr>
              <w:t xml:space="preserve">Обязательно к заполнению при </w:t>
            </w:r>
            <w:r w:rsidRPr="005661FC">
              <w:rPr>
                <w:sz w:val="18"/>
                <w:szCs w:val="18"/>
                <w:lang w:val="en-US"/>
              </w:rPr>
              <w:t>PR</w:t>
            </w:r>
            <w:r w:rsidRPr="005661FC">
              <w:rPr>
                <w:sz w:val="18"/>
                <w:szCs w:val="18"/>
              </w:rPr>
              <w:t>_</w:t>
            </w:r>
            <w:r w:rsidRPr="005661FC">
              <w:rPr>
                <w:sz w:val="18"/>
                <w:szCs w:val="18"/>
                <w:lang w:val="en-US"/>
              </w:rPr>
              <w:t>DS</w:t>
            </w:r>
            <w:r w:rsidRPr="005661FC">
              <w:rPr>
                <w:sz w:val="18"/>
                <w:szCs w:val="18"/>
              </w:rPr>
              <w:t>_</w:t>
            </w:r>
            <w:r w:rsidRPr="005661FC">
              <w:rPr>
                <w:sz w:val="18"/>
                <w:szCs w:val="18"/>
                <w:lang w:val="en-US"/>
              </w:rPr>
              <w:t>ONK</w:t>
            </w:r>
            <w:r w:rsidRPr="005661FC">
              <w:rPr>
                <w:sz w:val="18"/>
                <w:szCs w:val="18"/>
              </w:rPr>
              <w:t>=1.</w:t>
            </w:r>
          </w:p>
          <w:p w:rsidR="00AB41FC" w:rsidRPr="005661FC" w:rsidRDefault="00AB41FC" w:rsidP="00643801">
            <w:pPr>
              <w:rPr>
                <w:sz w:val="18"/>
                <w:szCs w:val="18"/>
              </w:rPr>
            </w:pPr>
          </w:p>
          <w:p w:rsidR="00AB41FC" w:rsidRPr="005661FC" w:rsidRDefault="00AB41FC" w:rsidP="00643801">
            <w:pPr>
              <w:rPr>
                <w:sz w:val="18"/>
                <w:szCs w:val="18"/>
              </w:rPr>
            </w:pPr>
            <w:r w:rsidRPr="005661FC">
              <w:rPr>
                <w:sz w:val="18"/>
                <w:szCs w:val="18"/>
              </w:rPr>
              <w:t>1 – Направление к онкологу;</w:t>
            </w:r>
          </w:p>
          <w:p w:rsidR="00AB41FC" w:rsidRPr="005661FC" w:rsidRDefault="00AB41FC" w:rsidP="00643801">
            <w:pPr>
              <w:rPr>
                <w:sz w:val="18"/>
                <w:szCs w:val="18"/>
              </w:rPr>
            </w:pPr>
            <w:r w:rsidRPr="005661FC">
              <w:rPr>
                <w:sz w:val="18"/>
                <w:szCs w:val="18"/>
              </w:rPr>
              <w:t>2 – Направление на биопсию;</w:t>
            </w:r>
          </w:p>
          <w:p w:rsidR="00AB41FC" w:rsidRPr="005661FC" w:rsidRDefault="00AB41FC" w:rsidP="00643801">
            <w:pPr>
              <w:rPr>
                <w:sz w:val="18"/>
                <w:szCs w:val="18"/>
              </w:rPr>
            </w:pPr>
            <w:r w:rsidRPr="005661FC">
              <w:rPr>
                <w:sz w:val="18"/>
                <w:szCs w:val="18"/>
              </w:rPr>
              <w:t>3 – Направление на дообследование;</w:t>
            </w:r>
          </w:p>
          <w:p w:rsidR="00AB41FC" w:rsidRPr="005661FC" w:rsidRDefault="00C716A7" w:rsidP="00643801">
            <w:pPr>
              <w:rPr>
                <w:sz w:val="18"/>
                <w:szCs w:val="18"/>
              </w:rPr>
            </w:pPr>
            <w:r w:rsidRPr="005661FC">
              <w:rPr>
                <w:sz w:val="18"/>
                <w:szCs w:val="18"/>
              </w:rPr>
              <w:t>4 –</w:t>
            </w:r>
            <w:r w:rsidR="00AB41FC" w:rsidRPr="005661FC">
              <w:rPr>
                <w:sz w:val="18"/>
                <w:szCs w:val="18"/>
              </w:rPr>
              <w:t xml:space="preserve"> Направление для определения та</w:t>
            </w:r>
            <w:r w:rsidR="00AB41FC" w:rsidRPr="005661FC">
              <w:rPr>
                <w:sz w:val="18"/>
                <w:szCs w:val="18"/>
              </w:rPr>
              <w:t>к</w:t>
            </w:r>
            <w:r w:rsidR="00AB41FC" w:rsidRPr="005661FC">
              <w:rPr>
                <w:sz w:val="18"/>
                <w:szCs w:val="18"/>
              </w:rPr>
              <w:t>тики обследования и/или тактики леч</w:t>
            </w:r>
            <w:r w:rsidR="00AB41FC" w:rsidRPr="005661FC">
              <w:rPr>
                <w:sz w:val="18"/>
                <w:szCs w:val="18"/>
              </w:rPr>
              <w:t>е</w:t>
            </w:r>
            <w:r w:rsidR="00AB41FC" w:rsidRPr="005661FC">
              <w:rPr>
                <w:sz w:val="18"/>
                <w:szCs w:val="18"/>
              </w:rPr>
              <w:t>ния.</w:t>
            </w:r>
          </w:p>
        </w:tc>
        <w:tc>
          <w:tcPr>
            <w:tcW w:w="1267" w:type="dxa"/>
          </w:tcPr>
          <w:p w:rsidR="00AB41FC" w:rsidRPr="005661FC" w:rsidRDefault="00AB41FC" w:rsidP="00630CF7">
            <w:pPr>
              <w:rPr>
                <w:sz w:val="18"/>
                <w:szCs w:val="18"/>
              </w:rPr>
            </w:pPr>
            <w:r w:rsidRPr="005661FC">
              <w:rPr>
                <w:sz w:val="16"/>
                <w:szCs w:val="16"/>
              </w:rPr>
              <w:t>Приказ ФФОМС от 28.09.2018 № 200</w:t>
            </w:r>
          </w:p>
        </w:tc>
        <w:tc>
          <w:tcPr>
            <w:tcW w:w="1126" w:type="dxa"/>
          </w:tcPr>
          <w:p w:rsidR="00AB41FC" w:rsidRPr="005661FC" w:rsidRDefault="00AB41FC" w:rsidP="00BA6C1F">
            <w:pPr>
              <w:rPr>
                <w:sz w:val="18"/>
                <w:szCs w:val="18"/>
              </w:rPr>
            </w:pPr>
          </w:p>
        </w:tc>
      </w:tr>
      <w:tr w:rsidR="00AB41FC" w:rsidRPr="005661FC" w:rsidTr="00557D80">
        <w:trPr>
          <w:trHeight w:val="454"/>
        </w:trPr>
        <w:tc>
          <w:tcPr>
            <w:tcW w:w="567" w:type="dxa"/>
            <w:noWrap/>
            <w:tcMar>
              <w:left w:w="0" w:type="dxa"/>
              <w:right w:w="0" w:type="dxa"/>
            </w:tcMar>
            <w:vAlign w:val="center"/>
          </w:tcPr>
          <w:p w:rsidR="00AB41FC" w:rsidRPr="005661FC" w:rsidRDefault="00AB41FC" w:rsidP="00C53409">
            <w:pPr>
              <w:pStyle w:val="af9"/>
              <w:numPr>
                <w:ilvl w:val="0"/>
                <w:numId w:val="30"/>
              </w:numPr>
              <w:ind w:left="5"/>
              <w:jc w:val="center"/>
              <w:rPr>
                <w:sz w:val="18"/>
                <w:szCs w:val="18"/>
              </w:rPr>
            </w:pPr>
          </w:p>
        </w:tc>
        <w:tc>
          <w:tcPr>
            <w:tcW w:w="1689" w:type="dxa"/>
            <w:noWrap/>
            <w:vAlign w:val="center"/>
          </w:tcPr>
          <w:p w:rsidR="00AB41FC" w:rsidRPr="005661FC" w:rsidRDefault="00AB41FC" w:rsidP="00643801">
            <w:pPr>
              <w:rPr>
                <w:sz w:val="18"/>
                <w:szCs w:val="18"/>
              </w:rPr>
            </w:pPr>
          </w:p>
        </w:tc>
        <w:tc>
          <w:tcPr>
            <w:tcW w:w="1614" w:type="dxa"/>
            <w:vAlign w:val="center"/>
          </w:tcPr>
          <w:p w:rsidR="00AB41FC" w:rsidRPr="005661FC" w:rsidRDefault="00AB41FC" w:rsidP="00643801">
            <w:pPr>
              <w:rPr>
                <w:sz w:val="18"/>
                <w:szCs w:val="18"/>
                <w:lang w:val="en-US"/>
              </w:rPr>
            </w:pPr>
            <w:r w:rsidRPr="005661FC">
              <w:rPr>
                <w:sz w:val="18"/>
                <w:szCs w:val="18"/>
                <w:lang w:val="en-US"/>
              </w:rPr>
              <w:t>NAPR_MET_ISSL</w:t>
            </w:r>
          </w:p>
        </w:tc>
        <w:tc>
          <w:tcPr>
            <w:tcW w:w="639" w:type="dxa"/>
            <w:noWrap/>
            <w:vAlign w:val="center"/>
          </w:tcPr>
          <w:p w:rsidR="00AB41FC" w:rsidRPr="005661FC" w:rsidRDefault="00AB41FC" w:rsidP="00643801">
            <w:pPr>
              <w:rPr>
                <w:sz w:val="18"/>
                <w:szCs w:val="18"/>
                <w:lang w:val="en-US"/>
              </w:rPr>
            </w:pPr>
            <w:r w:rsidRPr="005661FC">
              <w:rPr>
                <w:sz w:val="18"/>
                <w:szCs w:val="18"/>
                <w:lang w:val="en-US"/>
              </w:rPr>
              <w:t>Num</w:t>
            </w:r>
          </w:p>
        </w:tc>
        <w:tc>
          <w:tcPr>
            <w:tcW w:w="676" w:type="dxa"/>
            <w:vAlign w:val="center"/>
          </w:tcPr>
          <w:p w:rsidR="00AB41FC" w:rsidRPr="005661FC" w:rsidRDefault="00AB41FC" w:rsidP="00643801">
            <w:pPr>
              <w:rPr>
                <w:sz w:val="18"/>
                <w:szCs w:val="18"/>
                <w:lang w:val="en-US"/>
              </w:rPr>
            </w:pPr>
            <w:r w:rsidRPr="005661FC">
              <w:rPr>
                <w:sz w:val="18"/>
                <w:szCs w:val="18"/>
                <w:lang w:val="en-US"/>
              </w:rPr>
              <w:t>2</w:t>
            </w:r>
          </w:p>
        </w:tc>
        <w:tc>
          <w:tcPr>
            <w:tcW w:w="705" w:type="dxa"/>
            <w:vAlign w:val="center"/>
          </w:tcPr>
          <w:p w:rsidR="00AB41FC" w:rsidRPr="005661FC" w:rsidRDefault="00AB41FC" w:rsidP="00643801">
            <w:pPr>
              <w:rPr>
                <w:sz w:val="18"/>
                <w:szCs w:val="18"/>
              </w:rPr>
            </w:pPr>
            <w:r w:rsidRPr="005661FC">
              <w:rPr>
                <w:sz w:val="18"/>
                <w:szCs w:val="18"/>
              </w:rPr>
              <w:t>У</w:t>
            </w:r>
          </w:p>
        </w:tc>
        <w:tc>
          <w:tcPr>
            <w:tcW w:w="2251" w:type="dxa"/>
            <w:vAlign w:val="center"/>
          </w:tcPr>
          <w:p w:rsidR="00AB41FC" w:rsidRPr="005661FC" w:rsidRDefault="00AB41FC" w:rsidP="00643801">
            <w:pPr>
              <w:rPr>
                <w:sz w:val="18"/>
                <w:szCs w:val="18"/>
              </w:rPr>
            </w:pPr>
            <w:r w:rsidRPr="005661FC">
              <w:rPr>
                <w:sz w:val="18"/>
                <w:szCs w:val="18"/>
              </w:rPr>
              <w:t>Метод диагностического исследования</w:t>
            </w:r>
          </w:p>
        </w:tc>
        <w:tc>
          <w:tcPr>
            <w:tcW w:w="1173" w:type="dxa"/>
            <w:vAlign w:val="center"/>
          </w:tcPr>
          <w:p w:rsidR="00AB41FC" w:rsidRPr="005661FC" w:rsidRDefault="00AB41FC" w:rsidP="00643801">
            <w:pPr>
              <w:rPr>
                <w:sz w:val="18"/>
                <w:szCs w:val="18"/>
                <w:lang w:val="en-US"/>
              </w:rPr>
            </w:pPr>
            <w:r w:rsidRPr="005661FC">
              <w:rPr>
                <w:sz w:val="18"/>
                <w:szCs w:val="18"/>
                <w:lang w:val="en-US"/>
              </w:rPr>
              <w:t>{V029}</w:t>
            </w:r>
            <w:r w:rsidR="00234DC7" w:rsidRPr="005661FC">
              <w:rPr>
                <w:rStyle w:val="aff0"/>
                <w:sz w:val="18"/>
                <w:szCs w:val="18"/>
                <w:lang w:val="en-US"/>
              </w:rPr>
              <w:footnoteReference w:id="9"/>
            </w:r>
          </w:p>
        </w:tc>
        <w:tc>
          <w:tcPr>
            <w:tcW w:w="3328" w:type="dxa"/>
            <w:vAlign w:val="center"/>
          </w:tcPr>
          <w:p w:rsidR="00AB41FC" w:rsidRPr="005661FC" w:rsidRDefault="00AB41FC" w:rsidP="00643801">
            <w:pPr>
              <w:rPr>
                <w:sz w:val="18"/>
                <w:szCs w:val="18"/>
              </w:rPr>
            </w:pPr>
            <w:r w:rsidRPr="005661FC">
              <w:rPr>
                <w:sz w:val="18"/>
                <w:szCs w:val="18"/>
              </w:rPr>
              <w:t xml:space="preserve">Обязательно к заполнению при </w:t>
            </w:r>
            <w:r w:rsidRPr="005661FC">
              <w:rPr>
                <w:sz w:val="18"/>
                <w:szCs w:val="18"/>
                <w:lang w:val="en-US"/>
              </w:rPr>
              <w:t>NAPR</w:t>
            </w:r>
            <w:r w:rsidRPr="005661FC">
              <w:rPr>
                <w:sz w:val="18"/>
                <w:szCs w:val="18"/>
              </w:rPr>
              <w:t>_</w:t>
            </w:r>
            <w:r w:rsidRPr="005661FC">
              <w:rPr>
                <w:sz w:val="18"/>
                <w:szCs w:val="18"/>
                <w:lang w:val="en-US"/>
              </w:rPr>
              <w:t>V</w:t>
            </w:r>
            <w:r w:rsidRPr="005661FC">
              <w:rPr>
                <w:sz w:val="18"/>
                <w:szCs w:val="18"/>
              </w:rPr>
              <w:t>=3.</w:t>
            </w:r>
          </w:p>
          <w:p w:rsidR="00AB41FC" w:rsidRPr="005661FC" w:rsidRDefault="00AB41FC" w:rsidP="00643801">
            <w:pPr>
              <w:rPr>
                <w:sz w:val="18"/>
                <w:szCs w:val="18"/>
              </w:rPr>
            </w:pPr>
          </w:p>
          <w:p w:rsidR="00AB41FC" w:rsidRPr="005661FC" w:rsidRDefault="00AB41FC" w:rsidP="00643801">
            <w:pPr>
              <w:rPr>
                <w:sz w:val="18"/>
                <w:szCs w:val="18"/>
              </w:rPr>
            </w:pPr>
            <w:r w:rsidRPr="005661FC">
              <w:rPr>
                <w:sz w:val="18"/>
                <w:szCs w:val="18"/>
              </w:rPr>
              <w:t>1 – лабораторная диагностика;</w:t>
            </w:r>
          </w:p>
          <w:p w:rsidR="00AB41FC" w:rsidRPr="005661FC" w:rsidRDefault="00AB41FC" w:rsidP="00643801">
            <w:pPr>
              <w:rPr>
                <w:sz w:val="18"/>
                <w:szCs w:val="18"/>
              </w:rPr>
            </w:pPr>
            <w:r w:rsidRPr="005661FC">
              <w:rPr>
                <w:sz w:val="18"/>
                <w:szCs w:val="18"/>
              </w:rPr>
              <w:t>2 – инструментальная диагностика;</w:t>
            </w:r>
          </w:p>
          <w:p w:rsidR="00AB41FC" w:rsidRPr="005661FC" w:rsidRDefault="00AB41FC" w:rsidP="00643801">
            <w:pPr>
              <w:rPr>
                <w:sz w:val="18"/>
                <w:szCs w:val="18"/>
              </w:rPr>
            </w:pPr>
            <w:r w:rsidRPr="005661FC">
              <w:rPr>
                <w:sz w:val="18"/>
                <w:szCs w:val="18"/>
              </w:rPr>
              <w:t>3 – методы лучевой диагностики, за исключением дорогостоящих</w:t>
            </w:r>
            <w:r w:rsidR="00605B39" w:rsidRPr="005661FC">
              <w:rPr>
                <w:sz w:val="18"/>
                <w:szCs w:val="18"/>
              </w:rPr>
              <w:t xml:space="preserve"> методов</w:t>
            </w:r>
            <w:r w:rsidRPr="005661FC">
              <w:rPr>
                <w:sz w:val="18"/>
                <w:szCs w:val="18"/>
              </w:rPr>
              <w:t>;</w:t>
            </w:r>
          </w:p>
          <w:p w:rsidR="00AB41FC" w:rsidRPr="005661FC" w:rsidRDefault="00AB41FC" w:rsidP="00643801">
            <w:pPr>
              <w:rPr>
                <w:sz w:val="18"/>
                <w:szCs w:val="18"/>
              </w:rPr>
            </w:pPr>
          </w:p>
          <w:p w:rsidR="00AB41FC" w:rsidRPr="005661FC" w:rsidRDefault="00AB41FC" w:rsidP="00643801">
            <w:pPr>
              <w:rPr>
                <w:sz w:val="18"/>
                <w:szCs w:val="18"/>
              </w:rPr>
            </w:pPr>
            <w:r w:rsidRPr="005661FC">
              <w:rPr>
                <w:sz w:val="18"/>
                <w:szCs w:val="18"/>
              </w:rPr>
              <w:t>дорогостоящие методы лучевой диагн</w:t>
            </w:r>
            <w:r w:rsidRPr="005661FC">
              <w:rPr>
                <w:sz w:val="18"/>
                <w:szCs w:val="18"/>
              </w:rPr>
              <w:t>о</w:t>
            </w:r>
            <w:r w:rsidRPr="005661FC">
              <w:rPr>
                <w:sz w:val="18"/>
                <w:szCs w:val="18"/>
              </w:rPr>
              <w:t>стики (КТ, МРТ, ангиография):</w:t>
            </w:r>
          </w:p>
          <w:p w:rsidR="00AB41FC" w:rsidRPr="005661FC" w:rsidRDefault="00AB41FC" w:rsidP="00643801">
            <w:pPr>
              <w:rPr>
                <w:sz w:val="18"/>
                <w:szCs w:val="18"/>
              </w:rPr>
            </w:pPr>
            <w:r w:rsidRPr="005661FC">
              <w:rPr>
                <w:sz w:val="18"/>
                <w:szCs w:val="18"/>
                <w:lang w:val="en-US"/>
              </w:rPr>
              <w:t xml:space="preserve">41 – </w:t>
            </w:r>
            <w:r w:rsidRPr="005661FC">
              <w:rPr>
                <w:sz w:val="18"/>
                <w:szCs w:val="18"/>
              </w:rPr>
              <w:t>КТ;</w:t>
            </w:r>
          </w:p>
          <w:p w:rsidR="00AB41FC" w:rsidRPr="005661FC" w:rsidRDefault="00AB41FC" w:rsidP="00643801">
            <w:pPr>
              <w:rPr>
                <w:sz w:val="18"/>
                <w:szCs w:val="18"/>
              </w:rPr>
            </w:pPr>
            <w:r w:rsidRPr="005661FC">
              <w:rPr>
                <w:sz w:val="18"/>
                <w:szCs w:val="18"/>
              </w:rPr>
              <w:t>42 –МРТ;</w:t>
            </w:r>
          </w:p>
          <w:p w:rsidR="00AB41FC" w:rsidRPr="005661FC" w:rsidRDefault="00AB41FC" w:rsidP="00643801">
            <w:pPr>
              <w:rPr>
                <w:sz w:val="18"/>
                <w:szCs w:val="18"/>
              </w:rPr>
            </w:pPr>
            <w:r w:rsidRPr="005661FC">
              <w:rPr>
                <w:sz w:val="18"/>
                <w:szCs w:val="18"/>
              </w:rPr>
              <w:t>43 – ангиография.</w:t>
            </w:r>
          </w:p>
        </w:tc>
        <w:tc>
          <w:tcPr>
            <w:tcW w:w="1267" w:type="dxa"/>
          </w:tcPr>
          <w:p w:rsidR="00AB41FC" w:rsidRPr="005661FC" w:rsidRDefault="00AB41FC" w:rsidP="00643801">
            <w:pPr>
              <w:rPr>
                <w:sz w:val="18"/>
                <w:szCs w:val="18"/>
              </w:rPr>
            </w:pPr>
            <w:r w:rsidRPr="005661FC">
              <w:rPr>
                <w:sz w:val="16"/>
                <w:szCs w:val="16"/>
              </w:rPr>
              <w:t>Приказ ФФОМС от 28.09.2018 № 200</w:t>
            </w:r>
          </w:p>
        </w:tc>
        <w:tc>
          <w:tcPr>
            <w:tcW w:w="1126" w:type="dxa"/>
          </w:tcPr>
          <w:p w:rsidR="00AB41FC" w:rsidRPr="005661FC" w:rsidRDefault="00AB41FC" w:rsidP="00BA6C1F">
            <w:pPr>
              <w:rPr>
                <w:sz w:val="18"/>
                <w:szCs w:val="18"/>
              </w:rPr>
            </w:pPr>
          </w:p>
        </w:tc>
      </w:tr>
      <w:tr w:rsidR="00AB41FC" w:rsidRPr="005661FC" w:rsidTr="00557D80">
        <w:trPr>
          <w:trHeight w:val="454"/>
        </w:trPr>
        <w:tc>
          <w:tcPr>
            <w:tcW w:w="567" w:type="dxa"/>
            <w:noWrap/>
            <w:tcMar>
              <w:left w:w="0" w:type="dxa"/>
              <w:right w:w="0" w:type="dxa"/>
            </w:tcMar>
            <w:vAlign w:val="center"/>
          </w:tcPr>
          <w:p w:rsidR="00AB41FC" w:rsidRPr="005661FC" w:rsidRDefault="00AB41FC" w:rsidP="00C53409">
            <w:pPr>
              <w:pStyle w:val="af9"/>
              <w:numPr>
                <w:ilvl w:val="0"/>
                <w:numId w:val="30"/>
              </w:numPr>
              <w:ind w:left="5"/>
              <w:jc w:val="center"/>
              <w:rPr>
                <w:sz w:val="18"/>
                <w:szCs w:val="18"/>
              </w:rPr>
            </w:pPr>
          </w:p>
        </w:tc>
        <w:tc>
          <w:tcPr>
            <w:tcW w:w="1689" w:type="dxa"/>
            <w:noWrap/>
            <w:vAlign w:val="center"/>
          </w:tcPr>
          <w:p w:rsidR="00AB41FC" w:rsidRPr="005661FC" w:rsidRDefault="00AB41FC" w:rsidP="00643801">
            <w:pPr>
              <w:rPr>
                <w:sz w:val="18"/>
                <w:szCs w:val="18"/>
              </w:rPr>
            </w:pPr>
          </w:p>
        </w:tc>
        <w:tc>
          <w:tcPr>
            <w:tcW w:w="1614" w:type="dxa"/>
            <w:vAlign w:val="center"/>
          </w:tcPr>
          <w:p w:rsidR="00AB41FC" w:rsidRPr="005661FC" w:rsidRDefault="00AB41FC" w:rsidP="00643801">
            <w:pPr>
              <w:rPr>
                <w:sz w:val="18"/>
                <w:szCs w:val="18"/>
                <w:lang w:val="en-US"/>
              </w:rPr>
            </w:pPr>
            <w:r w:rsidRPr="005661FC">
              <w:rPr>
                <w:sz w:val="18"/>
                <w:szCs w:val="18"/>
                <w:lang w:val="en-US"/>
              </w:rPr>
              <w:t>NAPR_USL_F</w:t>
            </w:r>
          </w:p>
        </w:tc>
        <w:tc>
          <w:tcPr>
            <w:tcW w:w="639" w:type="dxa"/>
            <w:noWrap/>
            <w:vAlign w:val="center"/>
          </w:tcPr>
          <w:p w:rsidR="00AB41FC" w:rsidRPr="005661FC" w:rsidRDefault="00AB41FC" w:rsidP="00643801">
            <w:pPr>
              <w:rPr>
                <w:sz w:val="18"/>
                <w:szCs w:val="18"/>
                <w:lang w:val="en-US"/>
              </w:rPr>
            </w:pPr>
            <w:r w:rsidRPr="005661FC">
              <w:rPr>
                <w:sz w:val="18"/>
                <w:szCs w:val="18"/>
                <w:lang w:val="en-US"/>
              </w:rPr>
              <w:t>Char</w:t>
            </w:r>
          </w:p>
        </w:tc>
        <w:tc>
          <w:tcPr>
            <w:tcW w:w="676" w:type="dxa"/>
            <w:vAlign w:val="center"/>
          </w:tcPr>
          <w:p w:rsidR="00AB41FC" w:rsidRPr="005661FC" w:rsidRDefault="00AB41FC" w:rsidP="00643801">
            <w:pPr>
              <w:rPr>
                <w:sz w:val="18"/>
                <w:szCs w:val="18"/>
                <w:lang w:val="en-US"/>
              </w:rPr>
            </w:pPr>
            <w:r w:rsidRPr="005661FC">
              <w:rPr>
                <w:sz w:val="18"/>
                <w:szCs w:val="18"/>
                <w:lang w:val="en-US"/>
              </w:rPr>
              <w:t>20</w:t>
            </w:r>
          </w:p>
        </w:tc>
        <w:tc>
          <w:tcPr>
            <w:tcW w:w="705" w:type="dxa"/>
            <w:vAlign w:val="center"/>
          </w:tcPr>
          <w:p w:rsidR="00AB41FC" w:rsidRPr="005661FC" w:rsidRDefault="00AB41FC" w:rsidP="00643801">
            <w:pPr>
              <w:rPr>
                <w:sz w:val="18"/>
                <w:szCs w:val="18"/>
              </w:rPr>
            </w:pPr>
            <w:r w:rsidRPr="005661FC">
              <w:rPr>
                <w:sz w:val="18"/>
                <w:szCs w:val="18"/>
              </w:rPr>
              <w:t>У</w:t>
            </w:r>
          </w:p>
        </w:tc>
        <w:tc>
          <w:tcPr>
            <w:tcW w:w="2251" w:type="dxa"/>
            <w:vAlign w:val="center"/>
          </w:tcPr>
          <w:p w:rsidR="00AB41FC" w:rsidRPr="005661FC" w:rsidRDefault="00AB41FC" w:rsidP="00643801">
            <w:pPr>
              <w:rPr>
                <w:sz w:val="18"/>
                <w:szCs w:val="18"/>
              </w:rPr>
            </w:pPr>
            <w:r w:rsidRPr="005661FC">
              <w:rPr>
                <w:sz w:val="18"/>
                <w:szCs w:val="18"/>
              </w:rPr>
              <w:t>Медицинская услуга (код), указанная в напра</w:t>
            </w:r>
            <w:r w:rsidRPr="005661FC">
              <w:rPr>
                <w:sz w:val="18"/>
                <w:szCs w:val="18"/>
              </w:rPr>
              <w:t>в</w:t>
            </w:r>
            <w:r w:rsidRPr="005661FC">
              <w:rPr>
                <w:sz w:val="18"/>
                <w:szCs w:val="18"/>
              </w:rPr>
              <w:t>лении</w:t>
            </w:r>
          </w:p>
        </w:tc>
        <w:tc>
          <w:tcPr>
            <w:tcW w:w="1173" w:type="dxa"/>
            <w:vAlign w:val="center"/>
          </w:tcPr>
          <w:p w:rsidR="00AB41FC" w:rsidRPr="005661FC" w:rsidRDefault="00AB41FC" w:rsidP="00643801">
            <w:pPr>
              <w:rPr>
                <w:sz w:val="18"/>
                <w:szCs w:val="18"/>
              </w:rPr>
            </w:pPr>
            <w:r w:rsidRPr="005661FC">
              <w:rPr>
                <w:sz w:val="18"/>
                <w:szCs w:val="18"/>
                <w:lang w:val="en-US"/>
              </w:rPr>
              <w:t>V001</w:t>
            </w:r>
            <w:r w:rsidR="00FA22DD" w:rsidRPr="005661FC">
              <w:rPr>
                <w:rStyle w:val="aff0"/>
                <w:sz w:val="18"/>
                <w:szCs w:val="18"/>
                <w:lang w:val="en-US"/>
              </w:rPr>
              <w:footnoteReference w:id="10"/>
            </w:r>
          </w:p>
        </w:tc>
        <w:tc>
          <w:tcPr>
            <w:tcW w:w="3328" w:type="dxa"/>
            <w:vAlign w:val="center"/>
          </w:tcPr>
          <w:p w:rsidR="00AB41FC" w:rsidRPr="005661FC" w:rsidRDefault="00AB41FC" w:rsidP="00643801">
            <w:pPr>
              <w:rPr>
                <w:sz w:val="18"/>
                <w:szCs w:val="18"/>
              </w:rPr>
            </w:pPr>
            <w:r w:rsidRPr="005661FC">
              <w:rPr>
                <w:sz w:val="18"/>
                <w:szCs w:val="18"/>
              </w:rPr>
              <w:t xml:space="preserve">Обязательно к заполнению при </w:t>
            </w:r>
            <w:r w:rsidRPr="005661FC">
              <w:rPr>
                <w:sz w:val="18"/>
                <w:szCs w:val="18"/>
                <w:lang w:val="en-US"/>
              </w:rPr>
              <w:t>NAPR</w:t>
            </w:r>
            <w:r w:rsidRPr="005661FC">
              <w:rPr>
                <w:sz w:val="18"/>
                <w:szCs w:val="18"/>
              </w:rPr>
              <w:t>_</w:t>
            </w:r>
            <w:r w:rsidRPr="005661FC">
              <w:rPr>
                <w:sz w:val="18"/>
                <w:szCs w:val="18"/>
                <w:lang w:val="en-US"/>
              </w:rPr>
              <w:t>V</w:t>
            </w:r>
            <w:r w:rsidRPr="005661FC">
              <w:rPr>
                <w:sz w:val="18"/>
                <w:szCs w:val="18"/>
              </w:rPr>
              <w:t>=3</w:t>
            </w:r>
            <w:r w:rsidR="00916818" w:rsidRPr="005661FC">
              <w:rPr>
                <w:sz w:val="18"/>
                <w:szCs w:val="18"/>
              </w:rPr>
              <w:t xml:space="preserve"> и при наличии кода мед</w:t>
            </w:r>
            <w:r w:rsidR="00916818" w:rsidRPr="005661FC">
              <w:rPr>
                <w:sz w:val="18"/>
                <w:szCs w:val="18"/>
              </w:rPr>
              <w:t>и</w:t>
            </w:r>
            <w:r w:rsidR="00916818" w:rsidRPr="005661FC">
              <w:rPr>
                <w:sz w:val="18"/>
                <w:szCs w:val="18"/>
              </w:rPr>
              <w:t>цинской услуги в справочнике.</w:t>
            </w:r>
          </w:p>
        </w:tc>
        <w:tc>
          <w:tcPr>
            <w:tcW w:w="1267" w:type="dxa"/>
          </w:tcPr>
          <w:p w:rsidR="00FA22DD" w:rsidRPr="005661FC" w:rsidRDefault="00AB41FC" w:rsidP="00643801">
            <w:pPr>
              <w:rPr>
                <w:sz w:val="16"/>
                <w:szCs w:val="16"/>
              </w:rPr>
            </w:pPr>
            <w:r w:rsidRPr="005661FC">
              <w:rPr>
                <w:sz w:val="16"/>
                <w:szCs w:val="16"/>
              </w:rPr>
              <w:t>Приказ ФФОМС от 28.09.2018 № 200</w:t>
            </w:r>
          </w:p>
        </w:tc>
        <w:tc>
          <w:tcPr>
            <w:tcW w:w="1126" w:type="dxa"/>
          </w:tcPr>
          <w:p w:rsidR="00AB41FC" w:rsidRPr="005661FC" w:rsidRDefault="00AB41FC" w:rsidP="00BA6C1F">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AE56EC">
            <w:pPr>
              <w:rPr>
                <w:sz w:val="18"/>
                <w:szCs w:val="18"/>
                <w:lang w:val="en-US"/>
              </w:rPr>
            </w:pPr>
            <w:r w:rsidRPr="005661FC">
              <w:rPr>
                <w:sz w:val="18"/>
                <w:szCs w:val="18"/>
                <w:lang w:val="en-US"/>
              </w:rPr>
              <w:t>NAPR_PK</w:t>
            </w:r>
          </w:p>
        </w:tc>
        <w:tc>
          <w:tcPr>
            <w:tcW w:w="639" w:type="dxa"/>
            <w:noWrap/>
            <w:vAlign w:val="center"/>
          </w:tcPr>
          <w:p w:rsidR="001A0424" w:rsidRPr="005661FC" w:rsidRDefault="001A0424" w:rsidP="00AE56EC">
            <w:pPr>
              <w:rPr>
                <w:sz w:val="18"/>
                <w:szCs w:val="18"/>
                <w:lang w:val="en-US"/>
              </w:rPr>
            </w:pPr>
            <w:r w:rsidRPr="005661FC">
              <w:rPr>
                <w:sz w:val="18"/>
                <w:szCs w:val="18"/>
                <w:lang w:val="en-US"/>
              </w:rPr>
              <w:t>Num</w:t>
            </w:r>
          </w:p>
        </w:tc>
        <w:tc>
          <w:tcPr>
            <w:tcW w:w="676" w:type="dxa"/>
            <w:vAlign w:val="center"/>
          </w:tcPr>
          <w:p w:rsidR="001A0424" w:rsidRPr="005661FC" w:rsidRDefault="001A0424" w:rsidP="00AE56EC">
            <w:pPr>
              <w:rPr>
                <w:sz w:val="18"/>
                <w:szCs w:val="18"/>
                <w:lang w:val="en-US"/>
              </w:rPr>
            </w:pPr>
            <w:r w:rsidRPr="005661FC">
              <w:rPr>
                <w:sz w:val="18"/>
                <w:szCs w:val="18"/>
                <w:lang w:val="en-US"/>
              </w:rPr>
              <w:t>3</w:t>
            </w:r>
          </w:p>
        </w:tc>
        <w:tc>
          <w:tcPr>
            <w:tcW w:w="705" w:type="dxa"/>
            <w:vAlign w:val="center"/>
          </w:tcPr>
          <w:p w:rsidR="001A0424" w:rsidRPr="005661FC" w:rsidRDefault="001A0424" w:rsidP="00AE56EC">
            <w:pPr>
              <w:rPr>
                <w:sz w:val="18"/>
                <w:szCs w:val="18"/>
              </w:rPr>
            </w:pPr>
            <w:r w:rsidRPr="005661FC">
              <w:rPr>
                <w:sz w:val="18"/>
                <w:szCs w:val="18"/>
              </w:rPr>
              <w:t>У</w:t>
            </w:r>
          </w:p>
        </w:tc>
        <w:tc>
          <w:tcPr>
            <w:tcW w:w="2251" w:type="dxa"/>
            <w:vAlign w:val="center"/>
          </w:tcPr>
          <w:p w:rsidR="001A0424" w:rsidRPr="005661FC" w:rsidRDefault="001A0424" w:rsidP="00AE56EC">
            <w:pPr>
              <w:rPr>
                <w:sz w:val="18"/>
                <w:szCs w:val="18"/>
              </w:rPr>
            </w:pPr>
            <w:r w:rsidRPr="005661FC">
              <w:rPr>
                <w:sz w:val="18"/>
                <w:szCs w:val="18"/>
              </w:rPr>
              <w:t>Профиль койки</w:t>
            </w:r>
          </w:p>
        </w:tc>
        <w:tc>
          <w:tcPr>
            <w:tcW w:w="1173" w:type="dxa"/>
            <w:vAlign w:val="center"/>
          </w:tcPr>
          <w:p w:rsidR="001A0424" w:rsidRPr="005661FC" w:rsidRDefault="001A0424" w:rsidP="00AE56EC">
            <w:pPr>
              <w:rPr>
                <w:sz w:val="18"/>
                <w:szCs w:val="18"/>
                <w:lang w:val="en-US"/>
              </w:rPr>
            </w:pPr>
            <w:r w:rsidRPr="005661FC">
              <w:rPr>
                <w:sz w:val="18"/>
                <w:szCs w:val="18"/>
                <w:lang w:val="en-US"/>
              </w:rPr>
              <w:t>NOM_KF</w:t>
            </w:r>
          </w:p>
        </w:tc>
        <w:tc>
          <w:tcPr>
            <w:tcW w:w="3328" w:type="dxa"/>
            <w:vAlign w:val="center"/>
          </w:tcPr>
          <w:p w:rsidR="001A0424" w:rsidRPr="005661FC" w:rsidRDefault="001A0424" w:rsidP="00AE56EC">
            <w:pPr>
              <w:rPr>
                <w:sz w:val="18"/>
                <w:szCs w:val="18"/>
              </w:rPr>
            </w:pPr>
            <w:r w:rsidRPr="005661FC">
              <w:rPr>
                <w:sz w:val="18"/>
                <w:szCs w:val="18"/>
              </w:rPr>
              <w:t>Обязательно к заполнению в случае выдачи направления на госпитализацию</w:t>
            </w:r>
          </w:p>
        </w:tc>
        <w:tc>
          <w:tcPr>
            <w:tcW w:w="1267" w:type="dxa"/>
          </w:tcPr>
          <w:p w:rsidR="001A0424" w:rsidRPr="005661FC" w:rsidRDefault="001A0424" w:rsidP="00643801">
            <w:pPr>
              <w:rPr>
                <w:sz w:val="16"/>
                <w:szCs w:val="16"/>
              </w:rPr>
            </w:pPr>
            <w:r w:rsidRPr="005661FC">
              <w:rPr>
                <w:sz w:val="16"/>
                <w:szCs w:val="16"/>
              </w:rPr>
              <w:t>Приказ ФФОМС от 28.09.2018 № 200</w:t>
            </w:r>
          </w:p>
        </w:tc>
        <w:tc>
          <w:tcPr>
            <w:tcW w:w="1126" w:type="dxa"/>
          </w:tcPr>
          <w:p w:rsidR="001A0424" w:rsidRPr="005661FC" w:rsidRDefault="001A0424" w:rsidP="00BA6C1F">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rPr>
            </w:pPr>
            <w:r w:rsidRPr="005661FC">
              <w:rPr>
                <w:sz w:val="18"/>
                <w:szCs w:val="18"/>
              </w:rPr>
              <w:t>COMMENTN</w:t>
            </w:r>
          </w:p>
        </w:tc>
        <w:tc>
          <w:tcPr>
            <w:tcW w:w="639" w:type="dxa"/>
            <w:noWrap/>
            <w:vAlign w:val="center"/>
          </w:tcPr>
          <w:p w:rsidR="001A0424" w:rsidRPr="005661FC" w:rsidRDefault="001A0424" w:rsidP="00643801">
            <w:pPr>
              <w:rPr>
                <w:sz w:val="18"/>
                <w:szCs w:val="18"/>
              </w:rPr>
            </w:pPr>
            <w:r w:rsidRPr="005661FC">
              <w:rPr>
                <w:sz w:val="18"/>
                <w:szCs w:val="18"/>
                <w:lang w:val="en-US"/>
              </w:rPr>
              <w:t>Char</w:t>
            </w:r>
          </w:p>
        </w:tc>
        <w:tc>
          <w:tcPr>
            <w:tcW w:w="676" w:type="dxa"/>
            <w:vAlign w:val="center"/>
          </w:tcPr>
          <w:p w:rsidR="001A0424" w:rsidRPr="005661FC" w:rsidRDefault="001A0424" w:rsidP="00643801">
            <w:pPr>
              <w:rPr>
                <w:sz w:val="18"/>
                <w:szCs w:val="18"/>
              </w:rPr>
            </w:pPr>
            <w:r w:rsidRPr="005661FC">
              <w:rPr>
                <w:sz w:val="18"/>
                <w:szCs w:val="18"/>
              </w:rPr>
              <w:t>250</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Служебное поле</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A65BB3">
            <w:pPr>
              <w:rPr>
                <w:sz w:val="18"/>
                <w:szCs w:val="18"/>
              </w:rPr>
            </w:pPr>
            <w:r w:rsidRPr="005661FC">
              <w:rPr>
                <w:sz w:val="18"/>
                <w:szCs w:val="18"/>
              </w:rPr>
              <w:t>Для случаев амбулаторной помощи, оказанной ЗЛ при постановке их на воинский учет и т.д., ставится  прим</w:t>
            </w:r>
            <w:r w:rsidRPr="005661FC">
              <w:rPr>
                <w:sz w:val="18"/>
                <w:szCs w:val="18"/>
              </w:rPr>
              <w:t>е</w:t>
            </w:r>
            <w:r w:rsidRPr="005661FC">
              <w:rPr>
                <w:sz w:val="18"/>
                <w:szCs w:val="18"/>
              </w:rPr>
              <w:t>чание «военкомат».</w:t>
            </w:r>
          </w:p>
          <w:p w:rsidR="001A0424" w:rsidRPr="005661FC" w:rsidRDefault="001A0424" w:rsidP="00A65BB3">
            <w:pPr>
              <w:rPr>
                <w:sz w:val="18"/>
                <w:szCs w:val="18"/>
              </w:rPr>
            </w:pPr>
            <w:r w:rsidRPr="005661FC">
              <w:rPr>
                <w:sz w:val="18"/>
                <w:szCs w:val="18"/>
              </w:rPr>
              <w:t>Для направлений, выданных комиссией ДЗТО по профилю «инфекционные болезни» (вирусный гепатит хронич</w:t>
            </w:r>
            <w:r w:rsidRPr="005661FC">
              <w:rPr>
                <w:sz w:val="18"/>
                <w:szCs w:val="18"/>
              </w:rPr>
              <w:t>е</w:t>
            </w:r>
            <w:r w:rsidRPr="005661FC">
              <w:rPr>
                <w:sz w:val="18"/>
                <w:szCs w:val="18"/>
              </w:rPr>
              <w:t>ский), ставится  примечание «ДЗТО».</w:t>
            </w:r>
          </w:p>
          <w:p w:rsidR="001A0424" w:rsidRPr="005661FC" w:rsidRDefault="001A0424" w:rsidP="00A65BB3">
            <w:pPr>
              <w:rPr>
                <w:sz w:val="18"/>
                <w:szCs w:val="18"/>
              </w:rPr>
            </w:pPr>
            <w:r w:rsidRPr="005661FC">
              <w:rPr>
                <w:sz w:val="18"/>
                <w:szCs w:val="18"/>
              </w:rPr>
              <w:t xml:space="preserve">Для направлений, выданных ЗЛ, </w:t>
            </w:r>
            <w:proofErr w:type="gramStart"/>
            <w:r w:rsidRPr="005661FC">
              <w:rPr>
                <w:sz w:val="18"/>
                <w:szCs w:val="18"/>
              </w:rPr>
              <w:t>вкл</w:t>
            </w:r>
            <w:r w:rsidRPr="005661FC">
              <w:rPr>
                <w:sz w:val="18"/>
                <w:szCs w:val="18"/>
              </w:rPr>
              <w:t>ю</w:t>
            </w:r>
            <w:r w:rsidRPr="005661FC">
              <w:rPr>
                <w:sz w:val="18"/>
                <w:szCs w:val="18"/>
              </w:rPr>
              <w:t>ченным</w:t>
            </w:r>
            <w:proofErr w:type="gramEnd"/>
            <w:r w:rsidRPr="005661FC">
              <w:rPr>
                <w:sz w:val="18"/>
                <w:szCs w:val="18"/>
              </w:rPr>
              <w:t xml:space="preserve"> в нефрологический и гематол</w:t>
            </w:r>
            <w:r w:rsidRPr="005661FC">
              <w:rPr>
                <w:sz w:val="18"/>
                <w:szCs w:val="18"/>
              </w:rPr>
              <w:t>о</w:t>
            </w:r>
            <w:r w:rsidRPr="005661FC">
              <w:rPr>
                <w:sz w:val="18"/>
                <w:szCs w:val="18"/>
              </w:rPr>
              <w:t>гический регистры, формируемые ОГАУЗ «Томская областная клинич</w:t>
            </w:r>
            <w:r w:rsidRPr="005661FC">
              <w:rPr>
                <w:sz w:val="18"/>
                <w:szCs w:val="18"/>
              </w:rPr>
              <w:t>е</w:t>
            </w:r>
            <w:r w:rsidRPr="005661FC">
              <w:rPr>
                <w:sz w:val="18"/>
                <w:szCs w:val="18"/>
              </w:rPr>
              <w:lastRenderedPageBreak/>
              <w:t>ская больница», ставится примечание «Нефрологический регистр» или «Г</w:t>
            </w:r>
            <w:r w:rsidRPr="005661FC">
              <w:rPr>
                <w:sz w:val="18"/>
                <w:szCs w:val="18"/>
              </w:rPr>
              <w:t>е</w:t>
            </w:r>
            <w:r w:rsidRPr="005661FC">
              <w:rPr>
                <w:sz w:val="18"/>
                <w:szCs w:val="18"/>
              </w:rPr>
              <w:t>матологический регистр».</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lang w:val="en-US"/>
              </w:rPr>
            </w:pPr>
            <w:r w:rsidRPr="005661FC">
              <w:rPr>
                <w:sz w:val="18"/>
                <w:szCs w:val="18"/>
              </w:rPr>
              <w:t>1864</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5661FC" w:rsidRDefault="001A0424" w:rsidP="00643801">
            <w:pPr>
              <w:rPr>
                <w:sz w:val="18"/>
                <w:szCs w:val="18"/>
              </w:rPr>
            </w:pPr>
            <w:r w:rsidRPr="005661FC">
              <w:rPr>
                <w:sz w:val="18"/>
                <w:szCs w:val="18"/>
                <w:lang w:val="en-US"/>
              </w:rPr>
              <w:t>C</w:t>
            </w:r>
            <w:r w:rsidRPr="005661FC">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r w:rsidRPr="005661FC">
              <w:rPr>
                <w:sz w:val="18"/>
                <w:szCs w:val="18"/>
              </w:rPr>
              <w:t>SLUCH_OML</w:t>
            </w:r>
          </w:p>
        </w:tc>
        <w:tc>
          <w:tcPr>
            <w:tcW w:w="1614" w:type="dxa"/>
            <w:vAlign w:val="center"/>
          </w:tcPr>
          <w:p w:rsidR="001A0424" w:rsidRPr="005661FC" w:rsidRDefault="001A0424" w:rsidP="00643801">
            <w:pPr>
              <w:rPr>
                <w:sz w:val="18"/>
                <w:szCs w:val="18"/>
                <w:lang w:val="en-US"/>
              </w:rPr>
            </w:pPr>
            <w:r w:rsidRPr="005661FC">
              <w:rPr>
                <w:sz w:val="18"/>
                <w:szCs w:val="18"/>
              </w:rPr>
              <w:t>OML_</w:t>
            </w:r>
            <w:r w:rsidRPr="005661FC">
              <w:rPr>
                <w:sz w:val="18"/>
                <w:szCs w:val="18"/>
                <w:lang w:val="en-US"/>
              </w:rPr>
              <w:t>CLS</w:t>
            </w:r>
          </w:p>
        </w:tc>
        <w:tc>
          <w:tcPr>
            <w:tcW w:w="639" w:type="dxa"/>
            <w:noWrap/>
            <w:vAlign w:val="center"/>
          </w:tcPr>
          <w:p w:rsidR="001A0424" w:rsidRPr="005661FC" w:rsidRDefault="001A0424" w:rsidP="00643801">
            <w:pPr>
              <w:rPr>
                <w:sz w:val="18"/>
                <w:szCs w:val="18"/>
                <w:lang w:val="en-US"/>
              </w:rPr>
            </w:pPr>
            <w:r w:rsidRPr="005661FC">
              <w:rPr>
                <w:sz w:val="18"/>
                <w:szCs w:val="18"/>
                <w:lang w:val="en-US"/>
              </w:rPr>
              <w:t>Char</w:t>
            </w:r>
          </w:p>
        </w:tc>
        <w:tc>
          <w:tcPr>
            <w:tcW w:w="676" w:type="dxa"/>
            <w:vAlign w:val="center"/>
          </w:tcPr>
          <w:p w:rsidR="001A0424" w:rsidRPr="005661FC" w:rsidRDefault="001A0424" w:rsidP="00643801">
            <w:pPr>
              <w:rPr>
                <w:sz w:val="18"/>
                <w:szCs w:val="18"/>
                <w:lang w:val="en-US"/>
              </w:rPr>
            </w:pPr>
            <w:r w:rsidRPr="005661FC">
              <w:rPr>
                <w:sz w:val="18"/>
                <w:szCs w:val="18"/>
                <w:lang w:val="en-US"/>
              </w:rPr>
              <w:t>1</w:t>
            </w:r>
          </w:p>
        </w:tc>
        <w:tc>
          <w:tcPr>
            <w:tcW w:w="705" w:type="dxa"/>
            <w:vAlign w:val="center"/>
          </w:tcPr>
          <w:p w:rsidR="001A0424" w:rsidRPr="005661FC" w:rsidRDefault="001A0424" w:rsidP="00643801">
            <w:pPr>
              <w:rPr>
                <w:sz w:val="18"/>
                <w:szCs w:val="18"/>
                <w:lang w:val="en-US"/>
              </w:rPr>
            </w:pPr>
            <w:r w:rsidRPr="005661FC">
              <w:rPr>
                <w:sz w:val="18"/>
                <w:szCs w:val="18"/>
                <w:lang w:val="en-US"/>
              </w:rPr>
              <w:t>O</w:t>
            </w:r>
          </w:p>
        </w:tc>
        <w:tc>
          <w:tcPr>
            <w:tcW w:w="2251" w:type="dxa"/>
            <w:vAlign w:val="center"/>
          </w:tcPr>
          <w:p w:rsidR="001A0424" w:rsidRPr="005661FC" w:rsidRDefault="001A0424" w:rsidP="00643801">
            <w:pPr>
              <w:rPr>
                <w:sz w:val="18"/>
                <w:szCs w:val="18"/>
              </w:rPr>
            </w:pPr>
            <w:r w:rsidRPr="005661FC">
              <w:rPr>
                <w:sz w:val="18"/>
                <w:szCs w:val="18"/>
              </w:rPr>
              <w:t>Класс применяемых средств</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643801">
            <w:pPr>
              <w:rPr>
                <w:sz w:val="18"/>
                <w:szCs w:val="18"/>
              </w:rPr>
            </w:pPr>
            <w:r w:rsidRPr="005661FC">
              <w:rPr>
                <w:sz w:val="18"/>
                <w:szCs w:val="18"/>
              </w:rPr>
              <w:t>1 – медицинское оборудование;</w:t>
            </w:r>
          </w:p>
          <w:p w:rsidR="001A0424" w:rsidRPr="005661FC" w:rsidRDefault="001A0424" w:rsidP="00643801">
            <w:pPr>
              <w:rPr>
                <w:sz w:val="18"/>
                <w:szCs w:val="18"/>
              </w:rPr>
            </w:pPr>
            <w:r w:rsidRPr="005661FC">
              <w:rPr>
                <w:sz w:val="18"/>
                <w:szCs w:val="18"/>
              </w:rPr>
              <w:t>2 – медицинские материалы;</w:t>
            </w:r>
          </w:p>
          <w:p w:rsidR="001A0424" w:rsidRPr="005661FC" w:rsidRDefault="001A0424" w:rsidP="00643801">
            <w:pPr>
              <w:rPr>
                <w:sz w:val="18"/>
                <w:szCs w:val="18"/>
              </w:rPr>
            </w:pPr>
            <w:r w:rsidRPr="005661FC">
              <w:rPr>
                <w:sz w:val="18"/>
                <w:szCs w:val="18"/>
              </w:rPr>
              <w:t>3 – медицинские препараты и лека</w:t>
            </w:r>
            <w:r w:rsidRPr="005661FC">
              <w:rPr>
                <w:sz w:val="18"/>
                <w:szCs w:val="18"/>
              </w:rPr>
              <w:t>р</w:t>
            </w:r>
            <w:r w:rsidRPr="005661FC">
              <w:rPr>
                <w:sz w:val="18"/>
                <w:szCs w:val="18"/>
              </w:rPr>
              <w:t>ственные средства;</w:t>
            </w:r>
          </w:p>
          <w:p w:rsidR="001A0424" w:rsidRPr="005661FC" w:rsidRDefault="001A0424" w:rsidP="00643801">
            <w:pPr>
              <w:rPr>
                <w:sz w:val="18"/>
                <w:szCs w:val="18"/>
              </w:rPr>
            </w:pPr>
            <w:r w:rsidRPr="005661FC">
              <w:rPr>
                <w:sz w:val="18"/>
                <w:szCs w:val="18"/>
              </w:rPr>
              <w:t>4 – методы и технологии лечения.</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SUM_OML</w:t>
            </w:r>
          </w:p>
        </w:tc>
        <w:tc>
          <w:tcPr>
            <w:tcW w:w="639" w:type="dxa"/>
            <w:noWrap/>
            <w:vAlign w:val="center"/>
          </w:tcPr>
          <w:p w:rsidR="001A0424" w:rsidRPr="005661FC" w:rsidRDefault="001A0424" w:rsidP="00D06BE1">
            <w:pPr>
              <w:rPr>
                <w:sz w:val="18"/>
                <w:szCs w:val="18"/>
                <w:lang w:val="en-US"/>
              </w:rPr>
            </w:pPr>
            <w:r w:rsidRPr="005661FC">
              <w:rPr>
                <w:sz w:val="18"/>
                <w:szCs w:val="18"/>
                <w:lang w:val="en-US"/>
              </w:rPr>
              <w:t>Num</w:t>
            </w:r>
          </w:p>
        </w:tc>
        <w:tc>
          <w:tcPr>
            <w:tcW w:w="676" w:type="dxa"/>
            <w:vAlign w:val="center"/>
          </w:tcPr>
          <w:p w:rsidR="001A0424" w:rsidRPr="005661FC" w:rsidRDefault="001A0424" w:rsidP="00D06BE1">
            <w:pPr>
              <w:rPr>
                <w:sz w:val="18"/>
                <w:szCs w:val="18"/>
                <w:lang w:val="en-US"/>
              </w:rPr>
            </w:pPr>
            <w:r w:rsidRPr="005661FC">
              <w:rPr>
                <w:sz w:val="18"/>
                <w:szCs w:val="18"/>
                <w:lang w:val="en-US"/>
              </w:rPr>
              <w:t>12.2</w:t>
            </w:r>
          </w:p>
        </w:tc>
        <w:tc>
          <w:tcPr>
            <w:tcW w:w="705" w:type="dxa"/>
            <w:vAlign w:val="center"/>
          </w:tcPr>
          <w:p w:rsidR="001A0424" w:rsidRPr="005661FC" w:rsidRDefault="001A0424" w:rsidP="00D06BE1">
            <w:pPr>
              <w:rPr>
                <w:sz w:val="18"/>
                <w:szCs w:val="18"/>
              </w:rPr>
            </w:pPr>
            <w:r w:rsidRPr="005661FC">
              <w:rPr>
                <w:sz w:val="18"/>
                <w:szCs w:val="18"/>
              </w:rPr>
              <w:t>О</w:t>
            </w:r>
          </w:p>
        </w:tc>
        <w:tc>
          <w:tcPr>
            <w:tcW w:w="2251" w:type="dxa"/>
            <w:vAlign w:val="center"/>
          </w:tcPr>
          <w:p w:rsidR="001A0424" w:rsidRPr="005661FC" w:rsidRDefault="001A0424" w:rsidP="00D06BE1">
            <w:pPr>
              <w:rPr>
                <w:bCs/>
                <w:iCs/>
                <w:sz w:val="18"/>
                <w:szCs w:val="18"/>
              </w:rPr>
            </w:pPr>
            <w:r w:rsidRPr="005661FC">
              <w:rPr>
                <w:bCs/>
                <w:iCs/>
                <w:sz w:val="18"/>
                <w:szCs w:val="18"/>
              </w:rPr>
              <w:t>Стоимость применения</w:t>
            </w:r>
            <w:r w:rsidRPr="005661FC">
              <w:rPr>
                <w:bCs/>
                <w:iCs/>
                <w:sz w:val="18"/>
                <w:szCs w:val="18"/>
                <w:lang w:val="en-US"/>
              </w:rPr>
              <w:t xml:space="preserve"> </w:t>
            </w:r>
            <w:r w:rsidRPr="005661FC">
              <w:rPr>
                <w:bCs/>
                <w:iCs/>
                <w:sz w:val="18"/>
                <w:szCs w:val="18"/>
              </w:rPr>
              <w:t>средств</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643801">
            <w:pPr>
              <w:rPr>
                <w:sz w:val="18"/>
                <w:szCs w:val="18"/>
              </w:rPr>
            </w:pP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lang w:val="en-US"/>
              </w:rPr>
            </w:pPr>
            <w:r w:rsidRPr="005661FC">
              <w:rPr>
                <w:sz w:val="18"/>
                <w:szCs w:val="18"/>
              </w:rPr>
              <w:t>1112</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076230">
            <w:pPr>
              <w:rPr>
                <w:sz w:val="18"/>
                <w:szCs w:val="18"/>
              </w:rPr>
            </w:pPr>
            <w:r w:rsidRPr="005661FC">
              <w:rPr>
                <w:sz w:val="18"/>
                <w:szCs w:val="18"/>
                <w:lang w:val="en-US"/>
              </w:rPr>
              <w:t>SPR_CODE</w:t>
            </w:r>
            <w:r w:rsidRPr="005661FC">
              <w:rPr>
                <w:sz w:val="18"/>
                <w:szCs w:val="18"/>
              </w:rPr>
              <w:t>*</w:t>
            </w:r>
          </w:p>
        </w:tc>
        <w:tc>
          <w:tcPr>
            <w:tcW w:w="639" w:type="dxa"/>
            <w:noWrap/>
            <w:vAlign w:val="center"/>
          </w:tcPr>
          <w:p w:rsidR="001A0424" w:rsidRPr="005661FC" w:rsidRDefault="001A0424" w:rsidP="00D06BE1">
            <w:pPr>
              <w:rPr>
                <w:sz w:val="18"/>
                <w:szCs w:val="18"/>
                <w:lang w:val="en-US"/>
              </w:rPr>
            </w:pPr>
            <w:r w:rsidRPr="005661FC">
              <w:rPr>
                <w:sz w:val="18"/>
                <w:szCs w:val="18"/>
                <w:lang w:val="en-US"/>
              </w:rPr>
              <w:t>Char</w:t>
            </w:r>
          </w:p>
        </w:tc>
        <w:tc>
          <w:tcPr>
            <w:tcW w:w="676" w:type="dxa"/>
            <w:vAlign w:val="center"/>
          </w:tcPr>
          <w:p w:rsidR="001A0424" w:rsidRPr="005661FC" w:rsidRDefault="001A0424" w:rsidP="00D06BE1">
            <w:pPr>
              <w:rPr>
                <w:sz w:val="18"/>
                <w:szCs w:val="18"/>
                <w:lang w:val="en-US"/>
              </w:rPr>
            </w:pPr>
            <w:r w:rsidRPr="005661FC">
              <w:rPr>
                <w:sz w:val="18"/>
                <w:szCs w:val="18"/>
                <w:lang w:val="en-US"/>
              </w:rPr>
              <w:t>6</w:t>
            </w:r>
          </w:p>
        </w:tc>
        <w:tc>
          <w:tcPr>
            <w:tcW w:w="705" w:type="dxa"/>
            <w:vAlign w:val="center"/>
          </w:tcPr>
          <w:p w:rsidR="001A0424" w:rsidRPr="005661FC" w:rsidRDefault="001A0424" w:rsidP="00D06BE1">
            <w:pPr>
              <w:rPr>
                <w:sz w:val="18"/>
                <w:szCs w:val="18"/>
              </w:rPr>
            </w:pPr>
            <w:r w:rsidRPr="005661FC">
              <w:rPr>
                <w:sz w:val="18"/>
                <w:szCs w:val="18"/>
              </w:rPr>
              <w:t>О</w:t>
            </w:r>
          </w:p>
        </w:tc>
        <w:tc>
          <w:tcPr>
            <w:tcW w:w="2251" w:type="dxa"/>
            <w:vAlign w:val="center"/>
          </w:tcPr>
          <w:p w:rsidR="001A0424" w:rsidRPr="005661FC" w:rsidRDefault="001A0424" w:rsidP="00D06BE1">
            <w:pPr>
              <w:rPr>
                <w:bCs/>
                <w:iCs/>
                <w:sz w:val="18"/>
                <w:szCs w:val="18"/>
              </w:rPr>
            </w:pPr>
            <w:r w:rsidRPr="005661FC">
              <w:rPr>
                <w:sz w:val="18"/>
                <w:szCs w:val="18"/>
              </w:rPr>
              <w:t>Код справочника в р</w:t>
            </w:r>
            <w:r w:rsidRPr="005661FC">
              <w:rPr>
                <w:sz w:val="18"/>
                <w:szCs w:val="18"/>
              </w:rPr>
              <w:t>е</w:t>
            </w:r>
            <w:r w:rsidRPr="005661FC">
              <w:rPr>
                <w:sz w:val="18"/>
                <w:szCs w:val="18"/>
              </w:rPr>
              <w:t>естре НСИ</w:t>
            </w:r>
          </w:p>
        </w:tc>
        <w:tc>
          <w:tcPr>
            <w:tcW w:w="1173" w:type="dxa"/>
            <w:vAlign w:val="center"/>
          </w:tcPr>
          <w:p w:rsidR="001A0424" w:rsidRPr="005661FC" w:rsidRDefault="001A0424" w:rsidP="00D06BE1">
            <w:pPr>
              <w:rPr>
                <w:sz w:val="18"/>
                <w:szCs w:val="18"/>
                <w:lang w:val="en-US"/>
              </w:rPr>
            </w:pPr>
            <w:r w:rsidRPr="005661FC">
              <w:rPr>
                <w:sz w:val="18"/>
                <w:szCs w:val="18"/>
                <w:lang w:val="en-US"/>
              </w:rPr>
              <w:t>TF0000</w:t>
            </w:r>
          </w:p>
        </w:tc>
        <w:tc>
          <w:tcPr>
            <w:tcW w:w="3328" w:type="dxa"/>
            <w:vAlign w:val="center"/>
          </w:tcPr>
          <w:p w:rsidR="001A0424" w:rsidRPr="005661FC" w:rsidRDefault="001A0424" w:rsidP="00D06BE1">
            <w:pPr>
              <w:rPr>
                <w:sz w:val="18"/>
                <w:szCs w:val="18"/>
                <w:lang w:val="en-US"/>
              </w:rPr>
            </w:pPr>
          </w:p>
        </w:tc>
        <w:tc>
          <w:tcPr>
            <w:tcW w:w="1267" w:type="dxa"/>
          </w:tcPr>
          <w:p w:rsidR="001A0424" w:rsidRPr="005661FC" w:rsidRDefault="001A0424" w:rsidP="00D06BE1">
            <w:pPr>
              <w:rPr>
                <w:sz w:val="18"/>
                <w:szCs w:val="18"/>
                <w:lang w:val="en-US"/>
              </w:rPr>
            </w:pPr>
          </w:p>
        </w:tc>
        <w:tc>
          <w:tcPr>
            <w:tcW w:w="1126" w:type="dxa"/>
          </w:tcPr>
          <w:p w:rsidR="001A0424" w:rsidRPr="005661FC" w:rsidRDefault="001A0424" w:rsidP="00D06BE1">
            <w:pPr>
              <w:rPr>
                <w:sz w:val="18"/>
                <w:szCs w:val="18"/>
                <w:lang w:val="en-US"/>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076230">
            <w:pPr>
              <w:rPr>
                <w:sz w:val="18"/>
                <w:szCs w:val="18"/>
              </w:rPr>
            </w:pPr>
            <w:r w:rsidRPr="005661FC">
              <w:rPr>
                <w:sz w:val="18"/>
                <w:szCs w:val="18"/>
                <w:lang w:val="en-US"/>
              </w:rPr>
              <w:t>SPR</w:t>
            </w:r>
            <w:r w:rsidRPr="005661FC">
              <w:rPr>
                <w:sz w:val="18"/>
                <w:szCs w:val="18"/>
              </w:rPr>
              <w:t>_</w:t>
            </w:r>
            <w:r w:rsidRPr="005661FC">
              <w:rPr>
                <w:sz w:val="18"/>
                <w:szCs w:val="18"/>
                <w:lang w:val="en-US"/>
              </w:rPr>
              <w:t>KEY</w:t>
            </w:r>
          </w:p>
        </w:tc>
        <w:tc>
          <w:tcPr>
            <w:tcW w:w="639" w:type="dxa"/>
            <w:noWrap/>
            <w:vAlign w:val="center"/>
          </w:tcPr>
          <w:p w:rsidR="001A0424" w:rsidRPr="005661FC" w:rsidRDefault="001A0424" w:rsidP="00D06BE1">
            <w:pPr>
              <w:rPr>
                <w:sz w:val="18"/>
                <w:szCs w:val="18"/>
              </w:rPr>
            </w:pPr>
            <w:r w:rsidRPr="005661FC">
              <w:rPr>
                <w:sz w:val="18"/>
                <w:szCs w:val="18"/>
                <w:lang w:val="en-US"/>
              </w:rPr>
              <w:t>Char</w:t>
            </w:r>
          </w:p>
        </w:tc>
        <w:tc>
          <w:tcPr>
            <w:tcW w:w="676" w:type="dxa"/>
            <w:vAlign w:val="center"/>
          </w:tcPr>
          <w:p w:rsidR="001A0424" w:rsidRPr="005661FC" w:rsidRDefault="001A0424" w:rsidP="00D06BE1">
            <w:pPr>
              <w:rPr>
                <w:sz w:val="18"/>
                <w:szCs w:val="18"/>
              </w:rPr>
            </w:pPr>
            <w:r w:rsidRPr="005661FC">
              <w:rPr>
                <w:sz w:val="18"/>
                <w:szCs w:val="18"/>
              </w:rPr>
              <w:t>20</w:t>
            </w:r>
          </w:p>
        </w:tc>
        <w:tc>
          <w:tcPr>
            <w:tcW w:w="705" w:type="dxa"/>
            <w:vAlign w:val="center"/>
          </w:tcPr>
          <w:p w:rsidR="001A0424" w:rsidRPr="005661FC" w:rsidRDefault="001A0424" w:rsidP="00D06BE1">
            <w:pPr>
              <w:rPr>
                <w:sz w:val="18"/>
                <w:szCs w:val="18"/>
              </w:rPr>
            </w:pPr>
            <w:r w:rsidRPr="005661FC">
              <w:rPr>
                <w:sz w:val="18"/>
                <w:szCs w:val="18"/>
              </w:rPr>
              <w:t>У</w:t>
            </w:r>
          </w:p>
        </w:tc>
        <w:tc>
          <w:tcPr>
            <w:tcW w:w="2251" w:type="dxa"/>
            <w:vAlign w:val="center"/>
          </w:tcPr>
          <w:p w:rsidR="001A0424" w:rsidRPr="005661FC" w:rsidRDefault="001A0424" w:rsidP="00D06BE1">
            <w:pPr>
              <w:rPr>
                <w:sz w:val="18"/>
                <w:szCs w:val="18"/>
              </w:rPr>
            </w:pPr>
            <w:r w:rsidRPr="005661FC">
              <w:rPr>
                <w:sz w:val="18"/>
                <w:szCs w:val="18"/>
              </w:rPr>
              <w:t>Код по справочнику</w:t>
            </w:r>
          </w:p>
        </w:tc>
        <w:tc>
          <w:tcPr>
            <w:tcW w:w="1173" w:type="dxa"/>
            <w:vAlign w:val="center"/>
          </w:tcPr>
          <w:p w:rsidR="001A0424" w:rsidRPr="005661FC" w:rsidRDefault="001A0424" w:rsidP="00D06BE1">
            <w:pPr>
              <w:rPr>
                <w:sz w:val="18"/>
                <w:szCs w:val="18"/>
              </w:rPr>
            </w:pPr>
          </w:p>
        </w:tc>
        <w:tc>
          <w:tcPr>
            <w:tcW w:w="3328" w:type="dxa"/>
            <w:vAlign w:val="center"/>
          </w:tcPr>
          <w:p w:rsidR="001A0424" w:rsidRPr="005661FC" w:rsidRDefault="001A0424" w:rsidP="00D06BE1">
            <w:pPr>
              <w:rPr>
                <w:sz w:val="18"/>
                <w:szCs w:val="18"/>
              </w:rPr>
            </w:pPr>
            <w:r w:rsidRPr="005661FC">
              <w:rPr>
                <w:sz w:val="18"/>
                <w:szCs w:val="18"/>
              </w:rPr>
              <w:t xml:space="preserve">Значение ключевого поля в выбранном справочнике из </w:t>
            </w:r>
            <w:r w:rsidRPr="005661FC">
              <w:rPr>
                <w:sz w:val="18"/>
                <w:szCs w:val="18"/>
                <w:lang w:val="en-US"/>
              </w:rPr>
              <w:t>TF</w:t>
            </w:r>
            <w:r w:rsidRPr="005661FC">
              <w:rPr>
                <w:sz w:val="18"/>
                <w:szCs w:val="18"/>
              </w:rPr>
              <w:t>0000.</w:t>
            </w:r>
          </w:p>
          <w:p w:rsidR="001A0424" w:rsidRPr="005661FC" w:rsidRDefault="001A0424" w:rsidP="001E554E">
            <w:pPr>
              <w:rPr>
                <w:sz w:val="18"/>
                <w:szCs w:val="18"/>
              </w:rPr>
            </w:pPr>
            <w:r w:rsidRPr="005661FC">
              <w:rPr>
                <w:sz w:val="18"/>
                <w:szCs w:val="18"/>
              </w:rPr>
              <w:t>Необходимость поля подлежит обсу</w:t>
            </w:r>
            <w:r w:rsidRPr="005661FC">
              <w:rPr>
                <w:sz w:val="18"/>
                <w:szCs w:val="18"/>
              </w:rPr>
              <w:t>ж</w:t>
            </w:r>
            <w:r w:rsidRPr="005661FC">
              <w:rPr>
                <w:sz w:val="18"/>
                <w:szCs w:val="18"/>
              </w:rPr>
              <w:t>дению</w:t>
            </w:r>
          </w:p>
        </w:tc>
        <w:tc>
          <w:tcPr>
            <w:tcW w:w="1267" w:type="dxa"/>
          </w:tcPr>
          <w:p w:rsidR="001A0424" w:rsidRPr="005661FC" w:rsidRDefault="001A0424" w:rsidP="00D06BE1">
            <w:pPr>
              <w:rPr>
                <w:sz w:val="18"/>
                <w:szCs w:val="18"/>
              </w:rPr>
            </w:pPr>
          </w:p>
        </w:tc>
        <w:tc>
          <w:tcPr>
            <w:tcW w:w="1126" w:type="dxa"/>
          </w:tcPr>
          <w:p w:rsidR="001A0424" w:rsidRPr="005661FC" w:rsidRDefault="001A0424" w:rsidP="00D06BE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D06BE1">
            <w:pPr>
              <w:rPr>
                <w:sz w:val="18"/>
                <w:szCs w:val="18"/>
                <w:lang w:val="en-US"/>
              </w:rPr>
            </w:pPr>
            <w:r w:rsidRPr="005661FC">
              <w:rPr>
                <w:sz w:val="18"/>
                <w:szCs w:val="18"/>
              </w:rPr>
              <w:t>COMMENT_OML</w:t>
            </w:r>
          </w:p>
        </w:tc>
        <w:tc>
          <w:tcPr>
            <w:tcW w:w="639" w:type="dxa"/>
            <w:noWrap/>
            <w:vAlign w:val="center"/>
          </w:tcPr>
          <w:p w:rsidR="001A0424" w:rsidRPr="005661FC" w:rsidRDefault="001A0424" w:rsidP="00D06BE1">
            <w:pPr>
              <w:rPr>
                <w:sz w:val="18"/>
                <w:szCs w:val="18"/>
                <w:lang w:val="en-US"/>
              </w:rPr>
            </w:pPr>
            <w:r w:rsidRPr="005661FC">
              <w:rPr>
                <w:sz w:val="18"/>
                <w:szCs w:val="18"/>
                <w:lang w:val="en-US"/>
              </w:rPr>
              <w:t>Char</w:t>
            </w:r>
          </w:p>
        </w:tc>
        <w:tc>
          <w:tcPr>
            <w:tcW w:w="676" w:type="dxa"/>
            <w:vAlign w:val="center"/>
          </w:tcPr>
          <w:p w:rsidR="001A0424" w:rsidRPr="005661FC" w:rsidRDefault="001A0424" w:rsidP="00D06BE1">
            <w:pPr>
              <w:rPr>
                <w:sz w:val="18"/>
                <w:szCs w:val="18"/>
                <w:lang w:val="en-US"/>
              </w:rPr>
            </w:pPr>
            <w:r w:rsidRPr="005661FC">
              <w:rPr>
                <w:sz w:val="18"/>
                <w:szCs w:val="18"/>
                <w:lang w:val="en-US"/>
              </w:rPr>
              <w:t>250</w:t>
            </w:r>
          </w:p>
        </w:tc>
        <w:tc>
          <w:tcPr>
            <w:tcW w:w="705" w:type="dxa"/>
            <w:vAlign w:val="center"/>
          </w:tcPr>
          <w:p w:rsidR="001A0424" w:rsidRPr="005661FC" w:rsidRDefault="001A0424" w:rsidP="00D06BE1">
            <w:pPr>
              <w:rPr>
                <w:sz w:val="18"/>
                <w:szCs w:val="18"/>
              </w:rPr>
            </w:pPr>
            <w:r w:rsidRPr="005661FC">
              <w:rPr>
                <w:sz w:val="18"/>
                <w:szCs w:val="18"/>
                <w:lang w:val="en-US"/>
              </w:rPr>
              <w:t>У</w:t>
            </w:r>
          </w:p>
        </w:tc>
        <w:tc>
          <w:tcPr>
            <w:tcW w:w="2251" w:type="dxa"/>
            <w:vAlign w:val="center"/>
          </w:tcPr>
          <w:p w:rsidR="001A0424" w:rsidRPr="005661FC" w:rsidRDefault="001A0424" w:rsidP="00D06BE1">
            <w:pPr>
              <w:rPr>
                <w:sz w:val="18"/>
                <w:szCs w:val="18"/>
              </w:rPr>
            </w:pPr>
            <w:r w:rsidRPr="005661FC">
              <w:rPr>
                <w:sz w:val="18"/>
                <w:szCs w:val="18"/>
              </w:rPr>
              <w:t>Служебное</w:t>
            </w:r>
            <w:r w:rsidRPr="005661FC">
              <w:rPr>
                <w:sz w:val="18"/>
                <w:szCs w:val="18"/>
                <w:lang w:val="en-US"/>
              </w:rPr>
              <w:t xml:space="preserve"> </w:t>
            </w:r>
            <w:r w:rsidRPr="005661FC">
              <w:rPr>
                <w:sz w:val="18"/>
                <w:szCs w:val="18"/>
              </w:rPr>
              <w:t>поле</w:t>
            </w:r>
          </w:p>
        </w:tc>
        <w:tc>
          <w:tcPr>
            <w:tcW w:w="1173" w:type="dxa"/>
            <w:vAlign w:val="center"/>
          </w:tcPr>
          <w:p w:rsidR="001A0424" w:rsidRPr="005661FC" w:rsidRDefault="001A0424" w:rsidP="00D06BE1">
            <w:pPr>
              <w:rPr>
                <w:sz w:val="18"/>
                <w:szCs w:val="18"/>
              </w:rPr>
            </w:pPr>
          </w:p>
        </w:tc>
        <w:tc>
          <w:tcPr>
            <w:tcW w:w="3328" w:type="dxa"/>
            <w:vAlign w:val="center"/>
          </w:tcPr>
          <w:p w:rsidR="001A0424" w:rsidRPr="005661FC" w:rsidRDefault="001A0424" w:rsidP="00D06BE1">
            <w:pPr>
              <w:rPr>
                <w:sz w:val="18"/>
                <w:szCs w:val="18"/>
              </w:rPr>
            </w:pPr>
          </w:p>
        </w:tc>
        <w:tc>
          <w:tcPr>
            <w:tcW w:w="1267" w:type="dxa"/>
          </w:tcPr>
          <w:p w:rsidR="001A0424" w:rsidRPr="005661FC" w:rsidRDefault="001A0424" w:rsidP="00D06BE1">
            <w:pPr>
              <w:rPr>
                <w:sz w:val="18"/>
                <w:szCs w:val="18"/>
              </w:rPr>
            </w:pPr>
          </w:p>
        </w:tc>
        <w:tc>
          <w:tcPr>
            <w:tcW w:w="1126" w:type="dxa"/>
          </w:tcPr>
          <w:p w:rsidR="001A0424" w:rsidRPr="005661FC" w:rsidRDefault="001A0424" w:rsidP="00D06BE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5661FC" w:rsidRDefault="001A0424" w:rsidP="00643801">
            <w:pPr>
              <w:rPr>
                <w:sz w:val="18"/>
                <w:szCs w:val="18"/>
              </w:rPr>
            </w:pPr>
            <w:r w:rsidRPr="005661FC">
              <w:rPr>
                <w:sz w:val="18"/>
                <w:szCs w:val="18"/>
              </w:rPr>
              <w:t>Сведения о классификации случая оказания медицинской помощи по МКБ-10</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lang w:val="en-US"/>
              </w:rPr>
            </w:pPr>
            <w:r w:rsidRPr="005661FC">
              <w:rPr>
                <w:sz w:val="18"/>
                <w:szCs w:val="18"/>
                <w:lang w:val="en-US"/>
              </w:rPr>
              <w:t>CLS_MKB</w:t>
            </w:r>
          </w:p>
        </w:tc>
        <w:tc>
          <w:tcPr>
            <w:tcW w:w="1614" w:type="dxa"/>
            <w:vAlign w:val="center"/>
          </w:tcPr>
          <w:p w:rsidR="001A0424" w:rsidRPr="005661FC" w:rsidRDefault="001A0424" w:rsidP="00643801">
            <w:pPr>
              <w:rPr>
                <w:sz w:val="18"/>
                <w:szCs w:val="18"/>
              </w:rPr>
            </w:pPr>
            <w:r w:rsidRPr="005661FC">
              <w:rPr>
                <w:sz w:val="18"/>
                <w:szCs w:val="18"/>
                <w:lang w:val="en-US"/>
              </w:rPr>
              <w:t>MKB</w:t>
            </w:r>
            <w:r w:rsidRPr="005661FC">
              <w:rPr>
                <w:sz w:val="18"/>
                <w:szCs w:val="18"/>
              </w:rPr>
              <w:t>*</w:t>
            </w:r>
          </w:p>
        </w:tc>
        <w:tc>
          <w:tcPr>
            <w:tcW w:w="639" w:type="dxa"/>
            <w:noWrap/>
            <w:vAlign w:val="center"/>
          </w:tcPr>
          <w:p w:rsidR="001A0424" w:rsidRPr="005661FC" w:rsidRDefault="001A0424" w:rsidP="00643801">
            <w:pPr>
              <w:rPr>
                <w:sz w:val="18"/>
                <w:szCs w:val="18"/>
                <w:lang w:val="en-US"/>
              </w:rPr>
            </w:pPr>
            <w:r w:rsidRPr="005661FC">
              <w:rPr>
                <w:sz w:val="18"/>
                <w:szCs w:val="18"/>
              </w:rPr>
              <w:t>C</w:t>
            </w:r>
            <w:r w:rsidRPr="005661FC">
              <w:rPr>
                <w:sz w:val="18"/>
                <w:szCs w:val="18"/>
                <w:lang w:val="en-US"/>
              </w:rPr>
              <w:t>h</w:t>
            </w:r>
            <w:r w:rsidRPr="005661FC">
              <w:rPr>
                <w:sz w:val="18"/>
                <w:szCs w:val="18"/>
              </w:rPr>
              <w:t>ar</w:t>
            </w:r>
          </w:p>
        </w:tc>
        <w:tc>
          <w:tcPr>
            <w:tcW w:w="676" w:type="dxa"/>
            <w:vAlign w:val="center"/>
          </w:tcPr>
          <w:p w:rsidR="001A0424" w:rsidRPr="005661FC" w:rsidRDefault="001A0424" w:rsidP="00643801">
            <w:pPr>
              <w:rPr>
                <w:sz w:val="18"/>
                <w:szCs w:val="18"/>
                <w:lang w:val="en-US"/>
              </w:rPr>
            </w:pPr>
            <w:r w:rsidRPr="005661FC">
              <w:rPr>
                <w:sz w:val="18"/>
                <w:szCs w:val="18"/>
              </w:rPr>
              <w:t>10</w:t>
            </w:r>
          </w:p>
        </w:tc>
        <w:tc>
          <w:tcPr>
            <w:tcW w:w="705" w:type="dxa"/>
            <w:vAlign w:val="center"/>
          </w:tcPr>
          <w:p w:rsidR="001A0424" w:rsidRPr="005661FC" w:rsidRDefault="001A0424" w:rsidP="00643801">
            <w:pPr>
              <w:rPr>
                <w:sz w:val="18"/>
                <w:szCs w:val="18"/>
                <w:lang w:val="en-US"/>
              </w:rPr>
            </w:pPr>
            <w:r w:rsidRPr="005661FC">
              <w:rPr>
                <w:sz w:val="18"/>
                <w:szCs w:val="18"/>
                <w:lang w:val="en-US"/>
              </w:rPr>
              <w:t>O</w:t>
            </w:r>
          </w:p>
        </w:tc>
        <w:tc>
          <w:tcPr>
            <w:tcW w:w="2251" w:type="dxa"/>
            <w:vAlign w:val="center"/>
          </w:tcPr>
          <w:p w:rsidR="001A0424" w:rsidRPr="005661FC" w:rsidRDefault="001A0424" w:rsidP="00643801">
            <w:pPr>
              <w:rPr>
                <w:bCs/>
                <w:iCs/>
                <w:sz w:val="18"/>
                <w:szCs w:val="18"/>
                <w:lang w:val="en-US"/>
              </w:rPr>
            </w:pPr>
            <w:r w:rsidRPr="005661FC">
              <w:rPr>
                <w:bCs/>
                <w:iCs/>
                <w:sz w:val="18"/>
                <w:szCs w:val="18"/>
              </w:rPr>
              <w:t>Код по МКБ-10</w:t>
            </w:r>
          </w:p>
        </w:tc>
        <w:tc>
          <w:tcPr>
            <w:tcW w:w="1173" w:type="dxa"/>
            <w:vAlign w:val="center"/>
          </w:tcPr>
          <w:p w:rsidR="001A0424" w:rsidRPr="005661FC" w:rsidRDefault="001A0424" w:rsidP="00643801">
            <w:pPr>
              <w:rPr>
                <w:sz w:val="18"/>
                <w:szCs w:val="18"/>
                <w:lang w:val="en-US"/>
              </w:rPr>
            </w:pPr>
            <w:r w:rsidRPr="005661FC">
              <w:rPr>
                <w:sz w:val="18"/>
                <w:szCs w:val="18"/>
              </w:rPr>
              <w:t>MKB10</w:t>
            </w:r>
          </w:p>
        </w:tc>
        <w:tc>
          <w:tcPr>
            <w:tcW w:w="3328" w:type="dxa"/>
            <w:vAlign w:val="center"/>
          </w:tcPr>
          <w:p w:rsidR="001A0424" w:rsidRPr="005661FC" w:rsidRDefault="001A0424" w:rsidP="00643801">
            <w:pPr>
              <w:rPr>
                <w:sz w:val="18"/>
                <w:szCs w:val="18"/>
              </w:rPr>
            </w:pPr>
            <w:r w:rsidRPr="005661FC">
              <w:rPr>
                <w:sz w:val="18"/>
                <w:szCs w:val="18"/>
              </w:rPr>
              <w:t>Заполняется по справочнику до уровня подрубрики.</w:t>
            </w:r>
          </w:p>
        </w:tc>
        <w:tc>
          <w:tcPr>
            <w:tcW w:w="1267" w:type="dxa"/>
          </w:tcPr>
          <w:p w:rsidR="001A0424" w:rsidRPr="005661FC" w:rsidRDefault="001A0424" w:rsidP="00643801">
            <w:pPr>
              <w:rPr>
                <w:sz w:val="18"/>
                <w:szCs w:val="18"/>
              </w:rPr>
            </w:pPr>
          </w:p>
        </w:tc>
        <w:tc>
          <w:tcPr>
            <w:tcW w:w="1126" w:type="dxa"/>
          </w:tcPr>
          <w:p w:rsidR="001A0424" w:rsidRPr="005661FC" w:rsidRDefault="001A0424" w:rsidP="008D34B5">
            <w:pPr>
              <w:rPr>
                <w:sz w:val="18"/>
                <w:szCs w:val="18"/>
                <w:lang w:val="en-US"/>
              </w:rPr>
            </w:pPr>
            <w:r w:rsidRPr="005661FC">
              <w:rPr>
                <w:sz w:val="18"/>
                <w:szCs w:val="18"/>
              </w:rPr>
              <w:t>780,1833,970,1036,1779,1769,1560,1832,1885,1798,1831,1878,1879</w:t>
            </w:r>
            <w:r w:rsidRPr="005661FC">
              <w:rPr>
                <w:sz w:val="18"/>
                <w:szCs w:val="18"/>
                <w:lang w:val="en-US"/>
              </w:rPr>
              <w:t>,</w:t>
            </w:r>
            <w:r w:rsidRPr="005661FC">
              <w:rPr>
                <w:sz w:val="18"/>
                <w:szCs w:val="18"/>
              </w:rPr>
              <w:t>1596,995,766,1561,1597,1886</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lang w:val="en-US"/>
              </w:rPr>
              <w:t>MKB</w:t>
            </w:r>
            <w:r w:rsidRPr="005661FC">
              <w:rPr>
                <w:sz w:val="18"/>
                <w:szCs w:val="18"/>
              </w:rPr>
              <w:t>_</w:t>
            </w:r>
            <w:r w:rsidRPr="005661FC">
              <w:rPr>
                <w:sz w:val="18"/>
                <w:szCs w:val="18"/>
                <w:lang w:val="en-US"/>
              </w:rPr>
              <w:t>TYPE</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rPr>
            </w:pPr>
            <w:r w:rsidRPr="005661FC">
              <w:rPr>
                <w:sz w:val="18"/>
                <w:szCs w:val="18"/>
              </w:rPr>
              <w:t>2</w:t>
            </w:r>
          </w:p>
        </w:tc>
        <w:tc>
          <w:tcPr>
            <w:tcW w:w="705" w:type="dxa"/>
            <w:vAlign w:val="center"/>
          </w:tcPr>
          <w:p w:rsidR="001A0424" w:rsidRPr="005661FC" w:rsidRDefault="001A0424" w:rsidP="00643801">
            <w:pPr>
              <w:rPr>
                <w:sz w:val="18"/>
                <w:szCs w:val="18"/>
              </w:rPr>
            </w:pPr>
            <w:r w:rsidRPr="005661FC">
              <w:rPr>
                <w:sz w:val="18"/>
                <w:szCs w:val="18"/>
              </w:rPr>
              <w:t>О</w:t>
            </w:r>
          </w:p>
        </w:tc>
        <w:tc>
          <w:tcPr>
            <w:tcW w:w="2251" w:type="dxa"/>
            <w:vAlign w:val="center"/>
          </w:tcPr>
          <w:p w:rsidR="001A0424" w:rsidRPr="005661FC" w:rsidRDefault="001A0424" w:rsidP="00643801">
            <w:pPr>
              <w:rPr>
                <w:sz w:val="18"/>
                <w:szCs w:val="18"/>
                <w:lang w:val="en-US"/>
              </w:rPr>
            </w:pPr>
            <w:r w:rsidRPr="005661FC">
              <w:rPr>
                <w:bCs/>
                <w:iCs/>
                <w:sz w:val="18"/>
                <w:szCs w:val="18"/>
              </w:rPr>
              <w:t>Код типа диагноза</w:t>
            </w:r>
          </w:p>
        </w:tc>
        <w:tc>
          <w:tcPr>
            <w:tcW w:w="1173" w:type="dxa"/>
            <w:vAlign w:val="center"/>
          </w:tcPr>
          <w:p w:rsidR="001A0424" w:rsidRPr="005661FC" w:rsidRDefault="001A0424" w:rsidP="00643801">
            <w:pPr>
              <w:rPr>
                <w:bCs/>
                <w:iCs/>
                <w:sz w:val="18"/>
                <w:szCs w:val="18"/>
              </w:rPr>
            </w:pPr>
          </w:p>
        </w:tc>
        <w:tc>
          <w:tcPr>
            <w:tcW w:w="3328" w:type="dxa"/>
            <w:vAlign w:val="center"/>
          </w:tcPr>
          <w:p w:rsidR="001A0424" w:rsidRPr="005661FC" w:rsidRDefault="001A0424" w:rsidP="00643801">
            <w:pPr>
              <w:rPr>
                <w:sz w:val="18"/>
                <w:szCs w:val="18"/>
              </w:rPr>
            </w:pPr>
            <w:r w:rsidRPr="005661FC">
              <w:rPr>
                <w:sz w:val="18"/>
                <w:szCs w:val="18"/>
              </w:rPr>
              <w:t>0 – Первичный/предварительный ди</w:t>
            </w:r>
            <w:r w:rsidRPr="005661FC">
              <w:rPr>
                <w:sz w:val="18"/>
                <w:szCs w:val="18"/>
              </w:rPr>
              <w:t>а</w:t>
            </w:r>
            <w:r w:rsidRPr="005661FC">
              <w:rPr>
                <w:sz w:val="18"/>
                <w:szCs w:val="18"/>
              </w:rPr>
              <w:t>гноз (диагноз, устанавливаемый в каб</w:t>
            </w:r>
            <w:r w:rsidRPr="005661FC">
              <w:rPr>
                <w:sz w:val="18"/>
                <w:szCs w:val="18"/>
              </w:rPr>
              <w:t>и</w:t>
            </w:r>
            <w:r w:rsidRPr="005661FC">
              <w:rPr>
                <w:sz w:val="18"/>
                <w:szCs w:val="18"/>
              </w:rPr>
              <w:t xml:space="preserve">нетах доврачебного осмотра; приемном покое; бригадой СМП; при оказании </w:t>
            </w:r>
            <w:r w:rsidRPr="005661FC">
              <w:rPr>
                <w:sz w:val="18"/>
                <w:szCs w:val="18"/>
              </w:rPr>
              <w:lastRenderedPageBreak/>
              <w:t>медицинской помощи в амбулаторных условиях; код может отсутствовать или  быть установлен только один раз и должен указываться обязательно при отсутствии основного диагноза);</w:t>
            </w:r>
          </w:p>
          <w:p w:rsidR="001A0424" w:rsidRPr="005661FC" w:rsidRDefault="001A0424" w:rsidP="00643801">
            <w:pPr>
              <w:rPr>
                <w:sz w:val="18"/>
                <w:szCs w:val="18"/>
              </w:rPr>
            </w:pPr>
            <w:r w:rsidRPr="005661FC">
              <w:rPr>
                <w:sz w:val="18"/>
                <w:szCs w:val="18"/>
              </w:rPr>
              <w:t>1 -  Основное заболевание/причина обращения (заключительный диагноз при оказании медицинской помощи в амбулаторных условиях)/клинический заключительный/диагноз после пров</w:t>
            </w:r>
            <w:r w:rsidRPr="005661FC">
              <w:rPr>
                <w:sz w:val="18"/>
                <w:szCs w:val="18"/>
              </w:rPr>
              <w:t>е</w:t>
            </w:r>
            <w:r w:rsidRPr="005661FC">
              <w:rPr>
                <w:sz w:val="18"/>
                <w:szCs w:val="18"/>
              </w:rPr>
              <w:t>дения ДД (медицинского осмотра) (код может быть установлен только один раз и должен присутствовать обязательно, кроме случаев вызова СМП с результ</w:t>
            </w:r>
            <w:r w:rsidRPr="005661FC">
              <w:rPr>
                <w:sz w:val="18"/>
                <w:szCs w:val="18"/>
              </w:rPr>
              <w:t>а</w:t>
            </w:r>
            <w:r w:rsidRPr="005661FC">
              <w:rPr>
                <w:sz w:val="18"/>
                <w:szCs w:val="18"/>
              </w:rPr>
              <w:t xml:space="preserve">тами обращения </w:t>
            </w:r>
            <w:r w:rsidRPr="005661FC">
              <w:rPr>
                <w:sz w:val="18"/>
                <w:szCs w:val="18"/>
                <w:lang w:val="en-US"/>
              </w:rPr>
              <w:t>RSLT</w:t>
            </w:r>
            <w:r w:rsidRPr="005661FC">
              <w:rPr>
                <w:sz w:val="18"/>
                <w:szCs w:val="18"/>
              </w:rPr>
              <w:t xml:space="preserve"> = 407,409,410,414);</w:t>
            </w:r>
          </w:p>
          <w:p w:rsidR="001A0424" w:rsidRPr="005661FC" w:rsidRDefault="001A0424" w:rsidP="00643801">
            <w:pPr>
              <w:rPr>
                <w:sz w:val="18"/>
                <w:szCs w:val="18"/>
              </w:rPr>
            </w:pPr>
            <w:r w:rsidRPr="005661FC">
              <w:rPr>
                <w:sz w:val="18"/>
                <w:szCs w:val="18"/>
              </w:rPr>
              <w:t>2 – Сопутствующее заболевание (код может отсутствовать или может быть установлен несколько раз);</w:t>
            </w:r>
          </w:p>
          <w:p w:rsidR="001A0424" w:rsidRPr="005661FC" w:rsidRDefault="001A0424" w:rsidP="00643801">
            <w:pPr>
              <w:rPr>
                <w:sz w:val="18"/>
                <w:szCs w:val="18"/>
              </w:rPr>
            </w:pPr>
            <w:r w:rsidRPr="005661FC">
              <w:rPr>
                <w:sz w:val="18"/>
                <w:szCs w:val="18"/>
              </w:rPr>
              <w:t>3 – Осложнение основного заболевания (код может отсутствовать или может быть установлен только один раз);</w:t>
            </w:r>
          </w:p>
          <w:p w:rsidR="001A0424" w:rsidRPr="005661FC" w:rsidRDefault="001A0424" w:rsidP="00643801">
            <w:pPr>
              <w:rPr>
                <w:sz w:val="18"/>
                <w:szCs w:val="18"/>
              </w:rPr>
            </w:pPr>
            <w:r w:rsidRPr="005661FC">
              <w:rPr>
                <w:sz w:val="18"/>
                <w:szCs w:val="18"/>
              </w:rPr>
              <w:t>4 – Фоновое заболевание (код может отсутствовать или может быть устано</w:t>
            </w:r>
            <w:r w:rsidRPr="005661FC">
              <w:rPr>
                <w:sz w:val="18"/>
                <w:szCs w:val="18"/>
              </w:rPr>
              <w:t>в</w:t>
            </w:r>
            <w:r w:rsidRPr="005661FC">
              <w:rPr>
                <w:sz w:val="18"/>
                <w:szCs w:val="18"/>
              </w:rPr>
              <w:t>лен несколько раз);</w:t>
            </w:r>
          </w:p>
          <w:p w:rsidR="001A0424" w:rsidRPr="005661FC" w:rsidRDefault="001A0424" w:rsidP="00643801">
            <w:pPr>
              <w:rPr>
                <w:sz w:val="18"/>
                <w:szCs w:val="18"/>
              </w:rPr>
            </w:pPr>
            <w:r w:rsidRPr="005661FC">
              <w:rPr>
                <w:sz w:val="18"/>
                <w:szCs w:val="18"/>
              </w:rPr>
              <w:t>5 – Дополнительное основное заболев</w:t>
            </w:r>
            <w:r w:rsidRPr="005661FC">
              <w:rPr>
                <w:sz w:val="18"/>
                <w:szCs w:val="18"/>
              </w:rPr>
              <w:t>а</w:t>
            </w:r>
            <w:r w:rsidRPr="005661FC">
              <w:rPr>
                <w:sz w:val="18"/>
                <w:szCs w:val="18"/>
              </w:rPr>
              <w:t>ние (код может отсутствовать или м</w:t>
            </w:r>
            <w:r w:rsidRPr="005661FC">
              <w:rPr>
                <w:sz w:val="18"/>
                <w:szCs w:val="18"/>
              </w:rPr>
              <w:t>о</w:t>
            </w:r>
            <w:r w:rsidRPr="005661FC">
              <w:rPr>
                <w:sz w:val="18"/>
                <w:szCs w:val="18"/>
              </w:rPr>
              <w:t>жет быть установлен только один раз);</w:t>
            </w:r>
          </w:p>
          <w:p w:rsidR="001A0424" w:rsidRPr="005661FC" w:rsidRDefault="001A0424" w:rsidP="00643801">
            <w:pPr>
              <w:rPr>
                <w:sz w:val="18"/>
                <w:szCs w:val="18"/>
              </w:rPr>
            </w:pPr>
            <w:r w:rsidRPr="005661FC">
              <w:rPr>
                <w:sz w:val="18"/>
                <w:szCs w:val="18"/>
              </w:rPr>
              <w:t>6 – внешняя причина (при травме, отравлении или некотором другом во</w:t>
            </w:r>
            <w:r w:rsidRPr="005661FC">
              <w:rPr>
                <w:sz w:val="18"/>
                <w:szCs w:val="18"/>
              </w:rPr>
              <w:t>з</w:t>
            </w:r>
            <w:r w:rsidRPr="005661FC">
              <w:rPr>
                <w:sz w:val="18"/>
                <w:szCs w:val="18"/>
              </w:rPr>
              <w:t>действии внешней причины; код может отсутствовать или должен быть уст</w:t>
            </w:r>
            <w:r w:rsidRPr="005661FC">
              <w:rPr>
                <w:sz w:val="18"/>
                <w:szCs w:val="18"/>
              </w:rPr>
              <w:t>а</w:t>
            </w:r>
            <w:r w:rsidRPr="005661FC">
              <w:rPr>
                <w:sz w:val="18"/>
                <w:szCs w:val="18"/>
              </w:rPr>
              <w:t>новлен при наличии внешних причин);</w:t>
            </w:r>
          </w:p>
          <w:p w:rsidR="001A0424" w:rsidRPr="005661FC" w:rsidRDefault="001A0424" w:rsidP="00643801">
            <w:pPr>
              <w:rPr>
                <w:sz w:val="18"/>
                <w:szCs w:val="18"/>
              </w:rPr>
            </w:pPr>
            <w:r w:rsidRPr="005661FC">
              <w:rPr>
                <w:sz w:val="18"/>
                <w:szCs w:val="18"/>
              </w:rPr>
              <w:t>7 - патологоанатомический диагноз (код может отсутствовать или может быть установлен только один раз);</w:t>
            </w:r>
          </w:p>
          <w:p w:rsidR="001A0424" w:rsidRPr="005661FC" w:rsidRDefault="001A0424" w:rsidP="00643801">
            <w:pPr>
              <w:rPr>
                <w:sz w:val="18"/>
                <w:szCs w:val="18"/>
              </w:rPr>
            </w:pPr>
            <w:r w:rsidRPr="005661FC">
              <w:rPr>
                <w:sz w:val="18"/>
                <w:szCs w:val="18"/>
              </w:rPr>
              <w:lastRenderedPageBreak/>
              <w:t>8 – выявленные факторы риска забол</w:t>
            </w:r>
            <w:r w:rsidRPr="005661FC">
              <w:rPr>
                <w:sz w:val="18"/>
                <w:szCs w:val="18"/>
              </w:rPr>
              <w:t>е</w:t>
            </w:r>
            <w:r w:rsidRPr="005661FC">
              <w:rPr>
                <w:sz w:val="18"/>
                <w:szCs w:val="18"/>
              </w:rPr>
              <w:t>вания (осложнения) (код может отсу</w:t>
            </w:r>
            <w:r w:rsidRPr="005661FC">
              <w:rPr>
                <w:sz w:val="18"/>
                <w:szCs w:val="18"/>
              </w:rPr>
              <w:t>т</w:t>
            </w:r>
            <w:r w:rsidRPr="005661FC">
              <w:rPr>
                <w:sz w:val="18"/>
                <w:szCs w:val="18"/>
              </w:rPr>
              <w:t>ствовать, может быть установлен н</w:t>
            </w:r>
            <w:r w:rsidRPr="005661FC">
              <w:rPr>
                <w:sz w:val="18"/>
                <w:szCs w:val="18"/>
              </w:rPr>
              <w:t>е</w:t>
            </w:r>
            <w:r w:rsidRPr="005661FC">
              <w:rPr>
                <w:sz w:val="18"/>
                <w:szCs w:val="18"/>
              </w:rPr>
              <w:t>сколько раз) (диспансериз</w:t>
            </w:r>
            <w:r w:rsidRPr="005661FC">
              <w:rPr>
                <w:sz w:val="18"/>
                <w:szCs w:val="18"/>
              </w:rPr>
              <w:t>а</w:t>
            </w:r>
            <w:r w:rsidRPr="005661FC">
              <w:rPr>
                <w:sz w:val="18"/>
                <w:szCs w:val="18"/>
              </w:rPr>
              <w:t>ция/медицинские осмотры);</w:t>
            </w:r>
          </w:p>
          <w:p w:rsidR="001A0424" w:rsidRPr="005661FC" w:rsidRDefault="001A0424" w:rsidP="00643801">
            <w:pPr>
              <w:rPr>
                <w:sz w:val="18"/>
                <w:szCs w:val="18"/>
              </w:rPr>
            </w:pPr>
            <w:r w:rsidRPr="005661FC">
              <w:rPr>
                <w:sz w:val="18"/>
                <w:szCs w:val="18"/>
              </w:rPr>
              <w:t>9 – заболевание, по поводу которого пациент взят на диспансерное набл</w:t>
            </w:r>
            <w:r w:rsidRPr="005661FC">
              <w:rPr>
                <w:sz w:val="18"/>
                <w:szCs w:val="18"/>
              </w:rPr>
              <w:t>ю</w:t>
            </w:r>
            <w:r w:rsidRPr="005661FC">
              <w:rPr>
                <w:sz w:val="18"/>
                <w:szCs w:val="18"/>
              </w:rPr>
              <w:t>дение (код может отсутствовать или может быть установлен несколько раз);</w:t>
            </w:r>
          </w:p>
          <w:p w:rsidR="001A0424" w:rsidRPr="005661FC" w:rsidRDefault="001A0424" w:rsidP="00B85DF2">
            <w:pPr>
              <w:rPr>
                <w:sz w:val="18"/>
                <w:szCs w:val="18"/>
              </w:rPr>
            </w:pPr>
            <w:r w:rsidRPr="005661FC">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lang w:val="en-US"/>
              </w:rPr>
            </w:pPr>
            <w:r w:rsidRPr="005661FC">
              <w:rPr>
                <w:sz w:val="18"/>
                <w:szCs w:val="18"/>
              </w:rPr>
              <w:t>697,757</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E569CD">
            <w:pPr>
              <w:rPr>
                <w:sz w:val="18"/>
                <w:szCs w:val="18"/>
                <w:lang w:val="en-US"/>
              </w:rPr>
            </w:pPr>
            <w:r w:rsidRPr="005661FC">
              <w:rPr>
                <w:sz w:val="18"/>
                <w:szCs w:val="18"/>
              </w:rPr>
              <w:t>MKB</w:t>
            </w:r>
            <w:r w:rsidRPr="005661FC">
              <w:rPr>
                <w:sz w:val="18"/>
                <w:szCs w:val="18"/>
                <w:lang w:val="en-US"/>
              </w:rPr>
              <w:t>_V</w:t>
            </w:r>
            <w:r w:rsidRPr="005661FC">
              <w:rPr>
                <w:sz w:val="18"/>
                <w:szCs w:val="18"/>
              </w:rPr>
              <w:t>TR</w:t>
            </w:r>
          </w:p>
        </w:tc>
        <w:tc>
          <w:tcPr>
            <w:tcW w:w="639" w:type="dxa"/>
            <w:noWrap/>
            <w:vAlign w:val="center"/>
          </w:tcPr>
          <w:p w:rsidR="001A0424" w:rsidRPr="005661FC" w:rsidRDefault="001A0424" w:rsidP="00E569CD">
            <w:pPr>
              <w:rPr>
                <w:sz w:val="18"/>
                <w:szCs w:val="18"/>
                <w:lang w:val="en-US"/>
              </w:rPr>
            </w:pPr>
            <w:r w:rsidRPr="005661FC">
              <w:rPr>
                <w:sz w:val="18"/>
                <w:szCs w:val="18"/>
                <w:lang w:val="en-US"/>
              </w:rPr>
              <w:t>Num</w:t>
            </w:r>
          </w:p>
        </w:tc>
        <w:tc>
          <w:tcPr>
            <w:tcW w:w="676" w:type="dxa"/>
            <w:vAlign w:val="center"/>
          </w:tcPr>
          <w:p w:rsidR="001A0424" w:rsidRPr="005661FC" w:rsidRDefault="001A0424" w:rsidP="00E569CD">
            <w:pPr>
              <w:rPr>
                <w:sz w:val="18"/>
                <w:szCs w:val="18"/>
                <w:lang w:val="en-US"/>
              </w:rPr>
            </w:pPr>
            <w:r w:rsidRPr="005661FC">
              <w:rPr>
                <w:sz w:val="18"/>
                <w:szCs w:val="18"/>
                <w:lang w:val="en-US"/>
              </w:rPr>
              <w:t>2</w:t>
            </w:r>
          </w:p>
        </w:tc>
        <w:tc>
          <w:tcPr>
            <w:tcW w:w="705" w:type="dxa"/>
            <w:vAlign w:val="center"/>
          </w:tcPr>
          <w:p w:rsidR="001A0424" w:rsidRPr="005661FC" w:rsidRDefault="001A0424" w:rsidP="00E569CD">
            <w:pPr>
              <w:rPr>
                <w:sz w:val="18"/>
                <w:szCs w:val="18"/>
              </w:rPr>
            </w:pPr>
            <w:r w:rsidRPr="005661FC">
              <w:rPr>
                <w:sz w:val="18"/>
                <w:szCs w:val="18"/>
              </w:rPr>
              <w:t>У</w:t>
            </w:r>
          </w:p>
        </w:tc>
        <w:tc>
          <w:tcPr>
            <w:tcW w:w="2251" w:type="dxa"/>
            <w:vAlign w:val="center"/>
          </w:tcPr>
          <w:p w:rsidR="001A0424" w:rsidRPr="005661FC" w:rsidRDefault="001A0424" w:rsidP="00E569CD">
            <w:pPr>
              <w:rPr>
                <w:sz w:val="18"/>
                <w:szCs w:val="18"/>
              </w:rPr>
            </w:pPr>
            <w:r w:rsidRPr="005661FC">
              <w:rPr>
                <w:sz w:val="18"/>
                <w:szCs w:val="18"/>
              </w:rPr>
              <w:t>Вид</w:t>
            </w:r>
            <w:r w:rsidRPr="005661FC">
              <w:rPr>
                <w:sz w:val="18"/>
                <w:szCs w:val="18"/>
                <w:lang w:val="en-US"/>
              </w:rPr>
              <w:t xml:space="preserve"> </w:t>
            </w:r>
            <w:r w:rsidRPr="005661FC">
              <w:rPr>
                <w:sz w:val="18"/>
                <w:szCs w:val="18"/>
              </w:rPr>
              <w:t xml:space="preserve">травмы </w:t>
            </w:r>
          </w:p>
        </w:tc>
        <w:tc>
          <w:tcPr>
            <w:tcW w:w="1173" w:type="dxa"/>
            <w:vAlign w:val="center"/>
          </w:tcPr>
          <w:p w:rsidR="001A0424" w:rsidRPr="005661FC" w:rsidRDefault="001A0424" w:rsidP="00E569CD">
            <w:pPr>
              <w:rPr>
                <w:sz w:val="18"/>
                <w:szCs w:val="18"/>
              </w:rPr>
            </w:pPr>
          </w:p>
        </w:tc>
        <w:tc>
          <w:tcPr>
            <w:tcW w:w="3328" w:type="dxa"/>
            <w:vAlign w:val="center"/>
          </w:tcPr>
          <w:p w:rsidR="001A0424" w:rsidRPr="005661FC" w:rsidRDefault="001A0424" w:rsidP="00E569CD">
            <w:pPr>
              <w:rPr>
                <w:sz w:val="18"/>
                <w:szCs w:val="18"/>
              </w:rPr>
            </w:pPr>
            <w:r w:rsidRPr="005661FC">
              <w:rPr>
                <w:sz w:val="18"/>
                <w:szCs w:val="18"/>
              </w:rPr>
              <w:t>Обязательно к заполнению при указ</w:t>
            </w:r>
            <w:r w:rsidRPr="005661FC">
              <w:rPr>
                <w:sz w:val="18"/>
                <w:szCs w:val="18"/>
              </w:rPr>
              <w:t>а</w:t>
            </w:r>
            <w:r w:rsidRPr="005661FC">
              <w:rPr>
                <w:sz w:val="18"/>
                <w:szCs w:val="18"/>
              </w:rPr>
              <w:t>нии кода МКБ-10 с MKB_TYPE=6, в т.ч. в травмпунктах.</w:t>
            </w:r>
          </w:p>
          <w:p w:rsidR="001A0424" w:rsidRPr="005661FC" w:rsidRDefault="001A0424" w:rsidP="00E569CD">
            <w:pPr>
              <w:rPr>
                <w:sz w:val="18"/>
                <w:szCs w:val="18"/>
              </w:rPr>
            </w:pPr>
          </w:p>
          <w:p w:rsidR="001A0424" w:rsidRPr="005661FC" w:rsidRDefault="001A0424" w:rsidP="00E569CD">
            <w:pPr>
              <w:rPr>
                <w:sz w:val="18"/>
                <w:szCs w:val="18"/>
              </w:rPr>
            </w:pPr>
            <w:r w:rsidRPr="005661FC">
              <w:rPr>
                <w:sz w:val="18"/>
                <w:szCs w:val="18"/>
              </w:rPr>
              <w:t>Травма, связанная с производством:</w:t>
            </w:r>
          </w:p>
          <w:p w:rsidR="001A0424" w:rsidRPr="005661FC" w:rsidRDefault="001A0424" w:rsidP="00E569CD">
            <w:pPr>
              <w:rPr>
                <w:sz w:val="18"/>
                <w:szCs w:val="18"/>
              </w:rPr>
            </w:pPr>
          </w:p>
          <w:p w:rsidR="001A0424" w:rsidRPr="005661FC" w:rsidRDefault="001A0424" w:rsidP="00E569CD">
            <w:pPr>
              <w:rPr>
                <w:sz w:val="18"/>
                <w:szCs w:val="18"/>
              </w:rPr>
            </w:pPr>
            <w:r w:rsidRPr="005661FC">
              <w:rPr>
                <w:sz w:val="18"/>
                <w:szCs w:val="18"/>
              </w:rPr>
              <w:t>1 – производственная;</w:t>
            </w:r>
          </w:p>
          <w:p w:rsidR="001A0424" w:rsidRPr="005661FC" w:rsidRDefault="001A0424" w:rsidP="00E569CD">
            <w:pPr>
              <w:rPr>
                <w:sz w:val="18"/>
                <w:szCs w:val="18"/>
              </w:rPr>
            </w:pPr>
            <w:r w:rsidRPr="005661FC">
              <w:rPr>
                <w:sz w:val="18"/>
                <w:szCs w:val="18"/>
              </w:rPr>
              <w:t xml:space="preserve">2 – </w:t>
            </w:r>
            <w:proofErr w:type="gramStart"/>
            <w:r w:rsidRPr="005661FC">
              <w:rPr>
                <w:sz w:val="18"/>
                <w:szCs w:val="18"/>
              </w:rPr>
              <w:t>транспортная</w:t>
            </w:r>
            <w:proofErr w:type="gramEnd"/>
            <w:r w:rsidRPr="005661FC">
              <w:rPr>
                <w:sz w:val="18"/>
                <w:szCs w:val="18"/>
              </w:rPr>
              <w:t xml:space="preserve"> на производстве;</w:t>
            </w:r>
          </w:p>
          <w:p w:rsidR="001A0424" w:rsidRPr="005661FC" w:rsidRDefault="001A0424" w:rsidP="00E569CD">
            <w:pPr>
              <w:rPr>
                <w:sz w:val="18"/>
                <w:szCs w:val="18"/>
              </w:rPr>
            </w:pPr>
            <w:r w:rsidRPr="005661FC">
              <w:rPr>
                <w:sz w:val="18"/>
                <w:szCs w:val="18"/>
              </w:rPr>
              <w:t>3 – ДТП на производстве;</w:t>
            </w:r>
          </w:p>
          <w:p w:rsidR="001A0424" w:rsidRPr="005661FC" w:rsidRDefault="001A0424" w:rsidP="00CC7F45">
            <w:pPr>
              <w:rPr>
                <w:sz w:val="18"/>
                <w:szCs w:val="18"/>
              </w:rPr>
            </w:pPr>
            <w:r w:rsidRPr="005661FC">
              <w:rPr>
                <w:sz w:val="18"/>
                <w:szCs w:val="18"/>
              </w:rPr>
              <w:t>4 - сельскохозяйственная;</w:t>
            </w:r>
          </w:p>
          <w:p w:rsidR="001A0424" w:rsidRPr="005661FC" w:rsidRDefault="001A0424" w:rsidP="00CC7F45">
            <w:pPr>
              <w:rPr>
                <w:sz w:val="18"/>
                <w:szCs w:val="18"/>
              </w:rPr>
            </w:pPr>
            <w:r w:rsidRPr="005661FC">
              <w:rPr>
                <w:sz w:val="18"/>
                <w:szCs w:val="18"/>
              </w:rPr>
              <w:t>5 – прочая.</w:t>
            </w:r>
          </w:p>
          <w:p w:rsidR="001A0424" w:rsidRPr="005661FC" w:rsidRDefault="001A0424" w:rsidP="00E569CD">
            <w:pPr>
              <w:rPr>
                <w:sz w:val="18"/>
                <w:szCs w:val="18"/>
              </w:rPr>
            </w:pPr>
          </w:p>
          <w:p w:rsidR="001A0424" w:rsidRPr="005661FC" w:rsidRDefault="001A0424" w:rsidP="00E569CD">
            <w:pPr>
              <w:rPr>
                <w:sz w:val="18"/>
                <w:szCs w:val="18"/>
              </w:rPr>
            </w:pPr>
            <w:r w:rsidRPr="005661FC">
              <w:rPr>
                <w:sz w:val="18"/>
                <w:szCs w:val="18"/>
              </w:rPr>
              <w:t>Травма, не связанная с производством:</w:t>
            </w:r>
          </w:p>
          <w:p w:rsidR="001A0424" w:rsidRPr="005661FC" w:rsidRDefault="001A0424" w:rsidP="00E569CD">
            <w:pPr>
              <w:rPr>
                <w:sz w:val="18"/>
                <w:szCs w:val="18"/>
              </w:rPr>
            </w:pPr>
          </w:p>
          <w:p w:rsidR="001A0424" w:rsidRPr="005661FC" w:rsidRDefault="001A0424" w:rsidP="00E569CD">
            <w:pPr>
              <w:rPr>
                <w:sz w:val="18"/>
                <w:szCs w:val="18"/>
              </w:rPr>
            </w:pPr>
            <w:r w:rsidRPr="005661FC">
              <w:rPr>
                <w:sz w:val="18"/>
                <w:szCs w:val="18"/>
              </w:rPr>
              <w:t>6 – бытовая;</w:t>
            </w:r>
          </w:p>
          <w:p w:rsidR="001A0424" w:rsidRPr="005661FC" w:rsidRDefault="001A0424" w:rsidP="00E569CD">
            <w:pPr>
              <w:rPr>
                <w:sz w:val="18"/>
                <w:szCs w:val="18"/>
              </w:rPr>
            </w:pPr>
            <w:r w:rsidRPr="005661FC">
              <w:rPr>
                <w:sz w:val="18"/>
                <w:szCs w:val="18"/>
              </w:rPr>
              <w:t>7 – уличная;</w:t>
            </w:r>
          </w:p>
          <w:p w:rsidR="001A0424" w:rsidRPr="005661FC" w:rsidRDefault="001A0424" w:rsidP="00E569CD">
            <w:pPr>
              <w:rPr>
                <w:sz w:val="18"/>
                <w:szCs w:val="18"/>
              </w:rPr>
            </w:pPr>
            <w:r w:rsidRPr="005661FC">
              <w:rPr>
                <w:sz w:val="18"/>
                <w:szCs w:val="18"/>
              </w:rPr>
              <w:t>8 – транспортная;</w:t>
            </w:r>
          </w:p>
          <w:p w:rsidR="001A0424" w:rsidRPr="005661FC" w:rsidRDefault="001A0424" w:rsidP="00E569CD">
            <w:pPr>
              <w:rPr>
                <w:sz w:val="18"/>
                <w:szCs w:val="18"/>
              </w:rPr>
            </w:pPr>
            <w:r w:rsidRPr="005661FC">
              <w:rPr>
                <w:sz w:val="18"/>
                <w:szCs w:val="18"/>
              </w:rPr>
              <w:t>9 – ДТП;</w:t>
            </w:r>
          </w:p>
          <w:p w:rsidR="001A0424" w:rsidRPr="005661FC" w:rsidRDefault="001A0424" w:rsidP="00E569CD">
            <w:pPr>
              <w:rPr>
                <w:sz w:val="18"/>
                <w:szCs w:val="18"/>
              </w:rPr>
            </w:pPr>
            <w:r w:rsidRPr="005661FC">
              <w:rPr>
                <w:sz w:val="18"/>
                <w:szCs w:val="18"/>
              </w:rPr>
              <w:t>10 – школьная;</w:t>
            </w:r>
          </w:p>
          <w:p w:rsidR="001A0424" w:rsidRPr="005661FC" w:rsidRDefault="001A0424" w:rsidP="00E569CD">
            <w:pPr>
              <w:rPr>
                <w:sz w:val="18"/>
                <w:szCs w:val="18"/>
              </w:rPr>
            </w:pPr>
            <w:r w:rsidRPr="005661FC">
              <w:rPr>
                <w:sz w:val="18"/>
                <w:szCs w:val="18"/>
              </w:rPr>
              <w:t>11 – спортивная;</w:t>
            </w:r>
          </w:p>
          <w:p w:rsidR="001A0424" w:rsidRPr="005661FC" w:rsidRDefault="001A0424" w:rsidP="00E569CD">
            <w:pPr>
              <w:rPr>
                <w:sz w:val="18"/>
                <w:szCs w:val="18"/>
              </w:rPr>
            </w:pPr>
            <w:r w:rsidRPr="005661FC">
              <w:rPr>
                <w:sz w:val="18"/>
                <w:szCs w:val="18"/>
              </w:rPr>
              <w:t>12 – теракт;</w:t>
            </w:r>
          </w:p>
          <w:p w:rsidR="001A0424" w:rsidRPr="005661FC" w:rsidRDefault="001A0424" w:rsidP="00E569CD">
            <w:pPr>
              <w:rPr>
                <w:sz w:val="18"/>
                <w:szCs w:val="18"/>
              </w:rPr>
            </w:pPr>
            <w:r w:rsidRPr="005661FC">
              <w:rPr>
                <w:sz w:val="18"/>
                <w:szCs w:val="18"/>
              </w:rPr>
              <w:t>13 – прочая.</w:t>
            </w:r>
          </w:p>
          <w:p w:rsidR="001A0424" w:rsidRPr="005661FC" w:rsidRDefault="001A0424" w:rsidP="00E569CD">
            <w:pPr>
              <w:rPr>
                <w:sz w:val="18"/>
                <w:szCs w:val="18"/>
              </w:rPr>
            </w:pPr>
          </w:p>
          <w:p w:rsidR="001A0424" w:rsidRPr="005661FC" w:rsidRDefault="001A0424" w:rsidP="00E569CD">
            <w:pPr>
              <w:rPr>
                <w:sz w:val="18"/>
                <w:szCs w:val="18"/>
              </w:rPr>
            </w:pPr>
            <w:r w:rsidRPr="005661FC">
              <w:rPr>
                <w:sz w:val="18"/>
                <w:szCs w:val="18"/>
              </w:rPr>
              <w:t>(Поле добавлено в соответствии с тал</w:t>
            </w:r>
            <w:r w:rsidRPr="005661FC">
              <w:rPr>
                <w:sz w:val="18"/>
                <w:szCs w:val="18"/>
              </w:rPr>
              <w:t>о</w:t>
            </w:r>
            <w:r w:rsidRPr="005661FC">
              <w:rPr>
                <w:sz w:val="18"/>
                <w:szCs w:val="18"/>
              </w:rPr>
              <w:t>ном АП).</w:t>
            </w:r>
          </w:p>
        </w:tc>
        <w:tc>
          <w:tcPr>
            <w:tcW w:w="1267" w:type="dxa"/>
          </w:tcPr>
          <w:p w:rsidR="001A0424" w:rsidRPr="005661FC" w:rsidRDefault="001A0424" w:rsidP="00E569CD">
            <w:pPr>
              <w:rPr>
                <w:sz w:val="18"/>
                <w:szCs w:val="18"/>
              </w:rPr>
            </w:pPr>
          </w:p>
        </w:tc>
        <w:tc>
          <w:tcPr>
            <w:tcW w:w="1126" w:type="dxa"/>
          </w:tcPr>
          <w:p w:rsidR="001A0424" w:rsidRPr="005661FC" w:rsidRDefault="001A0424" w:rsidP="00E569CD">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2A3D0F">
            <w:pPr>
              <w:rPr>
                <w:sz w:val="18"/>
                <w:szCs w:val="18"/>
                <w:lang w:val="en-US"/>
              </w:rPr>
            </w:pPr>
            <w:r w:rsidRPr="005661FC">
              <w:rPr>
                <w:sz w:val="18"/>
                <w:szCs w:val="18"/>
                <w:lang w:val="en-US"/>
              </w:rPr>
              <w:t>MKB_CZAB</w:t>
            </w:r>
          </w:p>
        </w:tc>
        <w:tc>
          <w:tcPr>
            <w:tcW w:w="639" w:type="dxa"/>
            <w:noWrap/>
            <w:vAlign w:val="center"/>
          </w:tcPr>
          <w:p w:rsidR="001A0424" w:rsidRPr="005661FC" w:rsidRDefault="001A0424" w:rsidP="00E569CD">
            <w:pPr>
              <w:rPr>
                <w:sz w:val="18"/>
                <w:szCs w:val="18"/>
                <w:lang w:val="en-US"/>
              </w:rPr>
            </w:pPr>
            <w:r w:rsidRPr="005661FC">
              <w:rPr>
                <w:sz w:val="18"/>
                <w:szCs w:val="18"/>
                <w:lang w:val="en-US"/>
              </w:rPr>
              <w:t>Num</w:t>
            </w:r>
          </w:p>
        </w:tc>
        <w:tc>
          <w:tcPr>
            <w:tcW w:w="676" w:type="dxa"/>
            <w:vAlign w:val="center"/>
          </w:tcPr>
          <w:p w:rsidR="001A0424" w:rsidRPr="005661FC" w:rsidRDefault="001A0424" w:rsidP="00E569CD">
            <w:pPr>
              <w:rPr>
                <w:sz w:val="18"/>
                <w:szCs w:val="18"/>
                <w:lang w:val="en-US"/>
              </w:rPr>
            </w:pPr>
            <w:r w:rsidRPr="005661FC">
              <w:rPr>
                <w:sz w:val="18"/>
                <w:szCs w:val="18"/>
                <w:lang w:val="en-US"/>
              </w:rPr>
              <w:t>2</w:t>
            </w:r>
          </w:p>
        </w:tc>
        <w:tc>
          <w:tcPr>
            <w:tcW w:w="705" w:type="dxa"/>
            <w:vAlign w:val="center"/>
          </w:tcPr>
          <w:p w:rsidR="001A0424" w:rsidRPr="005661FC" w:rsidRDefault="009A4012" w:rsidP="00E569CD">
            <w:pPr>
              <w:rPr>
                <w:sz w:val="18"/>
                <w:szCs w:val="18"/>
              </w:rPr>
            </w:pPr>
            <w:r w:rsidRPr="005661FC">
              <w:rPr>
                <w:sz w:val="18"/>
                <w:szCs w:val="18"/>
              </w:rPr>
              <w:t>У</w:t>
            </w:r>
          </w:p>
        </w:tc>
        <w:tc>
          <w:tcPr>
            <w:tcW w:w="2251" w:type="dxa"/>
            <w:vAlign w:val="center"/>
          </w:tcPr>
          <w:p w:rsidR="001A0424" w:rsidRPr="005661FC" w:rsidRDefault="001A0424" w:rsidP="00E569CD">
            <w:pPr>
              <w:rPr>
                <w:sz w:val="18"/>
                <w:szCs w:val="18"/>
              </w:rPr>
            </w:pPr>
            <w:r w:rsidRPr="005661FC">
              <w:rPr>
                <w:sz w:val="18"/>
                <w:szCs w:val="18"/>
              </w:rPr>
              <w:t>Характер основного заб</w:t>
            </w:r>
            <w:r w:rsidRPr="005661FC">
              <w:rPr>
                <w:sz w:val="18"/>
                <w:szCs w:val="18"/>
              </w:rPr>
              <w:t>о</w:t>
            </w:r>
            <w:r w:rsidRPr="005661FC">
              <w:rPr>
                <w:sz w:val="18"/>
                <w:szCs w:val="18"/>
              </w:rPr>
              <w:t>левания</w:t>
            </w:r>
          </w:p>
        </w:tc>
        <w:tc>
          <w:tcPr>
            <w:tcW w:w="1173" w:type="dxa"/>
            <w:vAlign w:val="center"/>
          </w:tcPr>
          <w:p w:rsidR="001A0424" w:rsidRPr="005661FC" w:rsidRDefault="001A0424" w:rsidP="00E569CD">
            <w:pPr>
              <w:rPr>
                <w:sz w:val="18"/>
                <w:szCs w:val="18"/>
              </w:rPr>
            </w:pPr>
          </w:p>
        </w:tc>
        <w:tc>
          <w:tcPr>
            <w:tcW w:w="3328" w:type="dxa"/>
            <w:vAlign w:val="center"/>
          </w:tcPr>
          <w:p w:rsidR="001A0424" w:rsidRPr="005661FC" w:rsidRDefault="001A0424" w:rsidP="00E569CD">
            <w:pPr>
              <w:rPr>
                <w:sz w:val="18"/>
                <w:szCs w:val="18"/>
                <w:u w:val="single"/>
              </w:rPr>
            </w:pPr>
            <w:r w:rsidRPr="005661FC">
              <w:rPr>
                <w:sz w:val="18"/>
                <w:szCs w:val="18"/>
                <w:u w:val="single"/>
                <w:lang w:val="en-US"/>
              </w:rPr>
              <w:t>AMB</w:t>
            </w:r>
          </w:p>
          <w:p w:rsidR="00992465" w:rsidRPr="005661FC" w:rsidRDefault="00992465" w:rsidP="00E569CD">
            <w:pPr>
              <w:rPr>
                <w:sz w:val="18"/>
                <w:szCs w:val="18"/>
                <w:u w:val="single"/>
              </w:rPr>
            </w:pPr>
            <w:r w:rsidRPr="005661FC">
              <w:rPr>
                <w:sz w:val="18"/>
                <w:szCs w:val="18"/>
              </w:rPr>
              <w:t>Обязательно к заполнению при указ</w:t>
            </w:r>
            <w:r w:rsidRPr="005661FC">
              <w:rPr>
                <w:sz w:val="18"/>
                <w:szCs w:val="18"/>
              </w:rPr>
              <w:t>а</w:t>
            </w:r>
            <w:r w:rsidRPr="005661FC">
              <w:rPr>
                <w:sz w:val="18"/>
                <w:szCs w:val="18"/>
              </w:rPr>
              <w:t>нии кода МКБ-10 с MKB_TYPE=1.</w:t>
            </w:r>
          </w:p>
          <w:p w:rsidR="001A0424" w:rsidRPr="005661FC" w:rsidRDefault="001A0424" w:rsidP="00E569CD">
            <w:pPr>
              <w:rPr>
                <w:sz w:val="18"/>
                <w:szCs w:val="18"/>
                <w:u w:val="single"/>
              </w:rPr>
            </w:pPr>
          </w:p>
          <w:p w:rsidR="001A0424" w:rsidRPr="005661FC" w:rsidRDefault="001A0424" w:rsidP="00A45A8A">
            <w:pPr>
              <w:rPr>
                <w:sz w:val="18"/>
                <w:szCs w:val="18"/>
              </w:rPr>
            </w:pPr>
            <w:r w:rsidRPr="005661FC">
              <w:rPr>
                <w:sz w:val="18"/>
                <w:szCs w:val="18"/>
              </w:rPr>
              <w:t>0 – характер основного заболевания не установлен;</w:t>
            </w:r>
          </w:p>
          <w:p w:rsidR="001A0424" w:rsidRPr="005661FC" w:rsidRDefault="001A0424" w:rsidP="00E569CD">
            <w:pPr>
              <w:rPr>
                <w:sz w:val="18"/>
                <w:szCs w:val="18"/>
              </w:rPr>
            </w:pPr>
            <w:r w:rsidRPr="005661FC">
              <w:rPr>
                <w:sz w:val="18"/>
                <w:szCs w:val="18"/>
              </w:rPr>
              <w:t xml:space="preserve">1 - Впервые в жизни </w:t>
            </w:r>
            <w:proofErr w:type="gramStart"/>
            <w:r w:rsidRPr="005661FC">
              <w:rPr>
                <w:sz w:val="18"/>
                <w:szCs w:val="18"/>
              </w:rPr>
              <w:t>установленное</w:t>
            </w:r>
            <w:proofErr w:type="gramEnd"/>
            <w:r w:rsidRPr="005661FC">
              <w:rPr>
                <w:sz w:val="18"/>
                <w:szCs w:val="18"/>
              </w:rPr>
              <w:t xml:space="preserve"> хроническое;</w:t>
            </w:r>
          </w:p>
          <w:p w:rsidR="001A0424" w:rsidRPr="005661FC" w:rsidRDefault="001A0424" w:rsidP="00E569CD">
            <w:pPr>
              <w:rPr>
                <w:sz w:val="18"/>
                <w:szCs w:val="18"/>
              </w:rPr>
            </w:pPr>
            <w:r w:rsidRPr="005661FC">
              <w:rPr>
                <w:sz w:val="18"/>
                <w:szCs w:val="18"/>
              </w:rPr>
              <w:t xml:space="preserve">2 - Ранее </w:t>
            </w:r>
            <w:proofErr w:type="gramStart"/>
            <w:r w:rsidRPr="005661FC">
              <w:rPr>
                <w:sz w:val="18"/>
                <w:szCs w:val="18"/>
              </w:rPr>
              <w:t>установленное</w:t>
            </w:r>
            <w:proofErr w:type="gramEnd"/>
            <w:r w:rsidRPr="005661FC">
              <w:rPr>
                <w:sz w:val="18"/>
                <w:szCs w:val="18"/>
              </w:rPr>
              <w:t xml:space="preserve"> хроническое;</w:t>
            </w:r>
          </w:p>
          <w:p w:rsidR="001A0424" w:rsidRPr="005661FC" w:rsidRDefault="001A0424" w:rsidP="00E569CD">
            <w:pPr>
              <w:rPr>
                <w:sz w:val="18"/>
                <w:szCs w:val="18"/>
              </w:rPr>
            </w:pPr>
            <w:r w:rsidRPr="005661FC">
              <w:rPr>
                <w:sz w:val="18"/>
                <w:szCs w:val="18"/>
              </w:rPr>
              <w:t>3 – Острое.</w:t>
            </w:r>
          </w:p>
        </w:tc>
        <w:tc>
          <w:tcPr>
            <w:tcW w:w="1267" w:type="dxa"/>
          </w:tcPr>
          <w:p w:rsidR="001A0424" w:rsidRPr="005661FC" w:rsidRDefault="001A0424" w:rsidP="00E569CD">
            <w:pPr>
              <w:rPr>
                <w:sz w:val="18"/>
                <w:szCs w:val="18"/>
              </w:rPr>
            </w:pPr>
            <w:r w:rsidRPr="005661FC">
              <w:rPr>
                <w:sz w:val="18"/>
                <w:szCs w:val="18"/>
              </w:rPr>
              <w:t>Приказ ФОМС от 28.09.2018 № 200</w:t>
            </w:r>
          </w:p>
        </w:tc>
        <w:tc>
          <w:tcPr>
            <w:tcW w:w="1126" w:type="dxa"/>
          </w:tcPr>
          <w:p w:rsidR="001A0424" w:rsidRPr="005661FC" w:rsidRDefault="001A0424" w:rsidP="00E569CD">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5661FC" w:rsidRDefault="001A0424" w:rsidP="00643801">
            <w:pPr>
              <w:rPr>
                <w:sz w:val="18"/>
                <w:szCs w:val="18"/>
              </w:rPr>
            </w:pPr>
            <w:r w:rsidRPr="005661FC">
              <w:rPr>
                <w:sz w:val="18"/>
                <w:szCs w:val="18"/>
                <w:lang w:val="en-US"/>
              </w:rPr>
              <w:t>C</w:t>
            </w:r>
            <w:r w:rsidRPr="005661FC">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lang w:val="en-US"/>
              </w:rPr>
            </w:pPr>
            <w:r w:rsidRPr="005661FC">
              <w:rPr>
                <w:sz w:val="18"/>
                <w:szCs w:val="18"/>
                <w:lang w:val="en-US"/>
              </w:rPr>
              <w:t>CLS_</w:t>
            </w:r>
            <w:r w:rsidRPr="005661FC">
              <w:rPr>
                <w:sz w:val="18"/>
                <w:szCs w:val="18"/>
              </w:rPr>
              <w:t>M</w:t>
            </w:r>
            <w:r w:rsidRPr="005661FC">
              <w:rPr>
                <w:sz w:val="18"/>
                <w:szCs w:val="18"/>
                <w:lang w:val="en-US"/>
              </w:rPr>
              <w:t>USL</w:t>
            </w:r>
          </w:p>
        </w:tc>
        <w:tc>
          <w:tcPr>
            <w:tcW w:w="1614" w:type="dxa"/>
            <w:vAlign w:val="center"/>
          </w:tcPr>
          <w:p w:rsidR="001A0424" w:rsidRPr="005661FC" w:rsidRDefault="001A0424" w:rsidP="00643801">
            <w:pPr>
              <w:rPr>
                <w:sz w:val="18"/>
                <w:szCs w:val="18"/>
                <w:lang w:val="en-US"/>
              </w:rPr>
            </w:pPr>
            <w:r w:rsidRPr="005661FC">
              <w:rPr>
                <w:sz w:val="18"/>
                <w:szCs w:val="18"/>
                <w:lang w:val="en-US"/>
              </w:rPr>
              <w:t>USL</w:t>
            </w:r>
          </w:p>
        </w:tc>
        <w:tc>
          <w:tcPr>
            <w:tcW w:w="639" w:type="dxa"/>
            <w:noWrap/>
            <w:vAlign w:val="center"/>
          </w:tcPr>
          <w:p w:rsidR="001A0424" w:rsidRPr="005661FC" w:rsidRDefault="001A0424" w:rsidP="00643801">
            <w:pPr>
              <w:rPr>
                <w:sz w:val="18"/>
                <w:szCs w:val="18"/>
                <w:lang w:val="en-US"/>
              </w:rPr>
            </w:pPr>
            <w:r w:rsidRPr="005661FC">
              <w:rPr>
                <w:sz w:val="18"/>
                <w:szCs w:val="18"/>
                <w:lang w:val="en-US"/>
              </w:rPr>
              <w:t>Char</w:t>
            </w:r>
          </w:p>
        </w:tc>
        <w:tc>
          <w:tcPr>
            <w:tcW w:w="676" w:type="dxa"/>
            <w:vAlign w:val="center"/>
          </w:tcPr>
          <w:p w:rsidR="001A0424" w:rsidRPr="005661FC" w:rsidRDefault="001A0424" w:rsidP="003D0EC9">
            <w:pPr>
              <w:rPr>
                <w:sz w:val="18"/>
                <w:szCs w:val="18"/>
                <w:lang w:val="en-US"/>
              </w:rPr>
            </w:pPr>
            <w:r w:rsidRPr="005661FC">
              <w:rPr>
                <w:sz w:val="18"/>
                <w:szCs w:val="18"/>
                <w:lang w:val="en-US"/>
              </w:rPr>
              <w:t>21</w:t>
            </w:r>
          </w:p>
        </w:tc>
        <w:tc>
          <w:tcPr>
            <w:tcW w:w="705" w:type="dxa"/>
            <w:vAlign w:val="center"/>
          </w:tcPr>
          <w:p w:rsidR="001A0424" w:rsidRPr="005661FC" w:rsidRDefault="001A0424" w:rsidP="00643801">
            <w:pPr>
              <w:rPr>
                <w:sz w:val="18"/>
                <w:szCs w:val="18"/>
                <w:lang w:val="en-US"/>
              </w:rPr>
            </w:pPr>
            <w:r w:rsidRPr="005661FC">
              <w:rPr>
                <w:sz w:val="18"/>
                <w:szCs w:val="18"/>
                <w:lang w:val="en-US"/>
              </w:rPr>
              <w:t>О</w:t>
            </w:r>
          </w:p>
        </w:tc>
        <w:tc>
          <w:tcPr>
            <w:tcW w:w="2251" w:type="dxa"/>
            <w:vAlign w:val="center"/>
          </w:tcPr>
          <w:p w:rsidR="001A0424" w:rsidRPr="005661FC" w:rsidRDefault="001A0424" w:rsidP="00643801">
            <w:pPr>
              <w:rPr>
                <w:sz w:val="18"/>
                <w:szCs w:val="18"/>
              </w:rPr>
            </w:pPr>
            <w:r w:rsidRPr="005661FC">
              <w:rPr>
                <w:sz w:val="18"/>
                <w:szCs w:val="18"/>
              </w:rPr>
              <w:t>Код медицинской услуги</w:t>
            </w:r>
          </w:p>
        </w:tc>
        <w:tc>
          <w:tcPr>
            <w:tcW w:w="1173" w:type="dxa"/>
            <w:vAlign w:val="center"/>
          </w:tcPr>
          <w:p w:rsidR="001A0424" w:rsidRPr="005661FC" w:rsidRDefault="001A0424" w:rsidP="00643801">
            <w:pPr>
              <w:rPr>
                <w:sz w:val="18"/>
                <w:szCs w:val="18"/>
                <w:lang w:val="en-US"/>
              </w:rPr>
            </w:pPr>
            <w:r w:rsidRPr="005661FC">
              <w:rPr>
                <w:sz w:val="18"/>
                <w:szCs w:val="18"/>
                <w:lang w:val="en-US"/>
              </w:rPr>
              <w:t>SPRUSL*</w:t>
            </w:r>
          </w:p>
        </w:tc>
        <w:tc>
          <w:tcPr>
            <w:tcW w:w="3328" w:type="dxa"/>
            <w:vAlign w:val="center"/>
          </w:tcPr>
          <w:p w:rsidR="001A0424" w:rsidRPr="005661FC" w:rsidRDefault="001A0424" w:rsidP="00643801">
            <w:pPr>
              <w:rPr>
                <w:sz w:val="18"/>
                <w:szCs w:val="18"/>
                <w:u w:val="single"/>
              </w:rPr>
            </w:pPr>
            <w:r w:rsidRPr="005661FC">
              <w:rPr>
                <w:sz w:val="18"/>
                <w:szCs w:val="18"/>
                <w:u w:val="single"/>
              </w:rPr>
              <w:t>AMB</w:t>
            </w:r>
          </w:p>
          <w:p w:rsidR="001A0424" w:rsidRPr="005661FC" w:rsidRDefault="001A0424" w:rsidP="00643801">
            <w:pPr>
              <w:rPr>
                <w:sz w:val="18"/>
                <w:szCs w:val="18"/>
              </w:rPr>
            </w:pPr>
            <w:r w:rsidRPr="005661FC">
              <w:rPr>
                <w:sz w:val="18"/>
                <w:szCs w:val="18"/>
              </w:rPr>
              <w:t>В соответствии с порядком оплаты.</w:t>
            </w:r>
          </w:p>
          <w:p w:rsidR="001A0424" w:rsidRPr="005661FC" w:rsidRDefault="001A0424" w:rsidP="00643801">
            <w:pPr>
              <w:rPr>
                <w:sz w:val="18"/>
                <w:szCs w:val="18"/>
                <w:u w:val="single"/>
              </w:rPr>
            </w:pPr>
            <w:r w:rsidRPr="005661FC">
              <w:rPr>
                <w:sz w:val="18"/>
                <w:szCs w:val="18"/>
                <w:u w:val="single"/>
              </w:rPr>
              <w:t>ST</w:t>
            </w:r>
            <w:r w:rsidRPr="005661FC">
              <w:rPr>
                <w:sz w:val="18"/>
                <w:szCs w:val="18"/>
                <w:u w:val="single"/>
                <w:lang w:val="en-US"/>
              </w:rPr>
              <w:t>A</w:t>
            </w:r>
            <w:r w:rsidRPr="005661FC">
              <w:rPr>
                <w:sz w:val="18"/>
                <w:szCs w:val="18"/>
                <w:u w:val="single"/>
              </w:rPr>
              <w:t>C</w:t>
            </w:r>
          </w:p>
          <w:p w:rsidR="001A0424" w:rsidRPr="005661FC" w:rsidRDefault="001A0424" w:rsidP="00643801">
            <w:pPr>
              <w:rPr>
                <w:sz w:val="18"/>
                <w:szCs w:val="18"/>
              </w:rPr>
            </w:pPr>
            <w:r w:rsidRPr="005661FC">
              <w:rPr>
                <w:sz w:val="18"/>
                <w:szCs w:val="18"/>
              </w:rPr>
              <w:t>В соответствии с порядком оплаты.</w:t>
            </w:r>
          </w:p>
          <w:p w:rsidR="001A0424" w:rsidRPr="005661FC" w:rsidRDefault="001A0424" w:rsidP="00643801">
            <w:pPr>
              <w:rPr>
                <w:sz w:val="18"/>
                <w:szCs w:val="18"/>
                <w:u w:val="single"/>
              </w:rPr>
            </w:pPr>
            <w:r w:rsidRPr="005661FC">
              <w:rPr>
                <w:sz w:val="18"/>
                <w:szCs w:val="18"/>
                <w:u w:val="single"/>
                <w:lang w:val="en-US"/>
              </w:rPr>
              <w:t>SMP</w:t>
            </w:r>
          </w:p>
          <w:p w:rsidR="001A0424" w:rsidRPr="005661FC" w:rsidRDefault="001A0424" w:rsidP="00643801">
            <w:pPr>
              <w:rPr>
                <w:sz w:val="18"/>
                <w:szCs w:val="18"/>
              </w:rPr>
            </w:pPr>
            <w:r w:rsidRPr="005661FC">
              <w:rPr>
                <w:sz w:val="18"/>
                <w:szCs w:val="18"/>
              </w:rPr>
              <w:t>Используется только для вызовов ск</w:t>
            </w:r>
            <w:r w:rsidRPr="005661FC">
              <w:rPr>
                <w:sz w:val="18"/>
                <w:szCs w:val="18"/>
              </w:rPr>
              <w:t>о</w:t>
            </w:r>
            <w:r w:rsidRPr="005661FC">
              <w:rPr>
                <w:sz w:val="18"/>
                <w:szCs w:val="18"/>
              </w:rPr>
              <w:t>рой специализированной медицинской помощи, включая осуществление мед</w:t>
            </w:r>
            <w:r w:rsidRPr="005661FC">
              <w:rPr>
                <w:sz w:val="18"/>
                <w:szCs w:val="18"/>
              </w:rPr>
              <w:t>и</w:t>
            </w:r>
            <w:r w:rsidRPr="005661FC">
              <w:rPr>
                <w:sz w:val="18"/>
                <w:szCs w:val="18"/>
              </w:rPr>
              <w:t>цинской эвакуации.</w:t>
            </w:r>
          </w:p>
          <w:p w:rsidR="001A0424" w:rsidRPr="005661FC" w:rsidRDefault="001A0424" w:rsidP="00643801">
            <w:pPr>
              <w:rPr>
                <w:sz w:val="18"/>
                <w:szCs w:val="18"/>
                <w:u w:val="single"/>
              </w:rPr>
            </w:pPr>
            <w:r w:rsidRPr="005661FC">
              <w:rPr>
                <w:sz w:val="18"/>
                <w:szCs w:val="18"/>
                <w:u w:val="single"/>
              </w:rPr>
              <w:t>DD</w:t>
            </w:r>
          </w:p>
          <w:p w:rsidR="001A0424" w:rsidRPr="005661FC" w:rsidRDefault="001A0424" w:rsidP="00643801">
            <w:pPr>
              <w:rPr>
                <w:sz w:val="18"/>
                <w:szCs w:val="18"/>
              </w:rPr>
            </w:pPr>
            <w:r w:rsidRPr="005661FC">
              <w:rPr>
                <w:sz w:val="18"/>
                <w:szCs w:val="18"/>
              </w:rPr>
              <w:t>В соответствии с порядком оплаты.</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8B70F5">
            <w:pPr>
              <w:rPr>
                <w:sz w:val="18"/>
                <w:szCs w:val="18"/>
              </w:rPr>
            </w:pPr>
            <w:r w:rsidRPr="005661FC">
              <w:rPr>
                <w:sz w:val="18"/>
                <w:szCs w:val="18"/>
              </w:rPr>
              <w:t>1426,1564,</w:t>
            </w:r>
            <w:r w:rsidRPr="005661FC">
              <w:rPr>
                <w:sz w:val="18"/>
                <w:szCs w:val="18"/>
                <w:lang w:val="en-US"/>
              </w:rPr>
              <w:t xml:space="preserve"> </w:t>
            </w:r>
            <w:r w:rsidRPr="005661FC">
              <w:rPr>
                <w:sz w:val="18"/>
                <w:szCs w:val="18"/>
              </w:rPr>
              <w:t>1552,1306,</w:t>
            </w:r>
            <w:r w:rsidRPr="005661FC">
              <w:rPr>
                <w:sz w:val="18"/>
                <w:szCs w:val="18"/>
                <w:lang w:val="en-US"/>
              </w:rPr>
              <w:t xml:space="preserve"> </w:t>
            </w:r>
            <w:r w:rsidRPr="005661FC">
              <w:rPr>
                <w:sz w:val="18"/>
                <w:szCs w:val="18"/>
              </w:rPr>
              <w:t>1045,691,</w:t>
            </w:r>
            <w:r w:rsidRPr="005661FC">
              <w:rPr>
                <w:sz w:val="18"/>
                <w:szCs w:val="18"/>
                <w:lang w:val="en-US"/>
              </w:rPr>
              <w:t xml:space="preserve"> </w:t>
            </w:r>
            <w:r w:rsidRPr="005661FC">
              <w:rPr>
                <w:sz w:val="18"/>
                <w:szCs w:val="18"/>
              </w:rPr>
              <w:t>1031,1077,</w:t>
            </w:r>
            <w:r w:rsidRPr="005661FC">
              <w:rPr>
                <w:sz w:val="18"/>
                <w:szCs w:val="18"/>
                <w:lang w:val="en-US"/>
              </w:rPr>
              <w:t xml:space="preserve"> </w:t>
            </w:r>
            <w:r w:rsidRPr="005661FC">
              <w:rPr>
                <w:sz w:val="18"/>
                <w:szCs w:val="18"/>
              </w:rPr>
              <w:t>989,972,</w:t>
            </w:r>
            <w:r w:rsidRPr="005661FC">
              <w:rPr>
                <w:sz w:val="18"/>
                <w:szCs w:val="18"/>
                <w:lang w:val="en-US"/>
              </w:rPr>
              <w:t xml:space="preserve"> </w:t>
            </w:r>
            <w:r w:rsidRPr="005661FC">
              <w:rPr>
                <w:sz w:val="18"/>
                <w:szCs w:val="18"/>
              </w:rPr>
              <w:t>1150,1570,</w:t>
            </w:r>
            <w:r w:rsidRPr="005661FC">
              <w:rPr>
                <w:sz w:val="18"/>
                <w:szCs w:val="18"/>
                <w:lang w:val="en-US"/>
              </w:rPr>
              <w:t xml:space="preserve"> </w:t>
            </w:r>
            <w:r w:rsidRPr="005661FC">
              <w:rPr>
                <w:sz w:val="18"/>
                <w:szCs w:val="18"/>
              </w:rPr>
              <w:t>1542,1658,</w:t>
            </w:r>
            <w:r w:rsidRPr="005661FC">
              <w:rPr>
                <w:sz w:val="18"/>
                <w:szCs w:val="18"/>
                <w:lang w:val="en-US"/>
              </w:rPr>
              <w:t xml:space="preserve"> </w:t>
            </w:r>
            <w:r w:rsidRPr="005661FC">
              <w:rPr>
                <w:sz w:val="18"/>
                <w:szCs w:val="18"/>
              </w:rPr>
              <w:t>796,1439</w:t>
            </w:r>
          </w:p>
          <w:p w:rsidR="001A0424" w:rsidRPr="005661FC" w:rsidRDefault="001A0424" w:rsidP="00643801">
            <w:pPr>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lang w:val="en-US"/>
              </w:rPr>
            </w:pPr>
          </w:p>
        </w:tc>
        <w:tc>
          <w:tcPr>
            <w:tcW w:w="1614" w:type="dxa"/>
            <w:vAlign w:val="center"/>
          </w:tcPr>
          <w:p w:rsidR="001A0424" w:rsidRPr="005661FC" w:rsidRDefault="001A0424" w:rsidP="00643801">
            <w:pPr>
              <w:rPr>
                <w:sz w:val="18"/>
                <w:szCs w:val="18"/>
                <w:lang w:val="en-US"/>
              </w:rPr>
            </w:pPr>
            <w:r w:rsidRPr="005661FC">
              <w:rPr>
                <w:sz w:val="18"/>
                <w:szCs w:val="18"/>
                <w:lang w:val="en-US"/>
              </w:rPr>
              <w:t>USL_F</w:t>
            </w:r>
          </w:p>
        </w:tc>
        <w:tc>
          <w:tcPr>
            <w:tcW w:w="639" w:type="dxa"/>
            <w:noWrap/>
            <w:vAlign w:val="center"/>
          </w:tcPr>
          <w:p w:rsidR="001A0424" w:rsidRPr="005661FC" w:rsidRDefault="001A0424" w:rsidP="00643801">
            <w:pPr>
              <w:rPr>
                <w:sz w:val="18"/>
                <w:szCs w:val="18"/>
                <w:lang w:val="en-US"/>
              </w:rPr>
            </w:pPr>
            <w:r w:rsidRPr="005661FC">
              <w:rPr>
                <w:sz w:val="18"/>
                <w:szCs w:val="18"/>
                <w:lang w:val="en-US"/>
              </w:rPr>
              <w:t>Char</w:t>
            </w:r>
          </w:p>
        </w:tc>
        <w:tc>
          <w:tcPr>
            <w:tcW w:w="676" w:type="dxa"/>
            <w:vAlign w:val="center"/>
          </w:tcPr>
          <w:p w:rsidR="001A0424" w:rsidRPr="005661FC" w:rsidRDefault="001A0424" w:rsidP="003D0EC9">
            <w:pPr>
              <w:rPr>
                <w:sz w:val="18"/>
                <w:szCs w:val="18"/>
              </w:rPr>
            </w:pPr>
            <w:r w:rsidRPr="005661FC">
              <w:rPr>
                <w:sz w:val="18"/>
                <w:szCs w:val="18"/>
              </w:rPr>
              <w:t>20</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Код медицинской услуги в соответствии с фед</w:t>
            </w:r>
            <w:r w:rsidRPr="005661FC">
              <w:rPr>
                <w:sz w:val="18"/>
                <w:szCs w:val="18"/>
              </w:rPr>
              <w:t>е</w:t>
            </w:r>
            <w:r w:rsidRPr="005661FC">
              <w:rPr>
                <w:sz w:val="18"/>
                <w:szCs w:val="18"/>
              </w:rPr>
              <w:t>ральным справочником</w:t>
            </w:r>
          </w:p>
        </w:tc>
        <w:tc>
          <w:tcPr>
            <w:tcW w:w="1173" w:type="dxa"/>
            <w:vAlign w:val="center"/>
          </w:tcPr>
          <w:p w:rsidR="001A0424" w:rsidRPr="005661FC" w:rsidRDefault="001A0424" w:rsidP="00643801">
            <w:pPr>
              <w:rPr>
                <w:sz w:val="18"/>
                <w:szCs w:val="18"/>
                <w:lang w:val="en-US"/>
              </w:rPr>
            </w:pPr>
            <w:r w:rsidRPr="005661FC">
              <w:rPr>
                <w:sz w:val="18"/>
                <w:szCs w:val="18"/>
                <w:lang w:val="en-US"/>
              </w:rPr>
              <w:t>V001</w:t>
            </w:r>
          </w:p>
        </w:tc>
        <w:tc>
          <w:tcPr>
            <w:tcW w:w="3328" w:type="dxa"/>
            <w:vAlign w:val="center"/>
          </w:tcPr>
          <w:p w:rsidR="00D105F7" w:rsidRPr="005661FC" w:rsidRDefault="0054367F" w:rsidP="001F4C2C">
            <w:pPr>
              <w:rPr>
                <w:sz w:val="18"/>
                <w:szCs w:val="18"/>
              </w:rPr>
            </w:pPr>
            <w:r w:rsidRPr="005661FC">
              <w:rPr>
                <w:sz w:val="18"/>
                <w:szCs w:val="18"/>
              </w:rPr>
              <w:t xml:space="preserve">Обязательно к заполнению </w:t>
            </w:r>
          </w:p>
          <w:p w:rsidR="001A0424" w:rsidRPr="005661FC" w:rsidRDefault="00D105F7" w:rsidP="001F4C2C">
            <w:pPr>
              <w:rPr>
                <w:sz w:val="18"/>
                <w:szCs w:val="18"/>
              </w:rPr>
            </w:pPr>
            <w:r w:rsidRPr="005661FC">
              <w:rPr>
                <w:sz w:val="18"/>
                <w:szCs w:val="18"/>
              </w:rPr>
              <w:t xml:space="preserve">- </w:t>
            </w:r>
            <w:r w:rsidR="0054367F" w:rsidRPr="005661FC">
              <w:rPr>
                <w:sz w:val="18"/>
                <w:szCs w:val="18"/>
              </w:rPr>
              <w:t>при наличии кода медицинской услуги в справочнике.</w:t>
            </w:r>
          </w:p>
          <w:p w:rsidR="00D105F7" w:rsidRPr="005661FC" w:rsidRDefault="00D105F7" w:rsidP="00D105F7">
            <w:pPr>
              <w:autoSpaceDE w:val="0"/>
              <w:autoSpaceDN w:val="0"/>
              <w:adjustRightInd w:val="0"/>
              <w:rPr>
                <w:sz w:val="18"/>
                <w:szCs w:val="18"/>
              </w:rPr>
            </w:pPr>
            <w:r w:rsidRPr="005661FC">
              <w:rPr>
                <w:sz w:val="18"/>
                <w:szCs w:val="18"/>
              </w:rPr>
              <w:t>-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w:t>
            </w:r>
            <w:r w:rsidRPr="005661FC">
              <w:rPr>
                <w:sz w:val="18"/>
                <w:szCs w:val="18"/>
              </w:rPr>
              <w:t>о</w:t>
            </w:r>
            <w:r w:rsidRPr="005661FC">
              <w:rPr>
                <w:sz w:val="18"/>
                <w:szCs w:val="18"/>
              </w:rPr>
              <w:t xml:space="preserve">за - "C" или код основного диагноза </w:t>
            </w:r>
            <w:r w:rsidRPr="005661FC">
              <w:rPr>
                <w:sz w:val="18"/>
                <w:szCs w:val="18"/>
              </w:rPr>
              <w:lastRenderedPageBreak/>
              <w:t xml:space="preserve">входит в диапазон </w:t>
            </w:r>
            <w:hyperlink r:id="rId21" w:history="1">
              <w:r w:rsidRPr="005661FC">
                <w:rPr>
                  <w:sz w:val="18"/>
                  <w:szCs w:val="18"/>
                </w:rPr>
                <w:t>D00</w:t>
              </w:r>
            </w:hyperlink>
            <w:r w:rsidRPr="005661FC">
              <w:rPr>
                <w:sz w:val="18"/>
                <w:szCs w:val="18"/>
              </w:rPr>
              <w:t xml:space="preserve"> - </w:t>
            </w:r>
            <w:hyperlink r:id="rId22" w:history="1">
              <w:r w:rsidRPr="005661FC">
                <w:rPr>
                  <w:sz w:val="18"/>
                  <w:szCs w:val="18"/>
                </w:rPr>
                <w:t>D09</w:t>
              </w:r>
            </w:hyperlink>
            <w:r w:rsidRPr="005661FC">
              <w:rPr>
                <w:sz w:val="18"/>
                <w:szCs w:val="18"/>
              </w:rPr>
              <w:t>) и нейтр</w:t>
            </w:r>
            <w:r w:rsidRPr="005661FC">
              <w:rPr>
                <w:sz w:val="18"/>
                <w:szCs w:val="18"/>
              </w:rPr>
              <w:t>о</w:t>
            </w:r>
            <w:r w:rsidRPr="005661FC">
              <w:rPr>
                <w:sz w:val="18"/>
                <w:szCs w:val="18"/>
              </w:rPr>
              <w:t xml:space="preserve">пении (код основного диагноза - </w:t>
            </w:r>
            <w:hyperlink r:id="rId23" w:history="1">
              <w:r w:rsidRPr="005661FC">
                <w:rPr>
                  <w:sz w:val="18"/>
                  <w:szCs w:val="18"/>
                </w:rPr>
                <w:t>D70</w:t>
              </w:r>
            </w:hyperlink>
            <w:r w:rsidRPr="005661FC">
              <w:rPr>
                <w:sz w:val="18"/>
                <w:szCs w:val="18"/>
              </w:rPr>
              <w:t xml:space="preserve"> с сопутствующим диагнозом </w:t>
            </w:r>
            <w:hyperlink r:id="rId24" w:history="1">
              <w:r w:rsidRPr="005661FC">
                <w:rPr>
                  <w:sz w:val="18"/>
                  <w:szCs w:val="18"/>
                </w:rPr>
                <w:t>C00</w:t>
              </w:r>
            </w:hyperlink>
            <w:r w:rsidRPr="005661FC">
              <w:rPr>
                <w:sz w:val="18"/>
                <w:szCs w:val="18"/>
              </w:rPr>
              <w:t xml:space="preserve"> - </w:t>
            </w:r>
            <w:hyperlink r:id="rId25" w:history="1">
              <w:r w:rsidRPr="005661FC">
                <w:rPr>
                  <w:sz w:val="18"/>
                  <w:szCs w:val="18"/>
                </w:rPr>
                <w:t>C80</w:t>
              </w:r>
            </w:hyperlink>
            <w:r w:rsidRPr="005661FC">
              <w:rPr>
                <w:sz w:val="18"/>
                <w:szCs w:val="18"/>
              </w:rPr>
              <w:t xml:space="preserve"> или </w:t>
            </w:r>
            <w:hyperlink r:id="rId26" w:history="1">
              <w:r w:rsidRPr="005661FC">
                <w:rPr>
                  <w:sz w:val="18"/>
                  <w:szCs w:val="18"/>
                </w:rPr>
                <w:t>C97</w:t>
              </w:r>
            </w:hyperlink>
            <w:r w:rsidRPr="005661FC">
              <w:rPr>
                <w:sz w:val="18"/>
                <w:szCs w:val="18"/>
              </w:rPr>
              <w:t>)</w:t>
            </w:r>
          </w:p>
          <w:p w:rsidR="00D105F7" w:rsidRPr="005661FC" w:rsidRDefault="00D105F7" w:rsidP="001F4C2C">
            <w:pPr>
              <w:rPr>
                <w:sz w:val="18"/>
                <w:szCs w:val="18"/>
              </w:rPr>
            </w:pPr>
          </w:p>
        </w:tc>
        <w:tc>
          <w:tcPr>
            <w:tcW w:w="1267" w:type="dxa"/>
          </w:tcPr>
          <w:p w:rsidR="001A0424" w:rsidRPr="005661FC" w:rsidRDefault="000E2B34" w:rsidP="00643801">
            <w:pPr>
              <w:rPr>
                <w:sz w:val="18"/>
                <w:szCs w:val="18"/>
                <w:u w:val="single"/>
              </w:rPr>
            </w:pPr>
            <w:r w:rsidRPr="005661FC">
              <w:rPr>
                <w:sz w:val="18"/>
                <w:szCs w:val="18"/>
              </w:rPr>
              <w:lastRenderedPageBreak/>
              <w:t>Приказ ФФОМС от 07.04.2011 N 79 (ред. от 13.12.2018)</w:t>
            </w:r>
          </w:p>
        </w:tc>
        <w:tc>
          <w:tcPr>
            <w:tcW w:w="1126" w:type="dxa"/>
          </w:tcPr>
          <w:p w:rsidR="001A0424" w:rsidRPr="005661FC" w:rsidRDefault="001A0424" w:rsidP="008B70F5">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USL_DAT</w:t>
            </w:r>
          </w:p>
        </w:tc>
        <w:tc>
          <w:tcPr>
            <w:tcW w:w="639" w:type="dxa"/>
            <w:noWrap/>
            <w:vAlign w:val="center"/>
          </w:tcPr>
          <w:p w:rsidR="001A0424" w:rsidRPr="005661FC" w:rsidRDefault="001A0424" w:rsidP="00643801">
            <w:pPr>
              <w:rPr>
                <w:sz w:val="18"/>
                <w:szCs w:val="18"/>
                <w:lang w:val="en-US"/>
              </w:rPr>
            </w:pPr>
            <w:r w:rsidRPr="005661FC">
              <w:rPr>
                <w:sz w:val="18"/>
                <w:szCs w:val="18"/>
                <w:lang w:val="en-US"/>
              </w:rPr>
              <w:t>Dat</w:t>
            </w:r>
          </w:p>
        </w:tc>
        <w:tc>
          <w:tcPr>
            <w:tcW w:w="676" w:type="dxa"/>
            <w:vAlign w:val="center"/>
          </w:tcPr>
          <w:p w:rsidR="001A0424" w:rsidRPr="005661FC" w:rsidRDefault="001A0424" w:rsidP="00643801">
            <w:pPr>
              <w:rPr>
                <w:sz w:val="18"/>
                <w:szCs w:val="18"/>
                <w:lang w:val="en-US"/>
              </w:rPr>
            </w:pP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Дата оказания медици</w:t>
            </w:r>
            <w:r w:rsidRPr="005661FC">
              <w:rPr>
                <w:sz w:val="18"/>
                <w:szCs w:val="18"/>
              </w:rPr>
              <w:t>н</w:t>
            </w:r>
            <w:r w:rsidRPr="005661FC">
              <w:rPr>
                <w:sz w:val="18"/>
                <w:szCs w:val="18"/>
              </w:rPr>
              <w:t>ской услуги</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3F71E6">
            <w:pPr>
              <w:ind w:hanging="35"/>
              <w:rPr>
                <w:sz w:val="18"/>
                <w:szCs w:val="18"/>
              </w:rPr>
            </w:pPr>
            <w:r w:rsidRPr="005661FC">
              <w:rPr>
                <w:sz w:val="18"/>
                <w:szCs w:val="18"/>
              </w:rPr>
              <w:t>В формате ГГГГ-ММ-ДД.</w:t>
            </w:r>
          </w:p>
          <w:p w:rsidR="001A0424" w:rsidRPr="005661FC" w:rsidRDefault="001A0424" w:rsidP="003F71E6">
            <w:pPr>
              <w:ind w:hanging="35"/>
              <w:rPr>
                <w:sz w:val="18"/>
                <w:szCs w:val="18"/>
                <w:u w:val="single"/>
              </w:rPr>
            </w:pPr>
          </w:p>
          <w:p w:rsidR="001A0424" w:rsidRPr="005661FC" w:rsidRDefault="001A0424" w:rsidP="003F71E6">
            <w:pPr>
              <w:ind w:hanging="35"/>
              <w:rPr>
                <w:sz w:val="18"/>
                <w:szCs w:val="18"/>
                <w:u w:val="single"/>
              </w:rPr>
            </w:pPr>
            <w:r w:rsidRPr="005661FC">
              <w:rPr>
                <w:sz w:val="18"/>
                <w:szCs w:val="18"/>
                <w:u w:val="single"/>
                <w:lang w:val="en-US"/>
              </w:rPr>
              <w:t>AMB</w:t>
            </w:r>
          </w:p>
          <w:p w:rsidR="001A0424" w:rsidRPr="005661FC" w:rsidRDefault="001A0424" w:rsidP="003F71E6">
            <w:pPr>
              <w:ind w:hanging="35"/>
              <w:rPr>
                <w:sz w:val="18"/>
                <w:szCs w:val="18"/>
              </w:rPr>
            </w:pPr>
            <w:r w:rsidRPr="005661FC">
              <w:rPr>
                <w:sz w:val="18"/>
                <w:szCs w:val="18"/>
              </w:rPr>
              <w:t>Используется только для случаев мед</w:t>
            </w:r>
            <w:r w:rsidRPr="005661FC">
              <w:rPr>
                <w:sz w:val="18"/>
                <w:szCs w:val="18"/>
              </w:rPr>
              <w:t>и</w:t>
            </w:r>
            <w:r w:rsidRPr="005661FC">
              <w:rPr>
                <w:sz w:val="18"/>
                <w:szCs w:val="18"/>
              </w:rPr>
              <w:t>цинской реабилитации в амбулаторных условиях.</w:t>
            </w:r>
          </w:p>
          <w:p w:rsidR="001A0424" w:rsidRPr="005661FC" w:rsidRDefault="001A0424" w:rsidP="00643801">
            <w:pPr>
              <w:ind w:hanging="35"/>
              <w:rPr>
                <w:sz w:val="18"/>
                <w:szCs w:val="18"/>
                <w:u w:val="single"/>
              </w:rPr>
            </w:pPr>
            <w:r w:rsidRPr="005661FC">
              <w:rPr>
                <w:sz w:val="18"/>
                <w:szCs w:val="18"/>
                <w:u w:val="single"/>
                <w:lang w:val="en-US"/>
              </w:rPr>
              <w:t>STAC</w:t>
            </w:r>
          </w:p>
          <w:p w:rsidR="001A0424" w:rsidRPr="005661FC" w:rsidRDefault="001A0424" w:rsidP="00643801">
            <w:pPr>
              <w:ind w:hanging="35"/>
              <w:rPr>
                <w:sz w:val="18"/>
                <w:szCs w:val="18"/>
              </w:rPr>
            </w:pPr>
            <w:r w:rsidRPr="005661FC">
              <w:rPr>
                <w:sz w:val="18"/>
                <w:szCs w:val="18"/>
              </w:rPr>
              <w:t>Обязательно к заполнению при указ</w:t>
            </w:r>
            <w:r w:rsidRPr="005661FC">
              <w:rPr>
                <w:sz w:val="18"/>
                <w:szCs w:val="18"/>
              </w:rPr>
              <w:t>а</w:t>
            </w:r>
            <w:r w:rsidRPr="005661FC">
              <w:rPr>
                <w:sz w:val="18"/>
                <w:szCs w:val="18"/>
              </w:rPr>
              <w:t>нии основной медицинской услуги USL_OSN=1.</w:t>
            </w:r>
          </w:p>
          <w:p w:rsidR="001A0424" w:rsidRPr="005661FC" w:rsidRDefault="001A0424" w:rsidP="00643801">
            <w:pPr>
              <w:ind w:hanging="35"/>
              <w:rPr>
                <w:sz w:val="18"/>
                <w:szCs w:val="18"/>
                <w:u w:val="single"/>
              </w:rPr>
            </w:pPr>
            <w:r w:rsidRPr="005661FC">
              <w:rPr>
                <w:sz w:val="18"/>
                <w:szCs w:val="18"/>
                <w:u w:val="single"/>
                <w:lang w:val="en-US"/>
              </w:rPr>
              <w:t>SMP</w:t>
            </w:r>
          </w:p>
          <w:p w:rsidR="001A0424" w:rsidRPr="005661FC" w:rsidRDefault="001A0424" w:rsidP="00643801">
            <w:pPr>
              <w:ind w:hanging="35"/>
              <w:rPr>
                <w:sz w:val="18"/>
                <w:szCs w:val="18"/>
                <w:u w:val="single"/>
              </w:rPr>
            </w:pPr>
            <w:r w:rsidRPr="005661FC">
              <w:rPr>
                <w:sz w:val="18"/>
                <w:szCs w:val="18"/>
              </w:rPr>
              <w:t>Используется только для вызовов ск</w:t>
            </w:r>
            <w:r w:rsidRPr="005661FC">
              <w:rPr>
                <w:sz w:val="18"/>
                <w:szCs w:val="18"/>
              </w:rPr>
              <w:t>о</w:t>
            </w:r>
            <w:r w:rsidRPr="005661FC">
              <w:rPr>
                <w:sz w:val="18"/>
                <w:szCs w:val="18"/>
              </w:rPr>
              <w:t>рой специализированной медицинской помощи, включая осуществление мед</w:t>
            </w:r>
            <w:r w:rsidRPr="005661FC">
              <w:rPr>
                <w:sz w:val="18"/>
                <w:szCs w:val="18"/>
              </w:rPr>
              <w:t>и</w:t>
            </w:r>
            <w:r w:rsidRPr="005661FC">
              <w:rPr>
                <w:sz w:val="18"/>
                <w:szCs w:val="18"/>
              </w:rPr>
              <w:t>цинской эвакуации</w:t>
            </w:r>
            <w:r w:rsidRPr="005661FC">
              <w:rPr>
                <w:sz w:val="18"/>
                <w:szCs w:val="18"/>
                <w:u w:val="single"/>
              </w:rPr>
              <w:t xml:space="preserve"> </w:t>
            </w:r>
          </w:p>
          <w:p w:rsidR="001A0424" w:rsidRPr="005661FC" w:rsidRDefault="001A0424" w:rsidP="00643801">
            <w:pPr>
              <w:ind w:hanging="35"/>
              <w:rPr>
                <w:sz w:val="18"/>
                <w:szCs w:val="18"/>
                <w:u w:val="single"/>
              </w:rPr>
            </w:pPr>
            <w:r w:rsidRPr="005661FC">
              <w:rPr>
                <w:sz w:val="18"/>
                <w:szCs w:val="18"/>
                <w:u w:val="single"/>
                <w:lang w:val="en-US"/>
              </w:rPr>
              <w:t>DD</w:t>
            </w:r>
          </w:p>
          <w:p w:rsidR="001A0424" w:rsidRPr="005661FC" w:rsidRDefault="001A0424" w:rsidP="0037057C">
            <w:pPr>
              <w:ind w:hanging="35"/>
              <w:rPr>
                <w:sz w:val="18"/>
                <w:szCs w:val="18"/>
              </w:rPr>
            </w:pPr>
            <w:r w:rsidRPr="005661FC">
              <w:rPr>
                <w:sz w:val="18"/>
                <w:szCs w:val="18"/>
              </w:rPr>
              <w:t>Медицинские услуги (осмотры врачами специалистами, исследования и мер</w:t>
            </w:r>
            <w:r w:rsidRPr="005661FC">
              <w:rPr>
                <w:sz w:val="18"/>
                <w:szCs w:val="18"/>
              </w:rPr>
              <w:t>о</w:t>
            </w:r>
            <w:r w:rsidRPr="005661FC">
              <w:rPr>
                <w:sz w:val="18"/>
                <w:szCs w:val="18"/>
              </w:rPr>
              <w:t>приятия), которые не были проведены в связи с отказом застрахованного лица или с другими причинами, отражаются с датой отказа/датой начала диспанс</w:t>
            </w:r>
            <w:r w:rsidRPr="005661FC">
              <w:rPr>
                <w:sz w:val="18"/>
                <w:szCs w:val="18"/>
              </w:rPr>
              <w:t>е</w:t>
            </w:r>
            <w:r w:rsidRPr="005661FC">
              <w:rPr>
                <w:sz w:val="18"/>
                <w:szCs w:val="18"/>
              </w:rPr>
              <w:t>ризации (медицинского осмотра) в поле USL_DAT и соответствующим знач</w:t>
            </w:r>
            <w:r w:rsidRPr="005661FC">
              <w:rPr>
                <w:sz w:val="18"/>
                <w:szCs w:val="18"/>
              </w:rPr>
              <w:t>е</w:t>
            </w:r>
            <w:r w:rsidRPr="005661FC">
              <w:rPr>
                <w:sz w:val="18"/>
                <w:szCs w:val="18"/>
              </w:rPr>
              <w:t xml:space="preserve">нием в поле </w:t>
            </w:r>
            <w:r w:rsidRPr="005661FC">
              <w:rPr>
                <w:sz w:val="18"/>
                <w:szCs w:val="18"/>
                <w:lang w:val="en-US"/>
              </w:rPr>
              <w:t>USL</w:t>
            </w:r>
            <w:r w:rsidRPr="005661FC">
              <w:rPr>
                <w:sz w:val="18"/>
                <w:szCs w:val="18"/>
              </w:rPr>
              <w:t>_</w:t>
            </w:r>
            <w:r w:rsidRPr="005661FC">
              <w:rPr>
                <w:sz w:val="18"/>
                <w:szCs w:val="18"/>
                <w:lang w:val="en-US"/>
              </w:rPr>
              <w:t>PR</w:t>
            </w:r>
            <w:r w:rsidRPr="005661FC">
              <w:rPr>
                <w:sz w:val="18"/>
                <w:szCs w:val="18"/>
              </w:rPr>
              <w:t>_</w:t>
            </w:r>
            <w:r w:rsidRPr="005661FC">
              <w:rPr>
                <w:sz w:val="18"/>
                <w:szCs w:val="18"/>
                <w:lang w:val="en-US"/>
              </w:rPr>
              <w:t>NEP</w:t>
            </w:r>
            <w:r w:rsidRPr="005661FC">
              <w:rPr>
                <w:sz w:val="18"/>
                <w:szCs w:val="18"/>
              </w:rPr>
              <w:t>.</w:t>
            </w:r>
          </w:p>
        </w:tc>
        <w:tc>
          <w:tcPr>
            <w:tcW w:w="1267" w:type="dxa"/>
          </w:tcPr>
          <w:p w:rsidR="001A0424" w:rsidRPr="005661FC" w:rsidRDefault="001A0424" w:rsidP="003F71E6">
            <w:pPr>
              <w:ind w:hanging="35"/>
              <w:rPr>
                <w:sz w:val="18"/>
                <w:szCs w:val="18"/>
                <w:u w:val="single"/>
              </w:rPr>
            </w:pPr>
          </w:p>
        </w:tc>
        <w:tc>
          <w:tcPr>
            <w:tcW w:w="1126" w:type="dxa"/>
          </w:tcPr>
          <w:p w:rsidR="001A0424" w:rsidRPr="005661FC" w:rsidRDefault="001A0424" w:rsidP="008B70F5">
            <w:pPr>
              <w:rPr>
                <w:sz w:val="18"/>
                <w:szCs w:val="18"/>
              </w:rPr>
            </w:pPr>
            <w:r w:rsidRPr="005661FC">
              <w:rPr>
                <w:sz w:val="18"/>
                <w:szCs w:val="18"/>
              </w:rPr>
              <w:t>745,867</w:t>
            </w:r>
          </w:p>
          <w:p w:rsidR="001A0424" w:rsidRPr="005661FC" w:rsidRDefault="001A0424" w:rsidP="008B70F5">
            <w:pPr>
              <w:rPr>
                <w:sz w:val="18"/>
                <w:szCs w:val="18"/>
                <w:u w:val="single"/>
                <w:lang w:val="en-US"/>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SUMV_USL</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15.2</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Стоимость медицинской услуги, выставленная к оплате</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643801">
            <w:pPr>
              <w:rPr>
                <w:sz w:val="18"/>
                <w:szCs w:val="18"/>
              </w:rPr>
            </w:pPr>
            <w:r w:rsidRPr="005661FC">
              <w:rPr>
                <w:sz w:val="18"/>
                <w:szCs w:val="18"/>
              </w:rPr>
              <w:t>Заполняется с учетом указанной кра</w:t>
            </w:r>
            <w:r w:rsidRPr="005661FC">
              <w:rPr>
                <w:sz w:val="18"/>
                <w:szCs w:val="18"/>
              </w:rPr>
              <w:t>т</w:t>
            </w:r>
            <w:r w:rsidRPr="005661FC">
              <w:rPr>
                <w:sz w:val="18"/>
                <w:szCs w:val="18"/>
              </w:rPr>
              <w:t>ности медицинской услуги USL_KRAT.</w:t>
            </w:r>
          </w:p>
          <w:p w:rsidR="001A0424" w:rsidRPr="005661FC" w:rsidRDefault="001A0424" w:rsidP="00643801">
            <w:pPr>
              <w:rPr>
                <w:sz w:val="18"/>
                <w:szCs w:val="18"/>
                <w:u w:val="single"/>
              </w:rPr>
            </w:pPr>
          </w:p>
          <w:p w:rsidR="001A0424" w:rsidRPr="005661FC" w:rsidRDefault="001A0424" w:rsidP="00643801">
            <w:pPr>
              <w:rPr>
                <w:sz w:val="18"/>
                <w:szCs w:val="18"/>
                <w:u w:val="single"/>
              </w:rPr>
            </w:pPr>
            <w:r w:rsidRPr="005661FC">
              <w:rPr>
                <w:sz w:val="18"/>
                <w:szCs w:val="18"/>
                <w:u w:val="single"/>
              </w:rPr>
              <w:t>AMB</w:t>
            </w:r>
          </w:p>
          <w:p w:rsidR="001A0424" w:rsidRPr="005661FC" w:rsidRDefault="001A0424" w:rsidP="00643801">
            <w:pPr>
              <w:rPr>
                <w:sz w:val="18"/>
                <w:szCs w:val="18"/>
              </w:rPr>
            </w:pPr>
            <w:r w:rsidRPr="005661FC">
              <w:rPr>
                <w:sz w:val="18"/>
                <w:szCs w:val="18"/>
              </w:rPr>
              <w:t>Заполняется, если стоимость случая определяется по коду указанной мед</w:t>
            </w:r>
            <w:r w:rsidRPr="005661FC">
              <w:rPr>
                <w:sz w:val="18"/>
                <w:szCs w:val="18"/>
              </w:rPr>
              <w:t>и</w:t>
            </w:r>
            <w:r w:rsidRPr="005661FC">
              <w:rPr>
                <w:sz w:val="18"/>
                <w:szCs w:val="18"/>
              </w:rPr>
              <w:lastRenderedPageBreak/>
              <w:t>цинской услуги (в том числе внешние медицинские услуги, МРТ и КТ, стом</w:t>
            </w:r>
            <w:r w:rsidRPr="005661FC">
              <w:rPr>
                <w:sz w:val="18"/>
                <w:szCs w:val="18"/>
              </w:rPr>
              <w:t>а</w:t>
            </w:r>
            <w:r w:rsidRPr="005661FC">
              <w:rPr>
                <w:sz w:val="18"/>
                <w:szCs w:val="18"/>
              </w:rPr>
              <w:t>тологическая помощь детям, оказанная под общей анестезией, стоматологич</w:t>
            </w:r>
            <w:r w:rsidRPr="005661FC">
              <w:rPr>
                <w:sz w:val="18"/>
                <w:szCs w:val="18"/>
              </w:rPr>
              <w:t>е</w:t>
            </w:r>
            <w:r w:rsidRPr="005661FC">
              <w:rPr>
                <w:sz w:val="18"/>
                <w:szCs w:val="18"/>
              </w:rPr>
              <w:t>ской помощи, оплата которой ос</w:t>
            </w:r>
            <w:r w:rsidRPr="005661FC">
              <w:rPr>
                <w:sz w:val="18"/>
                <w:szCs w:val="18"/>
              </w:rPr>
              <w:t>у</w:t>
            </w:r>
            <w:r w:rsidRPr="005661FC">
              <w:rPr>
                <w:sz w:val="18"/>
                <w:szCs w:val="18"/>
              </w:rPr>
              <w:t>ществляется по УЕТ).</w:t>
            </w:r>
          </w:p>
          <w:p w:rsidR="001A0424" w:rsidRPr="005661FC" w:rsidRDefault="001A0424" w:rsidP="00643801">
            <w:pPr>
              <w:rPr>
                <w:sz w:val="18"/>
                <w:szCs w:val="18"/>
              </w:rPr>
            </w:pPr>
          </w:p>
          <w:p w:rsidR="001A0424" w:rsidRPr="005661FC" w:rsidRDefault="001A0424" w:rsidP="003716C2">
            <w:pPr>
              <w:rPr>
                <w:sz w:val="18"/>
                <w:szCs w:val="18"/>
              </w:rPr>
            </w:pPr>
            <w:r w:rsidRPr="005661FC">
              <w:rPr>
                <w:sz w:val="18"/>
                <w:szCs w:val="18"/>
              </w:rPr>
              <w:t>При оказании услуг МРТ и КТ при п</w:t>
            </w:r>
            <w:r w:rsidRPr="005661FC">
              <w:rPr>
                <w:sz w:val="18"/>
                <w:szCs w:val="18"/>
              </w:rPr>
              <w:t>о</w:t>
            </w:r>
            <w:r w:rsidRPr="005661FC">
              <w:rPr>
                <w:sz w:val="18"/>
                <w:szCs w:val="18"/>
              </w:rPr>
              <w:t>сещении приемного покоя, случай п</w:t>
            </w:r>
            <w:r w:rsidRPr="005661FC">
              <w:rPr>
                <w:sz w:val="18"/>
                <w:szCs w:val="18"/>
              </w:rPr>
              <w:t>о</w:t>
            </w:r>
            <w:r w:rsidRPr="005661FC">
              <w:rPr>
                <w:sz w:val="18"/>
                <w:szCs w:val="18"/>
              </w:rPr>
              <w:t xml:space="preserve">дается одной записью (блок </w:t>
            </w:r>
            <w:r w:rsidRPr="005661FC">
              <w:rPr>
                <w:sz w:val="18"/>
                <w:szCs w:val="18"/>
                <w:lang w:val="en-US"/>
              </w:rPr>
              <w:t>ZAP</w:t>
            </w:r>
            <w:r w:rsidRPr="005661FC">
              <w:rPr>
                <w:sz w:val="18"/>
                <w:szCs w:val="18"/>
              </w:rPr>
              <w:t>), при этом стоимость посещения указывается в поле SUMMAE, а стоимость услуг в поле SUMMAU.</w:t>
            </w:r>
          </w:p>
          <w:p w:rsidR="001A0424" w:rsidRPr="005661FC" w:rsidRDefault="001A0424" w:rsidP="003716C2">
            <w:pPr>
              <w:rPr>
                <w:sz w:val="18"/>
                <w:szCs w:val="18"/>
                <w:u w:val="single"/>
              </w:rPr>
            </w:pPr>
            <w:r w:rsidRPr="005661FC">
              <w:rPr>
                <w:sz w:val="18"/>
                <w:szCs w:val="18"/>
                <w:u w:val="single"/>
                <w:lang w:val="en-US"/>
              </w:rPr>
              <w:t>STAC</w:t>
            </w:r>
          </w:p>
          <w:p w:rsidR="001A0424" w:rsidRPr="005661FC" w:rsidRDefault="001A0424" w:rsidP="003716C2">
            <w:pPr>
              <w:rPr>
                <w:sz w:val="18"/>
                <w:szCs w:val="18"/>
              </w:rPr>
            </w:pPr>
            <w:r w:rsidRPr="005661FC">
              <w:rPr>
                <w:sz w:val="18"/>
                <w:szCs w:val="18"/>
              </w:rPr>
              <w:t>Заполняется при проведении диализа пациентам, находящимся на стациона</w:t>
            </w:r>
            <w:r w:rsidRPr="005661FC">
              <w:rPr>
                <w:sz w:val="18"/>
                <w:szCs w:val="18"/>
              </w:rPr>
              <w:t>р</w:t>
            </w:r>
            <w:r w:rsidRPr="005661FC">
              <w:rPr>
                <w:sz w:val="18"/>
                <w:szCs w:val="18"/>
              </w:rPr>
              <w:t>ном лечении.</w:t>
            </w:r>
          </w:p>
          <w:p w:rsidR="001A0424" w:rsidRPr="005661FC" w:rsidRDefault="001A0424" w:rsidP="003716C2">
            <w:pPr>
              <w:rPr>
                <w:sz w:val="18"/>
                <w:szCs w:val="18"/>
                <w:u w:val="single"/>
              </w:rPr>
            </w:pPr>
            <w:r w:rsidRPr="005661FC">
              <w:rPr>
                <w:sz w:val="18"/>
                <w:szCs w:val="18"/>
                <w:u w:val="single"/>
                <w:lang w:val="en-US"/>
              </w:rPr>
              <w:t>SMP</w:t>
            </w:r>
          </w:p>
          <w:p w:rsidR="001A0424" w:rsidRPr="005661FC" w:rsidRDefault="001A0424" w:rsidP="003716C2">
            <w:pPr>
              <w:rPr>
                <w:sz w:val="18"/>
                <w:szCs w:val="18"/>
                <w:u w:val="single"/>
              </w:rPr>
            </w:pPr>
            <w:r w:rsidRPr="005661FC">
              <w:rPr>
                <w:sz w:val="18"/>
                <w:szCs w:val="18"/>
              </w:rPr>
              <w:t>Используется только для вызовов ск</w:t>
            </w:r>
            <w:r w:rsidRPr="005661FC">
              <w:rPr>
                <w:sz w:val="18"/>
                <w:szCs w:val="18"/>
              </w:rPr>
              <w:t>о</w:t>
            </w:r>
            <w:r w:rsidRPr="005661FC">
              <w:rPr>
                <w:sz w:val="18"/>
                <w:szCs w:val="18"/>
              </w:rPr>
              <w:t>рой специализированной медицинской помощи, включая осуществление мед</w:t>
            </w:r>
            <w:r w:rsidRPr="005661FC">
              <w:rPr>
                <w:sz w:val="18"/>
                <w:szCs w:val="18"/>
              </w:rPr>
              <w:t>и</w:t>
            </w:r>
            <w:r w:rsidRPr="005661FC">
              <w:rPr>
                <w:sz w:val="18"/>
                <w:szCs w:val="18"/>
              </w:rPr>
              <w:t>цинской эвакуации</w:t>
            </w:r>
            <w:r w:rsidRPr="005661FC">
              <w:rPr>
                <w:sz w:val="18"/>
                <w:szCs w:val="18"/>
                <w:u w:val="single"/>
              </w:rPr>
              <w:t xml:space="preserve"> </w:t>
            </w:r>
          </w:p>
          <w:p w:rsidR="001A0424" w:rsidRPr="005661FC" w:rsidRDefault="001A0424" w:rsidP="003716C2">
            <w:pPr>
              <w:rPr>
                <w:sz w:val="18"/>
                <w:szCs w:val="18"/>
                <w:u w:val="single"/>
              </w:rPr>
            </w:pPr>
            <w:r w:rsidRPr="005661FC">
              <w:rPr>
                <w:sz w:val="18"/>
                <w:szCs w:val="18"/>
                <w:u w:val="single"/>
                <w:lang w:val="en-US"/>
              </w:rPr>
              <w:t>DD</w:t>
            </w:r>
          </w:p>
          <w:p w:rsidR="001A0424" w:rsidRPr="005661FC" w:rsidRDefault="001A0424" w:rsidP="003716C2">
            <w:pPr>
              <w:rPr>
                <w:sz w:val="18"/>
                <w:szCs w:val="18"/>
              </w:rPr>
            </w:pPr>
            <w:r w:rsidRPr="005661FC">
              <w:rPr>
                <w:sz w:val="18"/>
                <w:szCs w:val="18"/>
                <w:u w:val="single"/>
              </w:rPr>
              <w:t>По ДОГВН</w:t>
            </w:r>
            <w:r w:rsidRPr="005661FC">
              <w:rPr>
                <w:sz w:val="18"/>
                <w:szCs w:val="18"/>
              </w:rPr>
              <w:t>:</w:t>
            </w:r>
          </w:p>
          <w:p w:rsidR="001A0424" w:rsidRPr="005661FC" w:rsidRDefault="001A0424" w:rsidP="003716C2">
            <w:pPr>
              <w:rPr>
                <w:sz w:val="18"/>
                <w:szCs w:val="18"/>
              </w:rPr>
            </w:pPr>
            <w:r w:rsidRPr="005661FC">
              <w:rPr>
                <w:sz w:val="18"/>
                <w:szCs w:val="18"/>
              </w:rPr>
              <w:t xml:space="preserve">Сумма выставляется согласно тарифу из справочника </w:t>
            </w:r>
            <w:r w:rsidRPr="005661FC">
              <w:rPr>
                <w:sz w:val="18"/>
                <w:szCs w:val="18"/>
                <w:lang w:val="en-US"/>
              </w:rPr>
              <w:t>TAR</w:t>
            </w:r>
            <w:r w:rsidRPr="005661FC">
              <w:rPr>
                <w:sz w:val="18"/>
                <w:szCs w:val="18"/>
              </w:rPr>
              <w:t>_</w:t>
            </w:r>
            <w:r w:rsidRPr="005661FC">
              <w:rPr>
                <w:sz w:val="18"/>
                <w:szCs w:val="18"/>
                <w:lang w:val="en-US"/>
              </w:rPr>
              <w:t>DD</w:t>
            </w:r>
            <w:r w:rsidRPr="005661FC">
              <w:rPr>
                <w:sz w:val="18"/>
                <w:szCs w:val="18"/>
              </w:rPr>
              <w:t>.</w:t>
            </w:r>
            <w:r w:rsidRPr="005661FC">
              <w:rPr>
                <w:sz w:val="18"/>
                <w:szCs w:val="18"/>
                <w:lang w:val="en-US"/>
              </w:rPr>
              <w:t>DBF</w:t>
            </w:r>
            <w:r w:rsidRPr="005661FC">
              <w:rPr>
                <w:sz w:val="18"/>
                <w:szCs w:val="18"/>
              </w:rPr>
              <w:t xml:space="preserve"> (согла</w:t>
            </w:r>
            <w:r w:rsidRPr="005661FC">
              <w:rPr>
                <w:sz w:val="18"/>
                <w:szCs w:val="18"/>
              </w:rPr>
              <w:t>с</w:t>
            </w:r>
            <w:r w:rsidRPr="005661FC">
              <w:rPr>
                <w:sz w:val="18"/>
                <w:szCs w:val="18"/>
              </w:rPr>
              <w:t>но полю COD_</w:t>
            </w:r>
            <w:r w:rsidRPr="005661FC">
              <w:rPr>
                <w:sz w:val="18"/>
                <w:szCs w:val="18"/>
                <w:lang w:val="en-US"/>
              </w:rPr>
              <w:t>USL</w:t>
            </w:r>
            <w:r w:rsidRPr="005661FC">
              <w:rPr>
                <w:sz w:val="18"/>
                <w:szCs w:val="18"/>
              </w:rPr>
              <w:t xml:space="preserve"> для части услуг) при наличии. По остальным услугам по справочнику </w:t>
            </w:r>
            <w:r w:rsidRPr="005661FC">
              <w:rPr>
                <w:sz w:val="18"/>
                <w:szCs w:val="18"/>
                <w:lang w:val="en-US"/>
              </w:rPr>
              <w:t>PRSKCENA</w:t>
            </w:r>
            <w:r w:rsidRPr="005661FC">
              <w:rPr>
                <w:sz w:val="18"/>
                <w:szCs w:val="18"/>
              </w:rPr>
              <w:t>.</w:t>
            </w:r>
            <w:r w:rsidRPr="005661FC">
              <w:rPr>
                <w:sz w:val="18"/>
                <w:szCs w:val="18"/>
                <w:lang w:val="en-US"/>
              </w:rPr>
              <w:t>DBF</w:t>
            </w:r>
            <w:r w:rsidRPr="005661FC">
              <w:rPr>
                <w:sz w:val="18"/>
                <w:szCs w:val="18"/>
              </w:rPr>
              <w:t>.</w:t>
            </w:r>
          </w:p>
          <w:p w:rsidR="001A0424" w:rsidRPr="005661FC" w:rsidRDefault="001A0424" w:rsidP="00643801">
            <w:pPr>
              <w:rPr>
                <w:sz w:val="18"/>
                <w:szCs w:val="18"/>
              </w:rPr>
            </w:pPr>
            <w:r w:rsidRPr="005661FC">
              <w:rPr>
                <w:sz w:val="18"/>
                <w:szCs w:val="18"/>
                <w:u w:val="single"/>
              </w:rPr>
              <w:t xml:space="preserve">По 1 этапу </w:t>
            </w:r>
            <w:r w:rsidR="007851C6" w:rsidRPr="005661FC">
              <w:rPr>
                <w:sz w:val="18"/>
                <w:szCs w:val="18"/>
                <w:u w:val="single"/>
              </w:rPr>
              <w:t>ПМО несовершеннолетних</w:t>
            </w:r>
            <w:r w:rsidRPr="005661FC">
              <w:rPr>
                <w:sz w:val="18"/>
                <w:szCs w:val="18"/>
              </w:rPr>
              <w:t>:</w:t>
            </w:r>
          </w:p>
          <w:p w:rsidR="001A0424" w:rsidRPr="005661FC" w:rsidRDefault="001A0424" w:rsidP="00643801">
            <w:pPr>
              <w:rPr>
                <w:sz w:val="18"/>
                <w:szCs w:val="18"/>
              </w:rPr>
            </w:pPr>
            <w:r w:rsidRPr="005661FC">
              <w:rPr>
                <w:sz w:val="18"/>
                <w:szCs w:val="18"/>
              </w:rPr>
              <w:t xml:space="preserve">Сумма выставляется согласно тарифу из справочника </w:t>
            </w:r>
            <w:r w:rsidRPr="005661FC">
              <w:rPr>
                <w:sz w:val="18"/>
                <w:szCs w:val="18"/>
                <w:lang w:val="en-US"/>
              </w:rPr>
              <w:t>TAR</w:t>
            </w:r>
            <w:r w:rsidRPr="005661FC">
              <w:rPr>
                <w:sz w:val="18"/>
                <w:szCs w:val="18"/>
              </w:rPr>
              <w:t>_</w:t>
            </w:r>
            <w:r w:rsidRPr="005661FC">
              <w:rPr>
                <w:sz w:val="18"/>
                <w:szCs w:val="18"/>
                <w:lang w:val="en-US"/>
              </w:rPr>
              <w:t>DD</w:t>
            </w:r>
            <w:r w:rsidRPr="005661FC">
              <w:rPr>
                <w:sz w:val="18"/>
                <w:szCs w:val="18"/>
              </w:rPr>
              <w:t>.</w:t>
            </w:r>
            <w:r w:rsidRPr="005661FC">
              <w:rPr>
                <w:sz w:val="18"/>
                <w:szCs w:val="18"/>
                <w:lang w:val="en-US"/>
              </w:rPr>
              <w:t>DBF</w:t>
            </w:r>
            <w:r w:rsidRPr="005661FC">
              <w:rPr>
                <w:sz w:val="18"/>
                <w:szCs w:val="18"/>
              </w:rPr>
              <w:t xml:space="preserve"> (согла</w:t>
            </w:r>
            <w:r w:rsidRPr="005661FC">
              <w:rPr>
                <w:sz w:val="18"/>
                <w:szCs w:val="18"/>
              </w:rPr>
              <w:t>с</w:t>
            </w:r>
            <w:r w:rsidRPr="005661FC">
              <w:rPr>
                <w:sz w:val="18"/>
                <w:szCs w:val="18"/>
              </w:rPr>
              <w:t xml:space="preserve">но полю </w:t>
            </w:r>
            <w:r w:rsidRPr="005661FC">
              <w:rPr>
                <w:sz w:val="18"/>
                <w:szCs w:val="18"/>
                <w:lang w:val="en-US"/>
              </w:rPr>
              <w:t>COD</w:t>
            </w:r>
            <w:r w:rsidRPr="005661FC">
              <w:rPr>
                <w:sz w:val="18"/>
                <w:szCs w:val="18"/>
              </w:rPr>
              <w:t>_</w:t>
            </w:r>
            <w:r w:rsidRPr="005661FC">
              <w:rPr>
                <w:sz w:val="18"/>
                <w:szCs w:val="18"/>
                <w:lang w:val="en-US"/>
              </w:rPr>
              <w:t>USL</w:t>
            </w:r>
            <w:r w:rsidRPr="005661FC">
              <w:rPr>
                <w:sz w:val="18"/>
                <w:szCs w:val="18"/>
              </w:rPr>
              <w:t xml:space="preserve"> для части услуг) при наличии. По остальным услугам 0.</w:t>
            </w:r>
          </w:p>
          <w:p w:rsidR="001A0424" w:rsidRPr="005661FC" w:rsidRDefault="001A0424" w:rsidP="00643801">
            <w:pPr>
              <w:rPr>
                <w:sz w:val="18"/>
                <w:szCs w:val="18"/>
                <w:u w:val="single"/>
              </w:rPr>
            </w:pPr>
          </w:p>
          <w:p w:rsidR="001A0424" w:rsidRPr="005661FC" w:rsidRDefault="001A0424" w:rsidP="00643801">
            <w:pPr>
              <w:rPr>
                <w:sz w:val="18"/>
                <w:szCs w:val="18"/>
              </w:rPr>
            </w:pPr>
            <w:r w:rsidRPr="005661FC">
              <w:rPr>
                <w:sz w:val="18"/>
                <w:szCs w:val="18"/>
                <w:u w:val="single"/>
              </w:rPr>
              <w:t xml:space="preserve">По остальным видам диспансеризации </w:t>
            </w:r>
            <w:r w:rsidRPr="005661FC">
              <w:rPr>
                <w:sz w:val="18"/>
                <w:szCs w:val="18"/>
                <w:u w:val="single"/>
              </w:rPr>
              <w:lastRenderedPageBreak/>
              <w:t>и осмотров</w:t>
            </w:r>
            <w:r w:rsidRPr="005661FC">
              <w:rPr>
                <w:sz w:val="18"/>
                <w:szCs w:val="18"/>
              </w:rPr>
              <w:t xml:space="preserve"> ставится 0. Сумма рассч</w:t>
            </w:r>
            <w:r w:rsidRPr="005661FC">
              <w:rPr>
                <w:sz w:val="18"/>
                <w:szCs w:val="18"/>
              </w:rPr>
              <w:t>и</w:t>
            </w:r>
            <w:r w:rsidRPr="005661FC">
              <w:rPr>
                <w:sz w:val="18"/>
                <w:szCs w:val="18"/>
              </w:rPr>
              <w:t>тывается на уровне законченного сл</w:t>
            </w:r>
            <w:r w:rsidRPr="005661FC">
              <w:rPr>
                <w:sz w:val="18"/>
                <w:szCs w:val="18"/>
              </w:rPr>
              <w:t>у</w:t>
            </w:r>
            <w:r w:rsidRPr="005661FC">
              <w:rPr>
                <w:sz w:val="18"/>
                <w:szCs w:val="18"/>
              </w:rPr>
              <w:t>чая (этапа) согласно тарифному согл</w:t>
            </w:r>
            <w:r w:rsidRPr="005661FC">
              <w:rPr>
                <w:sz w:val="18"/>
                <w:szCs w:val="18"/>
              </w:rPr>
              <w:t>а</w:t>
            </w:r>
            <w:r w:rsidRPr="005661FC">
              <w:rPr>
                <w:sz w:val="18"/>
                <w:szCs w:val="18"/>
              </w:rPr>
              <w:t>шению.</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USL_KRAT</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2</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Кратность медицинской услуги</w:t>
            </w:r>
          </w:p>
        </w:tc>
        <w:tc>
          <w:tcPr>
            <w:tcW w:w="1173" w:type="dxa"/>
            <w:vAlign w:val="center"/>
          </w:tcPr>
          <w:p w:rsidR="001A0424" w:rsidRPr="005661FC" w:rsidRDefault="001A0424" w:rsidP="00643801">
            <w:pPr>
              <w:rPr>
                <w:sz w:val="18"/>
                <w:szCs w:val="18"/>
                <w:lang w:val="en-US"/>
              </w:rPr>
            </w:pPr>
          </w:p>
        </w:tc>
        <w:tc>
          <w:tcPr>
            <w:tcW w:w="3328" w:type="dxa"/>
            <w:vAlign w:val="center"/>
          </w:tcPr>
          <w:p w:rsidR="001A0424" w:rsidRPr="005661FC" w:rsidRDefault="001A0424" w:rsidP="00643801">
            <w:pPr>
              <w:rPr>
                <w:sz w:val="18"/>
                <w:szCs w:val="18"/>
              </w:rPr>
            </w:pPr>
            <w:r w:rsidRPr="005661FC">
              <w:rPr>
                <w:sz w:val="18"/>
                <w:szCs w:val="18"/>
              </w:rPr>
              <w:t>Число оказанных услуг. При отсутствии принимается за 1.</w:t>
            </w:r>
          </w:p>
        </w:tc>
        <w:tc>
          <w:tcPr>
            <w:tcW w:w="1267" w:type="dxa"/>
          </w:tcPr>
          <w:p w:rsidR="001A0424" w:rsidRPr="005661FC" w:rsidRDefault="001A0424" w:rsidP="00643801">
            <w:pPr>
              <w:rPr>
                <w:sz w:val="18"/>
                <w:szCs w:val="18"/>
              </w:rPr>
            </w:pPr>
          </w:p>
        </w:tc>
        <w:tc>
          <w:tcPr>
            <w:tcW w:w="1126" w:type="dxa"/>
          </w:tcPr>
          <w:p w:rsidR="001A0424" w:rsidRPr="005661FC" w:rsidRDefault="001A0424" w:rsidP="00643801">
            <w:pPr>
              <w:rPr>
                <w:sz w:val="18"/>
                <w:szCs w:val="18"/>
                <w:lang w:val="en-US"/>
              </w:rPr>
            </w:pPr>
            <w:r w:rsidRPr="005661FC">
              <w:rPr>
                <w:sz w:val="18"/>
                <w:szCs w:val="18"/>
              </w:rPr>
              <w:t>1880</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lang w:val="en-US"/>
              </w:rPr>
              <w:t>USL_OSN</w:t>
            </w:r>
          </w:p>
        </w:tc>
        <w:tc>
          <w:tcPr>
            <w:tcW w:w="639" w:type="dxa"/>
            <w:noWrap/>
            <w:vAlign w:val="center"/>
          </w:tcPr>
          <w:p w:rsidR="001A0424" w:rsidRPr="005661FC" w:rsidRDefault="001A0424" w:rsidP="00643801">
            <w:pPr>
              <w:rPr>
                <w:sz w:val="18"/>
                <w:szCs w:val="18"/>
                <w:lang w:val="en-US"/>
              </w:rPr>
            </w:pPr>
            <w:r w:rsidRPr="005661FC">
              <w:rPr>
                <w:sz w:val="18"/>
                <w:szCs w:val="18"/>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1</w:t>
            </w:r>
          </w:p>
        </w:tc>
        <w:tc>
          <w:tcPr>
            <w:tcW w:w="705" w:type="dxa"/>
            <w:vAlign w:val="center"/>
          </w:tcPr>
          <w:p w:rsidR="001A0424" w:rsidRPr="005661FC" w:rsidRDefault="001A0424" w:rsidP="00643801">
            <w:pPr>
              <w:rPr>
                <w:sz w:val="18"/>
                <w:szCs w:val="18"/>
              </w:rPr>
            </w:pPr>
            <w:r w:rsidRPr="005661FC">
              <w:rPr>
                <w:sz w:val="18"/>
                <w:szCs w:val="18"/>
              </w:rPr>
              <w:t>О</w:t>
            </w:r>
          </w:p>
        </w:tc>
        <w:tc>
          <w:tcPr>
            <w:tcW w:w="2251" w:type="dxa"/>
            <w:vAlign w:val="center"/>
          </w:tcPr>
          <w:p w:rsidR="001A0424" w:rsidRPr="005661FC" w:rsidRDefault="001A0424" w:rsidP="00643801">
            <w:pPr>
              <w:rPr>
                <w:sz w:val="18"/>
                <w:szCs w:val="18"/>
              </w:rPr>
            </w:pPr>
            <w:r w:rsidRPr="005661FC">
              <w:rPr>
                <w:sz w:val="18"/>
                <w:szCs w:val="18"/>
              </w:rPr>
              <w:t>Признак основной мед</w:t>
            </w:r>
            <w:r w:rsidRPr="005661FC">
              <w:rPr>
                <w:sz w:val="18"/>
                <w:szCs w:val="18"/>
              </w:rPr>
              <w:t>и</w:t>
            </w:r>
            <w:r w:rsidRPr="005661FC">
              <w:rPr>
                <w:sz w:val="18"/>
                <w:szCs w:val="18"/>
              </w:rPr>
              <w:t>цинской услуги</w:t>
            </w:r>
          </w:p>
        </w:tc>
        <w:tc>
          <w:tcPr>
            <w:tcW w:w="1173" w:type="dxa"/>
            <w:vAlign w:val="center"/>
          </w:tcPr>
          <w:p w:rsidR="001A0424" w:rsidRPr="005661FC" w:rsidRDefault="001A0424" w:rsidP="00643801">
            <w:pPr>
              <w:rPr>
                <w:sz w:val="18"/>
                <w:szCs w:val="18"/>
                <w:lang w:val="en-US"/>
              </w:rPr>
            </w:pPr>
          </w:p>
        </w:tc>
        <w:tc>
          <w:tcPr>
            <w:tcW w:w="3328" w:type="dxa"/>
            <w:vAlign w:val="center"/>
          </w:tcPr>
          <w:p w:rsidR="001A0424" w:rsidRPr="005661FC" w:rsidRDefault="001A0424" w:rsidP="00643801">
            <w:pPr>
              <w:rPr>
                <w:sz w:val="18"/>
                <w:szCs w:val="18"/>
                <w:u w:val="single"/>
              </w:rPr>
            </w:pPr>
            <w:r w:rsidRPr="005661FC">
              <w:rPr>
                <w:sz w:val="18"/>
                <w:szCs w:val="18"/>
                <w:u w:val="single"/>
              </w:rPr>
              <w:t>AMB</w:t>
            </w:r>
          </w:p>
          <w:p w:rsidR="001A0424" w:rsidRPr="005661FC" w:rsidRDefault="001A0424" w:rsidP="00643801">
            <w:pPr>
              <w:rPr>
                <w:sz w:val="18"/>
                <w:szCs w:val="18"/>
                <w:u w:val="single"/>
              </w:rPr>
            </w:pPr>
            <w:r w:rsidRPr="005661FC">
              <w:rPr>
                <w:sz w:val="18"/>
                <w:szCs w:val="18"/>
                <w:u w:val="single"/>
              </w:rPr>
              <w:t>STAC</w:t>
            </w:r>
          </w:p>
          <w:p w:rsidR="001A0424" w:rsidRPr="005661FC" w:rsidRDefault="001A0424" w:rsidP="00643801">
            <w:pPr>
              <w:rPr>
                <w:sz w:val="18"/>
                <w:szCs w:val="18"/>
                <w:u w:val="single"/>
              </w:rPr>
            </w:pPr>
            <w:r w:rsidRPr="005661FC">
              <w:rPr>
                <w:sz w:val="18"/>
                <w:szCs w:val="18"/>
                <w:u w:val="single"/>
              </w:rPr>
              <w:t>SMP</w:t>
            </w:r>
          </w:p>
          <w:p w:rsidR="001A0424" w:rsidRPr="005661FC" w:rsidRDefault="001A0424" w:rsidP="00643801">
            <w:pPr>
              <w:rPr>
                <w:sz w:val="18"/>
                <w:szCs w:val="18"/>
                <w:u w:val="single"/>
              </w:rPr>
            </w:pPr>
            <w:r w:rsidRPr="005661FC">
              <w:rPr>
                <w:sz w:val="18"/>
                <w:szCs w:val="18"/>
                <w:u w:val="single"/>
              </w:rPr>
              <w:t>DD</w:t>
            </w:r>
          </w:p>
          <w:p w:rsidR="001A0424" w:rsidRPr="005661FC" w:rsidRDefault="001A0424" w:rsidP="00643801">
            <w:pPr>
              <w:rPr>
                <w:sz w:val="18"/>
                <w:szCs w:val="18"/>
              </w:rPr>
            </w:pPr>
            <w:r w:rsidRPr="005661FC">
              <w:rPr>
                <w:sz w:val="18"/>
                <w:szCs w:val="18"/>
              </w:rPr>
              <w:t>0 – признак отсутствует;</w:t>
            </w:r>
          </w:p>
          <w:p w:rsidR="001A0424" w:rsidRPr="005661FC" w:rsidRDefault="001A0424" w:rsidP="00643801">
            <w:pPr>
              <w:rPr>
                <w:sz w:val="18"/>
                <w:szCs w:val="18"/>
              </w:rPr>
            </w:pPr>
            <w:r w:rsidRPr="005661FC">
              <w:rPr>
                <w:sz w:val="18"/>
                <w:szCs w:val="18"/>
              </w:rPr>
              <w:t>STAC</w:t>
            </w:r>
          </w:p>
          <w:p w:rsidR="001A0424" w:rsidRPr="005661FC" w:rsidRDefault="001A0424" w:rsidP="00373A85">
            <w:pPr>
              <w:rPr>
                <w:sz w:val="18"/>
                <w:szCs w:val="18"/>
              </w:rPr>
            </w:pPr>
            <w:r w:rsidRPr="005661FC">
              <w:rPr>
                <w:sz w:val="18"/>
                <w:szCs w:val="18"/>
              </w:rPr>
              <w:t>1 – основная медицинская услуга (м</w:t>
            </w:r>
            <w:r w:rsidRPr="005661FC">
              <w:rPr>
                <w:sz w:val="18"/>
                <w:szCs w:val="18"/>
              </w:rPr>
              <w:t>е</w:t>
            </w:r>
            <w:r w:rsidRPr="005661FC">
              <w:rPr>
                <w:sz w:val="18"/>
                <w:szCs w:val="18"/>
              </w:rPr>
              <w:t>дицинская услуга, которая может я</w:t>
            </w:r>
            <w:r w:rsidRPr="005661FC">
              <w:rPr>
                <w:sz w:val="18"/>
                <w:szCs w:val="18"/>
              </w:rPr>
              <w:t>в</w:t>
            </w:r>
            <w:r w:rsidRPr="005661FC">
              <w:rPr>
                <w:sz w:val="18"/>
                <w:szCs w:val="18"/>
              </w:rPr>
              <w:t>ляться  классификационным критерием отнесения данного случая лечения к КСГ) (код может быть установлен только один раз).</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lang w:val="en-US"/>
              </w:rPr>
            </w:pPr>
            <w:r w:rsidRPr="005661FC">
              <w:rPr>
                <w:sz w:val="18"/>
                <w:szCs w:val="18"/>
              </w:rPr>
              <w:t>929</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IS_EXT_USL</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1</w:t>
            </w:r>
          </w:p>
        </w:tc>
        <w:tc>
          <w:tcPr>
            <w:tcW w:w="705" w:type="dxa"/>
            <w:vAlign w:val="center"/>
          </w:tcPr>
          <w:p w:rsidR="001A0424" w:rsidRPr="005661FC" w:rsidRDefault="001A0424" w:rsidP="00643801">
            <w:pPr>
              <w:rPr>
                <w:sz w:val="18"/>
                <w:szCs w:val="18"/>
              </w:rPr>
            </w:pPr>
            <w:r w:rsidRPr="005661FC">
              <w:rPr>
                <w:sz w:val="18"/>
                <w:szCs w:val="18"/>
              </w:rPr>
              <w:t>О</w:t>
            </w:r>
          </w:p>
        </w:tc>
        <w:tc>
          <w:tcPr>
            <w:tcW w:w="2251" w:type="dxa"/>
            <w:vAlign w:val="center"/>
          </w:tcPr>
          <w:p w:rsidR="001A0424" w:rsidRPr="005661FC" w:rsidRDefault="001A0424" w:rsidP="00643801">
            <w:pPr>
              <w:rPr>
                <w:sz w:val="18"/>
                <w:szCs w:val="18"/>
              </w:rPr>
            </w:pPr>
            <w:r w:rsidRPr="005661FC">
              <w:rPr>
                <w:sz w:val="18"/>
                <w:szCs w:val="18"/>
              </w:rPr>
              <w:t>Признак привлечения стороннего специал</w:t>
            </w:r>
            <w:r w:rsidRPr="005661FC">
              <w:rPr>
                <w:sz w:val="18"/>
                <w:szCs w:val="18"/>
              </w:rPr>
              <w:t>и</w:t>
            </w:r>
            <w:r w:rsidRPr="005661FC">
              <w:rPr>
                <w:sz w:val="18"/>
                <w:szCs w:val="18"/>
              </w:rPr>
              <w:t>ста/проведения исслед</w:t>
            </w:r>
            <w:r w:rsidRPr="005661FC">
              <w:rPr>
                <w:sz w:val="18"/>
                <w:szCs w:val="18"/>
              </w:rPr>
              <w:t>о</w:t>
            </w:r>
            <w:r w:rsidRPr="005661FC">
              <w:rPr>
                <w:sz w:val="18"/>
                <w:szCs w:val="18"/>
              </w:rPr>
              <w:t>вания</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643801">
            <w:pPr>
              <w:rPr>
                <w:sz w:val="18"/>
                <w:szCs w:val="18"/>
                <w:u w:val="single"/>
              </w:rPr>
            </w:pPr>
            <w:r w:rsidRPr="005661FC">
              <w:rPr>
                <w:sz w:val="18"/>
                <w:szCs w:val="18"/>
                <w:u w:val="single"/>
              </w:rPr>
              <w:t>AMB</w:t>
            </w:r>
          </w:p>
          <w:p w:rsidR="001A0424" w:rsidRPr="005661FC" w:rsidRDefault="001A0424" w:rsidP="00643801">
            <w:pPr>
              <w:rPr>
                <w:sz w:val="18"/>
                <w:szCs w:val="18"/>
                <w:u w:val="single"/>
              </w:rPr>
            </w:pPr>
            <w:r w:rsidRPr="005661FC">
              <w:rPr>
                <w:sz w:val="18"/>
                <w:szCs w:val="18"/>
                <w:u w:val="single"/>
              </w:rPr>
              <w:t>STAC</w:t>
            </w:r>
          </w:p>
          <w:p w:rsidR="001A0424" w:rsidRPr="005661FC" w:rsidRDefault="001A0424" w:rsidP="00643801">
            <w:pPr>
              <w:rPr>
                <w:sz w:val="18"/>
                <w:szCs w:val="18"/>
                <w:u w:val="single"/>
              </w:rPr>
            </w:pPr>
            <w:r w:rsidRPr="005661FC">
              <w:rPr>
                <w:sz w:val="18"/>
                <w:szCs w:val="18"/>
                <w:u w:val="single"/>
              </w:rPr>
              <w:t>SMP</w:t>
            </w:r>
          </w:p>
          <w:p w:rsidR="001A0424" w:rsidRPr="005661FC" w:rsidRDefault="001A0424" w:rsidP="00643801">
            <w:pPr>
              <w:rPr>
                <w:sz w:val="18"/>
                <w:szCs w:val="18"/>
                <w:u w:val="single"/>
              </w:rPr>
            </w:pPr>
            <w:r w:rsidRPr="005661FC">
              <w:rPr>
                <w:sz w:val="18"/>
                <w:szCs w:val="18"/>
                <w:u w:val="single"/>
              </w:rPr>
              <w:t>DD</w:t>
            </w:r>
          </w:p>
          <w:p w:rsidR="001A0424" w:rsidRPr="005661FC" w:rsidRDefault="001A0424" w:rsidP="00643801">
            <w:pPr>
              <w:rPr>
                <w:sz w:val="18"/>
                <w:szCs w:val="18"/>
              </w:rPr>
            </w:pPr>
            <w:r w:rsidRPr="005661FC">
              <w:rPr>
                <w:sz w:val="18"/>
                <w:szCs w:val="18"/>
              </w:rPr>
              <w:t>0 – признак отсутствует;</w:t>
            </w:r>
          </w:p>
          <w:p w:rsidR="001A0424" w:rsidRPr="005661FC" w:rsidRDefault="001A0424" w:rsidP="00643801">
            <w:pPr>
              <w:rPr>
                <w:sz w:val="18"/>
                <w:szCs w:val="18"/>
                <w:u w:val="single"/>
              </w:rPr>
            </w:pPr>
            <w:r w:rsidRPr="005661FC">
              <w:rPr>
                <w:sz w:val="18"/>
                <w:szCs w:val="18"/>
                <w:u w:val="single"/>
              </w:rPr>
              <w:t>DD</w:t>
            </w:r>
          </w:p>
          <w:p w:rsidR="001A0424" w:rsidRPr="005661FC" w:rsidRDefault="001A0424" w:rsidP="00A23998">
            <w:pPr>
              <w:rPr>
                <w:sz w:val="18"/>
                <w:szCs w:val="18"/>
              </w:rPr>
            </w:pPr>
            <w:r w:rsidRPr="005661FC">
              <w:rPr>
                <w:sz w:val="18"/>
                <w:szCs w:val="18"/>
              </w:rPr>
              <w:t>1 –  Осмотр/исследование не может быть проведено в медицинской орган</w:t>
            </w:r>
            <w:r w:rsidRPr="005661FC">
              <w:rPr>
                <w:sz w:val="18"/>
                <w:szCs w:val="18"/>
              </w:rPr>
              <w:t>и</w:t>
            </w:r>
            <w:r w:rsidRPr="005661FC">
              <w:rPr>
                <w:sz w:val="18"/>
                <w:szCs w:val="18"/>
              </w:rPr>
              <w:t>зации, оказывающей медицинскую п</w:t>
            </w:r>
            <w:r w:rsidRPr="005661FC">
              <w:rPr>
                <w:sz w:val="18"/>
                <w:szCs w:val="18"/>
              </w:rPr>
              <w:t>о</w:t>
            </w:r>
            <w:r w:rsidRPr="005661FC">
              <w:rPr>
                <w:sz w:val="18"/>
                <w:szCs w:val="18"/>
              </w:rPr>
              <w:t>мощь по случаю;</w:t>
            </w:r>
          </w:p>
          <w:p w:rsidR="001A0424" w:rsidRPr="005661FC" w:rsidRDefault="001A0424" w:rsidP="00C51772">
            <w:pPr>
              <w:rPr>
                <w:sz w:val="18"/>
                <w:szCs w:val="18"/>
              </w:rPr>
            </w:pPr>
            <w:r w:rsidRPr="005661FC">
              <w:rPr>
                <w:sz w:val="18"/>
                <w:szCs w:val="18"/>
              </w:rPr>
              <w:t>2 – Осмотр/исследование выполнено в другой медицинской организации до начала проведения диспансеризации</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MO_ISP*</w:t>
            </w:r>
          </w:p>
        </w:tc>
        <w:tc>
          <w:tcPr>
            <w:tcW w:w="639" w:type="dxa"/>
            <w:noWrap/>
            <w:vAlign w:val="center"/>
          </w:tcPr>
          <w:p w:rsidR="001A0424" w:rsidRPr="005661FC" w:rsidRDefault="001A0424" w:rsidP="00643801">
            <w:pPr>
              <w:rPr>
                <w:sz w:val="18"/>
                <w:szCs w:val="18"/>
                <w:lang w:val="en-US"/>
              </w:rPr>
            </w:pPr>
            <w:r w:rsidRPr="005661FC">
              <w:rPr>
                <w:sz w:val="18"/>
                <w:szCs w:val="18"/>
                <w:lang w:val="en-US"/>
              </w:rPr>
              <w:t>Char</w:t>
            </w:r>
          </w:p>
        </w:tc>
        <w:tc>
          <w:tcPr>
            <w:tcW w:w="676" w:type="dxa"/>
            <w:vAlign w:val="center"/>
          </w:tcPr>
          <w:p w:rsidR="001A0424" w:rsidRPr="005661FC" w:rsidRDefault="001A0424" w:rsidP="00643801">
            <w:pPr>
              <w:rPr>
                <w:sz w:val="18"/>
                <w:szCs w:val="18"/>
                <w:lang w:val="en-US"/>
              </w:rPr>
            </w:pPr>
            <w:r w:rsidRPr="005661FC">
              <w:rPr>
                <w:sz w:val="18"/>
                <w:szCs w:val="18"/>
                <w:lang w:val="en-US"/>
              </w:rPr>
              <w:t>4</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B64503">
            <w:pPr>
              <w:rPr>
                <w:sz w:val="18"/>
                <w:szCs w:val="18"/>
              </w:rPr>
            </w:pPr>
            <w:r w:rsidRPr="005661FC">
              <w:rPr>
                <w:sz w:val="18"/>
                <w:szCs w:val="18"/>
              </w:rPr>
              <w:t xml:space="preserve">Код </w:t>
            </w:r>
            <w:r w:rsidRPr="005661FC">
              <w:rPr>
                <w:sz w:val="18"/>
                <w:szCs w:val="18"/>
                <w:lang w:val="en-US"/>
              </w:rPr>
              <w:t>МО-испо</w:t>
            </w:r>
            <w:r w:rsidRPr="005661FC">
              <w:rPr>
                <w:sz w:val="18"/>
                <w:szCs w:val="18"/>
              </w:rPr>
              <w:t>лнителя</w:t>
            </w:r>
          </w:p>
        </w:tc>
        <w:tc>
          <w:tcPr>
            <w:tcW w:w="1173" w:type="dxa"/>
            <w:vAlign w:val="center"/>
          </w:tcPr>
          <w:p w:rsidR="001A0424" w:rsidRPr="005661FC" w:rsidRDefault="001A0424" w:rsidP="00643801">
            <w:pPr>
              <w:rPr>
                <w:sz w:val="18"/>
                <w:szCs w:val="18"/>
                <w:lang w:val="en-US"/>
              </w:rPr>
            </w:pPr>
            <w:r w:rsidRPr="005661FC">
              <w:rPr>
                <w:sz w:val="18"/>
                <w:szCs w:val="18"/>
              </w:rPr>
              <w:t>LPURGS</w:t>
            </w:r>
          </w:p>
        </w:tc>
        <w:tc>
          <w:tcPr>
            <w:tcW w:w="3328" w:type="dxa"/>
            <w:vAlign w:val="center"/>
          </w:tcPr>
          <w:p w:rsidR="001A0424" w:rsidRPr="005661FC" w:rsidRDefault="001A0424" w:rsidP="00643801">
            <w:pPr>
              <w:rPr>
                <w:sz w:val="18"/>
                <w:szCs w:val="18"/>
              </w:rPr>
            </w:pPr>
            <w:r w:rsidRPr="005661FC">
              <w:rPr>
                <w:sz w:val="18"/>
                <w:szCs w:val="18"/>
              </w:rPr>
              <w:t>Обязательно к заполнению, если IS_EXT_</w:t>
            </w:r>
            <w:r w:rsidRPr="005661FC">
              <w:rPr>
                <w:sz w:val="18"/>
                <w:szCs w:val="18"/>
                <w:lang w:val="en-US"/>
              </w:rPr>
              <w:t>USL</w:t>
            </w:r>
            <w:r w:rsidRPr="005661FC">
              <w:rPr>
                <w:sz w:val="18"/>
                <w:szCs w:val="18"/>
              </w:rPr>
              <w:t>=1,2.</w:t>
            </w:r>
          </w:p>
          <w:p w:rsidR="001A0424" w:rsidRPr="005661FC" w:rsidRDefault="001A0424" w:rsidP="00643801">
            <w:pPr>
              <w:rPr>
                <w:sz w:val="18"/>
                <w:szCs w:val="18"/>
              </w:rPr>
            </w:pPr>
            <w:r w:rsidRPr="005661FC">
              <w:rPr>
                <w:sz w:val="18"/>
                <w:szCs w:val="18"/>
              </w:rPr>
              <w:t>Для осмотров/исследований, выполне</w:t>
            </w:r>
            <w:r w:rsidRPr="005661FC">
              <w:rPr>
                <w:sz w:val="18"/>
                <w:szCs w:val="18"/>
              </w:rPr>
              <w:t>н</w:t>
            </w:r>
            <w:r w:rsidRPr="005661FC">
              <w:rPr>
                <w:sz w:val="18"/>
                <w:szCs w:val="18"/>
              </w:rPr>
              <w:t>ных в МО, не работающих по ОМС, используется код 0996.</w:t>
            </w:r>
          </w:p>
        </w:tc>
        <w:tc>
          <w:tcPr>
            <w:tcW w:w="1267" w:type="dxa"/>
          </w:tcPr>
          <w:p w:rsidR="001A0424" w:rsidRPr="005661FC" w:rsidRDefault="001A0424" w:rsidP="00643801">
            <w:pPr>
              <w:rPr>
                <w:sz w:val="18"/>
                <w:szCs w:val="18"/>
              </w:rPr>
            </w:pPr>
          </w:p>
        </w:tc>
        <w:tc>
          <w:tcPr>
            <w:tcW w:w="1126" w:type="dxa"/>
          </w:tcPr>
          <w:p w:rsidR="001A0424" w:rsidRPr="005661FC" w:rsidRDefault="001A0424" w:rsidP="008D34B5">
            <w:pPr>
              <w:rPr>
                <w:sz w:val="18"/>
                <w:szCs w:val="18"/>
              </w:rPr>
            </w:pPr>
            <w:r w:rsidRPr="005661FC">
              <w:rPr>
                <w:sz w:val="18"/>
                <w:szCs w:val="18"/>
              </w:rPr>
              <w:t>219</w:t>
            </w:r>
            <w:r w:rsidRPr="005661FC">
              <w:rPr>
                <w:sz w:val="18"/>
                <w:szCs w:val="18"/>
                <w:lang w:val="en-US"/>
              </w:rPr>
              <w:t>,</w:t>
            </w:r>
            <w:r w:rsidRPr="005661FC">
              <w:rPr>
                <w:sz w:val="18"/>
                <w:szCs w:val="18"/>
              </w:rPr>
              <w:t>1454,</w:t>
            </w:r>
            <w:r w:rsidRPr="005661FC">
              <w:rPr>
                <w:sz w:val="18"/>
                <w:szCs w:val="18"/>
                <w:lang w:val="en-US"/>
              </w:rPr>
              <w:t xml:space="preserve"> </w:t>
            </w:r>
            <w:r w:rsidRPr="005661FC">
              <w:rPr>
                <w:sz w:val="18"/>
                <w:szCs w:val="18"/>
              </w:rPr>
              <w:t>696,</w:t>
            </w:r>
            <w:r w:rsidRPr="005661FC">
              <w:rPr>
                <w:sz w:val="18"/>
                <w:szCs w:val="18"/>
                <w:lang w:val="en-US"/>
              </w:rPr>
              <w:t xml:space="preserve"> </w:t>
            </w:r>
            <w:r w:rsidRPr="005661FC">
              <w:rPr>
                <w:sz w:val="18"/>
                <w:szCs w:val="18"/>
              </w:rPr>
              <w:t>1785</w:t>
            </w:r>
          </w:p>
          <w:p w:rsidR="001A0424" w:rsidRPr="005661FC" w:rsidRDefault="001A0424" w:rsidP="008D34B5">
            <w:pPr>
              <w:rPr>
                <w:sz w:val="18"/>
                <w:szCs w:val="18"/>
                <w:lang w:val="en-US"/>
              </w:rPr>
            </w:pPr>
          </w:p>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lang w:val="en-US"/>
              </w:rPr>
              <w:t>MO_ISP_F</w:t>
            </w:r>
          </w:p>
        </w:tc>
        <w:tc>
          <w:tcPr>
            <w:tcW w:w="639" w:type="dxa"/>
            <w:noWrap/>
            <w:vAlign w:val="center"/>
          </w:tcPr>
          <w:p w:rsidR="001A0424" w:rsidRPr="005661FC" w:rsidRDefault="001A0424" w:rsidP="00643801">
            <w:pPr>
              <w:rPr>
                <w:sz w:val="18"/>
                <w:szCs w:val="18"/>
                <w:lang w:val="en-US"/>
              </w:rPr>
            </w:pPr>
            <w:r w:rsidRPr="005661FC">
              <w:rPr>
                <w:sz w:val="18"/>
                <w:szCs w:val="18"/>
                <w:lang w:val="en-US"/>
              </w:rPr>
              <w:t>Char</w:t>
            </w:r>
          </w:p>
        </w:tc>
        <w:tc>
          <w:tcPr>
            <w:tcW w:w="676" w:type="dxa"/>
            <w:vAlign w:val="center"/>
          </w:tcPr>
          <w:p w:rsidR="001A0424" w:rsidRPr="005661FC" w:rsidRDefault="001A0424" w:rsidP="00643801">
            <w:pPr>
              <w:rPr>
                <w:sz w:val="18"/>
                <w:szCs w:val="18"/>
                <w:lang w:val="en-US"/>
              </w:rPr>
            </w:pPr>
            <w:r w:rsidRPr="005661FC">
              <w:rPr>
                <w:sz w:val="18"/>
                <w:szCs w:val="18"/>
                <w:lang w:val="en-US"/>
              </w:rPr>
              <w:t>6</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9B25C8">
            <w:pPr>
              <w:rPr>
                <w:sz w:val="18"/>
                <w:szCs w:val="18"/>
              </w:rPr>
            </w:pPr>
            <w:r w:rsidRPr="005661FC">
              <w:rPr>
                <w:sz w:val="18"/>
                <w:szCs w:val="18"/>
              </w:rPr>
              <w:t xml:space="preserve">Код </w:t>
            </w:r>
            <w:r w:rsidRPr="005661FC">
              <w:rPr>
                <w:sz w:val="18"/>
                <w:szCs w:val="18"/>
                <w:lang w:val="en-US"/>
              </w:rPr>
              <w:t>МО-испо</w:t>
            </w:r>
            <w:r w:rsidRPr="005661FC">
              <w:rPr>
                <w:sz w:val="18"/>
                <w:szCs w:val="18"/>
              </w:rPr>
              <w:t>лнителя</w:t>
            </w:r>
          </w:p>
        </w:tc>
        <w:tc>
          <w:tcPr>
            <w:tcW w:w="1173" w:type="dxa"/>
            <w:vAlign w:val="center"/>
          </w:tcPr>
          <w:p w:rsidR="001A0424" w:rsidRPr="005661FC" w:rsidRDefault="001A0424" w:rsidP="00643801">
            <w:pPr>
              <w:rPr>
                <w:sz w:val="18"/>
                <w:szCs w:val="18"/>
                <w:lang w:val="en-US"/>
              </w:rPr>
            </w:pPr>
            <w:r w:rsidRPr="005661FC">
              <w:rPr>
                <w:sz w:val="18"/>
                <w:szCs w:val="18"/>
                <w:lang w:val="en-US"/>
              </w:rPr>
              <w:t>F003</w:t>
            </w:r>
          </w:p>
        </w:tc>
        <w:tc>
          <w:tcPr>
            <w:tcW w:w="3328" w:type="dxa"/>
            <w:vAlign w:val="center"/>
          </w:tcPr>
          <w:p w:rsidR="001A0424" w:rsidRPr="005661FC" w:rsidRDefault="001A0424" w:rsidP="00643801">
            <w:pPr>
              <w:rPr>
                <w:sz w:val="18"/>
                <w:szCs w:val="18"/>
              </w:rPr>
            </w:pPr>
          </w:p>
        </w:tc>
        <w:tc>
          <w:tcPr>
            <w:tcW w:w="1267" w:type="dxa"/>
          </w:tcPr>
          <w:p w:rsidR="001A0424" w:rsidRPr="005661FC" w:rsidRDefault="001A0424" w:rsidP="00643801">
            <w:pPr>
              <w:rPr>
                <w:sz w:val="18"/>
                <w:szCs w:val="18"/>
              </w:rPr>
            </w:pPr>
          </w:p>
        </w:tc>
        <w:tc>
          <w:tcPr>
            <w:tcW w:w="1126" w:type="dxa"/>
          </w:tcPr>
          <w:p w:rsidR="001A0424" w:rsidRPr="005661FC" w:rsidRDefault="001A0424" w:rsidP="008D34B5">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lang w:val="en-US"/>
              </w:rPr>
              <w:t>USL_SPEC</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3</w:t>
            </w:r>
          </w:p>
        </w:tc>
        <w:tc>
          <w:tcPr>
            <w:tcW w:w="705" w:type="dxa"/>
            <w:vAlign w:val="center"/>
          </w:tcPr>
          <w:p w:rsidR="001A0424" w:rsidRPr="005661FC" w:rsidRDefault="001A0424"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Код медицинской спец</w:t>
            </w:r>
            <w:r w:rsidRPr="005661FC">
              <w:rPr>
                <w:sz w:val="18"/>
                <w:szCs w:val="18"/>
              </w:rPr>
              <w:t>и</w:t>
            </w:r>
            <w:r w:rsidRPr="005661FC">
              <w:rPr>
                <w:sz w:val="18"/>
                <w:szCs w:val="18"/>
              </w:rPr>
              <w:t>альности, определяющей стоимость медицинской услуги</w:t>
            </w:r>
          </w:p>
        </w:tc>
        <w:tc>
          <w:tcPr>
            <w:tcW w:w="1173" w:type="dxa"/>
            <w:vAlign w:val="center"/>
          </w:tcPr>
          <w:p w:rsidR="001A0424" w:rsidRPr="005661FC" w:rsidRDefault="001A0424" w:rsidP="00643801">
            <w:pPr>
              <w:rPr>
                <w:sz w:val="18"/>
                <w:szCs w:val="18"/>
              </w:rPr>
            </w:pPr>
            <w:r w:rsidRPr="005661FC">
              <w:rPr>
                <w:sz w:val="18"/>
                <w:szCs w:val="18"/>
                <w:lang w:val="en-US"/>
              </w:rPr>
              <w:t>SPEC</w:t>
            </w:r>
          </w:p>
        </w:tc>
        <w:tc>
          <w:tcPr>
            <w:tcW w:w="3328" w:type="dxa"/>
            <w:vAlign w:val="center"/>
          </w:tcPr>
          <w:p w:rsidR="001A0424" w:rsidRPr="005661FC" w:rsidRDefault="001A0424" w:rsidP="00643801">
            <w:pPr>
              <w:rPr>
                <w:sz w:val="18"/>
                <w:szCs w:val="18"/>
                <w:u w:val="single"/>
              </w:rPr>
            </w:pPr>
            <w:r w:rsidRPr="005661FC">
              <w:rPr>
                <w:sz w:val="18"/>
                <w:szCs w:val="18"/>
                <w:u w:val="single"/>
                <w:lang w:val="en-US"/>
              </w:rPr>
              <w:t>AMB</w:t>
            </w:r>
          </w:p>
          <w:p w:rsidR="001A0424" w:rsidRPr="005661FC" w:rsidRDefault="001A0424" w:rsidP="00643801">
            <w:pPr>
              <w:rPr>
                <w:sz w:val="18"/>
                <w:szCs w:val="18"/>
              </w:rPr>
            </w:pPr>
            <w:r w:rsidRPr="005661FC">
              <w:rPr>
                <w:sz w:val="18"/>
                <w:szCs w:val="18"/>
              </w:rPr>
              <w:t>В соответствии с положением о порядке оплаты.</w:t>
            </w:r>
          </w:p>
          <w:p w:rsidR="001A0424" w:rsidRPr="005661FC" w:rsidRDefault="001A0424" w:rsidP="00643801">
            <w:pPr>
              <w:rPr>
                <w:sz w:val="18"/>
                <w:szCs w:val="18"/>
                <w:u w:val="single"/>
              </w:rPr>
            </w:pPr>
            <w:r w:rsidRPr="005661FC">
              <w:rPr>
                <w:sz w:val="18"/>
                <w:szCs w:val="18"/>
                <w:u w:val="single"/>
                <w:lang w:val="en-US"/>
              </w:rPr>
              <w:t>STAC</w:t>
            </w:r>
          </w:p>
          <w:p w:rsidR="001A0424" w:rsidRPr="005661FC" w:rsidRDefault="001A0424" w:rsidP="00643801">
            <w:pPr>
              <w:rPr>
                <w:sz w:val="18"/>
                <w:szCs w:val="18"/>
              </w:rPr>
            </w:pPr>
            <w:r w:rsidRPr="005661FC">
              <w:rPr>
                <w:sz w:val="18"/>
                <w:szCs w:val="18"/>
              </w:rPr>
              <w:t>Не используется.</w:t>
            </w:r>
          </w:p>
          <w:p w:rsidR="001A0424" w:rsidRPr="005661FC" w:rsidRDefault="001A0424" w:rsidP="00643801">
            <w:pPr>
              <w:rPr>
                <w:sz w:val="18"/>
                <w:szCs w:val="18"/>
                <w:u w:val="single"/>
              </w:rPr>
            </w:pPr>
            <w:r w:rsidRPr="005661FC">
              <w:rPr>
                <w:sz w:val="18"/>
                <w:szCs w:val="18"/>
                <w:u w:val="single"/>
                <w:lang w:val="en-US"/>
              </w:rPr>
              <w:t>SMP</w:t>
            </w:r>
          </w:p>
          <w:p w:rsidR="001A0424" w:rsidRPr="005661FC" w:rsidRDefault="001A0424" w:rsidP="00643801">
            <w:pPr>
              <w:rPr>
                <w:sz w:val="18"/>
                <w:szCs w:val="18"/>
              </w:rPr>
            </w:pPr>
            <w:r w:rsidRPr="005661FC">
              <w:rPr>
                <w:sz w:val="18"/>
                <w:szCs w:val="18"/>
              </w:rPr>
              <w:t>Не используется.</w:t>
            </w:r>
          </w:p>
          <w:p w:rsidR="001A0424" w:rsidRPr="005661FC" w:rsidRDefault="001A0424" w:rsidP="00643801">
            <w:pPr>
              <w:rPr>
                <w:sz w:val="18"/>
                <w:szCs w:val="18"/>
                <w:u w:val="single"/>
              </w:rPr>
            </w:pPr>
            <w:r w:rsidRPr="005661FC">
              <w:rPr>
                <w:sz w:val="18"/>
                <w:szCs w:val="18"/>
                <w:u w:val="single"/>
                <w:lang w:val="en-US"/>
              </w:rPr>
              <w:t>DD</w:t>
            </w:r>
          </w:p>
          <w:p w:rsidR="001A0424" w:rsidRPr="005661FC" w:rsidRDefault="001A0424" w:rsidP="00643801">
            <w:pPr>
              <w:rPr>
                <w:sz w:val="18"/>
                <w:szCs w:val="18"/>
              </w:rPr>
            </w:pPr>
            <w:r w:rsidRPr="005661FC">
              <w:rPr>
                <w:sz w:val="18"/>
                <w:szCs w:val="18"/>
              </w:rPr>
              <w:t>В соответствии с тарифным соглашен</w:t>
            </w:r>
            <w:r w:rsidRPr="005661FC">
              <w:rPr>
                <w:sz w:val="18"/>
                <w:szCs w:val="18"/>
              </w:rPr>
              <w:t>и</w:t>
            </w:r>
            <w:r w:rsidRPr="005661FC">
              <w:rPr>
                <w:sz w:val="18"/>
                <w:szCs w:val="18"/>
              </w:rPr>
              <w:t>ем.</w:t>
            </w:r>
          </w:p>
          <w:p w:rsidR="00643FD8" w:rsidRPr="005661FC" w:rsidRDefault="00643FD8" w:rsidP="00643801">
            <w:pPr>
              <w:rPr>
                <w:sz w:val="18"/>
                <w:szCs w:val="18"/>
              </w:rPr>
            </w:pPr>
          </w:p>
          <w:p w:rsidR="00643FD8" w:rsidRPr="005661FC" w:rsidRDefault="00643FD8" w:rsidP="00643801">
            <w:pPr>
              <w:rPr>
                <w:sz w:val="18"/>
                <w:szCs w:val="18"/>
              </w:rPr>
            </w:pPr>
            <w:r w:rsidRPr="005661FC">
              <w:rPr>
                <w:sz w:val="18"/>
                <w:szCs w:val="18"/>
              </w:rPr>
              <w:t>Будет удалено в следующем ОП.</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9C045F">
            <w:pPr>
              <w:rPr>
                <w:sz w:val="18"/>
                <w:szCs w:val="18"/>
                <w:lang w:val="en-US"/>
              </w:rPr>
            </w:pPr>
            <w:r w:rsidRPr="005661FC">
              <w:rPr>
                <w:sz w:val="18"/>
                <w:szCs w:val="18"/>
                <w:lang w:val="en-US"/>
              </w:rPr>
              <w:t>USL_</w:t>
            </w:r>
            <w:r w:rsidRPr="005661FC">
              <w:rPr>
                <w:sz w:val="18"/>
                <w:szCs w:val="18"/>
              </w:rPr>
              <w:t>PRVS</w:t>
            </w:r>
          </w:p>
        </w:tc>
        <w:tc>
          <w:tcPr>
            <w:tcW w:w="639" w:type="dxa"/>
            <w:noWrap/>
            <w:vAlign w:val="center"/>
          </w:tcPr>
          <w:p w:rsidR="001A0424" w:rsidRPr="005661FC" w:rsidRDefault="001A0424" w:rsidP="009C045F">
            <w:pPr>
              <w:rPr>
                <w:sz w:val="18"/>
                <w:szCs w:val="18"/>
                <w:lang w:val="en-US"/>
              </w:rPr>
            </w:pPr>
            <w:r w:rsidRPr="005661FC">
              <w:rPr>
                <w:sz w:val="18"/>
                <w:szCs w:val="18"/>
              </w:rPr>
              <w:t>Num</w:t>
            </w:r>
          </w:p>
        </w:tc>
        <w:tc>
          <w:tcPr>
            <w:tcW w:w="676" w:type="dxa"/>
            <w:vAlign w:val="center"/>
          </w:tcPr>
          <w:p w:rsidR="001A0424" w:rsidRPr="005661FC" w:rsidRDefault="001A0424" w:rsidP="009C045F">
            <w:pPr>
              <w:rPr>
                <w:sz w:val="18"/>
                <w:szCs w:val="18"/>
                <w:lang w:val="en-US"/>
              </w:rPr>
            </w:pPr>
            <w:r w:rsidRPr="005661FC">
              <w:rPr>
                <w:sz w:val="18"/>
                <w:szCs w:val="18"/>
                <w:lang w:val="en-US"/>
              </w:rPr>
              <w:t>3</w:t>
            </w:r>
          </w:p>
        </w:tc>
        <w:tc>
          <w:tcPr>
            <w:tcW w:w="705" w:type="dxa"/>
            <w:vAlign w:val="center"/>
          </w:tcPr>
          <w:p w:rsidR="001A0424" w:rsidRPr="005661FC" w:rsidRDefault="001A0424" w:rsidP="009C045F">
            <w:pPr>
              <w:rPr>
                <w:sz w:val="18"/>
                <w:szCs w:val="18"/>
              </w:rPr>
            </w:pPr>
            <w:r w:rsidRPr="005661FC">
              <w:rPr>
                <w:sz w:val="18"/>
                <w:szCs w:val="18"/>
              </w:rPr>
              <w:t>О</w:t>
            </w:r>
          </w:p>
        </w:tc>
        <w:tc>
          <w:tcPr>
            <w:tcW w:w="2251" w:type="dxa"/>
            <w:vAlign w:val="center"/>
          </w:tcPr>
          <w:p w:rsidR="001A0424" w:rsidRPr="005661FC" w:rsidRDefault="001A0424" w:rsidP="009C045F">
            <w:pPr>
              <w:rPr>
                <w:sz w:val="18"/>
                <w:szCs w:val="18"/>
              </w:rPr>
            </w:pPr>
            <w:r w:rsidRPr="005661FC">
              <w:rPr>
                <w:sz w:val="18"/>
                <w:szCs w:val="18"/>
              </w:rPr>
              <w:t>Код специальности мед</w:t>
            </w:r>
            <w:r w:rsidRPr="005661FC">
              <w:rPr>
                <w:sz w:val="18"/>
                <w:szCs w:val="18"/>
              </w:rPr>
              <w:t>и</w:t>
            </w:r>
            <w:r w:rsidRPr="005661FC">
              <w:rPr>
                <w:sz w:val="18"/>
                <w:szCs w:val="18"/>
              </w:rPr>
              <w:t>цинского работника, ок</w:t>
            </w:r>
            <w:r w:rsidRPr="005661FC">
              <w:rPr>
                <w:sz w:val="18"/>
                <w:szCs w:val="18"/>
              </w:rPr>
              <w:t>а</w:t>
            </w:r>
            <w:r w:rsidRPr="005661FC">
              <w:rPr>
                <w:sz w:val="18"/>
                <w:szCs w:val="18"/>
              </w:rPr>
              <w:t>завшего медицинскую услугу</w:t>
            </w:r>
          </w:p>
        </w:tc>
        <w:tc>
          <w:tcPr>
            <w:tcW w:w="1173" w:type="dxa"/>
            <w:vAlign w:val="center"/>
          </w:tcPr>
          <w:p w:rsidR="001A0424" w:rsidRPr="005661FC" w:rsidRDefault="001A0424" w:rsidP="009C045F">
            <w:pPr>
              <w:rPr>
                <w:sz w:val="18"/>
                <w:szCs w:val="18"/>
              </w:rPr>
            </w:pPr>
            <w:r w:rsidRPr="005661FC">
              <w:rPr>
                <w:sz w:val="18"/>
                <w:szCs w:val="18"/>
                <w:lang w:val="en-US"/>
              </w:rPr>
              <w:t>V</w:t>
            </w:r>
            <w:r w:rsidRPr="005661FC">
              <w:rPr>
                <w:sz w:val="18"/>
                <w:szCs w:val="18"/>
              </w:rPr>
              <w:t>015</w:t>
            </w:r>
          </w:p>
        </w:tc>
        <w:tc>
          <w:tcPr>
            <w:tcW w:w="3328" w:type="dxa"/>
            <w:vAlign w:val="center"/>
          </w:tcPr>
          <w:p w:rsidR="001A0424" w:rsidRPr="005661FC" w:rsidRDefault="001A0424" w:rsidP="00643801">
            <w:pPr>
              <w:rPr>
                <w:sz w:val="18"/>
                <w:szCs w:val="18"/>
                <w:u w:val="single"/>
              </w:rPr>
            </w:pPr>
            <w:r w:rsidRPr="005661FC">
              <w:rPr>
                <w:sz w:val="18"/>
                <w:szCs w:val="18"/>
              </w:rPr>
              <w:t>Поле CODE в справочнике. Использу</w:t>
            </w:r>
            <w:r w:rsidRPr="005661FC">
              <w:rPr>
                <w:sz w:val="18"/>
                <w:szCs w:val="18"/>
              </w:rPr>
              <w:t>е</w:t>
            </w:r>
            <w:r w:rsidRPr="005661FC">
              <w:rPr>
                <w:sz w:val="18"/>
                <w:szCs w:val="18"/>
              </w:rPr>
              <w:t>мые в реестре коды должны учитывать иерархическую структуру справочника (поле HIGH).</w:t>
            </w:r>
          </w:p>
        </w:tc>
        <w:tc>
          <w:tcPr>
            <w:tcW w:w="1267" w:type="dxa"/>
          </w:tcPr>
          <w:p w:rsidR="001A0424" w:rsidRPr="005661FC" w:rsidRDefault="001A0424" w:rsidP="00643801">
            <w:pPr>
              <w:rPr>
                <w:sz w:val="18"/>
                <w:szCs w:val="18"/>
              </w:rPr>
            </w:pPr>
          </w:p>
        </w:tc>
        <w:tc>
          <w:tcPr>
            <w:tcW w:w="1126" w:type="dxa"/>
          </w:tcPr>
          <w:p w:rsidR="001A0424" w:rsidRPr="005661FC" w:rsidRDefault="001A0424" w:rsidP="00BA6C1F">
            <w:pPr>
              <w:rPr>
                <w:sz w:val="18"/>
                <w:szCs w:val="18"/>
                <w:lang w:val="en-US"/>
              </w:rPr>
            </w:pPr>
            <w:r w:rsidRPr="005661FC">
              <w:rPr>
                <w:sz w:val="18"/>
                <w:szCs w:val="18"/>
              </w:rPr>
              <w:t>934,861,</w:t>
            </w:r>
            <w:r w:rsidRPr="005661FC">
              <w:rPr>
                <w:sz w:val="18"/>
                <w:szCs w:val="18"/>
                <w:lang w:val="en-US"/>
              </w:rPr>
              <w:t xml:space="preserve"> </w:t>
            </w:r>
            <w:r w:rsidRPr="005661FC">
              <w:rPr>
                <w:sz w:val="18"/>
                <w:szCs w:val="18"/>
              </w:rPr>
              <w:t>1805,1669</w:t>
            </w:r>
            <w:r w:rsidRPr="005661FC">
              <w:rPr>
                <w:sz w:val="18"/>
                <w:szCs w:val="18"/>
                <w:lang w:val="en-US"/>
              </w:rPr>
              <w:t>,</w:t>
            </w:r>
          </w:p>
          <w:p w:rsidR="001A0424" w:rsidRPr="005661FC" w:rsidRDefault="001A0424" w:rsidP="008B70F5">
            <w:pPr>
              <w:rPr>
                <w:sz w:val="18"/>
                <w:szCs w:val="18"/>
              </w:rPr>
            </w:pPr>
            <w:r w:rsidRPr="005661FC">
              <w:rPr>
                <w:sz w:val="18"/>
                <w:szCs w:val="18"/>
              </w:rPr>
              <w:t>1772,1328,971,1336,1783</w:t>
            </w:r>
          </w:p>
          <w:p w:rsidR="001A0424" w:rsidRPr="005661FC" w:rsidRDefault="001A0424" w:rsidP="00BA6C1F">
            <w:pPr>
              <w:rPr>
                <w:sz w:val="18"/>
                <w:szCs w:val="18"/>
                <w:lang w:val="en-US"/>
              </w:rPr>
            </w:pPr>
          </w:p>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9C045F">
            <w:pPr>
              <w:rPr>
                <w:sz w:val="18"/>
                <w:szCs w:val="18"/>
                <w:lang w:val="en-US"/>
              </w:rPr>
            </w:pPr>
            <w:r w:rsidRPr="005661FC">
              <w:rPr>
                <w:sz w:val="18"/>
                <w:szCs w:val="18"/>
                <w:lang w:val="en-US"/>
              </w:rPr>
              <w:t>USL_KODVR</w:t>
            </w:r>
          </w:p>
        </w:tc>
        <w:tc>
          <w:tcPr>
            <w:tcW w:w="639" w:type="dxa"/>
            <w:noWrap/>
            <w:vAlign w:val="center"/>
          </w:tcPr>
          <w:p w:rsidR="001A0424" w:rsidRPr="005661FC" w:rsidRDefault="001A0424" w:rsidP="009C045F">
            <w:pPr>
              <w:rPr>
                <w:sz w:val="18"/>
                <w:szCs w:val="18"/>
                <w:lang w:val="en-US"/>
              </w:rPr>
            </w:pPr>
            <w:r w:rsidRPr="005661FC">
              <w:rPr>
                <w:sz w:val="18"/>
                <w:szCs w:val="18"/>
              </w:rPr>
              <w:t>Char</w:t>
            </w:r>
          </w:p>
        </w:tc>
        <w:tc>
          <w:tcPr>
            <w:tcW w:w="676" w:type="dxa"/>
            <w:vAlign w:val="center"/>
          </w:tcPr>
          <w:p w:rsidR="001A0424" w:rsidRPr="005661FC" w:rsidRDefault="001A0424" w:rsidP="009C045F">
            <w:pPr>
              <w:rPr>
                <w:sz w:val="18"/>
                <w:szCs w:val="18"/>
              </w:rPr>
            </w:pPr>
            <w:r w:rsidRPr="005661FC">
              <w:rPr>
                <w:sz w:val="18"/>
                <w:szCs w:val="18"/>
              </w:rPr>
              <w:t>36</w:t>
            </w:r>
          </w:p>
        </w:tc>
        <w:tc>
          <w:tcPr>
            <w:tcW w:w="705" w:type="dxa"/>
            <w:vAlign w:val="center"/>
          </w:tcPr>
          <w:p w:rsidR="001A0424" w:rsidRPr="005661FC" w:rsidRDefault="001A0424" w:rsidP="00EB4986">
            <w:pPr>
              <w:rPr>
                <w:sz w:val="18"/>
                <w:szCs w:val="18"/>
              </w:rPr>
            </w:pPr>
            <w:r w:rsidRPr="005661FC">
              <w:rPr>
                <w:sz w:val="18"/>
                <w:szCs w:val="18"/>
              </w:rPr>
              <w:t>У</w:t>
            </w:r>
          </w:p>
        </w:tc>
        <w:tc>
          <w:tcPr>
            <w:tcW w:w="2251" w:type="dxa"/>
            <w:vAlign w:val="center"/>
          </w:tcPr>
          <w:p w:rsidR="001A0424" w:rsidRPr="005661FC" w:rsidRDefault="001A0424" w:rsidP="009C045F">
            <w:pPr>
              <w:rPr>
                <w:sz w:val="18"/>
                <w:szCs w:val="18"/>
              </w:rPr>
            </w:pPr>
            <w:r w:rsidRPr="005661FC">
              <w:rPr>
                <w:sz w:val="18"/>
                <w:szCs w:val="18"/>
              </w:rPr>
              <w:t>Код медицинского рабо</w:t>
            </w:r>
            <w:r w:rsidRPr="005661FC">
              <w:rPr>
                <w:sz w:val="18"/>
                <w:szCs w:val="18"/>
              </w:rPr>
              <w:t>т</w:t>
            </w:r>
            <w:r w:rsidRPr="005661FC">
              <w:rPr>
                <w:sz w:val="18"/>
                <w:szCs w:val="18"/>
              </w:rPr>
              <w:t>ника, оказавшего услугу</w:t>
            </w:r>
          </w:p>
        </w:tc>
        <w:tc>
          <w:tcPr>
            <w:tcW w:w="1173" w:type="dxa"/>
            <w:vAlign w:val="center"/>
          </w:tcPr>
          <w:p w:rsidR="001A0424" w:rsidRPr="005661FC" w:rsidRDefault="001A0424" w:rsidP="009C045F">
            <w:pPr>
              <w:rPr>
                <w:sz w:val="18"/>
                <w:szCs w:val="18"/>
              </w:rPr>
            </w:pPr>
          </w:p>
        </w:tc>
        <w:tc>
          <w:tcPr>
            <w:tcW w:w="3328" w:type="dxa"/>
            <w:vAlign w:val="center"/>
          </w:tcPr>
          <w:p w:rsidR="001A0424" w:rsidRPr="005661FC" w:rsidRDefault="001A0424" w:rsidP="000322C6">
            <w:pPr>
              <w:rPr>
                <w:sz w:val="18"/>
                <w:szCs w:val="18"/>
              </w:rPr>
            </w:pPr>
            <w:r w:rsidRPr="005661FC">
              <w:rPr>
                <w:sz w:val="18"/>
                <w:szCs w:val="18"/>
              </w:rPr>
              <w:t>Уникальный идентификатор МИС МО. Может использоваться табельный н</w:t>
            </w:r>
            <w:r w:rsidRPr="005661FC">
              <w:rPr>
                <w:sz w:val="18"/>
                <w:szCs w:val="18"/>
              </w:rPr>
              <w:t>о</w:t>
            </w:r>
            <w:r w:rsidRPr="005661FC">
              <w:rPr>
                <w:sz w:val="18"/>
                <w:szCs w:val="18"/>
              </w:rPr>
              <w:t>мер.</w:t>
            </w:r>
          </w:p>
          <w:p w:rsidR="001A0424" w:rsidRPr="005661FC" w:rsidRDefault="001A0424" w:rsidP="000322C6">
            <w:pPr>
              <w:rPr>
                <w:sz w:val="18"/>
                <w:szCs w:val="18"/>
              </w:rPr>
            </w:pPr>
            <w:r w:rsidRPr="005661FC">
              <w:rPr>
                <w:sz w:val="18"/>
                <w:szCs w:val="18"/>
              </w:rPr>
              <w:t>Обязательно к заполнению при отсу</w:t>
            </w:r>
            <w:r w:rsidRPr="005661FC">
              <w:rPr>
                <w:sz w:val="18"/>
                <w:szCs w:val="18"/>
              </w:rPr>
              <w:t>т</w:t>
            </w:r>
            <w:r w:rsidRPr="005661FC">
              <w:rPr>
                <w:sz w:val="18"/>
                <w:szCs w:val="18"/>
              </w:rPr>
              <w:t>ствии сведений о СНИЛС медицинск</w:t>
            </w:r>
            <w:r w:rsidRPr="005661FC">
              <w:rPr>
                <w:sz w:val="18"/>
                <w:szCs w:val="18"/>
              </w:rPr>
              <w:t>о</w:t>
            </w:r>
            <w:r w:rsidRPr="005661FC">
              <w:rPr>
                <w:sz w:val="18"/>
                <w:szCs w:val="18"/>
              </w:rPr>
              <w:t>го работника.</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lang w:val="en-US"/>
              </w:rPr>
            </w:pPr>
            <w:r w:rsidRPr="005661FC">
              <w:rPr>
                <w:sz w:val="18"/>
                <w:szCs w:val="18"/>
              </w:rPr>
              <w:t>1848</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A83125">
            <w:pPr>
              <w:rPr>
                <w:sz w:val="18"/>
                <w:szCs w:val="18"/>
                <w:lang w:val="en-US"/>
              </w:rPr>
            </w:pPr>
            <w:r w:rsidRPr="005661FC">
              <w:rPr>
                <w:sz w:val="18"/>
                <w:szCs w:val="18"/>
                <w:lang w:val="en-US"/>
              </w:rPr>
              <w:t>USL_VR_SNILS</w:t>
            </w:r>
          </w:p>
        </w:tc>
        <w:tc>
          <w:tcPr>
            <w:tcW w:w="639" w:type="dxa"/>
            <w:noWrap/>
            <w:vAlign w:val="center"/>
          </w:tcPr>
          <w:p w:rsidR="001A0424" w:rsidRPr="005661FC" w:rsidRDefault="001A0424" w:rsidP="00A83125">
            <w:pPr>
              <w:rPr>
                <w:sz w:val="18"/>
                <w:szCs w:val="18"/>
                <w:lang w:val="en-US"/>
              </w:rPr>
            </w:pPr>
            <w:r w:rsidRPr="005661FC">
              <w:rPr>
                <w:sz w:val="18"/>
                <w:szCs w:val="18"/>
                <w:lang w:val="en-US"/>
              </w:rPr>
              <w:t>Char</w:t>
            </w:r>
          </w:p>
        </w:tc>
        <w:tc>
          <w:tcPr>
            <w:tcW w:w="676" w:type="dxa"/>
            <w:vAlign w:val="center"/>
          </w:tcPr>
          <w:p w:rsidR="001A0424" w:rsidRPr="005661FC" w:rsidRDefault="001A0424" w:rsidP="00A83125">
            <w:pPr>
              <w:rPr>
                <w:sz w:val="18"/>
                <w:szCs w:val="18"/>
                <w:lang w:val="en-US"/>
              </w:rPr>
            </w:pPr>
            <w:r w:rsidRPr="005661FC">
              <w:rPr>
                <w:sz w:val="18"/>
                <w:szCs w:val="18"/>
                <w:lang w:val="en-US"/>
              </w:rPr>
              <w:t>11</w:t>
            </w:r>
          </w:p>
        </w:tc>
        <w:tc>
          <w:tcPr>
            <w:tcW w:w="705" w:type="dxa"/>
            <w:vAlign w:val="center"/>
          </w:tcPr>
          <w:p w:rsidR="001A0424" w:rsidRPr="005661FC" w:rsidRDefault="001A0424" w:rsidP="00A83125">
            <w:pPr>
              <w:rPr>
                <w:sz w:val="18"/>
                <w:szCs w:val="18"/>
              </w:rPr>
            </w:pPr>
            <w:r w:rsidRPr="005661FC">
              <w:rPr>
                <w:sz w:val="18"/>
                <w:szCs w:val="18"/>
              </w:rPr>
              <w:t>У</w:t>
            </w:r>
          </w:p>
        </w:tc>
        <w:tc>
          <w:tcPr>
            <w:tcW w:w="2251" w:type="dxa"/>
            <w:vAlign w:val="center"/>
          </w:tcPr>
          <w:p w:rsidR="001A0424" w:rsidRPr="005661FC" w:rsidRDefault="001A0424" w:rsidP="00CC3738">
            <w:pPr>
              <w:rPr>
                <w:sz w:val="18"/>
                <w:szCs w:val="18"/>
              </w:rPr>
            </w:pPr>
            <w:r w:rsidRPr="005661FC">
              <w:rPr>
                <w:sz w:val="18"/>
                <w:szCs w:val="18"/>
              </w:rPr>
              <w:t>СНИЛС медицинского работника</w:t>
            </w:r>
          </w:p>
        </w:tc>
        <w:tc>
          <w:tcPr>
            <w:tcW w:w="1173" w:type="dxa"/>
          </w:tcPr>
          <w:p w:rsidR="001A0424" w:rsidRPr="005661FC" w:rsidRDefault="001A0424" w:rsidP="00A83125">
            <w:pPr>
              <w:rPr>
                <w:sz w:val="18"/>
                <w:szCs w:val="18"/>
              </w:rPr>
            </w:pPr>
          </w:p>
        </w:tc>
        <w:tc>
          <w:tcPr>
            <w:tcW w:w="3328" w:type="dxa"/>
            <w:vAlign w:val="center"/>
          </w:tcPr>
          <w:p w:rsidR="001A0424" w:rsidRPr="005661FC" w:rsidRDefault="001A0424" w:rsidP="00A83125">
            <w:pPr>
              <w:rPr>
                <w:sz w:val="18"/>
                <w:szCs w:val="18"/>
              </w:rPr>
            </w:pPr>
            <w:r w:rsidRPr="005661FC">
              <w:rPr>
                <w:sz w:val="18"/>
                <w:szCs w:val="18"/>
              </w:rPr>
              <w:t>СНИЛС медицинского работника, ок</w:t>
            </w:r>
            <w:r w:rsidRPr="005661FC">
              <w:rPr>
                <w:sz w:val="18"/>
                <w:szCs w:val="18"/>
              </w:rPr>
              <w:t>а</w:t>
            </w:r>
            <w:r w:rsidRPr="005661FC">
              <w:rPr>
                <w:sz w:val="18"/>
                <w:szCs w:val="18"/>
              </w:rPr>
              <w:t>завшего медицинскую услугу.</w:t>
            </w:r>
          </w:p>
          <w:p w:rsidR="001A0424" w:rsidRPr="005661FC" w:rsidRDefault="001A0424" w:rsidP="00A83125">
            <w:pPr>
              <w:rPr>
                <w:sz w:val="18"/>
                <w:szCs w:val="18"/>
              </w:rPr>
            </w:pPr>
            <w:r w:rsidRPr="005661FC">
              <w:rPr>
                <w:sz w:val="18"/>
                <w:szCs w:val="18"/>
              </w:rPr>
              <w:t>Обязательно к заполнению при наличии сведений о СНИЛС медицинского р</w:t>
            </w:r>
            <w:r w:rsidRPr="005661FC">
              <w:rPr>
                <w:sz w:val="18"/>
                <w:szCs w:val="18"/>
              </w:rPr>
              <w:t>а</w:t>
            </w:r>
            <w:r w:rsidRPr="005661FC">
              <w:rPr>
                <w:sz w:val="18"/>
                <w:szCs w:val="18"/>
              </w:rPr>
              <w:t>ботника.</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pPr>
              <w:rPr>
                <w:sz w:val="18"/>
                <w:szCs w:val="18"/>
                <w:lang w:val="en-US"/>
              </w:rPr>
            </w:pPr>
            <w:r w:rsidRPr="005661FC">
              <w:rPr>
                <w:sz w:val="18"/>
                <w:szCs w:val="18"/>
              </w:rPr>
              <w:t>USL_YET</w:t>
            </w:r>
          </w:p>
        </w:tc>
        <w:tc>
          <w:tcPr>
            <w:tcW w:w="639" w:type="dxa"/>
            <w:noWrap/>
            <w:vAlign w:val="center"/>
          </w:tcPr>
          <w:p w:rsidR="001A0424" w:rsidRPr="005661FC" w:rsidRDefault="001A0424">
            <w:pPr>
              <w:rPr>
                <w:sz w:val="18"/>
                <w:szCs w:val="18"/>
                <w:lang w:val="en-US"/>
              </w:rPr>
            </w:pPr>
            <w:r w:rsidRPr="005661FC">
              <w:rPr>
                <w:sz w:val="18"/>
                <w:szCs w:val="18"/>
                <w:lang w:val="en-US"/>
              </w:rPr>
              <w:t>Num</w:t>
            </w:r>
          </w:p>
        </w:tc>
        <w:tc>
          <w:tcPr>
            <w:tcW w:w="676" w:type="dxa"/>
            <w:vAlign w:val="center"/>
          </w:tcPr>
          <w:p w:rsidR="001A0424" w:rsidRPr="005661FC" w:rsidRDefault="001A0424">
            <w:pPr>
              <w:rPr>
                <w:sz w:val="18"/>
                <w:szCs w:val="18"/>
                <w:lang w:val="en-US"/>
              </w:rPr>
            </w:pPr>
            <w:r w:rsidRPr="005661FC">
              <w:rPr>
                <w:sz w:val="18"/>
                <w:szCs w:val="18"/>
                <w:lang w:val="en-US"/>
              </w:rPr>
              <w:t>7.2</w:t>
            </w:r>
          </w:p>
        </w:tc>
        <w:tc>
          <w:tcPr>
            <w:tcW w:w="705" w:type="dxa"/>
            <w:vAlign w:val="center"/>
          </w:tcPr>
          <w:p w:rsidR="001A0424" w:rsidRPr="005661FC" w:rsidRDefault="001A0424">
            <w:pPr>
              <w:rPr>
                <w:sz w:val="18"/>
                <w:szCs w:val="18"/>
              </w:rPr>
            </w:pPr>
            <w:r w:rsidRPr="005661FC">
              <w:rPr>
                <w:sz w:val="18"/>
                <w:szCs w:val="18"/>
              </w:rPr>
              <w:t>У</w:t>
            </w:r>
          </w:p>
        </w:tc>
        <w:tc>
          <w:tcPr>
            <w:tcW w:w="2251" w:type="dxa"/>
            <w:vAlign w:val="center"/>
          </w:tcPr>
          <w:p w:rsidR="001A0424" w:rsidRPr="005661FC" w:rsidRDefault="001A0424">
            <w:pPr>
              <w:rPr>
                <w:sz w:val="18"/>
                <w:szCs w:val="18"/>
              </w:rPr>
            </w:pPr>
            <w:r w:rsidRPr="005661FC">
              <w:rPr>
                <w:sz w:val="18"/>
                <w:szCs w:val="18"/>
              </w:rPr>
              <w:t xml:space="preserve">Количество условных единиц трудоемкости работы </w:t>
            </w:r>
          </w:p>
          <w:p w:rsidR="001A0424" w:rsidRPr="005661FC" w:rsidRDefault="001A0424">
            <w:pPr>
              <w:rPr>
                <w:sz w:val="18"/>
                <w:szCs w:val="18"/>
              </w:rPr>
            </w:pPr>
            <w:r w:rsidRPr="005661FC">
              <w:rPr>
                <w:sz w:val="18"/>
                <w:szCs w:val="18"/>
              </w:rPr>
              <w:t xml:space="preserve">врачей-стоматологов и </w:t>
            </w:r>
            <w:r w:rsidRPr="005661FC">
              <w:rPr>
                <w:sz w:val="18"/>
                <w:szCs w:val="18"/>
              </w:rPr>
              <w:lastRenderedPageBreak/>
              <w:t>зубных врачей</w:t>
            </w:r>
          </w:p>
        </w:tc>
        <w:tc>
          <w:tcPr>
            <w:tcW w:w="1173" w:type="dxa"/>
            <w:vAlign w:val="center"/>
          </w:tcPr>
          <w:p w:rsidR="001A0424" w:rsidRPr="005661FC" w:rsidRDefault="001A0424" w:rsidP="00DC02E8">
            <w:pPr>
              <w:jc w:val="center"/>
              <w:rPr>
                <w:sz w:val="18"/>
                <w:szCs w:val="18"/>
                <w:lang w:val="en-US"/>
              </w:rPr>
            </w:pPr>
            <w:r w:rsidRPr="005661FC">
              <w:rPr>
                <w:sz w:val="18"/>
                <w:szCs w:val="18"/>
                <w:lang w:val="en-US"/>
              </w:rPr>
              <w:lastRenderedPageBreak/>
              <w:t>STOM_YET</w:t>
            </w:r>
          </w:p>
        </w:tc>
        <w:tc>
          <w:tcPr>
            <w:tcW w:w="3328" w:type="dxa"/>
            <w:vAlign w:val="center"/>
          </w:tcPr>
          <w:p w:rsidR="001A0424" w:rsidRPr="005661FC" w:rsidRDefault="001A0424">
            <w:pPr>
              <w:rPr>
                <w:sz w:val="18"/>
                <w:szCs w:val="18"/>
              </w:rPr>
            </w:pPr>
            <w:r w:rsidRPr="005661FC">
              <w:rPr>
                <w:sz w:val="18"/>
                <w:szCs w:val="18"/>
              </w:rPr>
              <w:t>Обязательно к заполнению для реестров счетов по стоматологической помощи.</w:t>
            </w:r>
          </w:p>
          <w:p w:rsidR="001A0424" w:rsidRPr="005661FC" w:rsidRDefault="001A0424">
            <w:pPr>
              <w:rPr>
                <w:sz w:val="18"/>
                <w:szCs w:val="18"/>
              </w:rPr>
            </w:pPr>
            <w:r w:rsidRPr="005661FC">
              <w:rPr>
                <w:sz w:val="18"/>
                <w:szCs w:val="18"/>
              </w:rPr>
              <w:t>Количество УЕТ заполняется по соч</w:t>
            </w:r>
            <w:r w:rsidRPr="005661FC">
              <w:rPr>
                <w:sz w:val="18"/>
                <w:szCs w:val="18"/>
              </w:rPr>
              <w:t>е</w:t>
            </w:r>
            <w:r w:rsidRPr="005661FC">
              <w:rPr>
                <w:sz w:val="18"/>
                <w:szCs w:val="18"/>
              </w:rPr>
              <w:t xml:space="preserve">танию кода медицинской услуги в поле </w:t>
            </w:r>
            <w:r w:rsidRPr="005661FC">
              <w:rPr>
                <w:sz w:val="18"/>
                <w:szCs w:val="18"/>
              </w:rPr>
              <w:lastRenderedPageBreak/>
              <w:t>USL, с учетом указанной кратности медицинской услуги USL_KRAT.</w:t>
            </w:r>
          </w:p>
        </w:tc>
        <w:tc>
          <w:tcPr>
            <w:tcW w:w="1267" w:type="dxa"/>
          </w:tcPr>
          <w:p w:rsidR="001A0424" w:rsidRPr="005661FC" w:rsidRDefault="001A0424" w:rsidP="00643801">
            <w:pPr>
              <w:rPr>
                <w:sz w:val="18"/>
                <w:szCs w:val="18"/>
                <w:u w:val="single"/>
              </w:rPr>
            </w:pPr>
          </w:p>
        </w:tc>
        <w:tc>
          <w:tcPr>
            <w:tcW w:w="1126" w:type="dxa"/>
          </w:tcPr>
          <w:p w:rsidR="001A0424" w:rsidRPr="005661FC" w:rsidRDefault="001A0424" w:rsidP="00643801">
            <w:pPr>
              <w:rPr>
                <w:sz w:val="18"/>
                <w:szCs w:val="18"/>
                <w:lang w:val="en-US"/>
              </w:rPr>
            </w:pPr>
            <w:r w:rsidRPr="005661FC">
              <w:rPr>
                <w:sz w:val="18"/>
                <w:szCs w:val="18"/>
              </w:rPr>
              <w:t>1770</w:t>
            </w: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pPr>
              <w:rPr>
                <w:sz w:val="18"/>
                <w:szCs w:val="18"/>
                <w:lang w:val="en-US"/>
              </w:rPr>
            </w:pPr>
            <w:r w:rsidRPr="005661FC">
              <w:rPr>
                <w:sz w:val="18"/>
                <w:szCs w:val="18"/>
                <w:lang w:val="en-US"/>
              </w:rPr>
              <w:t>USL_PR_N</w:t>
            </w:r>
            <w:r w:rsidRPr="005661FC">
              <w:rPr>
                <w:sz w:val="18"/>
                <w:szCs w:val="18"/>
              </w:rPr>
              <w:t>EP</w:t>
            </w:r>
          </w:p>
        </w:tc>
        <w:tc>
          <w:tcPr>
            <w:tcW w:w="639" w:type="dxa"/>
            <w:noWrap/>
            <w:vAlign w:val="center"/>
          </w:tcPr>
          <w:p w:rsidR="001A0424" w:rsidRPr="005661FC" w:rsidRDefault="001A0424">
            <w:pPr>
              <w:rPr>
                <w:sz w:val="18"/>
                <w:szCs w:val="18"/>
                <w:lang w:val="en-US"/>
              </w:rPr>
            </w:pPr>
            <w:r w:rsidRPr="005661FC">
              <w:rPr>
                <w:sz w:val="18"/>
                <w:szCs w:val="18"/>
                <w:lang w:val="en-US"/>
              </w:rPr>
              <w:t>Num</w:t>
            </w:r>
          </w:p>
        </w:tc>
        <w:tc>
          <w:tcPr>
            <w:tcW w:w="676" w:type="dxa"/>
            <w:vAlign w:val="center"/>
          </w:tcPr>
          <w:p w:rsidR="001A0424" w:rsidRPr="005661FC" w:rsidRDefault="001A0424">
            <w:pPr>
              <w:rPr>
                <w:sz w:val="18"/>
                <w:szCs w:val="18"/>
                <w:lang w:val="en-US"/>
              </w:rPr>
            </w:pPr>
            <w:r w:rsidRPr="005661FC">
              <w:rPr>
                <w:sz w:val="18"/>
                <w:szCs w:val="18"/>
                <w:lang w:val="en-US"/>
              </w:rPr>
              <w:t>1</w:t>
            </w:r>
          </w:p>
        </w:tc>
        <w:tc>
          <w:tcPr>
            <w:tcW w:w="705" w:type="dxa"/>
            <w:vAlign w:val="center"/>
          </w:tcPr>
          <w:p w:rsidR="001A0424" w:rsidRPr="005661FC" w:rsidRDefault="001A0424">
            <w:pPr>
              <w:rPr>
                <w:sz w:val="18"/>
                <w:szCs w:val="18"/>
              </w:rPr>
            </w:pPr>
            <w:r w:rsidRPr="005661FC">
              <w:rPr>
                <w:sz w:val="18"/>
                <w:szCs w:val="18"/>
                <w:lang w:val="en-US"/>
              </w:rPr>
              <w:t>О</w:t>
            </w:r>
          </w:p>
        </w:tc>
        <w:tc>
          <w:tcPr>
            <w:tcW w:w="2251" w:type="dxa"/>
            <w:vAlign w:val="center"/>
          </w:tcPr>
          <w:p w:rsidR="001A0424" w:rsidRPr="005661FC" w:rsidRDefault="001A0424">
            <w:pPr>
              <w:rPr>
                <w:sz w:val="18"/>
                <w:szCs w:val="18"/>
              </w:rPr>
            </w:pPr>
            <w:r w:rsidRPr="005661FC">
              <w:rPr>
                <w:sz w:val="18"/>
                <w:szCs w:val="18"/>
              </w:rPr>
              <w:t>Признак неполноты ок</w:t>
            </w:r>
            <w:r w:rsidRPr="005661FC">
              <w:rPr>
                <w:sz w:val="18"/>
                <w:szCs w:val="18"/>
              </w:rPr>
              <w:t>а</w:t>
            </w:r>
            <w:r w:rsidRPr="005661FC">
              <w:rPr>
                <w:sz w:val="18"/>
                <w:szCs w:val="18"/>
              </w:rPr>
              <w:t>зания медицинской усл</w:t>
            </w:r>
            <w:r w:rsidRPr="005661FC">
              <w:rPr>
                <w:sz w:val="18"/>
                <w:szCs w:val="18"/>
              </w:rPr>
              <w:t>у</w:t>
            </w:r>
            <w:r w:rsidRPr="005661FC">
              <w:rPr>
                <w:sz w:val="18"/>
                <w:szCs w:val="18"/>
              </w:rPr>
              <w:t>ги</w:t>
            </w:r>
          </w:p>
        </w:tc>
        <w:tc>
          <w:tcPr>
            <w:tcW w:w="1173" w:type="dxa"/>
            <w:vAlign w:val="center"/>
          </w:tcPr>
          <w:p w:rsidR="001A0424" w:rsidRPr="005661FC" w:rsidRDefault="001A0424" w:rsidP="00DC02E8">
            <w:pPr>
              <w:jc w:val="center"/>
              <w:rPr>
                <w:sz w:val="18"/>
                <w:szCs w:val="18"/>
              </w:rPr>
            </w:pPr>
          </w:p>
        </w:tc>
        <w:tc>
          <w:tcPr>
            <w:tcW w:w="3328" w:type="dxa"/>
            <w:vAlign w:val="center"/>
          </w:tcPr>
          <w:p w:rsidR="001A0424" w:rsidRPr="005661FC" w:rsidRDefault="001A0424">
            <w:pPr>
              <w:rPr>
                <w:sz w:val="18"/>
                <w:szCs w:val="18"/>
              </w:rPr>
            </w:pPr>
            <w:r w:rsidRPr="005661FC">
              <w:rPr>
                <w:sz w:val="18"/>
                <w:szCs w:val="18"/>
              </w:rPr>
              <w:t>0 – признак не установлен;</w:t>
            </w:r>
          </w:p>
          <w:p w:rsidR="001A0424" w:rsidRPr="005661FC" w:rsidRDefault="001A0424">
            <w:pPr>
              <w:rPr>
                <w:sz w:val="18"/>
                <w:szCs w:val="18"/>
              </w:rPr>
            </w:pPr>
            <w:r w:rsidRPr="005661FC">
              <w:rPr>
                <w:sz w:val="18"/>
                <w:szCs w:val="18"/>
              </w:rPr>
              <w:t>1 – имеется документированный отказ пациента от оказания медицинской услуги;</w:t>
            </w:r>
          </w:p>
          <w:p w:rsidR="001A0424" w:rsidRPr="005661FC" w:rsidRDefault="001A0424">
            <w:pPr>
              <w:rPr>
                <w:sz w:val="18"/>
                <w:szCs w:val="18"/>
              </w:rPr>
            </w:pPr>
            <w:r w:rsidRPr="005661FC">
              <w:rPr>
                <w:sz w:val="18"/>
                <w:szCs w:val="18"/>
              </w:rPr>
              <w:t>2 – имеются подтвержденные медици</w:t>
            </w:r>
            <w:r w:rsidRPr="005661FC">
              <w:rPr>
                <w:sz w:val="18"/>
                <w:szCs w:val="18"/>
              </w:rPr>
              <w:t>н</w:t>
            </w:r>
            <w:r w:rsidRPr="005661FC">
              <w:rPr>
                <w:sz w:val="18"/>
                <w:szCs w:val="18"/>
              </w:rPr>
              <w:t>ские противопоказания;</w:t>
            </w:r>
          </w:p>
          <w:p w:rsidR="001A0424" w:rsidRPr="005661FC" w:rsidRDefault="001A0424">
            <w:pPr>
              <w:rPr>
                <w:sz w:val="18"/>
                <w:szCs w:val="18"/>
              </w:rPr>
            </w:pPr>
            <w:proofErr w:type="gramStart"/>
            <w:r w:rsidRPr="005661FC">
              <w:rPr>
                <w:sz w:val="18"/>
                <w:szCs w:val="18"/>
              </w:rPr>
              <w:t>3 – умер, переведен в другое отделение (на другой профиль), переведен в др</w:t>
            </w:r>
            <w:r w:rsidRPr="005661FC">
              <w:rPr>
                <w:sz w:val="18"/>
                <w:szCs w:val="18"/>
              </w:rPr>
              <w:t>у</w:t>
            </w:r>
            <w:r w:rsidRPr="005661FC">
              <w:rPr>
                <w:sz w:val="18"/>
                <w:szCs w:val="18"/>
              </w:rPr>
              <w:t>гую медицинскую организацию;</w:t>
            </w:r>
            <w:r w:rsidRPr="005661FC">
              <w:rPr>
                <w:sz w:val="18"/>
                <w:szCs w:val="18"/>
              </w:rPr>
              <w:br/>
              <w:t>4 – ранее проведена медицинская усл</w:t>
            </w:r>
            <w:r w:rsidRPr="005661FC">
              <w:rPr>
                <w:sz w:val="18"/>
                <w:szCs w:val="18"/>
              </w:rPr>
              <w:t>у</w:t>
            </w:r>
            <w:r w:rsidRPr="005661FC">
              <w:rPr>
                <w:sz w:val="18"/>
                <w:szCs w:val="18"/>
              </w:rPr>
              <w:t>га в пределах установленных сроков.</w:t>
            </w:r>
            <w:proofErr w:type="gramEnd"/>
          </w:p>
        </w:tc>
        <w:tc>
          <w:tcPr>
            <w:tcW w:w="1267" w:type="dxa"/>
          </w:tcPr>
          <w:p w:rsidR="001A0424" w:rsidRPr="005661FC" w:rsidRDefault="001A0424" w:rsidP="00643801">
            <w:pPr>
              <w:rPr>
                <w:sz w:val="18"/>
                <w:szCs w:val="18"/>
                <w:u w:val="single"/>
              </w:rPr>
            </w:pPr>
            <w:r w:rsidRPr="005661FC">
              <w:rPr>
                <w:sz w:val="16"/>
                <w:szCs w:val="16"/>
              </w:rPr>
              <w:t>Приказ ФФОМС от 23.03.2018 № 54</w:t>
            </w:r>
          </w:p>
        </w:tc>
        <w:tc>
          <w:tcPr>
            <w:tcW w:w="1126" w:type="dxa"/>
          </w:tcPr>
          <w:p w:rsidR="001A0424" w:rsidRPr="005661FC" w:rsidRDefault="001A0424" w:rsidP="00643801">
            <w:pPr>
              <w:rPr>
                <w:sz w:val="18"/>
                <w:szCs w:val="18"/>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rPr>
              <w:t>COMMENTU</w:t>
            </w:r>
          </w:p>
        </w:tc>
        <w:tc>
          <w:tcPr>
            <w:tcW w:w="639" w:type="dxa"/>
            <w:noWrap/>
            <w:vAlign w:val="center"/>
          </w:tcPr>
          <w:p w:rsidR="001A0424" w:rsidRPr="005661FC" w:rsidRDefault="001A0424" w:rsidP="00643801">
            <w:pPr>
              <w:rPr>
                <w:sz w:val="18"/>
                <w:szCs w:val="18"/>
                <w:lang w:val="en-US"/>
              </w:rPr>
            </w:pPr>
            <w:r w:rsidRPr="005661FC">
              <w:rPr>
                <w:sz w:val="18"/>
                <w:szCs w:val="18"/>
                <w:lang w:val="en-US"/>
              </w:rPr>
              <w:t>Char</w:t>
            </w:r>
          </w:p>
        </w:tc>
        <w:tc>
          <w:tcPr>
            <w:tcW w:w="676" w:type="dxa"/>
            <w:vAlign w:val="center"/>
          </w:tcPr>
          <w:p w:rsidR="001A0424" w:rsidRPr="005661FC" w:rsidRDefault="001A0424" w:rsidP="00643801">
            <w:pPr>
              <w:rPr>
                <w:sz w:val="18"/>
                <w:szCs w:val="18"/>
                <w:lang w:val="en-US"/>
              </w:rPr>
            </w:pPr>
            <w:r w:rsidRPr="005661FC">
              <w:rPr>
                <w:sz w:val="18"/>
                <w:szCs w:val="18"/>
                <w:lang w:val="en-US"/>
              </w:rPr>
              <w:t>250</w:t>
            </w:r>
          </w:p>
        </w:tc>
        <w:tc>
          <w:tcPr>
            <w:tcW w:w="705" w:type="dxa"/>
            <w:vAlign w:val="center"/>
          </w:tcPr>
          <w:p w:rsidR="001A0424" w:rsidRPr="005661FC" w:rsidRDefault="001A0424" w:rsidP="00643801">
            <w:pPr>
              <w:rPr>
                <w:sz w:val="18"/>
                <w:szCs w:val="18"/>
              </w:rPr>
            </w:pPr>
            <w:r w:rsidRPr="005661FC">
              <w:rPr>
                <w:sz w:val="18"/>
                <w:szCs w:val="18"/>
                <w:lang w:val="en-US"/>
              </w:rPr>
              <w:t>У</w:t>
            </w:r>
          </w:p>
        </w:tc>
        <w:tc>
          <w:tcPr>
            <w:tcW w:w="2251" w:type="dxa"/>
            <w:vAlign w:val="center"/>
          </w:tcPr>
          <w:p w:rsidR="001A0424" w:rsidRPr="005661FC" w:rsidRDefault="001A0424" w:rsidP="00643801">
            <w:pPr>
              <w:rPr>
                <w:sz w:val="18"/>
                <w:szCs w:val="18"/>
              </w:rPr>
            </w:pPr>
            <w:r w:rsidRPr="005661FC">
              <w:rPr>
                <w:sz w:val="18"/>
                <w:szCs w:val="18"/>
              </w:rPr>
              <w:t>Служебное</w:t>
            </w:r>
            <w:r w:rsidRPr="005661FC">
              <w:rPr>
                <w:sz w:val="18"/>
                <w:szCs w:val="18"/>
                <w:lang w:val="en-US"/>
              </w:rPr>
              <w:t xml:space="preserve"> </w:t>
            </w:r>
            <w:r w:rsidRPr="005661FC">
              <w:rPr>
                <w:sz w:val="18"/>
                <w:szCs w:val="18"/>
              </w:rPr>
              <w:t>поле</w:t>
            </w:r>
          </w:p>
        </w:tc>
        <w:tc>
          <w:tcPr>
            <w:tcW w:w="1173" w:type="dxa"/>
            <w:vAlign w:val="center"/>
          </w:tcPr>
          <w:p w:rsidR="001A0424" w:rsidRPr="005661FC" w:rsidRDefault="001A0424" w:rsidP="00643801">
            <w:pPr>
              <w:rPr>
                <w:sz w:val="18"/>
                <w:szCs w:val="18"/>
              </w:rPr>
            </w:pPr>
          </w:p>
        </w:tc>
        <w:tc>
          <w:tcPr>
            <w:tcW w:w="3328" w:type="dxa"/>
            <w:vAlign w:val="center"/>
          </w:tcPr>
          <w:p w:rsidR="001A0424" w:rsidRPr="005661FC" w:rsidRDefault="001A0424" w:rsidP="00D33F6D">
            <w:pPr>
              <w:rPr>
                <w:sz w:val="18"/>
                <w:szCs w:val="18"/>
              </w:rPr>
            </w:pPr>
            <w:r w:rsidRPr="005661FC">
              <w:rPr>
                <w:strike/>
                <w:sz w:val="18"/>
                <w:szCs w:val="18"/>
              </w:rPr>
              <w:t xml:space="preserve"> </w:t>
            </w:r>
          </w:p>
        </w:tc>
        <w:tc>
          <w:tcPr>
            <w:tcW w:w="1267" w:type="dxa"/>
          </w:tcPr>
          <w:p w:rsidR="001A0424" w:rsidRPr="005661FC" w:rsidRDefault="001A0424" w:rsidP="0070263C">
            <w:pPr>
              <w:ind w:hanging="35"/>
              <w:rPr>
                <w:sz w:val="18"/>
                <w:szCs w:val="18"/>
                <w:u w:val="single"/>
              </w:rPr>
            </w:pPr>
          </w:p>
        </w:tc>
        <w:tc>
          <w:tcPr>
            <w:tcW w:w="1126" w:type="dxa"/>
          </w:tcPr>
          <w:p w:rsidR="001A0424" w:rsidRPr="005661FC" w:rsidRDefault="001A0424" w:rsidP="0070263C">
            <w:pPr>
              <w:ind w:hanging="35"/>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5661FC" w:rsidRDefault="001A0424" w:rsidP="00726F82">
            <w:pPr>
              <w:rPr>
                <w:sz w:val="18"/>
                <w:szCs w:val="18"/>
              </w:rPr>
            </w:pPr>
            <w:r w:rsidRPr="005661FC">
              <w:rPr>
                <w:sz w:val="18"/>
                <w:szCs w:val="18"/>
              </w:rPr>
              <w:t>Блок сведений о классификации случая лечения онкологического заболевания</w:t>
            </w:r>
          </w:p>
        </w:tc>
        <w:tc>
          <w:tcPr>
            <w:tcW w:w="1267" w:type="dxa"/>
          </w:tcPr>
          <w:p w:rsidR="001A0424" w:rsidRPr="005661FC" w:rsidRDefault="001A0424" w:rsidP="00C03D18">
            <w:pPr>
              <w:ind w:hanging="35"/>
              <w:rPr>
                <w:sz w:val="18"/>
                <w:szCs w:val="18"/>
                <w:u w:val="single"/>
              </w:rPr>
            </w:pPr>
            <w:r w:rsidRPr="005661FC">
              <w:rPr>
                <w:sz w:val="16"/>
                <w:szCs w:val="16"/>
              </w:rPr>
              <w:t>Приказ ФОМС</w:t>
            </w:r>
            <w:r w:rsidRPr="005661FC">
              <w:rPr>
                <w:sz w:val="16"/>
                <w:szCs w:val="16"/>
                <w:lang w:val="en-US"/>
              </w:rPr>
              <w:t xml:space="preserve"> </w:t>
            </w:r>
            <w:r w:rsidRPr="005661FC">
              <w:rPr>
                <w:sz w:val="16"/>
                <w:szCs w:val="16"/>
              </w:rPr>
              <w:t>от 28.09.2018 № 200</w:t>
            </w:r>
          </w:p>
        </w:tc>
        <w:tc>
          <w:tcPr>
            <w:tcW w:w="1126" w:type="dxa"/>
          </w:tcPr>
          <w:p w:rsidR="001A0424" w:rsidRPr="005661FC" w:rsidRDefault="001A0424" w:rsidP="0070263C">
            <w:pPr>
              <w:ind w:hanging="35"/>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lang w:val="en-US"/>
              </w:rPr>
            </w:pPr>
            <w:r w:rsidRPr="005661FC">
              <w:rPr>
                <w:sz w:val="18"/>
                <w:szCs w:val="18"/>
                <w:lang w:val="en-US"/>
              </w:rPr>
              <w:t>CLS_ONK</w:t>
            </w:r>
          </w:p>
        </w:tc>
        <w:tc>
          <w:tcPr>
            <w:tcW w:w="1614" w:type="dxa"/>
            <w:vAlign w:val="center"/>
          </w:tcPr>
          <w:p w:rsidR="001A0424" w:rsidRPr="005661FC" w:rsidRDefault="001A0424" w:rsidP="00643801">
            <w:pPr>
              <w:rPr>
                <w:sz w:val="18"/>
                <w:szCs w:val="18"/>
                <w:lang w:val="en-US"/>
              </w:rPr>
            </w:pPr>
            <w:r w:rsidRPr="005661FC">
              <w:rPr>
                <w:sz w:val="18"/>
                <w:szCs w:val="18"/>
                <w:lang w:val="en-US"/>
              </w:rPr>
              <w:t>DS1_T</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1</w:t>
            </w:r>
          </w:p>
        </w:tc>
        <w:tc>
          <w:tcPr>
            <w:tcW w:w="705" w:type="dxa"/>
            <w:vAlign w:val="center"/>
          </w:tcPr>
          <w:p w:rsidR="001A0424" w:rsidRPr="005661FC" w:rsidRDefault="001A0424" w:rsidP="00643801">
            <w:pPr>
              <w:rPr>
                <w:sz w:val="18"/>
                <w:szCs w:val="18"/>
              </w:rPr>
            </w:pPr>
            <w:r w:rsidRPr="005661FC">
              <w:rPr>
                <w:sz w:val="18"/>
                <w:szCs w:val="18"/>
              </w:rPr>
              <w:t>О</w:t>
            </w:r>
          </w:p>
        </w:tc>
        <w:tc>
          <w:tcPr>
            <w:tcW w:w="2251" w:type="dxa"/>
            <w:vAlign w:val="center"/>
          </w:tcPr>
          <w:p w:rsidR="001A0424" w:rsidRPr="005661FC" w:rsidRDefault="001A0424" w:rsidP="00643801">
            <w:pPr>
              <w:rPr>
                <w:sz w:val="18"/>
                <w:szCs w:val="18"/>
              </w:rPr>
            </w:pPr>
            <w:r w:rsidRPr="005661FC">
              <w:rPr>
                <w:sz w:val="18"/>
                <w:szCs w:val="18"/>
              </w:rPr>
              <w:t>Повод обращения</w:t>
            </w:r>
          </w:p>
        </w:tc>
        <w:tc>
          <w:tcPr>
            <w:tcW w:w="1173" w:type="dxa"/>
            <w:vAlign w:val="center"/>
          </w:tcPr>
          <w:p w:rsidR="001A0424" w:rsidRPr="005661FC" w:rsidRDefault="001A0424" w:rsidP="00643801">
            <w:pPr>
              <w:rPr>
                <w:sz w:val="18"/>
                <w:szCs w:val="18"/>
                <w:lang w:val="en-US"/>
              </w:rPr>
            </w:pPr>
            <w:r w:rsidRPr="005661FC">
              <w:rPr>
                <w:sz w:val="18"/>
                <w:szCs w:val="18"/>
                <w:lang w:val="en-US"/>
              </w:rPr>
              <w:t>{N018}</w:t>
            </w:r>
          </w:p>
        </w:tc>
        <w:tc>
          <w:tcPr>
            <w:tcW w:w="3328" w:type="dxa"/>
            <w:vAlign w:val="center"/>
          </w:tcPr>
          <w:p w:rsidR="001A0424" w:rsidRPr="005661FC" w:rsidRDefault="00B36E98" w:rsidP="00D33F6D">
            <w:pPr>
              <w:rPr>
                <w:sz w:val="18"/>
                <w:szCs w:val="18"/>
              </w:rPr>
            </w:pPr>
            <w:r w:rsidRPr="005661FC">
              <w:rPr>
                <w:sz w:val="18"/>
                <w:szCs w:val="18"/>
              </w:rPr>
              <w:t>1 –</w:t>
            </w:r>
            <w:r w:rsidR="001A0424" w:rsidRPr="005661FC">
              <w:rPr>
                <w:sz w:val="18"/>
                <w:szCs w:val="18"/>
              </w:rPr>
              <w:t xml:space="preserve"> первичное лечение (лечение пац</w:t>
            </w:r>
            <w:r w:rsidR="001A0424" w:rsidRPr="005661FC">
              <w:rPr>
                <w:sz w:val="18"/>
                <w:szCs w:val="18"/>
              </w:rPr>
              <w:t>и</w:t>
            </w:r>
            <w:r w:rsidR="001A0424" w:rsidRPr="005661FC">
              <w:rPr>
                <w:sz w:val="18"/>
                <w:szCs w:val="18"/>
              </w:rPr>
              <w:t>ента за исключением прогрессирования и рецидива);</w:t>
            </w:r>
          </w:p>
          <w:p w:rsidR="001A0424" w:rsidRPr="005661FC" w:rsidRDefault="00B36E98" w:rsidP="00D33F6D">
            <w:pPr>
              <w:rPr>
                <w:sz w:val="18"/>
                <w:szCs w:val="18"/>
              </w:rPr>
            </w:pPr>
            <w:r w:rsidRPr="005661FC">
              <w:rPr>
                <w:sz w:val="18"/>
                <w:szCs w:val="18"/>
              </w:rPr>
              <w:t>2 –</w:t>
            </w:r>
            <w:r w:rsidR="001A0424" w:rsidRPr="005661FC">
              <w:rPr>
                <w:sz w:val="18"/>
                <w:szCs w:val="18"/>
              </w:rPr>
              <w:t xml:space="preserve"> лечение при рецидиве;</w:t>
            </w:r>
          </w:p>
          <w:p w:rsidR="001A0424" w:rsidRPr="005661FC" w:rsidRDefault="00B36E98" w:rsidP="00D33F6D">
            <w:pPr>
              <w:rPr>
                <w:sz w:val="18"/>
                <w:szCs w:val="18"/>
              </w:rPr>
            </w:pPr>
            <w:r w:rsidRPr="005661FC">
              <w:rPr>
                <w:sz w:val="18"/>
                <w:szCs w:val="18"/>
              </w:rPr>
              <w:t>3 –</w:t>
            </w:r>
            <w:r w:rsidR="001A0424" w:rsidRPr="005661FC">
              <w:rPr>
                <w:sz w:val="18"/>
                <w:szCs w:val="18"/>
              </w:rPr>
              <w:t xml:space="preserve"> лечение при прогрессировании;</w:t>
            </w:r>
          </w:p>
          <w:p w:rsidR="001A0424" w:rsidRPr="005661FC" w:rsidRDefault="00B36E98" w:rsidP="00D33F6D">
            <w:pPr>
              <w:rPr>
                <w:sz w:val="18"/>
                <w:szCs w:val="18"/>
              </w:rPr>
            </w:pPr>
            <w:r w:rsidRPr="005661FC">
              <w:rPr>
                <w:sz w:val="18"/>
                <w:szCs w:val="18"/>
              </w:rPr>
              <w:t>4 –</w:t>
            </w:r>
            <w:r w:rsidR="001A0424" w:rsidRPr="005661FC">
              <w:rPr>
                <w:sz w:val="18"/>
                <w:szCs w:val="18"/>
              </w:rPr>
              <w:t xml:space="preserve"> динамическое наблюдение;</w:t>
            </w:r>
          </w:p>
          <w:p w:rsidR="001A0424" w:rsidRPr="005661FC" w:rsidRDefault="00B36E98" w:rsidP="00D33F6D">
            <w:pPr>
              <w:rPr>
                <w:sz w:val="18"/>
                <w:szCs w:val="18"/>
              </w:rPr>
            </w:pPr>
            <w:r w:rsidRPr="005661FC">
              <w:rPr>
                <w:sz w:val="18"/>
                <w:szCs w:val="18"/>
              </w:rPr>
              <w:t>5 –</w:t>
            </w:r>
            <w:r w:rsidR="001A0424" w:rsidRPr="005661FC">
              <w:rPr>
                <w:sz w:val="18"/>
                <w:szCs w:val="18"/>
              </w:rPr>
              <w:t xml:space="preserve"> диспансерное наблюдение (</w:t>
            </w:r>
            <w:proofErr w:type="gramStart"/>
            <w:r w:rsidR="001A0424" w:rsidRPr="005661FC">
              <w:rPr>
                <w:sz w:val="18"/>
                <w:szCs w:val="18"/>
              </w:rPr>
              <w:t>зд</w:t>
            </w:r>
            <w:r w:rsidR="001A0424" w:rsidRPr="005661FC">
              <w:rPr>
                <w:sz w:val="18"/>
                <w:szCs w:val="18"/>
              </w:rPr>
              <w:t>о</w:t>
            </w:r>
            <w:r w:rsidR="00332F15" w:rsidRPr="005661FC">
              <w:rPr>
                <w:sz w:val="18"/>
                <w:szCs w:val="18"/>
              </w:rPr>
              <w:t>ров</w:t>
            </w:r>
            <w:proofErr w:type="gramEnd"/>
            <w:r w:rsidR="00332F15" w:rsidRPr="005661FC">
              <w:rPr>
                <w:sz w:val="18"/>
                <w:szCs w:val="18"/>
              </w:rPr>
              <w:t>/ремиссия);</w:t>
            </w:r>
          </w:p>
          <w:p w:rsidR="00332F15" w:rsidRPr="005661FC" w:rsidRDefault="00332F15" w:rsidP="00D33F6D">
            <w:pPr>
              <w:rPr>
                <w:sz w:val="18"/>
                <w:szCs w:val="18"/>
              </w:rPr>
            </w:pPr>
            <w:r w:rsidRPr="005661FC">
              <w:rPr>
                <w:sz w:val="18"/>
                <w:szCs w:val="18"/>
              </w:rPr>
              <w:t>6 – диагностика (при отсутствии сп</w:t>
            </w:r>
            <w:r w:rsidRPr="005661FC">
              <w:rPr>
                <w:sz w:val="18"/>
                <w:szCs w:val="18"/>
              </w:rPr>
              <w:t>е</w:t>
            </w:r>
            <w:r w:rsidRPr="005661FC">
              <w:rPr>
                <w:sz w:val="18"/>
                <w:szCs w:val="18"/>
              </w:rPr>
              <w:t>цифического лечения);</w:t>
            </w:r>
          </w:p>
          <w:p w:rsidR="00332F15" w:rsidRPr="005661FC" w:rsidRDefault="00332F15" w:rsidP="00D33F6D">
            <w:pPr>
              <w:rPr>
                <w:sz w:val="18"/>
                <w:szCs w:val="18"/>
              </w:rPr>
            </w:pPr>
            <w:r w:rsidRPr="005661FC">
              <w:rPr>
                <w:sz w:val="18"/>
                <w:szCs w:val="18"/>
              </w:rPr>
              <w:t>7 – симптоматическое лечение.</w:t>
            </w:r>
          </w:p>
        </w:tc>
        <w:tc>
          <w:tcPr>
            <w:tcW w:w="1267" w:type="dxa"/>
          </w:tcPr>
          <w:p w:rsidR="001A0424" w:rsidRPr="005661FC" w:rsidRDefault="001A0424" w:rsidP="0070263C">
            <w:pPr>
              <w:ind w:hanging="35"/>
              <w:rPr>
                <w:sz w:val="18"/>
                <w:szCs w:val="18"/>
                <w:u w:val="single"/>
              </w:rPr>
            </w:pPr>
          </w:p>
        </w:tc>
        <w:tc>
          <w:tcPr>
            <w:tcW w:w="1126" w:type="dxa"/>
          </w:tcPr>
          <w:p w:rsidR="001A0424" w:rsidRPr="005661FC" w:rsidRDefault="001A0424" w:rsidP="0070263C">
            <w:pPr>
              <w:ind w:hanging="35"/>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lang w:val="en-US"/>
              </w:rPr>
              <w:t>STAD</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rPr>
            </w:pPr>
            <w:r w:rsidRPr="005661FC">
              <w:rPr>
                <w:sz w:val="18"/>
                <w:szCs w:val="18"/>
              </w:rPr>
              <w:t>4</w:t>
            </w:r>
          </w:p>
        </w:tc>
        <w:tc>
          <w:tcPr>
            <w:tcW w:w="705" w:type="dxa"/>
            <w:vAlign w:val="center"/>
          </w:tcPr>
          <w:p w:rsidR="001A0424" w:rsidRPr="005661FC" w:rsidRDefault="00964BA8"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rPr>
            </w:pPr>
            <w:r w:rsidRPr="005661FC">
              <w:rPr>
                <w:sz w:val="18"/>
                <w:szCs w:val="18"/>
              </w:rPr>
              <w:t>Стадия заболевания</w:t>
            </w:r>
          </w:p>
        </w:tc>
        <w:tc>
          <w:tcPr>
            <w:tcW w:w="1173" w:type="dxa"/>
            <w:vAlign w:val="center"/>
          </w:tcPr>
          <w:p w:rsidR="001A0424" w:rsidRPr="005661FC" w:rsidRDefault="001A0424" w:rsidP="00643801">
            <w:pPr>
              <w:rPr>
                <w:sz w:val="18"/>
                <w:szCs w:val="18"/>
                <w:lang w:val="en-US"/>
              </w:rPr>
            </w:pPr>
            <w:r w:rsidRPr="005661FC">
              <w:rPr>
                <w:sz w:val="18"/>
                <w:szCs w:val="18"/>
                <w:lang w:val="en-US"/>
              </w:rPr>
              <w:t>N002</w:t>
            </w:r>
          </w:p>
        </w:tc>
        <w:tc>
          <w:tcPr>
            <w:tcW w:w="3328" w:type="dxa"/>
            <w:vAlign w:val="center"/>
          </w:tcPr>
          <w:p w:rsidR="001A0424" w:rsidRPr="005661FC" w:rsidRDefault="00964BA8" w:rsidP="001F2B32">
            <w:pPr>
              <w:rPr>
                <w:sz w:val="18"/>
                <w:szCs w:val="18"/>
              </w:rPr>
            </w:pPr>
            <w:r w:rsidRPr="005661FC">
              <w:rPr>
                <w:sz w:val="18"/>
                <w:szCs w:val="18"/>
              </w:rPr>
              <w:t xml:space="preserve">Обязательно к заполнению при </w:t>
            </w:r>
            <w:r w:rsidRPr="005661FC">
              <w:rPr>
                <w:sz w:val="18"/>
                <w:szCs w:val="18"/>
                <w:lang w:val="en-US"/>
              </w:rPr>
              <w:t>DS</w:t>
            </w:r>
            <w:r w:rsidRPr="005661FC">
              <w:rPr>
                <w:sz w:val="18"/>
                <w:szCs w:val="18"/>
              </w:rPr>
              <w:t>1_</w:t>
            </w:r>
            <w:r w:rsidRPr="005661FC">
              <w:rPr>
                <w:sz w:val="18"/>
                <w:szCs w:val="18"/>
                <w:lang w:val="en-US"/>
              </w:rPr>
              <w:t>T</w:t>
            </w:r>
            <w:r w:rsidRPr="005661FC">
              <w:rPr>
                <w:sz w:val="18"/>
                <w:szCs w:val="18"/>
              </w:rPr>
              <w:t>=1-</w:t>
            </w:r>
            <w:r w:rsidR="001F2B32" w:rsidRPr="005661FC">
              <w:rPr>
                <w:sz w:val="18"/>
                <w:szCs w:val="18"/>
              </w:rPr>
              <w:t>5</w:t>
            </w:r>
            <w:r w:rsidRPr="005661FC">
              <w:rPr>
                <w:sz w:val="18"/>
                <w:szCs w:val="18"/>
              </w:rPr>
              <w:t>;</w:t>
            </w:r>
          </w:p>
        </w:tc>
        <w:tc>
          <w:tcPr>
            <w:tcW w:w="1267" w:type="dxa"/>
          </w:tcPr>
          <w:p w:rsidR="001A0424" w:rsidRPr="005661FC" w:rsidRDefault="00964BA8" w:rsidP="0070263C">
            <w:pPr>
              <w:ind w:hanging="35"/>
              <w:rPr>
                <w:sz w:val="18"/>
                <w:szCs w:val="18"/>
              </w:rPr>
            </w:pPr>
            <w:r w:rsidRPr="005661FC">
              <w:rPr>
                <w:sz w:val="18"/>
                <w:szCs w:val="18"/>
              </w:rPr>
              <w:t>Приказ ФОМС от 13.12.2018 № 285</w:t>
            </w:r>
          </w:p>
        </w:tc>
        <w:tc>
          <w:tcPr>
            <w:tcW w:w="1126" w:type="dxa"/>
          </w:tcPr>
          <w:p w:rsidR="001A0424" w:rsidRPr="005661FC" w:rsidRDefault="001A0424" w:rsidP="0070263C">
            <w:pPr>
              <w:ind w:hanging="35"/>
              <w:rPr>
                <w:sz w:val="18"/>
                <w:szCs w:val="18"/>
                <w:u w:val="single"/>
              </w:rPr>
            </w:pPr>
          </w:p>
        </w:tc>
      </w:tr>
      <w:tr w:rsidR="001A0424" w:rsidRPr="005661FC" w:rsidTr="00557D80">
        <w:trPr>
          <w:trHeight w:val="454"/>
        </w:trPr>
        <w:tc>
          <w:tcPr>
            <w:tcW w:w="567" w:type="dxa"/>
            <w:noWrap/>
            <w:tcMar>
              <w:left w:w="0" w:type="dxa"/>
              <w:right w:w="0" w:type="dxa"/>
            </w:tcMar>
            <w:vAlign w:val="center"/>
          </w:tcPr>
          <w:p w:rsidR="001A0424" w:rsidRPr="005661FC" w:rsidRDefault="001A0424" w:rsidP="00C53409">
            <w:pPr>
              <w:pStyle w:val="af9"/>
              <w:numPr>
                <w:ilvl w:val="0"/>
                <w:numId w:val="30"/>
              </w:numPr>
              <w:ind w:left="5"/>
              <w:jc w:val="center"/>
              <w:rPr>
                <w:sz w:val="18"/>
                <w:szCs w:val="18"/>
              </w:rPr>
            </w:pPr>
          </w:p>
        </w:tc>
        <w:tc>
          <w:tcPr>
            <w:tcW w:w="1689" w:type="dxa"/>
            <w:noWrap/>
            <w:vAlign w:val="center"/>
          </w:tcPr>
          <w:p w:rsidR="001A0424" w:rsidRPr="005661FC" w:rsidRDefault="001A0424" w:rsidP="00643801">
            <w:pPr>
              <w:rPr>
                <w:sz w:val="18"/>
                <w:szCs w:val="18"/>
              </w:rPr>
            </w:pPr>
          </w:p>
        </w:tc>
        <w:tc>
          <w:tcPr>
            <w:tcW w:w="1614" w:type="dxa"/>
            <w:vAlign w:val="center"/>
          </w:tcPr>
          <w:p w:rsidR="001A0424" w:rsidRPr="005661FC" w:rsidRDefault="001A0424" w:rsidP="00643801">
            <w:pPr>
              <w:rPr>
                <w:sz w:val="18"/>
                <w:szCs w:val="18"/>
                <w:lang w:val="en-US"/>
              </w:rPr>
            </w:pPr>
            <w:r w:rsidRPr="005661FC">
              <w:rPr>
                <w:sz w:val="18"/>
                <w:szCs w:val="18"/>
                <w:lang w:val="en-US"/>
              </w:rPr>
              <w:t>ONK_T</w:t>
            </w:r>
          </w:p>
        </w:tc>
        <w:tc>
          <w:tcPr>
            <w:tcW w:w="639" w:type="dxa"/>
            <w:noWrap/>
            <w:vAlign w:val="center"/>
          </w:tcPr>
          <w:p w:rsidR="001A0424" w:rsidRPr="005661FC" w:rsidRDefault="001A0424" w:rsidP="00643801">
            <w:pPr>
              <w:rPr>
                <w:sz w:val="18"/>
                <w:szCs w:val="18"/>
                <w:lang w:val="en-US"/>
              </w:rPr>
            </w:pPr>
            <w:r w:rsidRPr="005661FC">
              <w:rPr>
                <w:sz w:val="18"/>
                <w:szCs w:val="18"/>
                <w:lang w:val="en-US"/>
              </w:rPr>
              <w:t>Num</w:t>
            </w:r>
          </w:p>
        </w:tc>
        <w:tc>
          <w:tcPr>
            <w:tcW w:w="676" w:type="dxa"/>
            <w:vAlign w:val="center"/>
          </w:tcPr>
          <w:p w:rsidR="001A0424" w:rsidRPr="005661FC" w:rsidRDefault="001A0424" w:rsidP="00643801">
            <w:pPr>
              <w:rPr>
                <w:sz w:val="18"/>
                <w:szCs w:val="18"/>
                <w:lang w:val="en-US"/>
              </w:rPr>
            </w:pPr>
            <w:r w:rsidRPr="005661FC">
              <w:rPr>
                <w:sz w:val="18"/>
                <w:szCs w:val="18"/>
                <w:lang w:val="en-US"/>
              </w:rPr>
              <w:t>4</w:t>
            </w:r>
          </w:p>
        </w:tc>
        <w:tc>
          <w:tcPr>
            <w:tcW w:w="705" w:type="dxa"/>
            <w:vAlign w:val="center"/>
          </w:tcPr>
          <w:p w:rsidR="001A0424" w:rsidRPr="005661FC" w:rsidRDefault="00964BA8" w:rsidP="00643801">
            <w:pPr>
              <w:rPr>
                <w:sz w:val="18"/>
                <w:szCs w:val="18"/>
              </w:rPr>
            </w:pPr>
            <w:r w:rsidRPr="005661FC">
              <w:rPr>
                <w:sz w:val="18"/>
                <w:szCs w:val="18"/>
              </w:rPr>
              <w:t>У</w:t>
            </w:r>
          </w:p>
        </w:tc>
        <w:tc>
          <w:tcPr>
            <w:tcW w:w="2251" w:type="dxa"/>
            <w:vAlign w:val="center"/>
          </w:tcPr>
          <w:p w:rsidR="001A0424" w:rsidRPr="005661FC" w:rsidRDefault="001A0424" w:rsidP="00643801">
            <w:pPr>
              <w:rPr>
                <w:sz w:val="18"/>
                <w:szCs w:val="18"/>
                <w:lang w:val="en-US"/>
              </w:rPr>
            </w:pPr>
            <w:r w:rsidRPr="005661FC">
              <w:rPr>
                <w:sz w:val="18"/>
                <w:szCs w:val="18"/>
              </w:rPr>
              <w:t xml:space="preserve">Значение </w:t>
            </w:r>
            <w:r w:rsidRPr="005661FC">
              <w:rPr>
                <w:sz w:val="18"/>
                <w:szCs w:val="18"/>
                <w:lang w:val="en-US"/>
              </w:rPr>
              <w:t>Tumor</w:t>
            </w:r>
          </w:p>
        </w:tc>
        <w:tc>
          <w:tcPr>
            <w:tcW w:w="1173" w:type="dxa"/>
            <w:vAlign w:val="center"/>
          </w:tcPr>
          <w:p w:rsidR="001A0424" w:rsidRPr="005661FC" w:rsidRDefault="001A0424" w:rsidP="00643801">
            <w:pPr>
              <w:rPr>
                <w:sz w:val="18"/>
                <w:szCs w:val="18"/>
                <w:lang w:val="en-US"/>
              </w:rPr>
            </w:pPr>
            <w:r w:rsidRPr="005661FC">
              <w:rPr>
                <w:sz w:val="18"/>
                <w:szCs w:val="18"/>
                <w:lang w:val="en-US"/>
              </w:rPr>
              <w:t>N003</w:t>
            </w:r>
          </w:p>
        </w:tc>
        <w:tc>
          <w:tcPr>
            <w:tcW w:w="3328" w:type="dxa"/>
            <w:vAlign w:val="center"/>
          </w:tcPr>
          <w:p w:rsidR="001A0424" w:rsidRPr="005661FC" w:rsidRDefault="00964BA8" w:rsidP="00D33F6D">
            <w:pPr>
              <w:rPr>
                <w:sz w:val="18"/>
                <w:szCs w:val="18"/>
              </w:rPr>
            </w:pPr>
            <w:r w:rsidRPr="005661FC">
              <w:rPr>
                <w:sz w:val="18"/>
                <w:szCs w:val="18"/>
              </w:rPr>
              <w:t xml:space="preserve">Обязательно к заполнению при </w:t>
            </w:r>
            <w:r w:rsidRPr="005661FC">
              <w:rPr>
                <w:sz w:val="18"/>
                <w:szCs w:val="18"/>
                <w:lang w:val="en-US"/>
              </w:rPr>
              <w:t>DS</w:t>
            </w:r>
            <w:r w:rsidRPr="005661FC">
              <w:rPr>
                <w:sz w:val="18"/>
                <w:szCs w:val="18"/>
              </w:rPr>
              <w:t>1_</w:t>
            </w:r>
            <w:r w:rsidRPr="005661FC">
              <w:rPr>
                <w:sz w:val="18"/>
                <w:szCs w:val="18"/>
                <w:lang w:val="en-US"/>
              </w:rPr>
              <w:t>T</w:t>
            </w:r>
            <w:r w:rsidRPr="005661FC">
              <w:rPr>
                <w:sz w:val="18"/>
                <w:szCs w:val="18"/>
              </w:rPr>
              <w:t>=1 для пациентов, возраст кот</w:t>
            </w:r>
            <w:r w:rsidRPr="005661FC">
              <w:rPr>
                <w:sz w:val="18"/>
                <w:szCs w:val="18"/>
              </w:rPr>
              <w:t>о</w:t>
            </w:r>
            <w:r w:rsidRPr="005661FC">
              <w:rPr>
                <w:sz w:val="18"/>
                <w:szCs w:val="18"/>
              </w:rPr>
              <w:t xml:space="preserve">рых на дату начала лечения </w:t>
            </w:r>
            <w:r w:rsidR="00113C90" w:rsidRPr="005661FC">
              <w:rPr>
                <w:sz w:val="18"/>
                <w:szCs w:val="18"/>
              </w:rPr>
              <w:t xml:space="preserve">18 лет и </w:t>
            </w:r>
            <w:r w:rsidR="00113C90" w:rsidRPr="005661FC">
              <w:rPr>
                <w:sz w:val="18"/>
                <w:szCs w:val="18"/>
              </w:rPr>
              <w:lastRenderedPageBreak/>
              <w:t>старше</w:t>
            </w:r>
            <w:r w:rsidRPr="005661FC">
              <w:rPr>
                <w:sz w:val="18"/>
                <w:szCs w:val="18"/>
              </w:rPr>
              <w:t>.</w:t>
            </w:r>
          </w:p>
        </w:tc>
        <w:tc>
          <w:tcPr>
            <w:tcW w:w="1267" w:type="dxa"/>
          </w:tcPr>
          <w:p w:rsidR="001A0424" w:rsidRPr="005661FC" w:rsidRDefault="00964BA8">
            <w:r w:rsidRPr="005661FC">
              <w:rPr>
                <w:sz w:val="18"/>
                <w:szCs w:val="18"/>
              </w:rPr>
              <w:lastRenderedPageBreak/>
              <w:t xml:space="preserve">Приказ ФОМС от 13.12.2018 </w:t>
            </w:r>
            <w:r w:rsidRPr="005661FC">
              <w:rPr>
                <w:sz w:val="18"/>
                <w:szCs w:val="18"/>
              </w:rPr>
              <w:lastRenderedPageBreak/>
              <w:t>№ 285</w:t>
            </w:r>
          </w:p>
        </w:tc>
        <w:tc>
          <w:tcPr>
            <w:tcW w:w="1126" w:type="dxa"/>
          </w:tcPr>
          <w:p w:rsidR="001A0424" w:rsidRPr="005661FC" w:rsidRDefault="001A0424"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ONK_N</w:t>
            </w:r>
          </w:p>
        </w:tc>
        <w:tc>
          <w:tcPr>
            <w:tcW w:w="639" w:type="dxa"/>
            <w:noWrap/>
            <w:vAlign w:val="center"/>
          </w:tcPr>
          <w:p w:rsidR="00964BA8" w:rsidRPr="005661FC" w:rsidRDefault="00964BA8" w:rsidP="00643801">
            <w:pPr>
              <w:rPr>
                <w:sz w:val="18"/>
                <w:szCs w:val="18"/>
                <w:lang w:val="en-US"/>
              </w:rPr>
            </w:pPr>
            <w:r w:rsidRPr="005661FC">
              <w:rPr>
                <w:sz w:val="18"/>
                <w:szCs w:val="18"/>
                <w:lang w:val="en-US"/>
              </w:rPr>
              <w:t>Num</w:t>
            </w:r>
          </w:p>
        </w:tc>
        <w:tc>
          <w:tcPr>
            <w:tcW w:w="676" w:type="dxa"/>
            <w:vAlign w:val="center"/>
          </w:tcPr>
          <w:p w:rsidR="00964BA8" w:rsidRPr="005661FC" w:rsidRDefault="00964BA8" w:rsidP="00643801">
            <w:pPr>
              <w:rPr>
                <w:sz w:val="18"/>
                <w:szCs w:val="18"/>
              </w:rPr>
            </w:pPr>
            <w:r w:rsidRPr="005661FC">
              <w:rPr>
                <w:sz w:val="18"/>
                <w:szCs w:val="18"/>
              </w:rPr>
              <w:t>4</w:t>
            </w:r>
          </w:p>
        </w:tc>
        <w:tc>
          <w:tcPr>
            <w:tcW w:w="705" w:type="dxa"/>
            <w:vAlign w:val="center"/>
          </w:tcPr>
          <w:p w:rsidR="00964BA8" w:rsidRPr="005661FC" w:rsidRDefault="00964BA8" w:rsidP="00643801">
            <w:pPr>
              <w:rPr>
                <w:sz w:val="18"/>
                <w:szCs w:val="18"/>
              </w:rPr>
            </w:pPr>
            <w:r w:rsidRPr="005661FC">
              <w:rPr>
                <w:sz w:val="18"/>
                <w:szCs w:val="18"/>
              </w:rPr>
              <w:t>У</w:t>
            </w:r>
          </w:p>
        </w:tc>
        <w:tc>
          <w:tcPr>
            <w:tcW w:w="2251" w:type="dxa"/>
            <w:vAlign w:val="center"/>
          </w:tcPr>
          <w:p w:rsidR="00964BA8" w:rsidRPr="005661FC" w:rsidRDefault="00964BA8" w:rsidP="00643801">
            <w:pPr>
              <w:rPr>
                <w:sz w:val="18"/>
                <w:szCs w:val="18"/>
                <w:lang w:val="en-US"/>
              </w:rPr>
            </w:pPr>
            <w:r w:rsidRPr="005661FC">
              <w:rPr>
                <w:sz w:val="18"/>
                <w:szCs w:val="18"/>
              </w:rPr>
              <w:t xml:space="preserve">Значение </w:t>
            </w:r>
            <w:r w:rsidRPr="005661FC">
              <w:rPr>
                <w:sz w:val="18"/>
                <w:szCs w:val="18"/>
                <w:lang w:val="en-US"/>
              </w:rPr>
              <w:t>Nodus</w:t>
            </w:r>
          </w:p>
        </w:tc>
        <w:tc>
          <w:tcPr>
            <w:tcW w:w="1173" w:type="dxa"/>
            <w:vAlign w:val="center"/>
          </w:tcPr>
          <w:p w:rsidR="00964BA8" w:rsidRPr="005661FC" w:rsidRDefault="00964BA8" w:rsidP="00643801">
            <w:pPr>
              <w:rPr>
                <w:sz w:val="18"/>
                <w:szCs w:val="18"/>
                <w:lang w:val="en-US"/>
              </w:rPr>
            </w:pPr>
            <w:r w:rsidRPr="005661FC">
              <w:rPr>
                <w:sz w:val="18"/>
                <w:szCs w:val="18"/>
                <w:lang w:val="en-US"/>
              </w:rPr>
              <w:t>N004</w:t>
            </w:r>
          </w:p>
        </w:tc>
        <w:tc>
          <w:tcPr>
            <w:tcW w:w="3328" w:type="dxa"/>
            <w:vAlign w:val="center"/>
          </w:tcPr>
          <w:p w:rsidR="00964BA8" w:rsidRPr="005661FC" w:rsidRDefault="00964BA8" w:rsidP="006B1DD7">
            <w:pPr>
              <w:rPr>
                <w:sz w:val="18"/>
                <w:szCs w:val="18"/>
              </w:rPr>
            </w:pPr>
            <w:r w:rsidRPr="005661FC">
              <w:rPr>
                <w:sz w:val="18"/>
                <w:szCs w:val="18"/>
              </w:rPr>
              <w:t xml:space="preserve">Обязательно к заполнению при </w:t>
            </w:r>
            <w:r w:rsidRPr="005661FC">
              <w:rPr>
                <w:sz w:val="18"/>
                <w:szCs w:val="18"/>
                <w:lang w:val="en-US"/>
              </w:rPr>
              <w:t>DS</w:t>
            </w:r>
            <w:r w:rsidRPr="005661FC">
              <w:rPr>
                <w:sz w:val="18"/>
                <w:szCs w:val="18"/>
              </w:rPr>
              <w:t>1_</w:t>
            </w:r>
            <w:r w:rsidRPr="005661FC">
              <w:rPr>
                <w:sz w:val="18"/>
                <w:szCs w:val="18"/>
                <w:lang w:val="en-US"/>
              </w:rPr>
              <w:t>T</w:t>
            </w:r>
            <w:r w:rsidRPr="005661FC">
              <w:rPr>
                <w:sz w:val="18"/>
                <w:szCs w:val="18"/>
              </w:rPr>
              <w:t>=1 для пациентов, возраст кот</w:t>
            </w:r>
            <w:r w:rsidRPr="005661FC">
              <w:rPr>
                <w:sz w:val="18"/>
                <w:szCs w:val="18"/>
              </w:rPr>
              <w:t>о</w:t>
            </w:r>
            <w:r w:rsidRPr="005661FC">
              <w:rPr>
                <w:sz w:val="18"/>
                <w:szCs w:val="18"/>
              </w:rPr>
              <w:t xml:space="preserve">рых на дату начала лечения </w:t>
            </w:r>
            <w:r w:rsidR="00113C90" w:rsidRPr="005661FC">
              <w:rPr>
                <w:sz w:val="18"/>
                <w:szCs w:val="18"/>
              </w:rPr>
              <w:t>18 лет и старше</w:t>
            </w:r>
            <w:r w:rsidRPr="005661FC">
              <w:rPr>
                <w:sz w:val="18"/>
                <w:szCs w:val="18"/>
              </w:rPr>
              <w:t>.</w:t>
            </w:r>
          </w:p>
        </w:tc>
        <w:tc>
          <w:tcPr>
            <w:tcW w:w="1267" w:type="dxa"/>
          </w:tcPr>
          <w:p w:rsidR="00964BA8" w:rsidRPr="005661FC" w:rsidRDefault="00964BA8">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ONK_M</w:t>
            </w:r>
          </w:p>
        </w:tc>
        <w:tc>
          <w:tcPr>
            <w:tcW w:w="639" w:type="dxa"/>
            <w:noWrap/>
            <w:vAlign w:val="center"/>
          </w:tcPr>
          <w:p w:rsidR="00964BA8" w:rsidRPr="005661FC" w:rsidRDefault="00964BA8" w:rsidP="00643801">
            <w:pPr>
              <w:rPr>
                <w:sz w:val="18"/>
                <w:szCs w:val="18"/>
                <w:lang w:val="en-US"/>
              </w:rPr>
            </w:pPr>
            <w:r w:rsidRPr="005661FC">
              <w:rPr>
                <w:sz w:val="18"/>
                <w:szCs w:val="18"/>
                <w:lang w:val="en-US"/>
              </w:rPr>
              <w:t>Num</w:t>
            </w:r>
          </w:p>
        </w:tc>
        <w:tc>
          <w:tcPr>
            <w:tcW w:w="676" w:type="dxa"/>
            <w:vAlign w:val="center"/>
          </w:tcPr>
          <w:p w:rsidR="00964BA8" w:rsidRPr="005661FC" w:rsidRDefault="00964BA8" w:rsidP="00643801">
            <w:pPr>
              <w:rPr>
                <w:sz w:val="18"/>
                <w:szCs w:val="18"/>
              </w:rPr>
            </w:pPr>
            <w:r w:rsidRPr="005661FC">
              <w:rPr>
                <w:sz w:val="18"/>
                <w:szCs w:val="18"/>
              </w:rPr>
              <w:t>4</w:t>
            </w:r>
          </w:p>
        </w:tc>
        <w:tc>
          <w:tcPr>
            <w:tcW w:w="705" w:type="dxa"/>
            <w:vAlign w:val="center"/>
          </w:tcPr>
          <w:p w:rsidR="00964BA8" w:rsidRPr="005661FC" w:rsidRDefault="00964BA8" w:rsidP="00643801">
            <w:pPr>
              <w:rPr>
                <w:sz w:val="18"/>
                <w:szCs w:val="18"/>
              </w:rPr>
            </w:pPr>
            <w:r w:rsidRPr="005661FC">
              <w:rPr>
                <w:sz w:val="18"/>
                <w:szCs w:val="18"/>
              </w:rPr>
              <w:t>У</w:t>
            </w:r>
          </w:p>
        </w:tc>
        <w:tc>
          <w:tcPr>
            <w:tcW w:w="2251" w:type="dxa"/>
            <w:vAlign w:val="center"/>
          </w:tcPr>
          <w:p w:rsidR="00964BA8" w:rsidRPr="005661FC" w:rsidRDefault="00964BA8" w:rsidP="00643801">
            <w:pPr>
              <w:rPr>
                <w:sz w:val="18"/>
                <w:szCs w:val="18"/>
                <w:lang w:val="en-US"/>
              </w:rPr>
            </w:pPr>
            <w:r w:rsidRPr="005661FC">
              <w:rPr>
                <w:sz w:val="18"/>
                <w:szCs w:val="18"/>
              </w:rPr>
              <w:t xml:space="preserve">Значение </w:t>
            </w:r>
            <w:r w:rsidRPr="005661FC">
              <w:rPr>
                <w:sz w:val="18"/>
                <w:szCs w:val="18"/>
                <w:lang w:val="en-US"/>
              </w:rPr>
              <w:t>Metastasis</w:t>
            </w:r>
          </w:p>
        </w:tc>
        <w:tc>
          <w:tcPr>
            <w:tcW w:w="1173" w:type="dxa"/>
            <w:vAlign w:val="center"/>
          </w:tcPr>
          <w:p w:rsidR="00964BA8" w:rsidRPr="005661FC" w:rsidRDefault="00964BA8" w:rsidP="00643801">
            <w:pPr>
              <w:rPr>
                <w:sz w:val="18"/>
                <w:szCs w:val="18"/>
                <w:lang w:val="en-US"/>
              </w:rPr>
            </w:pPr>
            <w:r w:rsidRPr="005661FC">
              <w:rPr>
                <w:sz w:val="18"/>
                <w:szCs w:val="18"/>
                <w:lang w:val="en-US"/>
              </w:rPr>
              <w:t>N005</w:t>
            </w:r>
          </w:p>
        </w:tc>
        <w:tc>
          <w:tcPr>
            <w:tcW w:w="3328" w:type="dxa"/>
            <w:vAlign w:val="center"/>
          </w:tcPr>
          <w:p w:rsidR="00964BA8" w:rsidRPr="005661FC" w:rsidRDefault="00964BA8" w:rsidP="006B1DD7">
            <w:pPr>
              <w:rPr>
                <w:sz w:val="18"/>
                <w:szCs w:val="18"/>
              </w:rPr>
            </w:pPr>
            <w:r w:rsidRPr="005661FC">
              <w:rPr>
                <w:sz w:val="18"/>
                <w:szCs w:val="18"/>
              </w:rPr>
              <w:t xml:space="preserve">Обязательно к заполнению при </w:t>
            </w:r>
            <w:r w:rsidRPr="005661FC">
              <w:rPr>
                <w:sz w:val="18"/>
                <w:szCs w:val="18"/>
                <w:lang w:val="en-US"/>
              </w:rPr>
              <w:t>DS</w:t>
            </w:r>
            <w:r w:rsidRPr="005661FC">
              <w:rPr>
                <w:sz w:val="18"/>
                <w:szCs w:val="18"/>
              </w:rPr>
              <w:t>1_</w:t>
            </w:r>
            <w:r w:rsidRPr="005661FC">
              <w:rPr>
                <w:sz w:val="18"/>
                <w:szCs w:val="18"/>
                <w:lang w:val="en-US"/>
              </w:rPr>
              <w:t>T</w:t>
            </w:r>
            <w:r w:rsidRPr="005661FC">
              <w:rPr>
                <w:sz w:val="18"/>
                <w:szCs w:val="18"/>
              </w:rPr>
              <w:t>=1 для пациентов, возраст кот</w:t>
            </w:r>
            <w:r w:rsidRPr="005661FC">
              <w:rPr>
                <w:sz w:val="18"/>
                <w:szCs w:val="18"/>
              </w:rPr>
              <w:t>о</w:t>
            </w:r>
            <w:r w:rsidRPr="005661FC">
              <w:rPr>
                <w:sz w:val="18"/>
                <w:szCs w:val="18"/>
              </w:rPr>
              <w:t xml:space="preserve">рых на дату начала лечения </w:t>
            </w:r>
            <w:r w:rsidR="00113C90" w:rsidRPr="005661FC">
              <w:rPr>
                <w:sz w:val="18"/>
                <w:szCs w:val="18"/>
              </w:rPr>
              <w:t>18 лет и старше</w:t>
            </w:r>
            <w:r w:rsidRPr="005661FC">
              <w:rPr>
                <w:sz w:val="18"/>
                <w:szCs w:val="18"/>
              </w:rPr>
              <w:t>.</w:t>
            </w:r>
          </w:p>
        </w:tc>
        <w:tc>
          <w:tcPr>
            <w:tcW w:w="1267" w:type="dxa"/>
          </w:tcPr>
          <w:p w:rsidR="00964BA8" w:rsidRPr="005661FC" w:rsidRDefault="00964BA8">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MTSTZ</w:t>
            </w:r>
          </w:p>
        </w:tc>
        <w:tc>
          <w:tcPr>
            <w:tcW w:w="639" w:type="dxa"/>
            <w:noWrap/>
            <w:vAlign w:val="center"/>
          </w:tcPr>
          <w:p w:rsidR="00964BA8" w:rsidRPr="005661FC" w:rsidRDefault="00964BA8" w:rsidP="00643801">
            <w:pPr>
              <w:rPr>
                <w:sz w:val="18"/>
                <w:szCs w:val="18"/>
                <w:lang w:val="en-US"/>
              </w:rPr>
            </w:pPr>
            <w:r w:rsidRPr="005661FC">
              <w:rPr>
                <w:sz w:val="18"/>
                <w:szCs w:val="18"/>
                <w:lang w:val="en-US"/>
              </w:rPr>
              <w:t>Num</w:t>
            </w:r>
          </w:p>
        </w:tc>
        <w:tc>
          <w:tcPr>
            <w:tcW w:w="676" w:type="dxa"/>
            <w:vAlign w:val="center"/>
          </w:tcPr>
          <w:p w:rsidR="00964BA8" w:rsidRPr="005661FC" w:rsidRDefault="00964BA8" w:rsidP="00643801">
            <w:pPr>
              <w:rPr>
                <w:sz w:val="18"/>
                <w:szCs w:val="18"/>
                <w:lang w:val="en-US"/>
              </w:rPr>
            </w:pPr>
            <w:r w:rsidRPr="005661FC">
              <w:rPr>
                <w:sz w:val="18"/>
                <w:szCs w:val="18"/>
                <w:lang w:val="en-US"/>
              </w:rPr>
              <w:t>1</w:t>
            </w:r>
          </w:p>
        </w:tc>
        <w:tc>
          <w:tcPr>
            <w:tcW w:w="705" w:type="dxa"/>
            <w:vAlign w:val="center"/>
          </w:tcPr>
          <w:p w:rsidR="00964BA8" w:rsidRPr="005661FC" w:rsidRDefault="005012FB" w:rsidP="00643801">
            <w:pPr>
              <w:rPr>
                <w:sz w:val="18"/>
                <w:szCs w:val="18"/>
              </w:rPr>
            </w:pPr>
            <w:r w:rsidRPr="005661FC">
              <w:rPr>
                <w:sz w:val="18"/>
                <w:szCs w:val="18"/>
              </w:rPr>
              <w:t>О</w:t>
            </w:r>
          </w:p>
        </w:tc>
        <w:tc>
          <w:tcPr>
            <w:tcW w:w="2251" w:type="dxa"/>
            <w:vAlign w:val="center"/>
          </w:tcPr>
          <w:p w:rsidR="00964BA8" w:rsidRPr="005661FC" w:rsidRDefault="00964BA8" w:rsidP="00643801">
            <w:pPr>
              <w:rPr>
                <w:sz w:val="18"/>
                <w:szCs w:val="18"/>
              </w:rPr>
            </w:pPr>
            <w:r w:rsidRPr="005661FC">
              <w:rPr>
                <w:sz w:val="18"/>
                <w:szCs w:val="18"/>
              </w:rPr>
              <w:t>Признак выявленных отдаленных метастазов</w:t>
            </w:r>
          </w:p>
        </w:tc>
        <w:tc>
          <w:tcPr>
            <w:tcW w:w="1173" w:type="dxa"/>
            <w:vAlign w:val="center"/>
          </w:tcPr>
          <w:p w:rsidR="00964BA8" w:rsidRPr="005661FC" w:rsidRDefault="00964BA8" w:rsidP="00643801">
            <w:pPr>
              <w:rPr>
                <w:sz w:val="18"/>
                <w:szCs w:val="18"/>
                <w:lang w:val="en-US"/>
              </w:rPr>
            </w:pPr>
          </w:p>
        </w:tc>
        <w:tc>
          <w:tcPr>
            <w:tcW w:w="3328" w:type="dxa"/>
            <w:vAlign w:val="center"/>
          </w:tcPr>
          <w:p w:rsidR="00964BA8" w:rsidRPr="005661FC" w:rsidRDefault="00964BA8" w:rsidP="00D33F6D">
            <w:pPr>
              <w:rPr>
                <w:sz w:val="18"/>
                <w:szCs w:val="18"/>
              </w:rPr>
            </w:pPr>
            <w:r w:rsidRPr="005661FC">
              <w:rPr>
                <w:sz w:val="18"/>
                <w:szCs w:val="18"/>
              </w:rPr>
              <w:t>0 – признак не установлен;</w:t>
            </w:r>
          </w:p>
          <w:p w:rsidR="00964BA8" w:rsidRPr="005661FC" w:rsidRDefault="00964BA8" w:rsidP="00D33F6D">
            <w:pPr>
              <w:rPr>
                <w:sz w:val="18"/>
                <w:szCs w:val="18"/>
              </w:rPr>
            </w:pPr>
            <w:r w:rsidRPr="005661FC">
              <w:rPr>
                <w:sz w:val="18"/>
                <w:szCs w:val="18"/>
              </w:rPr>
              <w:t>1 – Выявлены отдаленные метастазы (</w:t>
            </w:r>
            <w:r w:rsidRPr="005661FC">
              <w:rPr>
                <w:sz w:val="18"/>
                <w:szCs w:val="18"/>
                <w:lang w:val="en-US"/>
              </w:rPr>
              <w:t>DS</w:t>
            </w:r>
            <w:r w:rsidRPr="005661FC">
              <w:rPr>
                <w:sz w:val="18"/>
                <w:szCs w:val="18"/>
              </w:rPr>
              <w:t>1_</w:t>
            </w:r>
            <w:r w:rsidRPr="005661FC">
              <w:rPr>
                <w:sz w:val="18"/>
                <w:szCs w:val="18"/>
                <w:lang w:val="en-US"/>
              </w:rPr>
              <w:t>T</w:t>
            </w:r>
            <w:r w:rsidR="005012FB" w:rsidRPr="005661FC">
              <w:rPr>
                <w:sz w:val="18"/>
                <w:szCs w:val="18"/>
              </w:rPr>
              <w:t>=2-3</w:t>
            </w:r>
            <w:r w:rsidRPr="005661FC">
              <w:rPr>
                <w:sz w:val="18"/>
                <w:szCs w:val="18"/>
              </w:rPr>
              <w:t>).</w:t>
            </w:r>
          </w:p>
        </w:tc>
        <w:tc>
          <w:tcPr>
            <w:tcW w:w="1267" w:type="dxa"/>
          </w:tcPr>
          <w:p w:rsidR="00964BA8" w:rsidRPr="005661FC" w:rsidRDefault="00964BA8"/>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A57953">
            <w:pPr>
              <w:rPr>
                <w:sz w:val="18"/>
                <w:szCs w:val="18"/>
                <w:lang w:val="en-US"/>
              </w:rPr>
            </w:pPr>
            <w:r w:rsidRPr="005661FC">
              <w:rPr>
                <w:sz w:val="18"/>
                <w:szCs w:val="18"/>
                <w:lang w:val="en-US"/>
              </w:rPr>
              <w:t>SOD</w:t>
            </w:r>
          </w:p>
        </w:tc>
        <w:tc>
          <w:tcPr>
            <w:tcW w:w="639" w:type="dxa"/>
            <w:noWrap/>
            <w:vAlign w:val="center"/>
          </w:tcPr>
          <w:p w:rsidR="00964BA8" w:rsidRPr="005661FC" w:rsidRDefault="00964BA8" w:rsidP="00A57953">
            <w:pPr>
              <w:rPr>
                <w:sz w:val="18"/>
                <w:szCs w:val="18"/>
                <w:lang w:val="en-US"/>
              </w:rPr>
            </w:pPr>
            <w:r w:rsidRPr="005661FC">
              <w:rPr>
                <w:sz w:val="18"/>
                <w:szCs w:val="18"/>
                <w:lang w:val="en-US"/>
              </w:rPr>
              <w:t>Num</w:t>
            </w:r>
          </w:p>
        </w:tc>
        <w:tc>
          <w:tcPr>
            <w:tcW w:w="676" w:type="dxa"/>
            <w:vAlign w:val="center"/>
          </w:tcPr>
          <w:p w:rsidR="00964BA8" w:rsidRPr="005661FC" w:rsidRDefault="00964BA8" w:rsidP="00A57953">
            <w:pPr>
              <w:rPr>
                <w:sz w:val="18"/>
                <w:szCs w:val="18"/>
                <w:lang w:val="en-US"/>
              </w:rPr>
            </w:pPr>
            <w:r w:rsidRPr="005661FC">
              <w:rPr>
                <w:sz w:val="18"/>
                <w:szCs w:val="18"/>
              </w:rPr>
              <w:t>5</w:t>
            </w:r>
            <w:r w:rsidRPr="005661FC">
              <w:rPr>
                <w:sz w:val="18"/>
                <w:szCs w:val="18"/>
                <w:lang w:val="en-US"/>
              </w:rPr>
              <w:t>.2</w:t>
            </w:r>
          </w:p>
        </w:tc>
        <w:tc>
          <w:tcPr>
            <w:tcW w:w="705" w:type="dxa"/>
            <w:vAlign w:val="center"/>
          </w:tcPr>
          <w:p w:rsidR="00964BA8" w:rsidRPr="005661FC" w:rsidRDefault="00964BA8" w:rsidP="00A57953">
            <w:pPr>
              <w:rPr>
                <w:sz w:val="18"/>
                <w:szCs w:val="18"/>
              </w:rPr>
            </w:pPr>
            <w:r w:rsidRPr="005661FC">
              <w:rPr>
                <w:sz w:val="18"/>
                <w:szCs w:val="18"/>
              </w:rPr>
              <w:t>У</w:t>
            </w:r>
          </w:p>
        </w:tc>
        <w:tc>
          <w:tcPr>
            <w:tcW w:w="2251" w:type="dxa"/>
            <w:vAlign w:val="center"/>
          </w:tcPr>
          <w:p w:rsidR="00964BA8" w:rsidRPr="005661FC" w:rsidRDefault="00964BA8" w:rsidP="00A57953">
            <w:pPr>
              <w:rPr>
                <w:sz w:val="18"/>
                <w:szCs w:val="18"/>
              </w:rPr>
            </w:pPr>
            <w:r w:rsidRPr="005661FC">
              <w:rPr>
                <w:sz w:val="18"/>
                <w:szCs w:val="18"/>
              </w:rPr>
              <w:t>Суммарная очаговая доза, Грей</w:t>
            </w:r>
          </w:p>
        </w:tc>
        <w:tc>
          <w:tcPr>
            <w:tcW w:w="1173" w:type="dxa"/>
            <w:vAlign w:val="center"/>
          </w:tcPr>
          <w:p w:rsidR="00964BA8" w:rsidRPr="005661FC" w:rsidRDefault="00964BA8" w:rsidP="00A57953">
            <w:pPr>
              <w:rPr>
                <w:sz w:val="18"/>
                <w:szCs w:val="18"/>
              </w:rPr>
            </w:pPr>
          </w:p>
        </w:tc>
        <w:tc>
          <w:tcPr>
            <w:tcW w:w="3328" w:type="dxa"/>
            <w:vAlign w:val="center"/>
          </w:tcPr>
          <w:p w:rsidR="00964BA8" w:rsidRPr="005661FC" w:rsidRDefault="00964BA8" w:rsidP="005B64A4">
            <w:pPr>
              <w:rPr>
                <w:sz w:val="18"/>
                <w:szCs w:val="18"/>
              </w:rPr>
            </w:pPr>
            <w:r w:rsidRPr="005661FC">
              <w:rPr>
                <w:sz w:val="18"/>
                <w:szCs w:val="18"/>
              </w:rPr>
              <w:t>Обязательно к заполнению при пров</w:t>
            </w:r>
            <w:r w:rsidRPr="005661FC">
              <w:rPr>
                <w:sz w:val="18"/>
                <w:szCs w:val="18"/>
              </w:rPr>
              <w:t>е</w:t>
            </w:r>
            <w:r w:rsidRPr="005661FC">
              <w:rPr>
                <w:sz w:val="18"/>
                <w:szCs w:val="18"/>
              </w:rPr>
              <w:t>дении лучевой или химиолучевой тер</w:t>
            </w:r>
            <w:r w:rsidRPr="005661FC">
              <w:rPr>
                <w:sz w:val="18"/>
                <w:szCs w:val="18"/>
              </w:rPr>
              <w:t>а</w:t>
            </w:r>
            <w:r w:rsidRPr="005661FC">
              <w:rPr>
                <w:sz w:val="18"/>
                <w:szCs w:val="18"/>
              </w:rPr>
              <w:t>пии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 xml:space="preserve">=3-4). Может </w:t>
            </w:r>
            <w:r w:rsidR="005B64A4" w:rsidRPr="005661FC">
              <w:rPr>
                <w:sz w:val="18"/>
                <w:szCs w:val="18"/>
              </w:rPr>
              <w:t>принимать</w:t>
            </w:r>
            <w:r w:rsidRPr="005661FC">
              <w:rPr>
                <w:sz w:val="18"/>
                <w:szCs w:val="18"/>
              </w:rPr>
              <w:t xml:space="preserve"> нулевое значение.</w:t>
            </w:r>
          </w:p>
        </w:tc>
        <w:tc>
          <w:tcPr>
            <w:tcW w:w="1267" w:type="dxa"/>
          </w:tcPr>
          <w:p w:rsidR="00964BA8" w:rsidRPr="005661FC" w:rsidRDefault="005B64A4" w:rsidP="00A57953">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5B64A4" w:rsidRPr="005661FC" w:rsidTr="00557D80">
        <w:trPr>
          <w:trHeight w:val="454"/>
        </w:trPr>
        <w:tc>
          <w:tcPr>
            <w:tcW w:w="567" w:type="dxa"/>
            <w:noWrap/>
            <w:tcMar>
              <w:left w:w="0" w:type="dxa"/>
              <w:right w:w="0" w:type="dxa"/>
            </w:tcMar>
            <w:vAlign w:val="center"/>
          </w:tcPr>
          <w:p w:rsidR="005B64A4" w:rsidRPr="005661FC" w:rsidRDefault="005B64A4" w:rsidP="00C53409">
            <w:pPr>
              <w:pStyle w:val="af9"/>
              <w:numPr>
                <w:ilvl w:val="0"/>
                <w:numId w:val="30"/>
              </w:numPr>
              <w:ind w:left="5"/>
              <w:jc w:val="center"/>
              <w:rPr>
                <w:sz w:val="18"/>
                <w:szCs w:val="18"/>
              </w:rPr>
            </w:pPr>
          </w:p>
        </w:tc>
        <w:tc>
          <w:tcPr>
            <w:tcW w:w="1689" w:type="dxa"/>
            <w:noWrap/>
            <w:vAlign w:val="center"/>
          </w:tcPr>
          <w:p w:rsidR="005B64A4" w:rsidRPr="005661FC" w:rsidRDefault="005B64A4" w:rsidP="00643801">
            <w:pPr>
              <w:rPr>
                <w:sz w:val="18"/>
                <w:szCs w:val="18"/>
                <w:lang w:val="en-US"/>
              </w:rPr>
            </w:pPr>
          </w:p>
        </w:tc>
        <w:tc>
          <w:tcPr>
            <w:tcW w:w="1614" w:type="dxa"/>
            <w:vAlign w:val="center"/>
          </w:tcPr>
          <w:p w:rsidR="005B64A4" w:rsidRPr="005661FC" w:rsidRDefault="005B64A4" w:rsidP="00A57953">
            <w:pPr>
              <w:rPr>
                <w:sz w:val="18"/>
                <w:szCs w:val="18"/>
                <w:lang w:val="en-US"/>
              </w:rPr>
            </w:pPr>
            <w:r w:rsidRPr="005661FC">
              <w:rPr>
                <w:sz w:val="18"/>
                <w:szCs w:val="18"/>
                <w:lang w:val="en-US"/>
              </w:rPr>
              <w:t>K_FR</w:t>
            </w:r>
          </w:p>
        </w:tc>
        <w:tc>
          <w:tcPr>
            <w:tcW w:w="639" w:type="dxa"/>
            <w:noWrap/>
            <w:vAlign w:val="center"/>
          </w:tcPr>
          <w:p w:rsidR="005B64A4" w:rsidRPr="005661FC" w:rsidRDefault="005B64A4" w:rsidP="00A57953">
            <w:pPr>
              <w:rPr>
                <w:sz w:val="18"/>
                <w:szCs w:val="18"/>
                <w:lang w:val="en-US"/>
              </w:rPr>
            </w:pPr>
            <w:r w:rsidRPr="005661FC">
              <w:rPr>
                <w:sz w:val="18"/>
                <w:szCs w:val="18"/>
                <w:lang w:val="en-US"/>
              </w:rPr>
              <w:t>Num</w:t>
            </w:r>
          </w:p>
        </w:tc>
        <w:tc>
          <w:tcPr>
            <w:tcW w:w="676" w:type="dxa"/>
            <w:vAlign w:val="center"/>
          </w:tcPr>
          <w:p w:rsidR="005B64A4" w:rsidRPr="005661FC" w:rsidRDefault="005B64A4" w:rsidP="00A57953">
            <w:pPr>
              <w:rPr>
                <w:sz w:val="18"/>
                <w:szCs w:val="18"/>
                <w:lang w:val="en-US"/>
              </w:rPr>
            </w:pPr>
            <w:r w:rsidRPr="005661FC">
              <w:rPr>
                <w:sz w:val="18"/>
                <w:szCs w:val="18"/>
                <w:lang w:val="en-US"/>
              </w:rPr>
              <w:t>2</w:t>
            </w:r>
          </w:p>
        </w:tc>
        <w:tc>
          <w:tcPr>
            <w:tcW w:w="705" w:type="dxa"/>
            <w:vAlign w:val="center"/>
          </w:tcPr>
          <w:p w:rsidR="005B64A4" w:rsidRPr="005661FC" w:rsidRDefault="005B64A4" w:rsidP="00A57953">
            <w:pPr>
              <w:rPr>
                <w:sz w:val="18"/>
                <w:szCs w:val="18"/>
              </w:rPr>
            </w:pPr>
            <w:r w:rsidRPr="005661FC">
              <w:rPr>
                <w:sz w:val="18"/>
                <w:szCs w:val="18"/>
              </w:rPr>
              <w:t>У</w:t>
            </w:r>
          </w:p>
        </w:tc>
        <w:tc>
          <w:tcPr>
            <w:tcW w:w="2251" w:type="dxa"/>
            <w:vAlign w:val="center"/>
          </w:tcPr>
          <w:p w:rsidR="005B64A4" w:rsidRPr="005661FC" w:rsidRDefault="005B64A4" w:rsidP="00A57953">
            <w:pPr>
              <w:rPr>
                <w:sz w:val="18"/>
                <w:szCs w:val="18"/>
              </w:rPr>
            </w:pPr>
            <w:r w:rsidRPr="005661FC">
              <w:rPr>
                <w:sz w:val="18"/>
                <w:szCs w:val="18"/>
              </w:rPr>
              <w:t>Количество фракций пр</w:t>
            </w:r>
            <w:r w:rsidRPr="005661FC">
              <w:rPr>
                <w:sz w:val="18"/>
                <w:szCs w:val="18"/>
              </w:rPr>
              <w:t>о</w:t>
            </w:r>
            <w:r w:rsidRPr="005661FC">
              <w:rPr>
                <w:sz w:val="18"/>
                <w:szCs w:val="18"/>
              </w:rPr>
              <w:t>ведения лучевой терапии</w:t>
            </w:r>
          </w:p>
        </w:tc>
        <w:tc>
          <w:tcPr>
            <w:tcW w:w="1173" w:type="dxa"/>
            <w:vAlign w:val="center"/>
          </w:tcPr>
          <w:p w:rsidR="005B64A4" w:rsidRPr="005661FC" w:rsidRDefault="005B64A4" w:rsidP="00A57953">
            <w:pPr>
              <w:rPr>
                <w:sz w:val="18"/>
                <w:szCs w:val="18"/>
              </w:rPr>
            </w:pPr>
          </w:p>
        </w:tc>
        <w:tc>
          <w:tcPr>
            <w:tcW w:w="3328" w:type="dxa"/>
            <w:vAlign w:val="center"/>
          </w:tcPr>
          <w:p w:rsidR="005B64A4" w:rsidRPr="005661FC" w:rsidRDefault="005B64A4" w:rsidP="00A57953">
            <w:pPr>
              <w:rPr>
                <w:sz w:val="18"/>
                <w:szCs w:val="18"/>
              </w:rPr>
            </w:pPr>
            <w:r w:rsidRPr="005661FC">
              <w:rPr>
                <w:sz w:val="18"/>
                <w:szCs w:val="18"/>
              </w:rPr>
              <w:t xml:space="preserve">Обязательно к заполнению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=3,4. Может принимать нул</w:t>
            </w:r>
            <w:r w:rsidRPr="005661FC">
              <w:rPr>
                <w:sz w:val="18"/>
                <w:szCs w:val="18"/>
              </w:rPr>
              <w:t>е</w:t>
            </w:r>
            <w:r w:rsidRPr="005661FC">
              <w:rPr>
                <w:sz w:val="18"/>
                <w:szCs w:val="18"/>
              </w:rPr>
              <w:t>вое значение.</w:t>
            </w:r>
          </w:p>
        </w:tc>
        <w:tc>
          <w:tcPr>
            <w:tcW w:w="1267" w:type="dxa"/>
          </w:tcPr>
          <w:p w:rsidR="005B64A4" w:rsidRPr="005661FC" w:rsidRDefault="005B64A4" w:rsidP="00A57953">
            <w:r w:rsidRPr="005661FC">
              <w:rPr>
                <w:sz w:val="18"/>
                <w:szCs w:val="18"/>
              </w:rPr>
              <w:t>Приказ ФОМС от 13.12.2018 № 285</w:t>
            </w:r>
          </w:p>
        </w:tc>
        <w:tc>
          <w:tcPr>
            <w:tcW w:w="1126" w:type="dxa"/>
          </w:tcPr>
          <w:p w:rsidR="005B64A4" w:rsidRPr="005661FC" w:rsidRDefault="005B64A4" w:rsidP="0070263C">
            <w:pPr>
              <w:ind w:hanging="35"/>
              <w:rPr>
                <w:sz w:val="18"/>
                <w:szCs w:val="18"/>
                <w:u w:val="single"/>
              </w:rPr>
            </w:pPr>
          </w:p>
        </w:tc>
      </w:tr>
      <w:tr w:rsidR="005B64A4" w:rsidRPr="005661FC" w:rsidTr="00557D80">
        <w:trPr>
          <w:trHeight w:val="454"/>
        </w:trPr>
        <w:tc>
          <w:tcPr>
            <w:tcW w:w="567" w:type="dxa"/>
            <w:noWrap/>
            <w:tcMar>
              <w:left w:w="0" w:type="dxa"/>
              <w:right w:w="0" w:type="dxa"/>
            </w:tcMar>
            <w:vAlign w:val="center"/>
          </w:tcPr>
          <w:p w:rsidR="005B64A4" w:rsidRPr="005661FC" w:rsidRDefault="005B64A4" w:rsidP="00C53409">
            <w:pPr>
              <w:pStyle w:val="af9"/>
              <w:numPr>
                <w:ilvl w:val="0"/>
                <w:numId w:val="30"/>
              </w:numPr>
              <w:ind w:left="5"/>
              <w:jc w:val="center"/>
              <w:rPr>
                <w:sz w:val="18"/>
                <w:szCs w:val="18"/>
              </w:rPr>
            </w:pPr>
          </w:p>
        </w:tc>
        <w:tc>
          <w:tcPr>
            <w:tcW w:w="1689" w:type="dxa"/>
            <w:noWrap/>
            <w:vAlign w:val="center"/>
          </w:tcPr>
          <w:p w:rsidR="005B64A4" w:rsidRPr="005661FC" w:rsidRDefault="005B64A4" w:rsidP="00643801">
            <w:pPr>
              <w:rPr>
                <w:sz w:val="18"/>
                <w:szCs w:val="18"/>
              </w:rPr>
            </w:pPr>
          </w:p>
        </w:tc>
        <w:tc>
          <w:tcPr>
            <w:tcW w:w="1614" w:type="dxa"/>
            <w:vAlign w:val="center"/>
          </w:tcPr>
          <w:p w:rsidR="005B64A4" w:rsidRPr="005661FC" w:rsidRDefault="008E766B" w:rsidP="00A57953">
            <w:pPr>
              <w:rPr>
                <w:sz w:val="18"/>
                <w:szCs w:val="18"/>
                <w:lang w:val="en-US"/>
              </w:rPr>
            </w:pPr>
            <w:r w:rsidRPr="005661FC">
              <w:rPr>
                <w:sz w:val="18"/>
                <w:szCs w:val="18"/>
                <w:lang w:val="en-US"/>
              </w:rPr>
              <w:t>WEI</w:t>
            </w:r>
          </w:p>
        </w:tc>
        <w:tc>
          <w:tcPr>
            <w:tcW w:w="639" w:type="dxa"/>
            <w:noWrap/>
            <w:vAlign w:val="center"/>
          </w:tcPr>
          <w:p w:rsidR="005B64A4" w:rsidRPr="005661FC" w:rsidRDefault="008E766B" w:rsidP="00A57953">
            <w:pPr>
              <w:rPr>
                <w:sz w:val="18"/>
                <w:szCs w:val="18"/>
                <w:lang w:val="en-US"/>
              </w:rPr>
            </w:pPr>
            <w:r w:rsidRPr="005661FC">
              <w:rPr>
                <w:sz w:val="18"/>
                <w:szCs w:val="18"/>
                <w:lang w:val="en-US"/>
              </w:rPr>
              <w:t>Num</w:t>
            </w:r>
          </w:p>
        </w:tc>
        <w:tc>
          <w:tcPr>
            <w:tcW w:w="676" w:type="dxa"/>
            <w:vAlign w:val="center"/>
          </w:tcPr>
          <w:p w:rsidR="005B64A4" w:rsidRPr="005661FC" w:rsidRDefault="008E766B" w:rsidP="00A57953">
            <w:pPr>
              <w:rPr>
                <w:sz w:val="18"/>
                <w:szCs w:val="18"/>
                <w:lang w:val="en-US"/>
              </w:rPr>
            </w:pPr>
            <w:r w:rsidRPr="005661FC">
              <w:rPr>
                <w:sz w:val="18"/>
                <w:szCs w:val="18"/>
                <w:lang w:val="en-US"/>
              </w:rPr>
              <w:t>4.1</w:t>
            </w:r>
          </w:p>
        </w:tc>
        <w:tc>
          <w:tcPr>
            <w:tcW w:w="705" w:type="dxa"/>
            <w:vAlign w:val="center"/>
          </w:tcPr>
          <w:p w:rsidR="005B64A4" w:rsidRPr="005661FC" w:rsidRDefault="008E766B" w:rsidP="00A57953">
            <w:pPr>
              <w:rPr>
                <w:sz w:val="18"/>
                <w:szCs w:val="18"/>
              </w:rPr>
            </w:pPr>
            <w:r w:rsidRPr="005661FC">
              <w:rPr>
                <w:sz w:val="18"/>
                <w:szCs w:val="18"/>
              </w:rPr>
              <w:t>У</w:t>
            </w:r>
          </w:p>
        </w:tc>
        <w:tc>
          <w:tcPr>
            <w:tcW w:w="2251" w:type="dxa"/>
            <w:vAlign w:val="center"/>
          </w:tcPr>
          <w:p w:rsidR="005B64A4" w:rsidRPr="005661FC" w:rsidRDefault="008E766B" w:rsidP="00A57953">
            <w:pPr>
              <w:rPr>
                <w:sz w:val="18"/>
                <w:szCs w:val="18"/>
              </w:rPr>
            </w:pPr>
            <w:r w:rsidRPr="005661FC">
              <w:rPr>
                <w:sz w:val="18"/>
                <w:szCs w:val="18"/>
              </w:rPr>
              <w:t xml:space="preserve">Масса тела, </w:t>
            </w:r>
            <w:proofErr w:type="gramStart"/>
            <w:r w:rsidRPr="005661FC">
              <w:rPr>
                <w:sz w:val="18"/>
                <w:szCs w:val="18"/>
              </w:rPr>
              <w:t>кг</w:t>
            </w:r>
            <w:proofErr w:type="gramEnd"/>
          </w:p>
        </w:tc>
        <w:tc>
          <w:tcPr>
            <w:tcW w:w="1173" w:type="dxa"/>
            <w:vAlign w:val="center"/>
          </w:tcPr>
          <w:p w:rsidR="005B64A4" w:rsidRPr="005661FC" w:rsidRDefault="005B64A4" w:rsidP="00A57953">
            <w:pPr>
              <w:rPr>
                <w:sz w:val="18"/>
                <w:szCs w:val="18"/>
              </w:rPr>
            </w:pPr>
          </w:p>
        </w:tc>
        <w:tc>
          <w:tcPr>
            <w:tcW w:w="3328" w:type="dxa"/>
            <w:vAlign w:val="center"/>
          </w:tcPr>
          <w:p w:rsidR="005B64A4" w:rsidRPr="005661FC" w:rsidRDefault="008E766B" w:rsidP="008E766B">
            <w:pPr>
              <w:rPr>
                <w:sz w:val="18"/>
                <w:szCs w:val="18"/>
              </w:rPr>
            </w:pPr>
            <w:r w:rsidRPr="005661FC">
              <w:rPr>
                <w:sz w:val="18"/>
                <w:szCs w:val="18"/>
              </w:rPr>
              <w:t xml:space="preserve">Обязательно к заполнению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=2,4 при которых расчет дозы препарата производится на основании данных о массе тела или площади п</w:t>
            </w:r>
            <w:r w:rsidRPr="005661FC">
              <w:rPr>
                <w:sz w:val="18"/>
                <w:szCs w:val="18"/>
              </w:rPr>
              <w:t>о</w:t>
            </w:r>
            <w:r w:rsidRPr="005661FC">
              <w:rPr>
                <w:sz w:val="18"/>
                <w:szCs w:val="18"/>
              </w:rPr>
              <w:t>верхности тела</w:t>
            </w:r>
            <w:r w:rsidR="00FD18D5" w:rsidRPr="005661FC">
              <w:rPr>
                <w:sz w:val="18"/>
                <w:szCs w:val="18"/>
              </w:rPr>
              <w:t>.</w:t>
            </w:r>
          </w:p>
        </w:tc>
        <w:tc>
          <w:tcPr>
            <w:tcW w:w="1267" w:type="dxa"/>
          </w:tcPr>
          <w:p w:rsidR="005B64A4" w:rsidRPr="005661FC" w:rsidRDefault="008E766B" w:rsidP="00A57953">
            <w:r w:rsidRPr="005661FC">
              <w:rPr>
                <w:sz w:val="18"/>
                <w:szCs w:val="18"/>
              </w:rPr>
              <w:t>Приказ ФОМС от 13.12.2018 № 285</w:t>
            </w:r>
          </w:p>
        </w:tc>
        <w:tc>
          <w:tcPr>
            <w:tcW w:w="1126" w:type="dxa"/>
          </w:tcPr>
          <w:p w:rsidR="005B64A4" w:rsidRPr="005661FC" w:rsidRDefault="005B64A4" w:rsidP="0070263C">
            <w:pPr>
              <w:ind w:hanging="35"/>
              <w:rPr>
                <w:sz w:val="18"/>
                <w:szCs w:val="18"/>
                <w:u w:val="single"/>
              </w:rPr>
            </w:pPr>
          </w:p>
        </w:tc>
      </w:tr>
      <w:tr w:rsidR="005B64A4" w:rsidRPr="005661FC" w:rsidTr="00557D80">
        <w:trPr>
          <w:trHeight w:val="454"/>
        </w:trPr>
        <w:tc>
          <w:tcPr>
            <w:tcW w:w="567" w:type="dxa"/>
            <w:noWrap/>
            <w:tcMar>
              <w:left w:w="0" w:type="dxa"/>
              <w:right w:w="0" w:type="dxa"/>
            </w:tcMar>
            <w:vAlign w:val="center"/>
          </w:tcPr>
          <w:p w:rsidR="005B64A4" w:rsidRPr="005661FC" w:rsidRDefault="005B64A4" w:rsidP="00C53409">
            <w:pPr>
              <w:pStyle w:val="af9"/>
              <w:numPr>
                <w:ilvl w:val="0"/>
                <w:numId w:val="30"/>
              </w:numPr>
              <w:ind w:left="5"/>
              <w:jc w:val="center"/>
              <w:rPr>
                <w:sz w:val="18"/>
                <w:szCs w:val="18"/>
              </w:rPr>
            </w:pPr>
          </w:p>
        </w:tc>
        <w:tc>
          <w:tcPr>
            <w:tcW w:w="1689" w:type="dxa"/>
            <w:noWrap/>
            <w:vAlign w:val="center"/>
          </w:tcPr>
          <w:p w:rsidR="005B64A4" w:rsidRPr="005661FC" w:rsidRDefault="005B64A4" w:rsidP="00643801">
            <w:pPr>
              <w:rPr>
                <w:sz w:val="18"/>
                <w:szCs w:val="18"/>
              </w:rPr>
            </w:pPr>
          </w:p>
        </w:tc>
        <w:tc>
          <w:tcPr>
            <w:tcW w:w="1614" w:type="dxa"/>
            <w:vAlign w:val="center"/>
          </w:tcPr>
          <w:p w:rsidR="005B64A4" w:rsidRPr="005661FC" w:rsidRDefault="008E766B" w:rsidP="00A57953">
            <w:pPr>
              <w:rPr>
                <w:sz w:val="18"/>
                <w:szCs w:val="18"/>
                <w:lang w:val="en-US"/>
              </w:rPr>
            </w:pPr>
            <w:r w:rsidRPr="005661FC">
              <w:rPr>
                <w:sz w:val="18"/>
                <w:szCs w:val="18"/>
                <w:lang w:val="en-US"/>
              </w:rPr>
              <w:t>HEI</w:t>
            </w:r>
          </w:p>
        </w:tc>
        <w:tc>
          <w:tcPr>
            <w:tcW w:w="639" w:type="dxa"/>
            <w:noWrap/>
            <w:vAlign w:val="center"/>
          </w:tcPr>
          <w:p w:rsidR="005B64A4" w:rsidRPr="005661FC" w:rsidRDefault="008E766B" w:rsidP="00A57953">
            <w:pPr>
              <w:rPr>
                <w:sz w:val="18"/>
                <w:szCs w:val="18"/>
                <w:lang w:val="en-US"/>
              </w:rPr>
            </w:pPr>
            <w:r w:rsidRPr="005661FC">
              <w:rPr>
                <w:sz w:val="18"/>
                <w:szCs w:val="18"/>
                <w:lang w:val="en-US"/>
              </w:rPr>
              <w:t>Num</w:t>
            </w:r>
          </w:p>
        </w:tc>
        <w:tc>
          <w:tcPr>
            <w:tcW w:w="676" w:type="dxa"/>
            <w:vAlign w:val="center"/>
          </w:tcPr>
          <w:p w:rsidR="005B64A4" w:rsidRPr="005661FC" w:rsidRDefault="008E766B" w:rsidP="00A57953">
            <w:pPr>
              <w:rPr>
                <w:sz w:val="18"/>
                <w:szCs w:val="18"/>
                <w:lang w:val="en-US"/>
              </w:rPr>
            </w:pPr>
            <w:r w:rsidRPr="005661FC">
              <w:rPr>
                <w:sz w:val="18"/>
                <w:szCs w:val="18"/>
                <w:lang w:val="en-US"/>
              </w:rPr>
              <w:t>3</w:t>
            </w:r>
          </w:p>
        </w:tc>
        <w:tc>
          <w:tcPr>
            <w:tcW w:w="705" w:type="dxa"/>
            <w:vAlign w:val="center"/>
          </w:tcPr>
          <w:p w:rsidR="005B64A4" w:rsidRPr="005661FC" w:rsidRDefault="008E766B" w:rsidP="00A57953">
            <w:pPr>
              <w:rPr>
                <w:sz w:val="18"/>
                <w:szCs w:val="18"/>
              </w:rPr>
            </w:pPr>
            <w:r w:rsidRPr="005661FC">
              <w:rPr>
                <w:sz w:val="18"/>
                <w:szCs w:val="18"/>
              </w:rPr>
              <w:t>У</w:t>
            </w:r>
          </w:p>
        </w:tc>
        <w:tc>
          <w:tcPr>
            <w:tcW w:w="2251" w:type="dxa"/>
            <w:vAlign w:val="center"/>
          </w:tcPr>
          <w:p w:rsidR="005B64A4" w:rsidRPr="005661FC" w:rsidRDefault="008E766B" w:rsidP="00A57953">
            <w:pPr>
              <w:rPr>
                <w:sz w:val="18"/>
                <w:szCs w:val="18"/>
              </w:rPr>
            </w:pPr>
            <w:r w:rsidRPr="005661FC">
              <w:rPr>
                <w:sz w:val="18"/>
                <w:szCs w:val="18"/>
              </w:rPr>
              <w:t xml:space="preserve">Рост, </w:t>
            </w:r>
            <w:proofErr w:type="gramStart"/>
            <w:r w:rsidRPr="005661FC">
              <w:rPr>
                <w:sz w:val="18"/>
                <w:szCs w:val="18"/>
              </w:rPr>
              <w:t>см</w:t>
            </w:r>
            <w:proofErr w:type="gramEnd"/>
          </w:p>
        </w:tc>
        <w:tc>
          <w:tcPr>
            <w:tcW w:w="1173" w:type="dxa"/>
            <w:vAlign w:val="center"/>
          </w:tcPr>
          <w:p w:rsidR="005B64A4" w:rsidRPr="005661FC" w:rsidRDefault="005B64A4" w:rsidP="00A57953">
            <w:pPr>
              <w:rPr>
                <w:sz w:val="18"/>
                <w:szCs w:val="18"/>
              </w:rPr>
            </w:pPr>
          </w:p>
        </w:tc>
        <w:tc>
          <w:tcPr>
            <w:tcW w:w="3328" w:type="dxa"/>
            <w:vAlign w:val="center"/>
          </w:tcPr>
          <w:p w:rsidR="005B64A4" w:rsidRPr="005661FC" w:rsidRDefault="008E766B" w:rsidP="008E766B">
            <w:pPr>
              <w:rPr>
                <w:sz w:val="18"/>
                <w:szCs w:val="18"/>
              </w:rPr>
            </w:pPr>
            <w:r w:rsidRPr="005661FC">
              <w:rPr>
                <w:sz w:val="18"/>
                <w:szCs w:val="18"/>
              </w:rPr>
              <w:t xml:space="preserve">Обязательно к заполнению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=2,4 при которых расчет дозы препарата производится на основании данных о площади поверхности тела</w:t>
            </w:r>
            <w:r w:rsidR="00FD18D5" w:rsidRPr="005661FC">
              <w:rPr>
                <w:sz w:val="18"/>
                <w:szCs w:val="18"/>
              </w:rPr>
              <w:t>.</w:t>
            </w:r>
          </w:p>
        </w:tc>
        <w:tc>
          <w:tcPr>
            <w:tcW w:w="1267" w:type="dxa"/>
          </w:tcPr>
          <w:p w:rsidR="005B64A4" w:rsidRPr="005661FC" w:rsidRDefault="008E766B" w:rsidP="00A57953">
            <w:r w:rsidRPr="005661FC">
              <w:rPr>
                <w:sz w:val="18"/>
                <w:szCs w:val="18"/>
              </w:rPr>
              <w:t>Приказ ФОМС от 13.12.2018 № 285</w:t>
            </w:r>
          </w:p>
        </w:tc>
        <w:tc>
          <w:tcPr>
            <w:tcW w:w="1126" w:type="dxa"/>
          </w:tcPr>
          <w:p w:rsidR="005B64A4" w:rsidRPr="005661FC" w:rsidRDefault="005B64A4" w:rsidP="0070263C">
            <w:pPr>
              <w:ind w:hanging="35"/>
              <w:rPr>
                <w:sz w:val="18"/>
                <w:szCs w:val="18"/>
                <w:u w:val="single"/>
              </w:rPr>
            </w:pPr>
          </w:p>
        </w:tc>
      </w:tr>
      <w:tr w:rsidR="005B64A4" w:rsidRPr="005661FC" w:rsidTr="00557D80">
        <w:trPr>
          <w:trHeight w:val="454"/>
        </w:trPr>
        <w:tc>
          <w:tcPr>
            <w:tcW w:w="567" w:type="dxa"/>
            <w:noWrap/>
            <w:tcMar>
              <w:left w:w="0" w:type="dxa"/>
              <w:right w:w="0" w:type="dxa"/>
            </w:tcMar>
            <w:vAlign w:val="center"/>
          </w:tcPr>
          <w:p w:rsidR="005B64A4" w:rsidRPr="005661FC" w:rsidRDefault="005B64A4" w:rsidP="00C53409">
            <w:pPr>
              <w:pStyle w:val="af9"/>
              <w:numPr>
                <w:ilvl w:val="0"/>
                <w:numId w:val="30"/>
              </w:numPr>
              <w:ind w:left="5"/>
              <w:jc w:val="center"/>
              <w:rPr>
                <w:sz w:val="18"/>
                <w:szCs w:val="18"/>
              </w:rPr>
            </w:pPr>
          </w:p>
        </w:tc>
        <w:tc>
          <w:tcPr>
            <w:tcW w:w="1689" w:type="dxa"/>
            <w:noWrap/>
            <w:vAlign w:val="center"/>
          </w:tcPr>
          <w:p w:rsidR="005B64A4" w:rsidRPr="005661FC" w:rsidRDefault="005B64A4" w:rsidP="00643801">
            <w:pPr>
              <w:rPr>
                <w:sz w:val="18"/>
                <w:szCs w:val="18"/>
              </w:rPr>
            </w:pPr>
          </w:p>
        </w:tc>
        <w:tc>
          <w:tcPr>
            <w:tcW w:w="1614" w:type="dxa"/>
            <w:vAlign w:val="center"/>
          </w:tcPr>
          <w:p w:rsidR="005B64A4" w:rsidRPr="005661FC" w:rsidRDefault="00781C16" w:rsidP="00A57953">
            <w:pPr>
              <w:rPr>
                <w:sz w:val="18"/>
                <w:szCs w:val="18"/>
                <w:lang w:val="en-US"/>
              </w:rPr>
            </w:pPr>
            <w:r w:rsidRPr="005661FC">
              <w:rPr>
                <w:sz w:val="18"/>
                <w:szCs w:val="18"/>
                <w:lang w:val="en-US"/>
              </w:rPr>
              <w:t>BSA</w:t>
            </w:r>
          </w:p>
        </w:tc>
        <w:tc>
          <w:tcPr>
            <w:tcW w:w="639" w:type="dxa"/>
            <w:noWrap/>
            <w:vAlign w:val="center"/>
          </w:tcPr>
          <w:p w:rsidR="005B64A4" w:rsidRPr="005661FC" w:rsidRDefault="00781C16" w:rsidP="00A57953">
            <w:pPr>
              <w:rPr>
                <w:sz w:val="18"/>
                <w:szCs w:val="18"/>
                <w:lang w:val="en-US"/>
              </w:rPr>
            </w:pPr>
            <w:r w:rsidRPr="005661FC">
              <w:rPr>
                <w:sz w:val="18"/>
                <w:szCs w:val="18"/>
                <w:lang w:val="en-US"/>
              </w:rPr>
              <w:t>Num</w:t>
            </w:r>
          </w:p>
        </w:tc>
        <w:tc>
          <w:tcPr>
            <w:tcW w:w="676" w:type="dxa"/>
            <w:vAlign w:val="center"/>
          </w:tcPr>
          <w:p w:rsidR="005B64A4" w:rsidRPr="005661FC" w:rsidRDefault="00781C16" w:rsidP="00A57953">
            <w:pPr>
              <w:rPr>
                <w:sz w:val="18"/>
                <w:szCs w:val="18"/>
                <w:lang w:val="en-US"/>
              </w:rPr>
            </w:pPr>
            <w:r w:rsidRPr="005661FC">
              <w:rPr>
                <w:sz w:val="18"/>
                <w:szCs w:val="18"/>
                <w:lang w:val="en-US"/>
              </w:rPr>
              <w:t>3.2</w:t>
            </w:r>
          </w:p>
        </w:tc>
        <w:tc>
          <w:tcPr>
            <w:tcW w:w="705" w:type="dxa"/>
            <w:vAlign w:val="center"/>
          </w:tcPr>
          <w:p w:rsidR="005B64A4" w:rsidRPr="005661FC" w:rsidRDefault="00781C16" w:rsidP="00A57953">
            <w:pPr>
              <w:rPr>
                <w:sz w:val="18"/>
                <w:szCs w:val="18"/>
              </w:rPr>
            </w:pPr>
            <w:r w:rsidRPr="005661FC">
              <w:rPr>
                <w:sz w:val="18"/>
                <w:szCs w:val="18"/>
              </w:rPr>
              <w:t>У</w:t>
            </w:r>
          </w:p>
        </w:tc>
        <w:tc>
          <w:tcPr>
            <w:tcW w:w="2251" w:type="dxa"/>
            <w:vAlign w:val="center"/>
          </w:tcPr>
          <w:p w:rsidR="005B64A4" w:rsidRPr="005661FC" w:rsidRDefault="00781C16" w:rsidP="00A57953">
            <w:pPr>
              <w:rPr>
                <w:sz w:val="18"/>
                <w:szCs w:val="18"/>
              </w:rPr>
            </w:pPr>
            <w:r w:rsidRPr="005661FC">
              <w:rPr>
                <w:sz w:val="18"/>
                <w:szCs w:val="18"/>
              </w:rPr>
              <w:t>Площадь поверхности тела, м</w:t>
            </w:r>
            <w:proofErr w:type="gramStart"/>
            <w:r w:rsidRPr="005661FC">
              <w:rPr>
                <w:sz w:val="18"/>
                <w:szCs w:val="18"/>
                <w:vertAlign w:val="superscript"/>
              </w:rPr>
              <w:t>2</w:t>
            </w:r>
            <w:proofErr w:type="gramEnd"/>
            <w:r w:rsidRPr="005661FC">
              <w:rPr>
                <w:sz w:val="18"/>
                <w:szCs w:val="18"/>
              </w:rPr>
              <w:t>.</w:t>
            </w:r>
          </w:p>
        </w:tc>
        <w:tc>
          <w:tcPr>
            <w:tcW w:w="1173" w:type="dxa"/>
            <w:vAlign w:val="center"/>
          </w:tcPr>
          <w:p w:rsidR="005B64A4" w:rsidRPr="005661FC" w:rsidRDefault="005B64A4" w:rsidP="00A57953">
            <w:pPr>
              <w:rPr>
                <w:sz w:val="18"/>
                <w:szCs w:val="18"/>
              </w:rPr>
            </w:pPr>
          </w:p>
        </w:tc>
        <w:tc>
          <w:tcPr>
            <w:tcW w:w="3328" w:type="dxa"/>
            <w:vAlign w:val="center"/>
          </w:tcPr>
          <w:p w:rsidR="005B64A4" w:rsidRPr="005661FC" w:rsidRDefault="008E766B" w:rsidP="00A57953">
            <w:pPr>
              <w:rPr>
                <w:sz w:val="18"/>
                <w:szCs w:val="18"/>
              </w:rPr>
            </w:pPr>
            <w:r w:rsidRPr="005661FC">
              <w:rPr>
                <w:sz w:val="18"/>
                <w:szCs w:val="18"/>
              </w:rPr>
              <w:t xml:space="preserve">Обязательно к заполнению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=2,4 при которых расчет дозы препарата производится на основании данных о площади поверхности тела</w:t>
            </w:r>
            <w:r w:rsidR="00FD18D5" w:rsidRPr="005661FC">
              <w:rPr>
                <w:sz w:val="18"/>
                <w:szCs w:val="18"/>
              </w:rPr>
              <w:t>.</w:t>
            </w:r>
          </w:p>
        </w:tc>
        <w:tc>
          <w:tcPr>
            <w:tcW w:w="1267" w:type="dxa"/>
          </w:tcPr>
          <w:p w:rsidR="005B64A4" w:rsidRPr="005661FC" w:rsidRDefault="008E766B" w:rsidP="00A57953">
            <w:r w:rsidRPr="005661FC">
              <w:rPr>
                <w:sz w:val="18"/>
                <w:szCs w:val="18"/>
              </w:rPr>
              <w:t>Приказ ФОМС от 13.12.2018 № 285</w:t>
            </w:r>
          </w:p>
        </w:tc>
        <w:tc>
          <w:tcPr>
            <w:tcW w:w="1126" w:type="dxa"/>
          </w:tcPr>
          <w:p w:rsidR="005B64A4" w:rsidRPr="005661FC" w:rsidRDefault="005B64A4"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A57953">
            <w:pPr>
              <w:rPr>
                <w:sz w:val="18"/>
                <w:szCs w:val="18"/>
                <w:lang w:val="en-US"/>
              </w:rPr>
            </w:pPr>
            <w:r w:rsidRPr="005661FC">
              <w:rPr>
                <w:sz w:val="18"/>
                <w:szCs w:val="18"/>
                <w:lang w:val="en-US"/>
              </w:rPr>
              <w:t>CONS</w:t>
            </w:r>
          </w:p>
        </w:tc>
        <w:tc>
          <w:tcPr>
            <w:tcW w:w="639" w:type="dxa"/>
            <w:noWrap/>
            <w:vAlign w:val="center"/>
          </w:tcPr>
          <w:p w:rsidR="00964BA8" w:rsidRPr="005661FC" w:rsidRDefault="00964BA8" w:rsidP="00A57953">
            <w:pPr>
              <w:rPr>
                <w:sz w:val="18"/>
                <w:szCs w:val="18"/>
                <w:lang w:val="en-US"/>
              </w:rPr>
            </w:pPr>
            <w:r w:rsidRPr="005661FC">
              <w:rPr>
                <w:sz w:val="18"/>
                <w:szCs w:val="18"/>
                <w:lang w:val="en-US"/>
              </w:rPr>
              <w:t>S</w:t>
            </w:r>
          </w:p>
        </w:tc>
        <w:tc>
          <w:tcPr>
            <w:tcW w:w="676" w:type="dxa"/>
            <w:vAlign w:val="center"/>
          </w:tcPr>
          <w:p w:rsidR="00964BA8" w:rsidRPr="005661FC" w:rsidRDefault="00964BA8" w:rsidP="00A57953">
            <w:pPr>
              <w:rPr>
                <w:sz w:val="18"/>
                <w:szCs w:val="18"/>
              </w:rPr>
            </w:pPr>
          </w:p>
        </w:tc>
        <w:tc>
          <w:tcPr>
            <w:tcW w:w="705" w:type="dxa"/>
            <w:vAlign w:val="center"/>
          </w:tcPr>
          <w:p w:rsidR="00964BA8" w:rsidRPr="005661FC" w:rsidRDefault="00FD18D5" w:rsidP="00A57953">
            <w:pPr>
              <w:rPr>
                <w:sz w:val="18"/>
                <w:szCs w:val="18"/>
              </w:rPr>
            </w:pPr>
            <w:r w:rsidRPr="005661FC">
              <w:rPr>
                <w:sz w:val="18"/>
                <w:szCs w:val="18"/>
              </w:rPr>
              <w:t>О</w:t>
            </w:r>
            <w:r w:rsidR="00964BA8" w:rsidRPr="005661FC">
              <w:rPr>
                <w:sz w:val="18"/>
                <w:szCs w:val="18"/>
              </w:rPr>
              <w:t>М</w:t>
            </w:r>
          </w:p>
        </w:tc>
        <w:tc>
          <w:tcPr>
            <w:tcW w:w="2251" w:type="dxa"/>
            <w:vAlign w:val="center"/>
          </w:tcPr>
          <w:p w:rsidR="00964BA8" w:rsidRPr="005661FC" w:rsidRDefault="00964BA8" w:rsidP="00A57953">
            <w:pPr>
              <w:rPr>
                <w:sz w:val="18"/>
                <w:szCs w:val="18"/>
              </w:rPr>
            </w:pPr>
            <w:r w:rsidRPr="005661FC">
              <w:rPr>
                <w:sz w:val="18"/>
                <w:szCs w:val="18"/>
              </w:rPr>
              <w:t>Сведения о проведении консилиума</w:t>
            </w:r>
          </w:p>
        </w:tc>
        <w:tc>
          <w:tcPr>
            <w:tcW w:w="1173" w:type="dxa"/>
            <w:vAlign w:val="center"/>
          </w:tcPr>
          <w:p w:rsidR="00964BA8" w:rsidRPr="005661FC" w:rsidRDefault="00964BA8" w:rsidP="00A57953">
            <w:pPr>
              <w:rPr>
                <w:sz w:val="18"/>
                <w:szCs w:val="18"/>
              </w:rPr>
            </w:pPr>
          </w:p>
        </w:tc>
        <w:tc>
          <w:tcPr>
            <w:tcW w:w="3328" w:type="dxa"/>
            <w:vAlign w:val="center"/>
          </w:tcPr>
          <w:p w:rsidR="00964BA8" w:rsidRPr="005661FC" w:rsidRDefault="00964BA8" w:rsidP="00A57953">
            <w:pPr>
              <w:rPr>
                <w:sz w:val="18"/>
                <w:szCs w:val="18"/>
              </w:rPr>
            </w:pPr>
            <w:r w:rsidRPr="005661FC">
              <w:rPr>
                <w:sz w:val="18"/>
                <w:szCs w:val="18"/>
              </w:rPr>
              <w:t>Содержит сведения о проведении ко</w:t>
            </w:r>
            <w:r w:rsidRPr="005661FC">
              <w:rPr>
                <w:sz w:val="18"/>
                <w:szCs w:val="18"/>
              </w:rPr>
              <w:t>н</w:t>
            </w:r>
            <w:r w:rsidRPr="005661FC">
              <w:rPr>
                <w:sz w:val="18"/>
                <w:szCs w:val="18"/>
              </w:rPr>
              <w:t>силиума в целях определения та</w:t>
            </w:r>
            <w:r w:rsidR="00F8408F" w:rsidRPr="005661FC">
              <w:rPr>
                <w:sz w:val="18"/>
                <w:szCs w:val="18"/>
              </w:rPr>
              <w:t xml:space="preserve">ктики </w:t>
            </w:r>
            <w:r w:rsidR="00F8408F" w:rsidRPr="005661FC">
              <w:rPr>
                <w:sz w:val="18"/>
                <w:szCs w:val="18"/>
              </w:rPr>
              <w:lastRenderedPageBreak/>
              <w:t>обследования или лечения</w:t>
            </w:r>
            <w:r w:rsidR="00FD18D5" w:rsidRPr="005661FC">
              <w:rPr>
                <w:sz w:val="18"/>
                <w:szCs w:val="18"/>
              </w:rPr>
              <w:t>.</w:t>
            </w:r>
          </w:p>
        </w:tc>
        <w:tc>
          <w:tcPr>
            <w:tcW w:w="1267" w:type="dxa"/>
          </w:tcPr>
          <w:p w:rsidR="00964BA8" w:rsidRPr="005661FC" w:rsidRDefault="00964BA8" w:rsidP="00A57953"/>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7040EA" w:rsidP="00643801">
            <w:pPr>
              <w:rPr>
                <w:sz w:val="18"/>
                <w:szCs w:val="18"/>
                <w:lang w:val="en-US"/>
              </w:rPr>
            </w:pPr>
            <w:r w:rsidRPr="005661FC">
              <w:rPr>
                <w:sz w:val="18"/>
                <w:szCs w:val="18"/>
                <w:lang w:val="en-US"/>
              </w:rPr>
              <w:t>B</w:t>
            </w:r>
            <w:r w:rsidR="00964BA8" w:rsidRPr="005661FC">
              <w:rPr>
                <w:sz w:val="18"/>
                <w:szCs w:val="18"/>
                <w:lang w:val="en-US"/>
              </w:rPr>
              <w:t>_DIAG</w:t>
            </w:r>
          </w:p>
        </w:tc>
        <w:tc>
          <w:tcPr>
            <w:tcW w:w="639" w:type="dxa"/>
            <w:noWrap/>
            <w:vAlign w:val="center"/>
          </w:tcPr>
          <w:p w:rsidR="00964BA8" w:rsidRPr="005661FC" w:rsidRDefault="00964BA8" w:rsidP="00643801">
            <w:pPr>
              <w:rPr>
                <w:sz w:val="18"/>
                <w:szCs w:val="18"/>
                <w:lang w:val="en-US"/>
              </w:rPr>
            </w:pPr>
            <w:r w:rsidRPr="005661FC">
              <w:rPr>
                <w:sz w:val="18"/>
                <w:szCs w:val="18"/>
                <w:lang w:val="en-US"/>
              </w:rPr>
              <w:t>S</w:t>
            </w:r>
          </w:p>
        </w:tc>
        <w:tc>
          <w:tcPr>
            <w:tcW w:w="676" w:type="dxa"/>
            <w:vAlign w:val="center"/>
          </w:tcPr>
          <w:p w:rsidR="00964BA8" w:rsidRPr="005661FC" w:rsidRDefault="00964BA8" w:rsidP="00643801">
            <w:pPr>
              <w:rPr>
                <w:sz w:val="18"/>
                <w:szCs w:val="18"/>
              </w:rPr>
            </w:pPr>
          </w:p>
        </w:tc>
        <w:tc>
          <w:tcPr>
            <w:tcW w:w="705" w:type="dxa"/>
            <w:vAlign w:val="center"/>
          </w:tcPr>
          <w:p w:rsidR="00964BA8" w:rsidRPr="005661FC" w:rsidRDefault="00964BA8" w:rsidP="00643801">
            <w:pPr>
              <w:rPr>
                <w:sz w:val="18"/>
                <w:szCs w:val="18"/>
              </w:rPr>
            </w:pPr>
            <w:r w:rsidRPr="005661FC">
              <w:rPr>
                <w:sz w:val="18"/>
                <w:szCs w:val="18"/>
              </w:rPr>
              <w:t>УМ</w:t>
            </w:r>
          </w:p>
        </w:tc>
        <w:tc>
          <w:tcPr>
            <w:tcW w:w="2251" w:type="dxa"/>
            <w:vAlign w:val="center"/>
          </w:tcPr>
          <w:p w:rsidR="00964BA8" w:rsidRPr="005661FC" w:rsidRDefault="00964BA8" w:rsidP="00643801">
            <w:pPr>
              <w:rPr>
                <w:sz w:val="18"/>
                <w:szCs w:val="18"/>
              </w:rPr>
            </w:pPr>
            <w:r w:rsidRPr="005661FC">
              <w:rPr>
                <w:sz w:val="18"/>
                <w:szCs w:val="18"/>
              </w:rPr>
              <w:t>Диагностический блок</w:t>
            </w:r>
          </w:p>
        </w:tc>
        <w:tc>
          <w:tcPr>
            <w:tcW w:w="1173" w:type="dxa"/>
            <w:vAlign w:val="center"/>
          </w:tcPr>
          <w:p w:rsidR="00964BA8" w:rsidRPr="005661FC" w:rsidRDefault="00964BA8" w:rsidP="00643801">
            <w:pPr>
              <w:rPr>
                <w:sz w:val="18"/>
                <w:szCs w:val="18"/>
              </w:rPr>
            </w:pPr>
          </w:p>
        </w:tc>
        <w:tc>
          <w:tcPr>
            <w:tcW w:w="3328" w:type="dxa"/>
            <w:vAlign w:val="center"/>
          </w:tcPr>
          <w:p w:rsidR="00834A0C" w:rsidRPr="005661FC" w:rsidRDefault="00964BA8" w:rsidP="00D33F6D">
            <w:pPr>
              <w:rPr>
                <w:sz w:val="18"/>
                <w:szCs w:val="18"/>
              </w:rPr>
            </w:pPr>
            <w:r w:rsidRPr="005661FC">
              <w:rPr>
                <w:sz w:val="18"/>
                <w:szCs w:val="18"/>
              </w:rPr>
              <w:t>Содержит сведения о проведенных и</w:t>
            </w:r>
            <w:r w:rsidRPr="005661FC">
              <w:rPr>
                <w:sz w:val="18"/>
                <w:szCs w:val="18"/>
              </w:rPr>
              <w:t>с</w:t>
            </w:r>
            <w:r w:rsidRPr="005661FC">
              <w:rPr>
                <w:sz w:val="18"/>
                <w:szCs w:val="18"/>
              </w:rPr>
              <w:t>следованиях и их результатах</w:t>
            </w:r>
            <w:r w:rsidR="00FD18D5" w:rsidRPr="005661FC">
              <w:rPr>
                <w:sz w:val="18"/>
                <w:szCs w:val="18"/>
              </w:rPr>
              <w:t>.</w:t>
            </w:r>
          </w:p>
        </w:tc>
        <w:tc>
          <w:tcPr>
            <w:tcW w:w="1267" w:type="dxa"/>
          </w:tcPr>
          <w:p w:rsidR="00964BA8" w:rsidRPr="005661FC" w:rsidRDefault="00964BA8"/>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B_PROT</w:t>
            </w:r>
          </w:p>
        </w:tc>
        <w:tc>
          <w:tcPr>
            <w:tcW w:w="639" w:type="dxa"/>
            <w:noWrap/>
            <w:vAlign w:val="center"/>
          </w:tcPr>
          <w:p w:rsidR="00964BA8" w:rsidRPr="005661FC" w:rsidRDefault="00964BA8" w:rsidP="00643801">
            <w:pPr>
              <w:rPr>
                <w:sz w:val="18"/>
                <w:szCs w:val="18"/>
                <w:lang w:val="en-US"/>
              </w:rPr>
            </w:pPr>
            <w:r w:rsidRPr="005661FC">
              <w:rPr>
                <w:sz w:val="18"/>
                <w:szCs w:val="18"/>
                <w:lang w:val="en-US"/>
              </w:rPr>
              <w:t>S</w:t>
            </w:r>
          </w:p>
        </w:tc>
        <w:tc>
          <w:tcPr>
            <w:tcW w:w="676" w:type="dxa"/>
            <w:vAlign w:val="center"/>
          </w:tcPr>
          <w:p w:rsidR="00964BA8" w:rsidRPr="005661FC" w:rsidRDefault="00964BA8" w:rsidP="00643801">
            <w:pPr>
              <w:rPr>
                <w:sz w:val="18"/>
                <w:szCs w:val="18"/>
              </w:rPr>
            </w:pPr>
          </w:p>
        </w:tc>
        <w:tc>
          <w:tcPr>
            <w:tcW w:w="705" w:type="dxa"/>
            <w:vAlign w:val="center"/>
          </w:tcPr>
          <w:p w:rsidR="00964BA8" w:rsidRPr="005661FC" w:rsidRDefault="00964BA8" w:rsidP="00643801">
            <w:pPr>
              <w:rPr>
                <w:sz w:val="18"/>
                <w:szCs w:val="18"/>
              </w:rPr>
            </w:pPr>
            <w:r w:rsidRPr="005661FC">
              <w:rPr>
                <w:sz w:val="18"/>
                <w:szCs w:val="18"/>
              </w:rPr>
              <w:t>УМ</w:t>
            </w:r>
          </w:p>
        </w:tc>
        <w:tc>
          <w:tcPr>
            <w:tcW w:w="2251" w:type="dxa"/>
            <w:vAlign w:val="center"/>
          </w:tcPr>
          <w:p w:rsidR="00964BA8" w:rsidRPr="005661FC" w:rsidRDefault="00964BA8" w:rsidP="00643801">
            <w:pPr>
              <w:rPr>
                <w:sz w:val="18"/>
                <w:szCs w:val="18"/>
              </w:rPr>
            </w:pPr>
            <w:r w:rsidRPr="005661FC">
              <w:rPr>
                <w:sz w:val="18"/>
                <w:szCs w:val="18"/>
              </w:rPr>
              <w:t>Сведения об имеющихся противопоказаниях</w:t>
            </w:r>
            <w:r w:rsidR="001F2B32" w:rsidRPr="005661FC">
              <w:rPr>
                <w:sz w:val="18"/>
                <w:szCs w:val="18"/>
              </w:rPr>
              <w:t xml:space="preserve"> и отказах</w:t>
            </w:r>
          </w:p>
        </w:tc>
        <w:tc>
          <w:tcPr>
            <w:tcW w:w="1173" w:type="dxa"/>
            <w:vAlign w:val="center"/>
          </w:tcPr>
          <w:p w:rsidR="00964BA8" w:rsidRPr="005661FC" w:rsidRDefault="00964BA8" w:rsidP="00643801">
            <w:pPr>
              <w:rPr>
                <w:sz w:val="18"/>
                <w:szCs w:val="18"/>
              </w:rPr>
            </w:pPr>
          </w:p>
        </w:tc>
        <w:tc>
          <w:tcPr>
            <w:tcW w:w="3328" w:type="dxa"/>
            <w:vAlign w:val="center"/>
          </w:tcPr>
          <w:p w:rsidR="00964BA8" w:rsidRPr="005661FC" w:rsidRDefault="00964BA8" w:rsidP="00D33F6D">
            <w:pPr>
              <w:rPr>
                <w:sz w:val="18"/>
                <w:szCs w:val="18"/>
              </w:rPr>
            </w:pPr>
            <w:r w:rsidRPr="005661FC">
              <w:rPr>
                <w:sz w:val="18"/>
                <w:szCs w:val="18"/>
              </w:rPr>
              <w:t>Заполняется в случае наличия против</w:t>
            </w:r>
            <w:r w:rsidRPr="005661FC">
              <w:rPr>
                <w:sz w:val="18"/>
                <w:szCs w:val="18"/>
              </w:rPr>
              <w:t>о</w:t>
            </w:r>
            <w:r w:rsidRPr="005661FC">
              <w:rPr>
                <w:sz w:val="18"/>
                <w:szCs w:val="18"/>
              </w:rPr>
              <w:t>показаний к проведению определенных типов лечения или отказах пациента от проведения определенных типов леч</w:t>
            </w:r>
            <w:r w:rsidRPr="005661FC">
              <w:rPr>
                <w:sz w:val="18"/>
                <w:szCs w:val="18"/>
              </w:rPr>
              <w:t>е</w:t>
            </w:r>
            <w:r w:rsidRPr="005661FC">
              <w:rPr>
                <w:sz w:val="18"/>
                <w:szCs w:val="18"/>
              </w:rPr>
              <w:t>ния</w:t>
            </w:r>
            <w:r w:rsidR="00FD18D5" w:rsidRPr="005661FC">
              <w:rPr>
                <w:sz w:val="18"/>
                <w:szCs w:val="18"/>
              </w:rPr>
              <w:t>.</w:t>
            </w:r>
          </w:p>
        </w:tc>
        <w:tc>
          <w:tcPr>
            <w:tcW w:w="1267" w:type="dxa"/>
          </w:tcPr>
          <w:p w:rsidR="00964BA8" w:rsidRPr="005661FC" w:rsidRDefault="001F2B32">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ONK_USL</w:t>
            </w:r>
          </w:p>
        </w:tc>
        <w:tc>
          <w:tcPr>
            <w:tcW w:w="639" w:type="dxa"/>
            <w:noWrap/>
            <w:vAlign w:val="center"/>
          </w:tcPr>
          <w:p w:rsidR="00964BA8" w:rsidRPr="005661FC" w:rsidRDefault="00964BA8" w:rsidP="00643801">
            <w:pPr>
              <w:rPr>
                <w:sz w:val="18"/>
                <w:szCs w:val="18"/>
                <w:lang w:val="en-US"/>
              </w:rPr>
            </w:pPr>
            <w:r w:rsidRPr="005661FC">
              <w:rPr>
                <w:sz w:val="18"/>
                <w:szCs w:val="18"/>
                <w:lang w:val="en-US"/>
              </w:rPr>
              <w:t>S</w:t>
            </w:r>
          </w:p>
        </w:tc>
        <w:tc>
          <w:tcPr>
            <w:tcW w:w="676" w:type="dxa"/>
            <w:vAlign w:val="center"/>
          </w:tcPr>
          <w:p w:rsidR="00964BA8" w:rsidRPr="005661FC" w:rsidRDefault="00964BA8" w:rsidP="00643801">
            <w:pPr>
              <w:rPr>
                <w:sz w:val="18"/>
                <w:szCs w:val="18"/>
                <w:lang w:val="en-US"/>
              </w:rPr>
            </w:pPr>
          </w:p>
        </w:tc>
        <w:tc>
          <w:tcPr>
            <w:tcW w:w="705" w:type="dxa"/>
            <w:vAlign w:val="center"/>
          </w:tcPr>
          <w:p w:rsidR="00964BA8" w:rsidRPr="005661FC" w:rsidRDefault="00964BA8" w:rsidP="00643801">
            <w:pPr>
              <w:rPr>
                <w:sz w:val="18"/>
                <w:szCs w:val="18"/>
              </w:rPr>
            </w:pPr>
            <w:r w:rsidRPr="005661FC">
              <w:rPr>
                <w:sz w:val="18"/>
                <w:szCs w:val="18"/>
              </w:rPr>
              <w:t>УМ</w:t>
            </w:r>
          </w:p>
        </w:tc>
        <w:tc>
          <w:tcPr>
            <w:tcW w:w="2251" w:type="dxa"/>
            <w:vAlign w:val="center"/>
          </w:tcPr>
          <w:p w:rsidR="00964BA8" w:rsidRPr="005661FC" w:rsidRDefault="00964BA8" w:rsidP="00643801">
            <w:pPr>
              <w:rPr>
                <w:sz w:val="18"/>
                <w:szCs w:val="18"/>
              </w:rPr>
            </w:pPr>
            <w:r w:rsidRPr="005661FC">
              <w:rPr>
                <w:sz w:val="18"/>
                <w:szCs w:val="18"/>
              </w:rPr>
              <w:t>Сведения об услуге при лечении онкологического заболевания</w:t>
            </w:r>
          </w:p>
        </w:tc>
        <w:tc>
          <w:tcPr>
            <w:tcW w:w="1173" w:type="dxa"/>
            <w:vAlign w:val="center"/>
          </w:tcPr>
          <w:p w:rsidR="00964BA8" w:rsidRPr="005661FC" w:rsidRDefault="00964BA8" w:rsidP="00643801">
            <w:pPr>
              <w:rPr>
                <w:sz w:val="18"/>
                <w:szCs w:val="18"/>
              </w:rPr>
            </w:pPr>
          </w:p>
        </w:tc>
        <w:tc>
          <w:tcPr>
            <w:tcW w:w="3328" w:type="dxa"/>
            <w:vAlign w:val="center"/>
          </w:tcPr>
          <w:p w:rsidR="00B51C41" w:rsidRPr="005661FC" w:rsidRDefault="00B51C41" w:rsidP="00B51C41">
            <w:pPr>
              <w:rPr>
                <w:sz w:val="18"/>
                <w:szCs w:val="18"/>
                <w:lang w:val="en-US"/>
              </w:rPr>
            </w:pPr>
            <w:r w:rsidRPr="005661FC">
              <w:rPr>
                <w:sz w:val="18"/>
                <w:szCs w:val="18"/>
              </w:rPr>
              <w:t>Обязательно к заполнению</w:t>
            </w:r>
            <w:r w:rsidRPr="005661FC">
              <w:rPr>
                <w:sz w:val="18"/>
                <w:szCs w:val="18"/>
                <w:lang w:val="en-US"/>
              </w:rPr>
              <w:t>:</w:t>
            </w:r>
          </w:p>
          <w:p w:rsidR="00964BA8" w:rsidRPr="005661FC" w:rsidRDefault="00B51C41" w:rsidP="00B51C41">
            <w:pPr>
              <w:numPr>
                <w:ilvl w:val="0"/>
                <w:numId w:val="48"/>
              </w:numPr>
              <w:rPr>
                <w:sz w:val="18"/>
                <w:szCs w:val="18"/>
              </w:rPr>
            </w:pPr>
            <w:r w:rsidRPr="005661FC">
              <w:rPr>
                <w:sz w:val="18"/>
                <w:szCs w:val="18"/>
              </w:rPr>
              <w:t>для стационара и дневного стаци</w:t>
            </w:r>
            <w:r w:rsidRPr="005661FC">
              <w:rPr>
                <w:sz w:val="18"/>
                <w:szCs w:val="18"/>
              </w:rPr>
              <w:t>о</w:t>
            </w:r>
            <w:r w:rsidRPr="005661FC">
              <w:rPr>
                <w:sz w:val="18"/>
                <w:szCs w:val="18"/>
              </w:rPr>
              <w:t>нара (USL_OK=1 или USL_OK=2) при проведении противоопухол</w:t>
            </w:r>
            <w:r w:rsidRPr="005661FC">
              <w:rPr>
                <w:sz w:val="18"/>
                <w:szCs w:val="18"/>
              </w:rPr>
              <w:t>е</w:t>
            </w:r>
            <w:r w:rsidRPr="005661FC">
              <w:rPr>
                <w:sz w:val="18"/>
                <w:szCs w:val="18"/>
              </w:rPr>
              <w:t>вого лечения</w:t>
            </w:r>
            <w:r w:rsidR="001F2B32" w:rsidRPr="005661FC">
              <w:rPr>
                <w:sz w:val="18"/>
                <w:szCs w:val="18"/>
              </w:rPr>
              <w:t xml:space="preserve"> (</w:t>
            </w:r>
            <w:r w:rsidR="001F2B32" w:rsidRPr="005661FC">
              <w:rPr>
                <w:sz w:val="18"/>
                <w:szCs w:val="18"/>
                <w:lang w:val="en-US"/>
              </w:rPr>
              <w:t>DS</w:t>
            </w:r>
            <w:r w:rsidR="001F2B32" w:rsidRPr="005661FC">
              <w:rPr>
                <w:sz w:val="18"/>
                <w:szCs w:val="18"/>
              </w:rPr>
              <w:t>1_</w:t>
            </w:r>
            <w:r w:rsidR="001F2B32" w:rsidRPr="005661FC">
              <w:rPr>
                <w:sz w:val="18"/>
                <w:szCs w:val="18"/>
                <w:lang w:val="en-US"/>
              </w:rPr>
              <w:t>T</w:t>
            </w:r>
            <w:r w:rsidR="001F2B32" w:rsidRPr="005661FC">
              <w:rPr>
                <w:sz w:val="18"/>
                <w:szCs w:val="18"/>
              </w:rPr>
              <w:t>=1-3)</w:t>
            </w:r>
            <w:r w:rsidRPr="005661FC">
              <w:rPr>
                <w:sz w:val="18"/>
                <w:szCs w:val="18"/>
              </w:rPr>
              <w:t>;</w:t>
            </w:r>
          </w:p>
          <w:p w:rsidR="00B51C41" w:rsidRPr="005661FC" w:rsidRDefault="00B51C41" w:rsidP="00B51C41">
            <w:pPr>
              <w:numPr>
                <w:ilvl w:val="0"/>
                <w:numId w:val="48"/>
              </w:numPr>
              <w:rPr>
                <w:sz w:val="18"/>
                <w:szCs w:val="18"/>
              </w:rPr>
            </w:pPr>
            <w:r w:rsidRPr="005661FC">
              <w:rPr>
                <w:sz w:val="18"/>
                <w:szCs w:val="18"/>
              </w:rPr>
              <w:t>в случаях оказания высокотехнол</w:t>
            </w:r>
            <w:r w:rsidRPr="005661FC">
              <w:rPr>
                <w:sz w:val="18"/>
                <w:szCs w:val="18"/>
              </w:rPr>
              <w:t>о</w:t>
            </w:r>
            <w:r w:rsidRPr="005661FC">
              <w:rPr>
                <w:sz w:val="18"/>
                <w:szCs w:val="18"/>
              </w:rPr>
              <w:t>гичной медицинской помощи.</w:t>
            </w:r>
          </w:p>
        </w:tc>
        <w:tc>
          <w:tcPr>
            <w:tcW w:w="1267" w:type="dxa"/>
          </w:tcPr>
          <w:p w:rsidR="00CB30B3" w:rsidRPr="005661FC" w:rsidRDefault="00CB30B3" w:rsidP="00CB30B3">
            <w:pPr>
              <w:autoSpaceDE w:val="0"/>
              <w:autoSpaceDN w:val="0"/>
              <w:adjustRightInd w:val="0"/>
              <w:jc w:val="both"/>
              <w:rPr>
                <w:sz w:val="18"/>
                <w:szCs w:val="18"/>
              </w:rPr>
            </w:pPr>
            <w:r w:rsidRPr="005661FC">
              <w:rPr>
                <w:sz w:val="18"/>
                <w:szCs w:val="18"/>
              </w:rPr>
              <w:t>Приказ ФФОМС от 07.04.2011 N 79 (ред. от 13.12.2018)</w:t>
            </w:r>
          </w:p>
          <w:p w:rsidR="00964BA8" w:rsidRPr="005661FC" w:rsidRDefault="00964BA8" w:rsidP="008171F8">
            <w:pPr>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rPr>
            </w:pPr>
            <w:r w:rsidRPr="005661FC">
              <w:rPr>
                <w:sz w:val="18"/>
                <w:szCs w:val="18"/>
                <w:lang w:val="en-US"/>
              </w:rPr>
              <w:t>COMMENTONK</w:t>
            </w:r>
          </w:p>
        </w:tc>
        <w:tc>
          <w:tcPr>
            <w:tcW w:w="639" w:type="dxa"/>
            <w:noWrap/>
            <w:vAlign w:val="center"/>
          </w:tcPr>
          <w:p w:rsidR="00964BA8" w:rsidRPr="005661FC" w:rsidRDefault="00964BA8" w:rsidP="00726F82">
            <w:pPr>
              <w:rPr>
                <w:sz w:val="18"/>
                <w:szCs w:val="18"/>
              </w:rPr>
            </w:pPr>
            <w:r w:rsidRPr="005661FC">
              <w:rPr>
                <w:sz w:val="18"/>
                <w:szCs w:val="18"/>
                <w:lang w:val="en-US"/>
              </w:rPr>
              <w:t>Char</w:t>
            </w:r>
          </w:p>
        </w:tc>
        <w:tc>
          <w:tcPr>
            <w:tcW w:w="676" w:type="dxa"/>
            <w:vAlign w:val="center"/>
          </w:tcPr>
          <w:p w:rsidR="00964BA8" w:rsidRPr="005661FC" w:rsidRDefault="00964BA8" w:rsidP="00726F82">
            <w:pPr>
              <w:rPr>
                <w:sz w:val="18"/>
                <w:szCs w:val="18"/>
              </w:rPr>
            </w:pPr>
            <w:r w:rsidRPr="005661FC">
              <w:rPr>
                <w:sz w:val="18"/>
                <w:szCs w:val="18"/>
              </w:rPr>
              <w:t>250</w:t>
            </w:r>
          </w:p>
        </w:tc>
        <w:tc>
          <w:tcPr>
            <w:tcW w:w="705" w:type="dxa"/>
            <w:vAlign w:val="center"/>
          </w:tcPr>
          <w:p w:rsidR="00964BA8" w:rsidRPr="005661FC" w:rsidRDefault="00964BA8" w:rsidP="00726F82">
            <w:pPr>
              <w:rPr>
                <w:sz w:val="18"/>
                <w:szCs w:val="18"/>
              </w:rPr>
            </w:pPr>
            <w:r w:rsidRPr="005661FC">
              <w:rPr>
                <w:sz w:val="18"/>
                <w:szCs w:val="18"/>
              </w:rPr>
              <w:t>У</w:t>
            </w:r>
          </w:p>
        </w:tc>
        <w:tc>
          <w:tcPr>
            <w:tcW w:w="2251" w:type="dxa"/>
            <w:vAlign w:val="center"/>
          </w:tcPr>
          <w:p w:rsidR="00964BA8" w:rsidRPr="005661FC" w:rsidRDefault="00964BA8" w:rsidP="00726F82">
            <w:pPr>
              <w:rPr>
                <w:sz w:val="18"/>
                <w:szCs w:val="18"/>
              </w:rPr>
            </w:pPr>
            <w:r w:rsidRPr="005661FC">
              <w:rPr>
                <w:sz w:val="18"/>
                <w:szCs w:val="18"/>
              </w:rPr>
              <w:t>Служебное поле</w:t>
            </w:r>
          </w:p>
        </w:tc>
        <w:tc>
          <w:tcPr>
            <w:tcW w:w="1173" w:type="dxa"/>
            <w:vAlign w:val="center"/>
          </w:tcPr>
          <w:p w:rsidR="00964BA8" w:rsidRPr="005661FC" w:rsidRDefault="00964BA8" w:rsidP="00643801">
            <w:pPr>
              <w:rPr>
                <w:sz w:val="18"/>
                <w:szCs w:val="18"/>
              </w:rPr>
            </w:pPr>
          </w:p>
        </w:tc>
        <w:tc>
          <w:tcPr>
            <w:tcW w:w="3328" w:type="dxa"/>
            <w:vAlign w:val="center"/>
          </w:tcPr>
          <w:p w:rsidR="00964BA8" w:rsidRPr="005661FC" w:rsidRDefault="00964BA8" w:rsidP="00D33F6D">
            <w:pPr>
              <w:rPr>
                <w:sz w:val="18"/>
                <w:szCs w:val="18"/>
              </w:rPr>
            </w:pPr>
          </w:p>
        </w:tc>
        <w:tc>
          <w:tcPr>
            <w:tcW w:w="1267" w:type="dxa"/>
          </w:tcPr>
          <w:p w:rsidR="00964BA8" w:rsidRPr="005661FC" w:rsidRDefault="00964BA8" w:rsidP="0070263C">
            <w:pPr>
              <w:ind w:hanging="35"/>
              <w:rPr>
                <w:sz w:val="18"/>
                <w:szCs w:val="18"/>
                <w:u w:val="single"/>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2075" w:type="dxa"/>
            <w:gridSpan w:val="8"/>
            <w:noWrap/>
            <w:vAlign w:val="center"/>
          </w:tcPr>
          <w:p w:rsidR="00964BA8" w:rsidRPr="005661FC" w:rsidRDefault="00964BA8" w:rsidP="00D33F6D">
            <w:pPr>
              <w:rPr>
                <w:sz w:val="18"/>
                <w:szCs w:val="18"/>
              </w:rPr>
            </w:pPr>
            <w:r w:rsidRPr="005661FC">
              <w:rPr>
                <w:sz w:val="18"/>
                <w:szCs w:val="18"/>
              </w:rPr>
              <w:t>Сведения о проведении консилиума</w:t>
            </w:r>
          </w:p>
        </w:tc>
        <w:tc>
          <w:tcPr>
            <w:tcW w:w="1267" w:type="dxa"/>
          </w:tcPr>
          <w:p w:rsidR="00964BA8" w:rsidRPr="005661FC" w:rsidRDefault="00964BA8" w:rsidP="0070263C">
            <w:pPr>
              <w:ind w:hanging="35"/>
              <w:rPr>
                <w:sz w:val="18"/>
                <w:szCs w:val="18"/>
                <w:u w:val="single"/>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r w:rsidRPr="005661FC">
              <w:rPr>
                <w:sz w:val="18"/>
                <w:szCs w:val="18"/>
                <w:lang w:val="en-US"/>
              </w:rPr>
              <w:t>CONS</w:t>
            </w:r>
          </w:p>
        </w:tc>
        <w:tc>
          <w:tcPr>
            <w:tcW w:w="1614" w:type="dxa"/>
            <w:vAlign w:val="center"/>
          </w:tcPr>
          <w:p w:rsidR="00964BA8" w:rsidRPr="005661FC" w:rsidRDefault="00964BA8" w:rsidP="00F90700">
            <w:pPr>
              <w:rPr>
                <w:sz w:val="18"/>
                <w:szCs w:val="18"/>
              </w:rPr>
            </w:pPr>
            <w:r w:rsidRPr="005661FC">
              <w:rPr>
                <w:sz w:val="18"/>
                <w:szCs w:val="18"/>
                <w:lang w:val="en-US"/>
              </w:rPr>
              <w:t>PR_CONS</w:t>
            </w:r>
          </w:p>
        </w:tc>
        <w:tc>
          <w:tcPr>
            <w:tcW w:w="639" w:type="dxa"/>
            <w:noWrap/>
            <w:vAlign w:val="center"/>
          </w:tcPr>
          <w:p w:rsidR="00964BA8" w:rsidRPr="005661FC" w:rsidRDefault="00964BA8" w:rsidP="00F90700">
            <w:pPr>
              <w:rPr>
                <w:sz w:val="18"/>
                <w:szCs w:val="18"/>
                <w:lang w:val="en-US"/>
              </w:rPr>
            </w:pPr>
            <w:r w:rsidRPr="005661FC">
              <w:rPr>
                <w:sz w:val="18"/>
                <w:szCs w:val="18"/>
                <w:lang w:val="en-US"/>
              </w:rPr>
              <w:t>Num</w:t>
            </w:r>
          </w:p>
        </w:tc>
        <w:tc>
          <w:tcPr>
            <w:tcW w:w="676" w:type="dxa"/>
            <w:vAlign w:val="center"/>
          </w:tcPr>
          <w:p w:rsidR="00964BA8" w:rsidRPr="005661FC" w:rsidRDefault="00964BA8" w:rsidP="00F90700">
            <w:pPr>
              <w:rPr>
                <w:sz w:val="18"/>
                <w:szCs w:val="18"/>
                <w:lang w:val="en-US"/>
              </w:rPr>
            </w:pPr>
            <w:r w:rsidRPr="005661FC">
              <w:rPr>
                <w:sz w:val="18"/>
                <w:szCs w:val="18"/>
                <w:lang w:val="en-US"/>
              </w:rPr>
              <w:t>1</w:t>
            </w:r>
          </w:p>
        </w:tc>
        <w:tc>
          <w:tcPr>
            <w:tcW w:w="705" w:type="dxa"/>
            <w:vAlign w:val="center"/>
          </w:tcPr>
          <w:p w:rsidR="00964BA8" w:rsidRPr="005661FC" w:rsidRDefault="00964BA8" w:rsidP="00F90700">
            <w:pPr>
              <w:rPr>
                <w:sz w:val="18"/>
                <w:szCs w:val="18"/>
              </w:rPr>
            </w:pPr>
            <w:r w:rsidRPr="005661FC">
              <w:rPr>
                <w:sz w:val="18"/>
                <w:szCs w:val="18"/>
              </w:rPr>
              <w:t>О</w:t>
            </w:r>
          </w:p>
        </w:tc>
        <w:tc>
          <w:tcPr>
            <w:tcW w:w="2251" w:type="dxa"/>
            <w:vAlign w:val="center"/>
          </w:tcPr>
          <w:p w:rsidR="00964BA8" w:rsidRPr="005661FC" w:rsidRDefault="00964BA8" w:rsidP="00F90700">
            <w:pPr>
              <w:rPr>
                <w:sz w:val="18"/>
                <w:szCs w:val="18"/>
              </w:rPr>
            </w:pPr>
            <w:r w:rsidRPr="005661FC">
              <w:rPr>
                <w:sz w:val="18"/>
                <w:szCs w:val="18"/>
              </w:rPr>
              <w:t>Цель проведения конс</w:t>
            </w:r>
            <w:r w:rsidRPr="005661FC">
              <w:rPr>
                <w:sz w:val="18"/>
                <w:szCs w:val="18"/>
              </w:rPr>
              <w:t>и</w:t>
            </w:r>
            <w:r w:rsidRPr="005661FC">
              <w:rPr>
                <w:sz w:val="18"/>
                <w:szCs w:val="18"/>
              </w:rPr>
              <w:t>лиума</w:t>
            </w:r>
          </w:p>
        </w:tc>
        <w:tc>
          <w:tcPr>
            <w:tcW w:w="1173" w:type="dxa"/>
            <w:vAlign w:val="center"/>
          </w:tcPr>
          <w:p w:rsidR="00964BA8" w:rsidRPr="005661FC" w:rsidRDefault="00A451BA" w:rsidP="00F90700">
            <w:pPr>
              <w:rPr>
                <w:sz w:val="18"/>
                <w:szCs w:val="18"/>
              </w:rPr>
            </w:pPr>
            <w:r w:rsidRPr="005661FC">
              <w:rPr>
                <w:sz w:val="18"/>
                <w:szCs w:val="18"/>
                <w:lang w:val="en-US"/>
              </w:rPr>
              <w:t>N019</w:t>
            </w:r>
          </w:p>
        </w:tc>
        <w:tc>
          <w:tcPr>
            <w:tcW w:w="3328" w:type="dxa"/>
            <w:vAlign w:val="center"/>
          </w:tcPr>
          <w:p w:rsidR="00964BA8" w:rsidRPr="005661FC" w:rsidRDefault="00A451BA" w:rsidP="00F90700">
            <w:pPr>
              <w:rPr>
                <w:sz w:val="18"/>
                <w:szCs w:val="18"/>
              </w:rPr>
            </w:pPr>
            <w:r w:rsidRPr="005661FC">
              <w:rPr>
                <w:sz w:val="18"/>
                <w:szCs w:val="18"/>
              </w:rPr>
              <w:t>0 - о</w:t>
            </w:r>
            <w:r w:rsidR="00964BA8" w:rsidRPr="005661FC">
              <w:rPr>
                <w:sz w:val="18"/>
                <w:szCs w:val="18"/>
              </w:rPr>
              <w:t>тсутствует необходимость пров</w:t>
            </w:r>
            <w:r w:rsidR="00964BA8" w:rsidRPr="005661FC">
              <w:rPr>
                <w:sz w:val="18"/>
                <w:szCs w:val="18"/>
              </w:rPr>
              <w:t>е</w:t>
            </w:r>
            <w:r w:rsidR="00964BA8" w:rsidRPr="005661FC">
              <w:rPr>
                <w:sz w:val="18"/>
                <w:szCs w:val="18"/>
              </w:rPr>
              <w:t>дения консилиума;</w:t>
            </w:r>
          </w:p>
          <w:p w:rsidR="00964BA8" w:rsidRPr="005661FC" w:rsidRDefault="00964BA8" w:rsidP="00F90700">
            <w:pPr>
              <w:rPr>
                <w:sz w:val="18"/>
                <w:szCs w:val="18"/>
              </w:rPr>
            </w:pPr>
            <w:r w:rsidRPr="005661FC">
              <w:rPr>
                <w:sz w:val="18"/>
                <w:szCs w:val="18"/>
              </w:rPr>
              <w:t>1 – определена тактика обследования;</w:t>
            </w:r>
          </w:p>
          <w:p w:rsidR="00964BA8" w:rsidRPr="005661FC" w:rsidRDefault="00964BA8" w:rsidP="00F90700">
            <w:pPr>
              <w:rPr>
                <w:sz w:val="18"/>
                <w:szCs w:val="18"/>
              </w:rPr>
            </w:pPr>
            <w:r w:rsidRPr="005661FC">
              <w:rPr>
                <w:sz w:val="18"/>
                <w:szCs w:val="18"/>
              </w:rPr>
              <w:t>2 – определена тактика лечения;</w:t>
            </w:r>
          </w:p>
          <w:p w:rsidR="00964BA8" w:rsidRPr="005661FC" w:rsidRDefault="00A451BA" w:rsidP="00F90700">
            <w:pPr>
              <w:rPr>
                <w:sz w:val="18"/>
                <w:szCs w:val="18"/>
              </w:rPr>
            </w:pPr>
            <w:r w:rsidRPr="005661FC">
              <w:rPr>
                <w:sz w:val="18"/>
                <w:szCs w:val="18"/>
              </w:rPr>
              <w:t>3 – изменена тактика лечения;</w:t>
            </w:r>
          </w:p>
          <w:p w:rsidR="00A451BA" w:rsidRPr="005661FC" w:rsidRDefault="00A451BA" w:rsidP="00A451BA">
            <w:pPr>
              <w:rPr>
                <w:sz w:val="18"/>
                <w:szCs w:val="18"/>
              </w:rPr>
            </w:pPr>
            <w:r w:rsidRPr="005661FC">
              <w:rPr>
                <w:sz w:val="18"/>
                <w:szCs w:val="18"/>
              </w:rPr>
              <w:t>4 – консилиум не проведен при наличии необходимости его проведения.</w:t>
            </w:r>
          </w:p>
        </w:tc>
        <w:tc>
          <w:tcPr>
            <w:tcW w:w="1267" w:type="dxa"/>
          </w:tcPr>
          <w:p w:rsidR="00964BA8" w:rsidRPr="005661FC" w:rsidRDefault="00964BA8" w:rsidP="0070263C">
            <w:pPr>
              <w:ind w:hanging="35"/>
              <w:rPr>
                <w:sz w:val="18"/>
                <w:szCs w:val="18"/>
                <w:u w:val="single"/>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F90700">
            <w:pPr>
              <w:rPr>
                <w:sz w:val="18"/>
                <w:szCs w:val="18"/>
                <w:lang w:val="en-US"/>
              </w:rPr>
            </w:pPr>
            <w:r w:rsidRPr="005661FC">
              <w:rPr>
                <w:sz w:val="18"/>
                <w:szCs w:val="18"/>
                <w:lang w:val="en-US"/>
              </w:rPr>
              <w:t>DT_CONS</w:t>
            </w:r>
          </w:p>
        </w:tc>
        <w:tc>
          <w:tcPr>
            <w:tcW w:w="639" w:type="dxa"/>
            <w:noWrap/>
            <w:vAlign w:val="center"/>
          </w:tcPr>
          <w:p w:rsidR="00964BA8" w:rsidRPr="005661FC" w:rsidRDefault="00964BA8" w:rsidP="00F90700">
            <w:pPr>
              <w:rPr>
                <w:sz w:val="18"/>
                <w:szCs w:val="18"/>
                <w:lang w:val="en-US"/>
              </w:rPr>
            </w:pPr>
            <w:r w:rsidRPr="005661FC">
              <w:rPr>
                <w:sz w:val="18"/>
                <w:szCs w:val="18"/>
                <w:lang w:val="en-US"/>
              </w:rPr>
              <w:t>Dat</w:t>
            </w:r>
          </w:p>
        </w:tc>
        <w:tc>
          <w:tcPr>
            <w:tcW w:w="676" w:type="dxa"/>
            <w:vAlign w:val="center"/>
          </w:tcPr>
          <w:p w:rsidR="00964BA8" w:rsidRPr="005661FC" w:rsidRDefault="00964BA8" w:rsidP="00F90700">
            <w:pPr>
              <w:rPr>
                <w:sz w:val="18"/>
                <w:szCs w:val="18"/>
              </w:rPr>
            </w:pPr>
          </w:p>
        </w:tc>
        <w:tc>
          <w:tcPr>
            <w:tcW w:w="705" w:type="dxa"/>
            <w:vAlign w:val="center"/>
          </w:tcPr>
          <w:p w:rsidR="00964BA8" w:rsidRPr="005661FC" w:rsidRDefault="00964BA8" w:rsidP="00F90700">
            <w:pPr>
              <w:rPr>
                <w:sz w:val="18"/>
                <w:szCs w:val="18"/>
              </w:rPr>
            </w:pPr>
            <w:r w:rsidRPr="005661FC">
              <w:rPr>
                <w:sz w:val="18"/>
                <w:szCs w:val="18"/>
              </w:rPr>
              <w:t>У</w:t>
            </w:r>
          </w:p>
        </w:tc>
        <w:tc>
          <w:tcPr>
            <w:tcW w:w="2251" w:type="dxa"/>
            <w:vAlign w:val="center"/>
          </w:tcPr>
          <w:p w:rsidR="00964BA8" w:rsidRPr="005661FC" w:rsidRDefault="00964BA8" w:rsidP="00F90700">
            <w:pPr>
              <w:rPr>
                <w:sz w:val="18"/>
                <w:szCs w:val="18"/>
              </w:rPr>
            </w:pPr>
            <w:r w:rsidRPr="005661FC">
              <w:rPr>
                <w:sz w:val="18"/>
                <w:szCs w:val="18"/>
              </w:rPr>
              <w:t>Дата проведения конс</w:t>
            </w:r>
            <w:r w:rsidRPr="005661FC">
              <w:rPr>
                <w:sz w:val="18"/>
                <w:szCs w:val="18"/>
              </w:rPr>
              <w:t>и</w:t>
            </w:r>
            <w:r w:rsidRPr="005661FC">
              <w:rPr>
                <w:sz w:val="18"/>
                <w:szCs w:val="18"/>
              </w:rPr>
              <w:t>лиума</w:t>
            </w:r>
          </w:p>
        </w:tc>
        <w:tc>
          <w:tcPr>
            <w:tcW w:w="1173" w:type="dxa"/>
            <w:vAlign w:val="center"/>
          </w:tcPr>
          <w:p w:rsidR="00964BA8" w:rsidRPr="005661FC" w:rsidRDefault="00964BA8" w:rsidP="00F90700">
            <w:pPr>
              <w:rPr>
                <w:sz w:val="18"/>
                <w:szCs w:val="18"/>
              </w:rPr>
            </w:pPr>
          </w:p>
        </w:tc>
        <w:tc>
          <w:tcPr>
            <w:tcW w:w="3328" w:type="dxa"/>
            <w:vAlign w:val="center"/>
          </w:tcPr>
          <w:p w:rsidR="00964BA8" w:rsidRPr="005661FC" w:rsidRDefault="00964BA8" w:rsidP="00F90700">
            <w:pPr>
              <w:rPr>
                <w:sz w:val="18"/>
                <w:szCs w:val="18"/>
              </w:rPr>
            </w:pPr>
            <w:r w:rsidRPr="005661FC">
              <w:rPr>
                <w:sz w:val="18"/>
                <w:szCs w:val="18"/>
              </w:rPr>
              <w:t xml:space="preserve">Обязательно к заполнению при </w:t>
            </w:r>
            <w:r w:rsidRPr="005661FC">
              <w:rPr>
                <w:sz w:val="18"/>
                <w:szCs w:val="18"/>
                <w:lang w:val="en-US"/>
              </w:rPr>
              <w:t>PR</w:t>
            </w:r>
            <w:r w:rsidRPr="005661FC">
              <w:rPr>
                <w:sz w:val="18"/>
                <w:szCs w:val="18"/>
              </w:rPr>
              <w:t>_</w:t>
            </w:r>
            <w:r w:rsidRPr="005661FC">
              <w:rPr>
                <w:sz w:val="18"/>
                <w:szCs w:val="18"/>
                <w:lang w:val="en-US"/>
              </w:rPr>
              <w:t>CONS</w:t>
            </w:r>
            <w:r w:rsidRPr="005661FC">
              <w:rPr>
                <w:sz w:val="18"/>
                <w:szCs w:val="18"/>
              </w:rPr>
              <w:t>=1-3.</w:t>
            </w:r>
          </w:p>
        </w:tc>
        <w:tc>
          <w:tcPr>
            <w:tcW w:w="1267" w:type="dxa"/>
          </w:tcPr>
          <w:p w:rsidR="00964BA8" w:rsidRPr="005661FC" w:rsidRDefault="00964BA8" w:rsidP="0070263C">
            <w:pPr>
              <w:ind w:hanging="35"/>
              <w:rPr>
                <w:sz w:val="18"/>
                <w:szCs w:val="18"/>
                <w:u w:val="single"/>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2075" w:type="dxa"/>
            <w:gridSpan w:val="8"/>
            <w:noWrap/>
            <w:vAlign w:val="center"/>
          </w:tcPr>
          <w:p w:rsidR="00964BA8" w:rsidRPr="005661FC" w:rsidRDefault="00964BA8" w:rsidP="00D33F6D">
            <w:pPr>
              <w:rPr>
                <w:sz w:val="18"/>
                <w:szCs w:val="18"/>
              </w:rPr>
            </w:pPr>
            <w:r w:rsidRPr="005661FC">
              <w:rPr>
                <w:sz w:val="18"/>
                <w:szCs w:val="18"/>
              </w:rPr>
              <w:t>Диагностический блок</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7040EA" w:rsidP="00643801">
            <w:pPr>
              <w:rPr>
                <w:sz w:val="18"/>
                <w:szCs w:val="18"/>
                <w:lang w:val="en-US"/>
              </w:rPr>
            </w:pPr>
            <w:r w:rsidRPr="005661FC">
              <w:rPr>
                <w:sz w:val="18"/>
                <w:szCs w:val="18"/>
                <w:lang w:val="en-US"/>
              </w:rPr>
              <w:t>B</w:t>
            </w:r>
            <w:r w:rsidR="00964BA8" w:rsidRPr="005661FC">
              <w:rPr>
                <w:sz w:val="18"/>
                <w:szCs w:val="18"/>
                <w:lang w:val="en-US"/>
              </w:rPr>
              <w:t>_DIAG</w:t>
            </w:r>
          </w:p>
        </w:tc>
        <w:tc>
          <w:tcPr>
            <w:tcW w:w="1614" w:type="dxa"/>
            <w:vAlign w:val="center"/>
          </w:tcPr>
          <w:p w:rsidR="00964BA8" w:rsidRPr="005661FC" w:rsidRDefault="00964BA8" w:rsidP="00643801">
            <w:pPr>
              <w:rPr>
                <w:sz w:val="18"/>
                <w:szCs w:val="18"/>
                <w:lang w:val="en-US"/>
              </w:rPr>
            </w:pPr>
            <w:r w:rsidRPr="005661FC">
              <w:rPr>
                <w:sz w:val="18"/>
                <w:szCs w:val="18"/>
                <w:lang w:val="en-US"/>
              </w:rPr>
              <w:t>DIAG_DATE</w:t>
            </w:r>
          </w:p>
        </w:tc>
        <w:tc>
          <w:tcPr>
            <w:tcW w:w="639" w:type="dxa"/>
            <w:noWrap/>
            <w:vAlign w:val="center"/>
          </w:tcPr>
          <w:p w:rsidR="00964BA8" w:rsidRPr="005661FC" w:rsidRDefault="00964BA8" w:rsidP="00726F82">
            <w:pPr>
              <w:rPr>
                <w:sz w:val="18"/>
                <w:szCs w:val="18"/>
                <w:lang w:val="en-US"/>
              </w:rPr>
            </w:pPr>
            <w:r w:rsidRPr="005661FC">
              <w:rPr>
                <w:sz w:val="18"/>
                <w:szCs w:val="18"/>
                <w:lang w:val="en-US"/>
              </w:rPr>
              <w:t>Dat</w:t>
            </w:r>
          </w:p>
        </w:tc>
        <w:tc>
          <w:tcPr>
            <w:tcW w:w="676" w:type="dxa"/>
            <w:vAlign w:val="center"/>
          </w:tcPr>
          <w:p w:rsidR="00964BA8" w:rsidRPr="005661FC" w:rsidRDefault="00964BA8" w:rsidP="00726F82">
            <w:pPr>
              <w:rPr>
                <w:sz w:val="18"/>
                <w:szCs w:val="18"/>
                <w:lang w:val="en-US"/>
              </w:rPr>
            </w:pPr>
          </w:p>
        </w:tc>
        <w:tc>
          <w:tcPr>
            <w:tcW w:w="705" w:type="dxa"/>
            <w:vAlign w:val="center"/>
          </w:tcPr>
          <w:p w:rsidR="00964BA8" w:rsidRPr="005661FC" w:rsidRDefault="00AC414B" w:rsidP="00726F82">
            <w:pPr>
              <w:rPr>
                <w:sz w:val="18"/>
                <w:szCs w:val="18"/>
              </w:rPr>
            </w:pPr>
            <w:r w:rsidRPr="005661FC">
              <w:rPr>
                <w:sz w:val="18"/>
                <w:szCs w:val="18"/>
              </w:rPr>
              <w:t>О</w:t>
            </w:r>
          </w:p>
        </w:tc>
        <w:tc>
          <w:tcPr>
            <w:tcW w:w="2251" w:type="dxa"/>
            <w:vAlign w:val="center"/>
          </w:tcPr>
          <w:p w:rsidR="00964BA8" w:rsidRPr="005661FC" w:rsidRDefault="00964BA8" w:rsidP="00726F82">
            <w:pPr>
              <w:rPr>
                <w:sz w:val="18"/>
                <w:szCs w:val="18"/>
              </w:rPr>
            </w:pPr>
            <w:r w:rsidRPr="005661FC">
              <w:rPr>
                <w:sz w:val="18"/>
                <w:szCs w:val="18"/>
              </w:rPr>
              <w:t>Дата взятия материала</w:t>
            </w:r>
          </w:p>
        </w:tc>
        <w:tc>
          <w:tcPr>
            <w:tcW w:w="1173" w:type="dxa"/>
            <w:vAlign w:val="center"/>
          </w:tcPr>
          <w:p w:rsidR="00964BA8" w:rsidRPr="005661FC" w:rsidRDefault="00964BA8" w:rsidP="00643801">
            <w:pPr>
              <w:rPr>
                <w:sz w:val="18"/>
                <w:szCs w:val="18"/>
              </w:rPr>
            </w:pPr>
          </w:p>
        </w:tc>
        <w:tc>
          <w:tcPr>
            <w:tcW w:w="3328" w:type="dxa"/>
            <w:vAlign w:val="center"/>
          </w:tcPr>
          <w:p w:rsidR="00043822" w:rsidRPr="005661FC" w:rsidRDefault="00964BA8" w:rsidP="00043822">
            <w:pPr>
              <w:rPr>
                <w:sz w:val="18"/>
                <w:szCs w:val="18"/>
              </w:rPr>
            </w:pPr>
            <w:r w:rsidRPr="005661FC">
              <w:rPr>
                <w:sz w:val="18"/>
                <w:szCs w:val="18"/>
              </w:rPr>
              <w:t>Указывается дата взятия материала для проведения диагностики.</w:t>
            </w:r>
          </w:p>
        </w:tc>
        <w:tc>
          <w:tcPr>
            <w:tcW w:w="1267" w:type="dxa"/>
          </w:tcPr>
          <w:p w:rsidR="000E2B34" w:rsidRPr="005661FC" w:rsidRDefault="000E2B34" w:rsidP="000E2B34">
            <w:pPr>
              <w:autoSpaceDE w:val="0"/>
              <w:autoSpaceDN w:val="0"/>
              <w:adjustRightInd w:val="0"/>
              <w:jc w:val="both"/>
              <w:rPr>
                <w:sz w:val="18"/>
                <w:szCs w:val="18"/>
              </w:rPr>
            </w:pPr>
            <w:r w:rsidRPr="005661FC">
              <w:rPr>
                <w:sz w:val="18"/>
                <w:szCs w:val="18"/>
              </w:rPr>
              <w:t xml:space="preserve">Приказ ФФОМС от 07.04.2011 N 79 (ред. от </w:t>
            </w:r>
            <w:r w:rsidRPr="005661FC">
              <w:rPr>
                <w:sz w:val="18"/>
                <w:szCs w:val="18"/>
              </w:rPr>
              <w:lastRenderedPageBreak/>
              <w:t>23.03.2018)</w:t>
            </w:r>
          </w:p>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DIAG_TIP</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AC414B" w:rsidP="00726F82">
            <w:pPr>
              <w:rPr>
                <w:sz w:val="18"/>
                <w:szCs w:val="18"/>
              </w:rPr>
            </w:pPr>
            <w:r w:rsidRPr="005661FC">
              <w:rPr>
                <w:sz w:val="18"/>
                <w:szCs w:val="18"/>
              </w:rPr>
              <w:t>О</w:t>
            </w:r>
          </w:p>
        </w:tc>
        <w:tc>
          <w:tcPr>
            <w:tcW w:w="2251" w:type="dxa"/>
            <w:vAlign w:val="center"/>
          </w:tcPr>
          <w:p w:rsidR="00964BA8" w:rsidRPr="005661FC" w:rsidRDefault="00964BA8" w:rsidP="00726F82">
            <w:pPr>
              <w:rPr>
                <w:sz w:val="18"/>
                <w:szCs w:val="18"/>
              </w:rPr>
            </w:pPr>
            <w:r w:rsidRPr="005661FC">
              <w:rPr>
                <w:sz w:val="18"/>
                <w:szCs w:val="18"/>
              </w:rPr>
              <w:t>Тип диагностического показателя</w:t>
            </w:r>
          </w:p>
        </w:tc>
        <w:tc>
          <w:tcPr>
            <w:tcW w:w="1173" w:type="dxa"/>
            <w:vAlign w:val="center"/>
          </w:tcPr>
          <w:p w:rsidR="00964BA8" w:rsidRPr="005661FC" w:rsidRDefault="00964BA8" w:rsidP="00643801">
            <w:pPr>
              <w:rPr>
                <w:sz w:val="18"/>
                <w:szCs w:val="18"/>
              </w:rPr>
            </w:pPr>
          </w:p>
        </w:tc>
        <w:tc>
          <w:tcPr>
            <w:tcW w:w="3328" w:type="dxa"/>
            <w:vAlign w:val="center"/>
          </w:tcPr>
          <w:p w:rsidR="0066703F" w:rsidRPr="005661FC" w:rsidRDefault="0066703F" w:rsidP="0066703F">
            <w:pPr>
              <w:rPr>
                <w:sz w:val="18"/>
                <w:szCs w:val="18"/>
              </w:rPr>
            </w:pPr>
            <w:r w:rsidRPr="005661FC">
              <w:rPr>
                <w:sz w:val="18"/>
                <w:szCs w:val="18"/>
              </w:rPr>
              <w:t>1 – гистологический признак;</w:t>
            </w:r>
          </w:p>
          <w:p w:rsidR="00834A0C" w:rsidRPr="005661FC" w:rsidRDefault="0066703F" w:rsidP="0066703F">
            <w:pPr>
              <w:rPr>
                <w:sz w:val="18"/>
                <w:szCs w:val="18"/>
                <w:lang w:val="en-US"/>
              </w:rPr>
            </w:pPr>
            <w:r w:rsidRPr="005661FC">
              <w:rPr>
                <w:sz w:val="18"/>
                <w:szCs w:val="18"/>
              </w:rPr>
              <w:t>2 – маркер (ИГХ)</w:t>
            </w:r>
            <w:r w:rsidR="005C1859" w:rsidRPr="005661FC">
              <w:rPr>
                <w:sz w:val="18"/>
                <w:szCs w:val="18"/>
                <w:lang w:val="en-US"/>
              </w:rPr>
              <w:t>.</w:t>
            </w:r>
          </w:p>
        </w:tc>
        <w:tc>
          <w:tcPr>
            <w:tcW w:w="1267" w:type="dxa"/>
          </w:tcPr>
          <w:p w:rsidR="000E2B34" w:rsidRPr="005661FC" w:rsidRDefault="000E2B34" w:rsidP="000E2B34">
            <w:pPr>
              <w:autoSpaceDE w:val="0"/>
              <w:autoSpaceDN w:val="0"/>
              <w:adjustRightInd w:val="0"/>
              <w:jc w:val="both"/>
              <w:rPr>
                <w:sz w:val="18"/>
                <w:szCs w:val="18"/>
              </w:rPr>
            </w:pPr>
            <w:r w:rsidRPr="005661FC">
              <w:rPr>
                <w:sz w:val="18"/>
                <w:szCs w:val="18"/>
              </w:rPr>
              <w:t>Приказ ФФОМС от 07.04.2011 N 79 (ред. от 23.03.2018)</w:t>
            </w:r>
          </w:p>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8249A0">
            <w:pPr>
              <w:rPr>
                <w:sz w:val="18"/>
                <w:szCs w:val="18"/>
                <w:lang w:val="en-US"/>
              </w:rPr>
            </w:pPr>
            <w:r w:rsidRPr="005661FC">
              <w:rPr>
                <w:sz w:val="18"/>
                <w:szCs w:val="18"/>
                <w:lang w:val="en-US"/>
              </w:rPr>
              <w:t>DIAGC_N007</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3</w:t>
            </w:r>
          </w:p>
        </w:tc>
        <w:tc>
          <w:tcPr>
            <w:tcW w:w="705" w:type="dxa"/>
            <w:vAlign w:val="center"/>
          </w:tcPr>
          <w:p w:rsidR="00964BA8" w:rsidRPr="005661FC" w:rsidRDefault="00964BA8" w:rsidP="00726F82">
            <w:pPr>
              <w:rPr>
                <w:sz w:val="18"/>
                <w:szCs w:val="18"/>
              </w:rPr>
            </w:pPr>
            <w:r w:rsidRPr="005661FC">
              <w:rPr>
                <w:sz w:val="18"/>
                <w:szCs w:val="18"/>
              </w:rPr>
              <w:t>У</w:t>
            </w:r>
          </w:p>
        </w:tc>
        <w:tc>
          <w:tcPr>
            <w:tcW w:w="2251" w:type="dxa"/>
            <w:vAlign w:val="center"/>
          </w:tcPr>
          <w:p w:rsidR="00964BA8" w:rsidRPr="005661FC" w:rsidRDefault="00964BA8" w:rsidP="00726F82">
            <w:pPr>
              <w:rPr>
                <w:sz w:val="18"/>
                <w:szCs w:val="18"/>
              </w:rPr>
            </w:pPr>
            <w:r w:rsidRPr="005661FC">
              <w:rPr>
                <w:sz w:val="18"/>
                <w:szCs w:val="18"/>
              </w:rPr>
              <w:t>Код диагностического показателя</w:t>
            </w:r>
          </w:p>
        </w:tc>
        <w:tc>
          <w:tcPr>
            <w:tcW w:w="1173" w:type="dxa"/>
            <w:vAlign w:val="center"/>
          </w:tcPr>
          <w:p w:rsidR="00964BA8" w:rsidRPr="005661FC" w:rsidRDefault="00964BA8" w:rsidP="00643801">
            <w:pPr>
              <w:rPr>
                <w:sz w:val="18"/>
                <w:szCs w:val="18"/>
                <w:lang w:val="en-US"/>
              </w:rPr>
            </w:pPr>
            <w:r w:rsidRPr="005661FC">
              <w:rPr>
                <w:sz w:val="18"/>
                <w:szCs w:val="18"/>
                <w:lang w:val="en-US"/>
              </w:rPr>
              <w:t>N007</w:t>
            </w:r>
          </w:p>
        </w:tc>
        <w:tc>
          <w:tcPr>
            <w:tcW w:w="3328" w:type="dxa"/>
            <w:vAlign w:val="center"/>
          </w:tcPr>
          <w:p w:rsidR="00964BA8" w:rsidRPr="005661FC" w:rsidRDefault="00964BA8" w:rsidP="00D33F6D">
            <w:pPr>
              <w:rPr>
                <w:sz w:val="18"/>
                <w:szCs w:val="18"/>
              </w:rPr>
            </w:pPr>
            <w:r w:rsidRPr="005661FC">
              <w:rPr>
                <w:sz w:val="18"/>
                <w:szCs w:val="18"/>
              </w:rPr>
              <w:t xml:space="preserve">Обязательно к заполнению при </w:t>
            </w:r>
            <w:r w:rsidRPr="005661FC">
              <w:rPr>
                <w:sz w:val="18"/>
                <w:szCs w:val="18"/>
                <w:lang w:val="en-US"/>
              </w:rPr>
              <w:t>D</w:t>
            </w:r>
            <w:r w:rsidRPr="005661FC">
              <w:rPr>
                <w:sz w:val="18"/>
                <w:szCs w:val="18"/>
                <w:lang w:val="en-US"/>
              </w:rPr>
              <w:t>I</w:t>
            </w:r>
            <w:r w:rsidRPr="005661FC">
              <w:rPr>
                <w:sz w:val="18"/>
                <w:szCs w:val="18"/>
                <w:lang w:val="en-US"/>
              </w:rPr>
              <w:t>AG</w:t>
            </w:r>
            <w:r w:rsidRPr="005661FC">
              <w:rPr>
                <w:sz w:val="18"/>
                <w:szCs w:val="18"/>
              </w:rPr>
              <w:t>_</w:t>
            </w:r>
            <w:r w:rsidRPr="005661FC">
              <w:rPr>
                <w:sz w:val="18"/>
                <w:szCs w:val="18"/>
                <w:lang w:val="en-US"/>
              </w:rPr>
              <w:t>TIP</w:t>
            </w:r>
            <w:r w:rsidRPr="005661FC">
              <w:rPr>
                <w:sz w:val="18"/>
                <w:szCs w:val="18"/>
              </w:rPr>
              <w:t>=1</w:t>
            </w:r>
            <w:r w:rsidR="00E61D75" w:rsidRPr="005661FC">
              <w:rPr>
                <w:sz w:val="18"/>
                <w:szCs w:val="18"/>
              </w:rPr>
              <w:t>.</w:t>
            </w:r>
          </w:p>
          <w:p w:rsidR="00FE2964" w:rsidRPr="005661FC" w:rsidRDefault="00FE2964" w:rsidP="00E61D75">
            <w:pPr>
              <w:rPr>
                <w:sz w:val="18"/>
                <w:szCs w:val="18"/>
              </w:rPr>
            </w:pPr>
            <w:r w:rsidRPr="005661FC">
              <w:rPr>
                <w:sz w:val="18"/>
                <w:szCs w:val="18"/>
              </w:rPr>
              <w:t xml:space="preserve">Код и основной МКБ  (с </w:t>
            </w:r>
            <w:r w:rsidRPr="005661FC">
              <w:rPr>
                <w:sz w:val="18"/>
                <w:szCs w:val="18"/>
                <w:lang w:val="en-US"/>
              </w:rPr>
              <w:t>MKB</w:t>
            </w:r>
            <w:r w:rsidRPr="005661FC">
              <w:rPr>
                <w:sz w:val="18"/>
                <w:szCs w:val="18"/>
              </w:rPr>
              <w:t>_</w:t>
            </w:r>
            <w:r w:rsidRPr="005661FC">
              <w:rPr>
                <w:sz w:val="18"/>
                <w:szCs w:val="18"/>
                <w:lang w:val="en-US"/>
              </w:rPr>
              <w:t>TYPE</w:t>
            </w:r>
            <w:r w:rsidRPr="005661FC">
              <w:rPr>
                <w:sz w:val="18"/>
                <w:szCs w:val="18"/>
              </w:rPr>
              <w:t>=1) должны соответств</w:t>
            </w:r>
            <w:r w:rsidRPr="005661FC">
              <w:rPr>
                <w:sz w:val="18"/>
                <w:szCs w:val="18"/>
              </w:rPr>
              <w:t>о</w:t>
            </w:r>
            <w:r w:rsidRPr="005661FC">
              <w:rPr>
                <w:sz w:val="18"/>
                <w:szCs w:val="18"/>
              </w:rPr>
              <w:t xml:space="preserve">вать справочнику </w:t>
            </w:r>
            <w:r w:rsidRPr="005661FC">
              <w:rPr>
                <w:sz w:val="18"/>
                <w:szCs w:val="18"/>
                <w:lang w:val="en-US"/>
              </w:rPr>
              <w:t>N</w:t>
            </w:r>
            <w:r w:rsidRPr="005661FC">
              <w:rPr>
                <w:sz w:val="18"/>
                <w:szCs w:val="18"/>
              </w:rPr>
              <w:t>009 (при наличии основного МКБ в справочнике).</w:t>
            </w:r>
          </w:p>
        </w:tc>
        <w:tc>
          <w:tcPr>
            <w:tcW w:w="1267" w:type="dxa"/>
          </w:tcPr>
          <w:p w:rsidR="00964BA8" w:rsidRPr="005661FC" w:rsidRDefault="00D01BE9" w:rsidP="0070263C">
            <w:pPr>
              <w:ind w:hanging="35"/>
              <w:rPr>
                <w:sz w:val="16"/>
                <w:szCs w:val="16"/>
              </w:rPr>
            </w:pPr>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A57953">
            <w:pPr>
              <w:rPr>
                <w:sz w:val="18"/>
                <w:szCs w:val="18"/>
                <w:lang w:val="en-US"/>
              </w:rPr>
            </w:pPr>
            <w:r w:rsidRPr="005661FC">
              <w:rPr>
                <w:sz w:val="18"/>
                <w:szCs w:val="18"/>
                <w:lang w:val="en-US"/>
              </w:rPr>
              <w:t>DIAGC_N010</w:t>
            </w:r>
          </w:p>
        </w:tc>
        <w:tc>
          <w:tcPr>
            <w:tcW w:w="639" w:type="dxa"/>
            <w:noWrap/>
            <w:vAlign w:val="center"/>
          </w:tcPr>
          <w:p w:rsidR="00964BA8" w:rsidRPr="005661FC" w:rsidRDefault="00964BA8" w:rsidP="00A57953">
            <w:pPr>
              <w:rPr>
                <w:sz w:val="18"/>
                <w:szCs w:val="18"/>
                <w:lang w:val="en-US"/>
              </w:rPr>
            </w:pPr>
            <w:r w:rsidRPr="005661FC">
              <w:rPr>
                <w:sz w:val="18"/>
                <w:szCs w:val="18"/>
                <w:lang w:val="en-US"/>
              </w:rPr>
              <w:t>Num</w:t>
            </w:r>
          </w:p>
        </w:tc>
        <w:tc>
          <w:tcPr>
            <w:tcW w:w="676" w:type="dxa"/>
            <w:vAlign w:val="center"/>
          </w:tcPr>
          <w:p w:rsidR="00964BA8" w:rsidRPr="005661FC" w:rsidRDefault="00964BA8" w:rsidP="00A57953">
            <w:pPr>
              <w:rPr>
                <w:sz w:val="18"/>
                <w:szCs w:val="18"/>
                <w:lang w:val="en-US"/>
              </w:rPr>
            </w:pPr>
            <w:r w:rsidRPr="005661FC">
              <w:rPr>
                <w:sz w:val="18"/>
                <w:szCs w:val="18"/>
                <w:lang w:val="en-US"/>
              </w:rPr>
              <w:t>3</w:t>
            </w:r>
          </w:p>
        </w:tc>
        <w:tc>
          <w:tcPr>
            <w:tcW w:w="705" w:type="dxa"/>
            <w:vAlign w:val="center"/>
          </w:tcPr>
          <w:p w:rsidR="00964BA8" w:rsidRPr="005661FC" w:rsidRDefault="00964BA8" w:rsidP="00A57953">
            <w:pPr>
              <w:rPr>
                <w:sz w:val="18"/>
                <w:szCs w:val="18"/>
              </w:rPr>
            </w:pPr>
            <w:r w:rsidRPr="005661FC">
              <w:rPr>
                <w:sz w:val="18"/>
                <w:szCs w:val="18"/>
              </w:rPr>
              <w:t>У</w:t>
            </w:r>
          </w:p>
        </w:tc>
        <w:tc>
          <w:tcPr>
            <w:tcW w:w="2251" w:type="dxa"/>
            <w:vAlign w:val="center"/>
          </w:tcPr>
          <w:p w:rsidR="00964BA8" w:rsidRPr="005661FC" w:rsidRDefault="00964BA8" w:rsidP="00A57953">
            <w:pPr>
              <w:rPr>
                <w:sz w:val="18"/>
                <w:szCs w:val="18"/>
              </w:rPr>
            </w:pPr>
            <w:r w:rsidRPr="005661FC">
              <w:rPr>
                <w:sz w:val="18"/>
                <w:szCs w:val="18"/>
              </w:rPr>
              <w:t>Код диагностического показателя</w:t>
            </w:r>
          </w:p>
        </w:tc>
        <w:tc>
          <w:tcPr>
            <w:tcW w:w="1173" w:type="dxa"/>
            <w:vAlign w:val="center"/>
          </w:tcPr>
          <w:p w:rsidR="00964BA8" w:rsidRPr="005661FC" w:rsidRDefault="00964BA8" w:rsidP="00A57953">
            <w:pPr>
              <w:rPr>
                <w:sz w:val="18"/>
                <w:szCs w:val="18"/>
                <w:lang w:val="en-US"/>
              </w:rPr>
            </w:pPr>
            <w:r w:rsidRPr="005661FC">
              <w:rPr>
                <w:sz w:val="18"/>
                <w:szCs w:val="18"/>
                <w:lang w:val="en-US"/>
              </w:rPr>
              <w:t>N010</w:t>
            </w:r>
          </w:p>
        </w:tc>
        <w:tc>
          <w:tcPr>
            <w:tcW w:w="3328" w:type="dxa"/>
            <w:vAlign w:val="center"/>
          </w:tcPr>
          <w:p w:rsidR="00964BA8" w:rsidRPr="005661FC" w:rsidRDefault="00964BA8" w:rsidP="00A57953">
            <w:pPr>
              <w:rPr>
                <w:sz w:val="18"/>
                <w:szCs w:val="18"/>
              </w:rPr>
            </w:pPr>
            <w:r w:rsidRPr="005661FC">
              <w:rPr>
                <w:sz w:val="18"/>
                <w:szCs w:val="18"/>
              </w:rPr>
              <w:t xml:space="preserve">Обязательно к заполнению при </w:t>
            </w:r>
            <w:r w:rsidRPr="005661FC">
              <w:rPr>
                <w:sz w:val="18"/>
                <w:szCs w:val="18"/>
                <w:lang w:val="en-US"/>
              </w:rPr>
              <w:t>D</w:t>
            </w:r>
            <w:r w:rsidRPr="005661FC">
              <w:rPr>
                <w:sz w:val="18"/>
                <w:szCs w:val="18"/>
                <w:lang w:val="en-US"/>
              </w:rPr>
              <w:t>I</w:t>
            </w:r>
            <w:r w:rsidRPr="005661FC">
              <w:rPr>
                <w:sz w:val="18"/>
                <w:szCs w:val="18"/>
                <w:lang w:val="en-US"/>
              </w:rPr>
              <w:t>AG</w:t>
            </w:r>
            <w:r w:rsidRPr="005661FC">
              <w:rPr>
                <w:sz w:val="18"/>
                <w:szCs w:val="18"/>
              </w:rPr>
              <w:t>_</w:t>
            </w:r>
            <w:r w:rsidRPr="005661FC">
              <w:rPr>
                <w:sz w:val="18"/>
                <w:szCs w:val="18"/>
                <w:lang w:val="en-US"/>
              </w:rPr>
              <w:t>TIP</w:t>
            </w:r>
            <w:r w:rsidRPr="005661FC">
              <w:rPr>
                <w:sz w:val="18"/>
                <w:szCs w:val="18"/>
              </w:rPr>
              <w:t>=2</w:t>
            </w:r>
            <w:r w:rsidR="00FE2964" w:rsidRPr="005661FC">
              <w:rPr>
                <w:sz w:val="18"/>
                <w:szCs w:val="18"/>
              </w:rPr>
              <w:t>.</w:t>
            </w:r>
          </w:p>
          <w:p w:rsidR="00FE2964" w:rsidRPr="005661FC" w:rsidRDefault="00FE2964" w:rsidP="00FE2964">
            <w:pPr>
              <w:rPr>
                <w:sz w:val="18"/>
                <w:szCs w:val="18"/>
              </w:rPr>
            </w:pPr>
            <w:r w:rsidRPr="005661FC">
              <w:rPr>
                <w:sz w:val="18"/>
                <w:szCs w:val="18"/>
              </w:rPr>
              <w:t xml:space="preserve">Код и основной МКБ  (с </w:t>
            </w:r>
            <w:r w:rsidRPr="005661FC">
              <w:rPr>
                <w:sz w:val="18"/>
                <w:szCs w:val="18"/>
                <w:lang w:val="en-US"/>
              </w:rPr>
              <w:t>MKB</w:t>
            </w:r>
            <w:r w:rsidRPr="005661FC">
              <w:rPr>
                <w:sz w:val="18"/>
                <w:szCs w:val="18"/>
              </w:rPr>
              <w:t>_</w:t>
            </w:r>
            <w:r w:rsidRPr="005661FC">
              <w:rPr>
                <w:sz w:val="18"/>
                <w:szCs w:val="18"/>
                <w:lang w:val="en-US"/>
              </w:rPr>
              <w:t>TYPE</w:t>
            </w:r>
            <w:r w:rsidRPr="005661FC">
              <w:rPr>
                <w:sz w:val="18"/>
                <w:szCs w:val="18"/>
              </w:rPr>
              <w:t>=1) должны соответств</w:t>
            </w:r>
            <w:r w:rsidRPr="005661FC">
              <w:rPr>
                <w:sz w:val="18"/>
                <w:szCs w:val="18"/>
              </w:rPr>
              <w:t>о</w:t>
            </w:r>
            <w:r w:rsidRPr="005661FC">
              <w:rPr>
                <w:sz w:val="18"/>
                <w:szCs w:val="18"/>
              </w:rPr>
              <w:t xml:space="preserve">вать справочнику </w:t>
            </w:r>
            <w:r w:rsidRPr="005661FC">
              <w:rPr>
                <w:sz w:val="18"/>
                <w:szCs w:val="18"/>
                <w:lang w:val="en-US"/>
              </w:rPr>
              <w:t>N</w:t>
            </w:r>
            <w:r w:rsidRPr="005661FC">
              <w:rPr>
                <w:sz w:val="18"/>
                <w:szCs w:val="18"/>
              </w:rPr>
              <w:t>012 (при наличии основного МКБ в справочнике).</w:t>
            </w:r>
          </w:p>
        </w:tc>
        <w:tc>
          <w:tcPr>
            <w:tcW w:w="1267" w:type="dxa"/>
          </w:tcPr>
          <w:p w:rsidR="00964BA8" w:rsidRPr="005661FC" w:rsidRDefault="00D01BE9" w:rsidP="00A57953">
            <w:pPr>
              <w:ind w:hanging="35"/>
              <w:rPr>
                <w:sz w:val="16"/>
                <w:szCs w:val="16"/>
              </w:rPr>
            </w:pPr>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A57953">
            <w:pPr>
              <w:rPr>
                <w:sz w:val="18"/>
                <w:szCs w:val="18"/>
                <w:lang w:val="en-US"/>
              </w:rPr>
            </w:pPr>
            <w:r w:rsidRPr="005661FC">
              <w:rPr>
                <w:sz w:val="18"/>
                <w:szCs w:val="18"/>
                <w:lang w:val="en-US"/>
              </w:rPr>
              <w:t>DIAGR_N008</w:t>
            </w:r>
          </w:p>
        </w:tc>
        <w:tc>
          <w:tcPr>
            <w:tcW w:w="639" w:type="dxa"/>
            <w:noWrap/>
            <w:vAlign w:val="center"/>
          </w:tcPr>
          <w:p w:rsidR="00964BA8" w:rsidRPr="005661FC" w:rsidRDefault="00964BA8" w:rsidP="00A57953">
            <w:pPr>
              <w:rPr>
                <w:sz w:val="18"/>
                <w:szCs w:val="18"/>
                <w:lang w:val="en-US"/>
              </w:rPr>
            </w:pPr>
            <w:r w:rsidRPr="005661FC">
              <w:rPr>
                <w:sz w:val="18"/>
                <w:szCs w:val="18"/>
                <w:lang w:val="en-US"/>
              </w:rPr>
              <w:t>Num</w:t>
            </w:r>
          </w:p>
        </w:tc>
        <w:tc>
          <w:tcPr>
            <w:tcW w:w="676" w:type="dxa"/>
            <w:vAlign w:val="center"/>
          </w:tcPr>
          <w:p w:rsidR="00964BA8" w:rsidRPr="005661FC" w:rsidRDefault="00964BA8" w:rsidP="00A57953">
            <w:pPr>
              <w:rPr>
                <w:sz w:val="18"/>
                <w:szCs w:val="18"/>
                <w:lang w:val="en-US"/>
              </w:rPr>
            </w:pPr>
            <w:r w:rsidRPr="005661FC">
              <w:rPr>
                <w:sz w:val="18"/>
                <w:szCs w:val="18"/>
                <w:lang w:val="en-US"/>
              </w:rPr>
              <w:t>3</w:t>
            </w:r>
          </w:p>
        </w:tc>
        <w:tc>
          <w:tcPr>
            <w:tcW w:w="705" w:type="dxa"/>
            <w:vAlign w:val="center"/>
          </w:tcPr>
          <w:p w:rsidR="00964BA8" w:rsidRPr="005661FC" w:rsidRDefault="00964BA8" w:rsidP="00A57953">
            <w:pPr>
              <w:rPr>
                <w:sz w:val="18"/>
                <w:szCs w:val="18"/>
              </w:rPr>
            </w:pPr>
            <w:r w:rsidRPr="005661FC">
              <w:rPr>
                <w:sz w:val="18"/>
                <w:szCs w:val="18"/>
              </w:rPr>
              <w:t>У</w:t>
            </w:r>
          </w:p>
        </w:tc>
        <w:tc>
          <w:tcPr>
            <w:tcW w:w="2251" w:type="dxa"/>
            <w:vAlign w:val="center"/>
          </w:tcPr>
          <w:p w:rsidR="00964BA8" w:rsidRPr="005661FC" w:rsidRDefault="00964BA8" w:rsidP="00A57953">
            <w:pPr>
              <w:rPr>
                <w:sz w:val="18"/>
                <w:szCs w:val="18"/>
              </w:rPr>
            </w:pPr>
            <w:r w:rsidRPr="005661FC">
              <w:rPr>
                <w:sz w:val="18"/>
                <w:szCs w:val="18"/>
              </w:rPr>
              <w:t>Код результата диагн</w:t>
            </w:r>
            <w:r w:rsidRPr="005661FC">
              <w:rPr>
                <w:sz w:val="18"/>
                <w:szCs w:val="18"/>
              </w:rPr>
              <w:t>о</w:t>
            </w:r>
            <w:r w:rsidRPr="005661FC">
              <w:rPr>
                <w:sz w:val="18"/>
                <w:szCs w:val="18"/>
              </w:rPr>
              <w:t>стики</w:t>
            </w:r>
          </w:p>
        </w:tc>
        <w:tc>
          <w:tcPr>
            <w:tcW w:w="1173" w:type="dxa"/>
            <w:vAlign w:val="center"/>
          </w:tcPr>
          <w:p w:rsidR="00964BA8" w:rsidRPr="005661FC" w:rsidRDefault="00964BA8" w:rsidP="00A57953">
            <w:pPr>
              <w:rPr>
                <w:sz w:val="18"/>
                <w:szCs w:val="18"/>
                <w:lang w:val="en-US"/>
              </w:rPr>
            </w:pPr>
            <w:r w:rsidRPr="005661FC">
              <w:rPr>
                <w:sz w:val="18"/>
                <w:szCs w:val="18"/>
                <w:lang w:val="en-US"/>
              </w:rPr>
              <w:t>N008</w:t>
            </w:r>
          </w:p>
        </w:tc>
        <w:tc>
          <w:tcPr>
            <w:tcW w:w="3328" w:type="dxa"/>
            <w:vAlign w:val="center"/>
          </w:tcPr>
          <w:p w:rsidR="00964BA8" w:rsidRPr="005661FC" w:rsidRDefault="00964BA8" w:rsidP="009707CF">
            <w:pPr>
              <w:rPr>
                <w:sz w:val="18"/>
                <w:szCs w:val="18"/>
              </w:rPr>
            </w:pPr>
            <w:r w:rsidRPr="005661FC">
              <w:rPr>
                <w:sz w:val="18"/>
                <w:szCs w:val="18"/>
              </w:rPr>
              <w:t xml:space="preserve">Условно пересекающийся справочник с </w:t>
            </w:r>
            <w:r w:rsidRPr="005661FC">
              <w:rPr>
                <w:sz w:val="18"/>
                <w:szCs w:val="18"/>
                <w:lang w:val="en-US"/>
              </w:rPr>
              <w:t>N</w:t>
            </w:r>
            <w:r w:rsidRPr="005661FC">
              <w:rPr>
                <w:sz w:val="18"/>
                <w:szCs w:val="18"/>
              </w:rPr>
              <w:t>007.</w:t>
            </w:r>
          </w:p>
          <w:p w:rsidR="00964BA8" w:rsidRPr="005661FC" w:rsidRDefault="00964BA8" w:rsidP="00A57953">
            <w:pPr>
              <w:rPr>
                <w:sz w:val="18"/>
                <w:szCs w:val="18"/>
              </w:rPr>
            </w:pPr>
          </w:p>
          <w:p w:rsidR="00964BA8" w:rsidRPr="005661FC" w:rsidRDefault="00964BA8" w:rsidP="00A57953">
            <w:pPr>
              <w:rPr>
                <w:sz w:val="18"/>
                <w:szCs w:val="18"/>
              </w:rPr>
            </w:pPr>
            <w:r w:rsidRPr="005661FC">
              <w:rPr>
                <w:sz w:val="18"/>
                <w:szCs w:val="18"/>
              </w:rPr>
              <w:t xml:space="preserve">Обязательно к заполнению при </w:t>
            </w:r>
            <w:r w:rsidRPr="005661FC">
              <w:rPr>
                <w:sz w:val="18"/>
                <w:szCs w:val="18"/>
                <w:lang w:val="en-US"/>
              </w:rPr>
              <w:t>D</w:t>
            </w:r>
            <w:r w:rsidRPr="005661FC">
              <w:rPr>
                <w:sz w:val="18"/>
                <w:szCs w:val="18"/>
                <w:lang w:val="en-US"/>
              </w:rPr>
              <w:t>I</w:t>
            </w:r>
            <w:r w:rsidRPr="005661FC">
              <w:rPr>
                <w:sz w:val="18"/>
                <w:szCs w:val="18"/>
                <w:lang w:val="en-US"/>
              </w:rPr>
              <w:t>AG</w:t>
            </w:r>
            <w:r w:rsidRPr="005661FC">
              <w:rPr>
                <w:sz w:val="18"/>
                <w:szCs w:val="18"/>
              </w:rPr>
              <w:t>_</w:t>
            </w:r>
            <w:r w:rsidRPr="005661FC">
              <w:rPr>
                <w:sz w:val="18"/>
                <w:szCs w:val="18"/>
                <w:lang w:val="en-US"/>
              </w:rPr>
              <w:t>TIP</w:t>
            </w:r>
            <w:r w:rsidRPr="005661FC">
              <w:rPr>
                <w:sz w:val="18"/>
                <w:szCs w:val="18"/>
              </w:rPr>
              <w:t>=1</w:t>
            </w:r>
            <w:r w:rsidR="00773D76" w:rsidRPr="005661FC">
              <w:rPr>
                <w:sz w:val="18"/>
                <w:szCs w:val="18"/>
              </w:rPr>
              <w:t xml:space="preserve"> и </w:t>
            </w:r>
            <w:r w:rsidR="00773D76" w:rsidRPr="005661FC">
              <w:rPr>
                <w:sz w:val="18"/>
                <w:szCs w:val="18"/>
                <w:lang w:val="en-US"/>
              </w:rPr>
              <w:t>PR</w:t>
            </w:r>
            <w:r w:rsidR="00773D76" w:rsidRPr="005661FC">
              <w:rPr>
                <w:sz w:val="18"/>
                <w:szCs w:val="18"/>
              </w:rPr>
              <w:t>_</w:t>
            </w:r>
            <w:r w:rsidR="00773D76" w:rsidRPr="005661FC">
              <w:rPr>
                <w:sz w:val="18"/>
                <w:szCs w:val="18"/>
                <w:lang w:val="en-US"/>
              </w:rPr>
              <w:t>REC</w:t>
            </w:r>
            <w:r w:rsidR="00773D76" w:rsidRPr="005661FC">
              <w:rPr>
                <w:sz w:val="18"/>
                <w:szCs w:val="18"/>
              </w:rPr>
              <w:t>_</w:t>
            </w:r>
            <w:r w:rsidR="00773D76" w:rsidRPr="005661FC">
              <w:rPr>
                <w:sz w:val="18"/>
                <w:szCs w:val="18"/>
                <w:lang w:val="en-US"/>
              </w:rPr>
              <w:t>RSLT</w:t>
            </w:r>
            <w:r w:rsidR="00773D76" w:rsidRPr="005661FC">
              <w:rPr>
                <w:sz w:val="18"/>
                <w:szCs w:val="18"/>
              </w:rPr>
              <w:t>=1.</w:t>
            </w:r>
          </w:p>
        </w:tc>
        <w:tc>
          <w:tcPr>
            <w:tcW w:w="1267" w:type="dxa"/>
          </w:tcPr>
          <w:p w:rsidR="00964BA8" w:rsidRPr="005661FC" w:rsidRDefault="005620CF" w:rsidP="00A57953">
            <w:pPr>
              <w:ind w:hanging="35"/>
              <w:rPr>
                <w:sz w:val="16"/>
                <w:szCs w:val="16"/>
              </w:rPr>
            </w:pPr>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A57953">
            <w:pPr>
              <w:rPr>
                <w:sz w:val="18"/>
                <w:szCs w:val="18"/>
                <w:lang w:val="en-US"/>
              </w:rPr>
            </w:pPr>
            <w:r w:rsidRPr="005661FC">
              <w:rPr>
                <w:sz w:val="18"/>
                <w:szCs w:val="18"/>
                <w:lang w:val="en-US"/>
              </w:rPr>
              <w:t>DIAGR_N011</w:t>
            </w:r>
          </w:p>
        </w:tc>
        <w:tc>
          <w:tcPr>
            <w:tcW w:w="639" w:type="dxa"/>
            <w:noWrap/>
            <w:vAlign w:val="center"/>
          </w:tcPr>
          <w:p w:rsidR="00964BA8" w:rsidRPr="005661FC" w:rsidRDefault="00964BA8" w:rsidP="00A57953">
            <w:pPr>
              <w:rPr>
                <w:sz w:val="18"/>
                <w:szCs w:val="18"/>
                <w:lang w:val="en-US"/>
              </w:rPr>
            </w:pPr>
            <w:r w:rsidRPr="005661FC">
              <w:rPr>
                <w:sz w:val="18"/>
                <w:szCs w:val="18"/>
                <w:lang w:val="en-US"/>
              </w:rPr>
              <w:t>Num</w:t>
            </w:r>
          </w:p>
        </w:tc>
        <w:tc>
          <w:tcPr>
            <w:tcW w:w="676" w:type="dxa"/>
            <w:vAlign w:val="center"/>
          </w:tcPr>
          <w:p w:rsidR="00964BA8" w:rsidRPr="005661FC" w:rsidRDefault="00964BA8" w:rsidP="00A57953">
            <w:pPr>
              <w:rPr>
                <w:sz w:val="18"/>
                <w:szCs w:val="18"/>
                <w:lang w:val="en-US"/>
              </w:rPr>
            </w:pPr>
            <w:r w:rsidRPr="005661FC">
              <w:rPr>
                <w:sz w:val="18"/>
                <w:szCs w:val="18"/>
                <w:lang w:val="en-US"/>
              </w:rPr>
              <w:t>3</w:t>
            </w:r>
          </w:p>
        </w:tc>
        <w:tc>
          <w:tcPr>
            <w:tcW w:w="705" w:type="dxa"/>
            <w:vAlign w:val="center"/>
          </w:tcPr>
          <w:p w:rsidR="00964BA8" w:rsidRPr="005661FC" w:rsidRDefault="00964BA8" w:rsidP="00A57953">
            <w:pPr>
              <w:rPr>
                <w:sz w:val="18"/>
                <w:szCs w:val="18"/>
              </w:rPr>
            </w:pPr>
            <w:r w:rsidRPr="005661FC">
              <w:rPr>
                <w:sz w:val="18"/>
                <w:szCs w:val="18"/>
              </w:rPr>
              <w:t>У</w:t>
            </w:r>
          </w:p>
        </w:tc>
        <w:tc>
          <w:tcPr>
            <w:tcW w:w="2251" w:type="dxa"/>
            <w:vAlign w:val="center"/>
          </w:tcPr>
          <w:p w:rsidR="00964BA8" w:rsidRPr="005661FC" w:rsidRDefault="00964BA8" w:rsidP="00A57953">
            <w:pPr>
              <w:rPr>
                <w:sz w:val="18"/>
                <w:szCs w:val="18"/>
              </w:rPr>
            </w:pPr>
            <w:r w:rsidRPr="005661FC">
              <w:rPr>
                <w:sz w:val="18"/>
                <w:szCs w:val="18"/>
              </w:rPr>
              <w:t>Код результата диагн</w:t>
            </w:r>
            <w:r w:rsidRPr="005661FC">
              <w:rPr>
                <w:sz w:val="18"/>
                <w:szCs w:val="18"/>
              </w:rPr>
              <w:t>о</w:t>
            </w:r>
            <w:r w:rsidRPr="005661FC">
              <w:rPr>
                <w:sz w:val="18"/>
                <w:szCs w:val="18"/>
              </w:rPr>
              <w:t>стики</w:t>
            </w:r>
          </w:p>
        </w:tc>
        <w:tc>
          <w:tcPr>
            <w:tcW w:w="1173" w:type="dxa"/>
            <w:vAlign w:val="center"/>
          </w:tcPr>
          <w:p w:rsidR="00964BA8" w:rsidRPr="005661FC" w:rsidRDefault="00964BA8" w:rsidP="00A57953">
            <w:pPr>
              <w:rPr>
                <w:sz w:val="18"/>
                <w:szCs w:val="18"/>
                <w:lang w:val="en-US"/>
              </w:rPr>
            </w:pPr>
            <w:r w:rsidRPr="005661FC">
              <w:rPr>
                <w:sz w:val="18"/>
                <w:szCs w:val="18"/>
                <w:lang w:val="en-US"/>
              </w:rPr>
              <w:t>N011</w:t>
            </w:r>
          </w:p>
        </w:tc>
        <w:tc>
          <w:tcPr>
            <w:tcW w:w="3328" w:type="dxa"/>
            <w:vAlign w:val="center"/>
          </w:tcPr>
          <w:p w:rsidR="00964BA8" w:rsidRPr="005661FC" w:rsidRDefault="00964BA8" w:rsidP="00164F2B">
            <w:pPr>
              <w:rPr>
                <w:sz w:val="18"/>
                <w:szCs w:val="18"/>
              </w:rPr>
            </w:pPr>
            <w:r w:rsidRPr="005661FC">
              <w:rPr>
                <w:sz w:val="18"/>
                <w:szCs w:val="18"/>
              </w:rPr>
              <w:t xml:space="preserve">Условно пересекающийся справочник с </w:t>
            </w:r>
            <w:r w:rsidRPr="005661FC">
              <w:rPr>
                <w:sz w:val="18"/>
                <w:szCs w:val="18"/>
                <w:lang w:val="en-US"/>
              </w:rPr>
              <w:t>N</w:t>
            </w:r>
            <w:r w:rsidRPr="005661FC">
              <w:rPr>
                <w:sz w:val="18"/>
                <w:szCs w:val="18"/>
              </w:rPr>
              <w:t>010.</w:t>
            </w:r>
          </w:p>
          <w:p w:rsidR="00964BA8" w:rsidRPr="005661FC" w:rsidRDefault="00964BA8" w:rsidP="00A57953">
            <w:pPr>
              <w:rPr>
                <w:sz w:val="18"/>
                <w:szCs w:val="18"/>
              </w:rPr>
            </w:pPr>
          </w:p>
          <w:p w:rsidR="00964BA8" w:rsidRPr="005661FC" w:rsidRDefault="00964BA8" w:rsidP="00A57953">
            <w:pPr>
              <w:rPr>
                <w:sz w:val="18"/>
                <w:szCs w:val="18"/>
              </w:rPr>
            </w:pPr>
            <w:r w:rsidRPr="005661FC">
              <w:rPr>
                <w:sz w:val="18"/>
                <w:szCs w:val="18"/>
              </w:rPr>
              <w:t xml:space="preserve">Обязательно к заполнению при </w:t>
            </w:r>
            <w:r w:rsidRPr="005661FC">
              <w:rPr>
                <w:sz w:val="18"/>
                <w:szCs w:val="18"/>
                <w:lang w:val="en-US"/>
              </w:rPr>
              <w:t>D</w:t>
            </w:r>
            <w:r w:rsidRPr="005661FC">
              <w:rPr>
                <w:sz w:val="18"/>
                <w:szCs w:val="18"/>
                <w:lang w:val="en-US"/>
              </w:rPr>
              <w:t>I</w:t>
            </w:r>
            <w:r w:rsidRPr="005661FC">
              <w:rPr>
                <w:sz w:val="18"/>
                <w:szCs w:val="18"/>
                <w:lang w:val="en-US"/>
              </w:rPr>
              <w:t>AG</w:t>
            </w:r>
            <w:r w:rsidRPr="005661FC">
              <w:rPr>
                <w:sz w:val="18"/>
                <w:szCs w:val="18"/>
              </w:rPr>
              <w:t>_</w:t>
            </w:r>
            <w:r w:rsidRPr="005661FC">
              <w:rPr>
                <w:sz w:val="18"/>
                <w:szCs w:val="18"/>
                <w:lang w:val="en-US"/>
              </w:rPr>
              <w:t>TIP</w:t>
            </w:r>
            <w:r w:rsidRPr="005661FC">
              <w:rPr>
                <w:sz w:val="18"/>
                <w:szCs w:val="18"/>
              </w:rPr>
              <w:t>=2</w:t>
            </w:r>
            <w:r w:rsidR="00773D76" w:rsidRPr="005661FC">
              <w:rPr>
                <w:sz w:val="18"/>
                <w:szCs w:val="18"/>
              </w:rPr>
              <w:t xml:space="preserve"> и </w:t>
            </w:r>
            <w:r w:rsidR="00773D76" w:rsidRPr="005661FC">
              <w:rPr>
                <w:sz w:val="18"/>
                <w:szCs w:val="18"/>
                <w:lang w:val="en-US"/>
              </w:rPr>
              <w:t>PR</w:t>
            </w:r>
            <w:r w:rsidR="00773D76" w:rsidRPr="005661FC">
              <w:rPr>
                <w:sz w:val="18"/>
                <w:szCs w:val="18"/>
              </w:rPr>
              <w:t>_</w:t>
            </w:r>
            <w:r w:rsidR="00773D76" w:rsidRPr="005661FC">
              <w:rPr>
                <w:sz w:val="18"/>
                <w:szCs w:val="18"/>
                <w:lang w:val="en-US"/>
              </w:rPr>
              <w:t>REC</w:t>
            </w:r>
            <w:r w:rsidR="00773D76" w:rsidRPr="005661FC">
              <w:rPr>
                <w:sz w:val="18"/>
                <w:szCs w:val="18"/>
              </w:rPr>
              <w:t>_</w:t>
            </w:r>
            <w:r w:rsidR="00773D76" w:rsidRPr="005661FC">
              <w:rPr>
                <w:sz w:val="18"/>
                <w:szCs w:val="18"/>
                <w:lang w:val="en-US"/>
              </w:rPr>
              <w:t>RSLT</w:t>
            </w:r>
            <w:r w:rsidR="00773D76" w:rsidRPr="005661FC">
              <w:rPr>
                <w:sz w:val="18"/>
                <w:szCs w:val="18"/>
              </w:rPr>
              <w:t>=1.</w:t>
            </w:r>
          </w:p>
        </w:tc>
        <w:tc>
          <w:tcPr>
            <w:tcW w:w="1267" w:type="dxa"/>
          </w:tcPr>
          <w:p w:rsidR="00964BA8" w:rsidRPr="005661FC" w:rsidRDefault="00773D76" w:rsidP="00A57953">
            <w:pPr>
              <w:ind w:hanging="35"/>
              <w:rPr>
                <w:sz w:val="16"/>
                <w:szCs w:val="16"/>
              </w:rPr>
            </w:pPr>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A57953">
            <w:pPr>
              <w:rPr>
                <w:sz w:val="18"/>
                <w:szCs w:val="18"/>
                <w:lang w:val="en-US"/>
              </w:rPr>
            </w:pPr>
            <w:r w:rsidRPr="005661FC">
              <w:rPr>
                <w:sz w:val="18"/>
                <w:szCs w:val="18"/>
                <w:lang w:val="en-US"/>
              </w:rPr>
              <w:t>PR_REC_RSLT</w:t>
            </w:r>
          </w:p>
        </w:tc>
        <w:tc>
          <w:tcPr>
            <w:tcW w:w="639" w:type="dxa"/>
            <w:noWrap/>
            <w:vAlign w:val="center"/>
          </w:tcPr>
          <w:p w:rsidR="00964BA8" w:rsidRPr="005661FC" w:rsidRDefault="00964BA8" w:rsidP="00A57953">
            <w:pPr>
              <w:rPr>
                <w:sz w:val="18"/>
                <w:szCs w:val="18"/>
                <w:lang w:val="en-US"/>
              </w:rPr>
            </w:pPr>
            <w:r w:rsidRPr="005661FC">
              <w:rPr>
                <w:sz w:val="18"/>
                <w:szCs w:val="18"/>
                <w:lang w:val="en-US"/>
              </w:rPr>
              <w:t>Num</w:t>
            </w:r>
          </w:p>
        </w:tc>
        <w:tc>
          <w:tcPr>
            <w:tcW w:w="676" w:type="dxa"/>
            <w:vAlign w:val="center"/>
          </w:tcPr>
          <w:p w:rsidR="00964BA8" w:rsidRPr="005661FC" w:rsidRDefault="00964BA8" w:rsidP="00A57953">
            <w:pPr>
              <w:rPr>
                <w:sz w:val="18"/>
                <w:szCs w:val="18"/>
                <w:lang w:val="en-US"/>
              </w:rPr>
            </w:pPr>
            <w:r w:rsidRPr="005661FC">
              <w:rPr>
                <w:sz w:val="18"/>
                <w:szCs w:val="18"/>
                <w:lang w:val="en-US"/>
              </w:rPr>
              <w:t>1</w:t>
            </w:r>
          </w:p>
        </w:tc>
        <w:tc>
          <w:tcPr>
            <w:tcW w:w="705" w:type="dxa"/>
            <w:vAlign w:val="center"/>
          </w:tcPr>
          <w:p w:rsidR="00964BA8" w:rsidRPr="005661FC" w:rsidRDefault="00686C48" w:rsidP="00A57953">
            <w:pPr>
              <w:rPr>
                <w:sz w:val="18"/>
                <w:szCs w:val="18"/>
              </w:rPr>
            </w:pPr>
            <w:r w:rsidRPr="005661FC">
              <w:rPr>
                <w:sz w:val="18"/>
                <w:szCs w:val="18"/>
              </w:rPr>
              <w:t>О</w:t>
            </w:r>
          </w:p>
        </w:tc>
        <w:tc>
          <w:tcPr>
            <w:tcW w:w="2251" w:type="dxa"/>
            <w:vAlign w:val="center"/>
          </w:tcPr>
          <w:p w:rsidR="00964BA8" w:rsidRPr="005661FC" w:rsidRDefault="00964BA8" w:rsidP="00A57953">
            <w:pPr>
              <w:rPr>
                <w:sz w:val="18"/>
                <w:szCs w:val="18"/>
              </w:rPr>
            </w:pPr>
            <w:r w:rsidRPr="005661FC">
              <w:rPr>
                <w:sz w:val="18"/>
                <w:szCs w:val="18"/>
              </w:rPr>
              <w:t>Признак получения р</w:t>
            </w:r>
            <w:r w:rsidRPr="005661FC">
              <w:rPr>
                <w:sz w:val="18"/>
                <w:szCs w:val="18"/>
              </w:rPr>
              <w:t>е</w:t>
            </w:r>
            <w:r w:rsidRPr="005661FC">
              <w:rPr>
                <w:sz w:val="18"/>
                <w:szCs w:val="18"/>
              </w:rPr>
              <w:t>зультата диагностики</w:t>
            </w:r>
          </w:p>
        </w:tc>
        <w:tc>
          <w:tcPr>
            <w:tcW w:w="1173" w:type="dxa"/>
            <w:vAlign w:val="center"/>
          </w:tcPr>
          <w:p w:rsidR="00964BA8" w:rsidRPr="005661FC" w:rsidRDefault="00964BA8" w:rsidP="00A57953">
            <w:pPr>
              <w:rPr>
                <w:sz w:val="18"/>
                <w:szCs w:val="18"/>
                <w:lang w:val="en-US"/>
              </w:rPr>
            </w:pPr>
          </w:p>
        </w:tc>
        <w:tc>
          <w:tcPr>
            <w:tcW w:w="3328" w:type="dxa"/>
            <w:vAlign w:val="center"/>
          </w:tcPr>
          <w:p w:rsidR="00964BA8" w:rsidRPr="005661FC" w:rsidRDefault="00964BA8" w:rsidP="00964C3F">
            <w:pPr>
              <w:rPr>
                <w:sz w:val="18"/>
                <w:szCs w:val="18"/>
              </w:rPr>
            </w:pPr>
            <w:r w:rsidRPr="005661FC">
              <w:rPr>
                <w:sz w:val="18"/>
                <w:szCs w:val="18"/>
              </w:rPr>
              <w:t>0 – признак не установлен;</w:t>
            </w:r>
          </w:p>
          <w:p w:rsidR="00964BA8" w:rsidRPr="005661FC" w:rsidRDefault="00964BA8" w:rsidP="00964C3F">
            <w:pPr>
              <w:rPr>
                <w:sz w:val="18"/>
                <w:szCs w:val="18"/>
              </w:rPr>
            </w:pPr>
            <w:r w:rsidRPr="005661FC">
              <w:rPr>
                <w:sz w:val="18"/>
                <w:szCs w:val="18"/>
              </w:rPr>
              <w:t>1 – получен результат диагностики.</w:t>
            </w:r>
          </w:p>
        </w:tc>
        <w:tc>
          <w:tcPr>
            <w:tcW w:w="1267" w:type="dxa"/>
          </w:tcPr>
          <w:p w:rsidR="00964BA8" w:rsidRPr="005661FC" w:rsidRDefault="00964BA8" w:rsidP="00A57953">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2075" w:type="dxa"/>
            <w:gridSpan w:val="8"/>
            <w:noWrap/>
            <w:vAlign w:val="center"/>
          </w:tcPr>
          <w:p w:rsidR="00964BA8" w:rsidRPr="005661FC" w:rsidRDefault="00964BA8" w:rsidP="00D33F6D">
            <w:pPr>
              <w:rPr>
                <w:sz w:val="18"/>
                <w:szCs w:val="18"/>
              </w:rPr>
            </w:pPr>
            <w:r w:rsidRPr="005661FC">
              <w:rPr>
                <w:sz w:val="18"/>
                <w:szCs w:val="18"/>
              </w:rPr>
              <w:t>Сведения об имеющихся противопоказаниях</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lang w:val="en-US"/>
              </w:rPr>
            </w:pPr>
            <w:r w:rsidRPr="005661FC">
              <w:rPr>
                <w:sz w:val="18"/>
                <w:szCs w:val="18"/>
                <w:lang w:val="en-US"/>
              </w:rPr>
              <w:t>B_PROT</w:t>
            </w:r>
          </w:p>
        </w:tc>
        <w:tc>
          <w:tcPr>
            <w:tcW w:w="1614" w:type="dxa"/>
            <w:vAlign w:val="center"/>
          </w:tcPr>
          <w:p w:rsidR="00964BA8" w:rsidRPr="005661FC" w:rsidRDefault="00964BA8" w:rsidP="00643801">
            <w:pPr>
              <w:rPr>
                <w:sz w:val="18"/>
                <w:szCs w:val="18"/>
                <w:lang w:val="en-US"/>
              </w:rPr>
            </w:pPr>
            <w:r w:rsidRPr="005661FC">
              <w:rPr>
                <w:sz w:val="18"/>
                <w:szCs w:val="18"/>
                <w:lang w:val="en-US"/>
              </w:rPr>
              <w:t>PROT</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964BA8" w:rsidP="00726F82">
            <w:pPr>
              <w:rPr>
                <w:sz w:val="18"/>
                <w:szCs w:val="18"/>
              </w:rPr>
            </w:pPr>
            <w:r w:rsidRPr="005661FC">
              <w:rPr>
                <w:sz w:val="18"/>
                <w:szCs w:val="18"/>
              </w:rPr>
              <w:t>О</w:t>
            </w:r>
          </w:p>
        </w:tc>
        <w:tc>
          <w:tcPr>
            <w:tcW w:w="2251" w:type="dxa"/>
            <w:vAlign w:val="center"/>
          </w:tcPr>
          <w:p w:rsidR="00964BA8" w:rsidRPr="005661FC" w:rsidRDefault="00964BA8" w:rsidP="00726F82">
            <w:pPr>
              <w:rPr>
                <w:sz w:val="18"/>
                <w:szCs w:val="18"/>
              </w:rPr>
            </w:pPr>
            <w:r w:rsidRPr="005661FC">
              <w:rPr>
                <w:sz w:val="18"/>
                <w:szCs w:val="18"/>
              </w:rPr>
              <w:t>Код противопоказания или отказа</w:t>
            </w:r>
          </w:p>
        </w:tc>
        <w:tc>
          <w:tcPr>
            <w:tcW w:w="1173" w:type="dxa"/>
            <w:vAlign w:val="center"/>
          </w:tcPr>
          <w:p w:rsidR="00964BA8" w:rsidRPr="005661FC" w:rsidRDefault="00964BA8" w:rsidP="00643801">
            <w:pPr>
              <w:rPr>
                <w:sz w:val="18"/>
                <w:szCs w:val="18"/>
                <w:lang w:val="en-US"/>
              </w:rPr>
            </w:pPr>
            <w:r w:rsidRPr="005661FC">
              <w:rPr>
                <w:sz w:val="18"/>
                <w:szCs w:val="18"/>
                <w:lang w:val="en-US"/>
              </w:rPr>
              <w:t>{N001}</w:t>
            </w:r>
          </w:p>
        </w:tc>
        <w:tc>
          <w:tcPr>
            <w:tcW w:w="3328" w:type="dxa"/>
            <w:vAlign w:val="center"/>
          </w:tcPr>
          <w:p w:rsidR="00964BA8" w:rsidRPr="005661FC" w:rsidRDefault="00964BA8" w:rsidP="007C3287">
            <w:pPr>
              <w:rPr>
                <w:sz w:val="18"/>
                <w:szCs w:val="18"/>
              </w:rPr>
            </w:pPr>
            <w:r w:rsidRPr="005661FC">
              <w:rPr>
                <w:sz w:val="18"/>
                <w:szCs w:val="18"/>
              </w:rPr>
              <w:t>1 – противопоказания к проведению хирургического лечения;</w:t>
            </w:r>
          </w:p>
          <w:p w:rsidR="00964BA8" w:rsidRPr="005661FC" w:rsidRDefault="00964BA8" w:rsidP="007C3287">
            <w:pPr>
              <w:rPr>
                <w:sz w:val="18"/>
                <w:szCs w:val="18"/>
              </w:rPr>
            </w:pPr>
            <w:r w:rsidRPr="005661FC">
              <w:rPr>
                <w:sz w:val="18"/>
                <w:szCs w:val="18"/>
              </w:rPr>
              <w:t>2 – противопоказания к проведению химиотерапевтического лечения;</w:t>
            </w:r>
          </w:p>
          <w:p w:rsidR="00964BA8" w:rsidRPr="005661FC" w:rsidRDefault="00964BA8" w:rsidP="007C3287">
            <w:pPr>
              <w:rPr>
                <w:sz w:val="18"/>
                <w:szCs w:val="18"/>
              </w:rPr>
            </w:pPr>
            <w:r w:rsidRPr="005661FC">
              <w:rPr>
                <w:sz w:val="18"/>
                <w:szCs w:val="18"/>
              </w:rPr>
              <w:t>3 – противопоказания к проведению лучевой терапии;</w:t>
            </w:r>
          </w:p>
          <w:p w:rsidR="00964BA8" w:rsidRPr="005661FC" w:rsidRDefault="00964BA8" w:rsidP="007C3287">
            <w:pPr>
              <w:rPr>
                <w:sz w:val="18"/>
                <w:szCs w:val="18"/>
              </w:rPr>
            </w:pPr>
            <w:r w:rsidRPr="005661FC">
              <w:rPr>
                <w:sz w:val="18"/>
                <w:szCs w:val="18"/>
              </w:rPr>
              <w:t>4 – отказ от проведения хирургического лечения;</w:t>
            </w:r>
          </w:p>
          <w:p w:rsidR="00964BA8" w:rsidRPr="005661FC" w:rsidRDefault="00964BA8" w:rsidP="007C3287">
            <w:pPr>
              <w:rPr>
                <w:sz w:val="18"/>
                <w:szCs w:val="18"/>
              </w:rPr>
            </w:pPr>
            <w:r w:rsidRPr="005661FC">
              <w:rPr>
                <w:sz w:val="18"/>
                <w:szCs w:val="18"/>
              </w:rPr>
              <w:t>5– отказ от проведения химиотерапе</w:t>
            </w:r>
            <w:r w:rsidRPr="005661FC">
              <w:rPr>
                <w:sz w:val="18"/>
                <w:szCs w:val="18"/>
              </w:rPr>
              <w:t>в</w:t>
            </w:r>
            <w:r w:rsidRPr="005661FC">
              <w:rPr>
                <w:sz w:val="18"/>
                <w:szCs w:val="18"/>
              </w:rPr>
              <w:t>тического лечения;</w:t>
            </w:r>
          </w:p>
          <w:p w:rsidR="00964BA8" w:rsidRPr="005661FC" w:rsidRDefault="00964BA8" w:rsidP="007C3287">
            <w:pPr>
              <w:rPr>
                <w:sz w:val="18"/>
                <w:szCs w:val="18"/>
              </w:rPr>
            </w:pPr>
            <w:r w:rsidRPr="005661FC">
              <w:rPr>
                <w:sz w:val="18"/>
                <w:szCs w:val="18"/>
              </w:rPr>
              <w:t>6 – Отказ от проведения лучевой тер</w:t>
            </w:r>
            <w:r w:rsidRPr="005661FC">
              <w:rPr>
                <w:sz w:val="18"/>
                <w:szCs w:val="18"/>
              </w:rPr>
              <w:t>а</w:t>
            </w:r>
            <w:r w:rsidR="007D7BE1" w:rsidRPr="005661FC">
              <w:rPr>
                <w:sz w:val="18"/>
                <w:szCs w:val="18"/>
              </w:rPr>
              <w:t>пии;</w:t>
            </w:r>
          </w:p>
          <w:p w:rsidR="007D7BE1" w:rsidRPr="005661FC" w:rsidRDefault="007D7BE1" w:rsidP="007C3287">
            <w:pPr>
              <w:rPr>
                <w:sz w:val="18"/>
                <w:szCs w:val="18"/>
              </w:rPr>
            </w:pPr>
            <w:r w:rsidRPr="005661FC">
              <w:rPr>
                <w:sz w:val="18"/>
                <w:szCs w:val="18"/>
              </w:rPr>
              <w:t>7 – Отказ от проведения гистологич</w:t>
            </w:r>
            <w:r w:rsidRPr="005661FC">
              <w:rPr>
                <w:sz w:val="18"/>
                <w:szCs w:val="18"/>
              </w:rPr>
              <w:t>е</w:t>
            </w:r>
            <w:r w:rsidRPr="005661FC">
              <w:rPr>
                <w:sz w:val="18"/>
                <w:szCs w:val="18"/>
              </w:rPr>
              <w:t>ского исследования;</w:t>
            </w:r>
          </w:p>
          <w:p w:rsidR="007D7BE1" w:rsidRPr="005661FC" w:rsidRDefault="007D7BE1" w:rsidP="007C3287">
            <w:pPr>
              <w:rPr>
                <w:sz w:val="18"/>
                <w:szCs w:val="18"/>
              </w:rPr>
            </w:pPr>
            <w:r w:rsidRPr="005661FC">
              <w:rPr>
                <w:sz w:val="18"/>
                <w:szCs w:val="18"/>
              </w:rPr>
              <w:t>8 – Гистологическое подтверждение диагноза не показано;</w:t>
            </w:r>
          </w:p>
          <w:p w:rsidR="007D7BE1" w:rsidRPr="005661FC" w:rsidRDefault="007D7BE1" w:rsidP="007C3287">
            <w:pPr>
              <w:rPr>
                <w:sz w:val="18"/>
                <w:szCs w:val="18"/>
              </w:rPr>
            </w:pPr>
            <w:r w:rsidRPr="005661FC">
              <w:rPr>
                <w:sz w:val="18"/>
                <w:szCs w:val="18"/>
              </w:rPr>
              <w:t>9 – Противопоказания к проведению гистологического исследования.</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D_PROT</w:t>
            </w:r>
          </w:p>
        </w:tc>
        <w:tc>
          <w:tcPr>
            <w:tcW w:w="639" w:type="dxa"/>
            <w:noWrap/>
            <w:vAlign w:val="center"/>
          </w:tcPr>
          <w:p w:rsidR="00964BA8" w:rsidRPr="005661FC" w:rsidRDefault="00964BA8" w:rsidP="00726F82">
            <w:pPr>
              <w:rPr>
                <w:sz w:val="18"/>
                <w:szCs w:val="18"/>
                <w:lang w:val="en-US"/>
              </w:rPr>
            </w:pPr>
            <w:r w:rsidRPr="005661FC">
              <w:rPr>
                <w:sz w:val="18"/>
                <w:szCs w:val="18"/>
                <w:lang w:val="en-US"/>
              </w:rPr>
              <w:t>Date</w:t>
            </w:r>
          </w:p>
        </w:tc>
        <w:tc>
          <w:tcPr>
            <w:tcW w:w="676" w:type="dxa"/>
            <w:vAlign w:val="center"/>
          </w:tcPr>
          <w:p w:rsidR="00964BA8" w:rsidRPr="005661FC" w:rsidRDefault="00964BA8" w:rsidP="00726F82">
            <w:pPr>
              <w:rPr>
                <w:sz w:val="18"/>
                <w:szCs w:val="18"/>
              </w:rPr>
            </w:pPr>
          </w:p>
        </w:tc>
        <w:tc>
          <w:tcPr>
            <w:tcW w:w="705" w:type="dxa"/>
            <w:vAlign w:val="center"/>
          </w:tcPr>
          <w:p w:rsidR="00964BA8" w:rsidRPr="005661FC" w:rsidRDefault="00964BA8" w:rsidP="00726F82">
            <w:pPr>
              <w:rPr>
                <w:sz w:val="18"/>
                <w:szCs w:val="18"/>
              </w:rPr>
            </w:pPr>
            <w:r w:rsidRPr="005661FC">
              <w:rPr>
                <w:sz w:val="18"/>
                <w:szCs w:val="18"/>
              </w:rPr>
              <w:t>О</w:t>
            </w:r>
          </w:p>
        </w:tc>
        <w:tc>
          <w:tcPr>
            <w:tcW w:w="2251" w:type="dxa"/>
            <w:vAlign w:val="center"/>
          </w:tcPr>
          <w:p w:rsidR="00964BA8" w:rsidRPr="005661FC" w:rsidRDefault="00964BA8" w:rsidP="00726F82">
            <w:pPr>
              <w:rPr>
                <w:sz w:val="18"/>
                <w:szCs w:val="18"/>
              </w:rPr>
            </w:pPr>
            <w:r w:rsidRPr="005661FC">
              <w:rPr>
                <w:sz w:val="18"/>
                <w:szCs w:val="18"/>
              </w:rPr>
              <w:t>Дата регистрации прот</w:t>
            </w:r>
            <w:r w:rsidRPr="005661FC">
              <w:rPr>
                <w:sz w:val="18"/>
                <w:szCs w:val="18"/>
              </w:rPr>
              <w:t>и</w:t>
            </w:r>
            <w:r w:rsidRPr="005661FC">
              <w:rPr>
                <w:sz w:val="18"/>
                <w:szCs w:val="18"/>
              </w:rPr>
              <w:t>вопоказания или отказа</w:t>
            </w:r>
          </w:p>
        </w:tc>
        <w:tc>
          <w:tcPr>
            <w:tcW w:w="1173" w:type="dxa"/>
            <w:vAlign w:val="center"/>
          </w:tcPr>
          <w:p w:rsidR="00964BA8" w:rsidRPr="005661FC" w:rsidRDefault="00964BA8" w:rsidP="00643801">
            <w:pPr>
              <w:rPr>
                <w:sz w:val="18"/>
                <w:szCs w:val="18"/>
              </w:rPr>
            </w:pPr>
          </w:p>
        </w:tc>
        <w:tc>
          <w:tcPr>
            <w:tcW w:w="3328" w:type="dxa"/>
            <w:vAlign w:val="center"/>
          </w:tcPr>
          <w:p w:rsidR="00964BA8" w:rsidRPr="005661FC" w:rsidRDefault="00964BA8" w:rsidP="00D33F6D">
            <w:pPr>
              <w:rPr>
                <w:sz w:val="18"/>
                <w:szCs w:val="18"/>
              </w:rPr>
            </w:pPr>
            <w:r w:rsidRPr="005661FC">
              <w:rPr>
                <w:sz w:val="18"/>
                <w:szCs w:val="18"/>
              </w:rPr>
              <w:t>В формате ГГГГ-ММ-ДД</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2075" w:type="dxa"/>
            <w:gridSpan w:val="8"/>
            <w:noWrap/>
            <w:vAlign w:val="center"/>
          </w:tcPr>
          <w:p w:rsidR="00964BA8" w:rsidRPr="005661FC" w:rsidRDefault="00964BA8" w:rsidP="00D33F6D">
            <w:pPr>
              <w:rPr>
                <w:sz w:val="18"/>
                <w:szCs w:val="18"/>
              </w:rPr>
            </w:pPr>
            <w:r w:rsidRPr="005661FC">
              <w:rPr>
                <w:sz w:val="18"/>
                <w:szCs w:val="18"/>
              </w:rPr>
              <w:t>Сведения об услуге при лечении онкологического заболевания</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lang w:val="en-US"/>
              </w:rPr>
            </w:pPr>
            <w:r w:rsidRPr="005661FC">
              <w:rPr>
                <w:sz w:val="18"/>
                <w:szCs w:val="18"/>
                <w:lang w:val="en-US"/>
              </w:rPr>
              <w:t>ONK_USL</w:t>
            </w:r>
          </w:p>
        </w:tc>
        <w:tc>
          <w:tcPr>
            <w:tcW w:w="1614" w:type="dxa"/>
            <w:vAlign w:val="center"/>
          </w:tcPr>
          <w:p w:rsidR="00964BA8" w:rsidRPr="005661FC" w:rsidRDefault="00964BA8" w:rsidP="00643801">
            <w:pPr>
              <w:rPr>
                <w:sz w:val="18"/>
                <w:szCs w:val="18"/>
                <w:lang w:val="en-US"/>
              </w:rPr>
            </w:pPr>
            <w:r w:rsidRPr="005661FC">
              <w:rPr>
                <w:sz w:val="18"/>
                <w:szCs w:val="18"/>
                <w:lang w:val="en-US"/>
              </w:rPr>
              <w:t>USL_TIP</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964BA8" w:rsidP="00726F82">
            <w:pPr>
              <w:rPr>
                <w:sz w:val="18"/>
                <w:szCs w:val="18"/>
              </w:rPr>
            </w:pPr>
            <w:r w:rsidRPr="005661FC">
              <w:rPr>
                <w:sz w:val="18"/>
                <w:szCs w:val="18"/>
              </w:rPr>
              <w:t>О</w:t>
            </w:r>
          </w:p>
        </w:tc>
        <w:tc>
          <w:tcPr>
            <w:tcW w:w="2251" w:type="dxa"/>
            <w:vAlign w:val="center"/>
          </w:tcPr>
          <w:p w:rsidR="00964BA8" w:rsidRPr="005661FC" w:rsidRDefault="00964BA8" w:rsidP="00726F82">
            <w:pPr>
              <w:rPr>
                <w:sz w:val="18"/>
                <w:szCs w:val="18"/>
              </w:rPr>
            </w:pPr>
            <w:r w:rsidRPr="005661FC">
              <w:rPr>
                <w:sz w:val="18"/>
                <w:szCs w:val="18"/>
              </w:rPr>
              <w:t>Тип услуги</w:t>
            </w:r>
          </w:p>
        </w:tc>
        <w:tc>
          <w:tcPr>
            <w:tcW w:w="1173" w:type="dxa"/>
            <w:vAlign w:val="center"/>
          </w:tcPr>
          <w:p w:rsidR="00964BA8" w:rsidRPr="005661FC" w:rsidRDefault="00A153ED" w:rsidP="00643801">
            <w:pPr>
              <w:rPr>
                <w:sz w:val="18"/>
                <w:szCs w:val="18"/>
              </w:rPr>
            </w:pPr>
            <w:r w:rsidRPr="005661FC">
              <w:rPr>
                <w:sz w:val="18"/>
                <w:szCs w:val="18"/>
                <w:lang w:val="en-US"/>
              </w:rPr>
              <w:t>N013</w:t>
            </w:r>
          </w:p>
        </w:tc>
        <w:tc>
          <w:tcPr>
            <w:tcW w:w="3328" w:type="dxa"/>
            <w:vAlign w:val="center"/>
          </w:tcPr>
          <w:p w:rsidR="00964BA8" w:rsidRPr="005661FC" w:rsidRDefault="00964BA8" w:rsidP="00B97238">
            <w:pPr>
              <w:rPr>
                <w:sz w:val="18"/>
                <w:szCs w:val="18"/>
              </w:rPr>
            </w:pPr>
            <w:r w:rsidRPr="005661FC">
              <w:rPr>
                <w:sz w:val="18"/>
                <w:szCs w:val="18"/>
              </w:rPr>
              <w:t xml:space="preserve">1 </w:t>
            </w:r>
            <w:r w:rsidR="00A153ED" w:rsidRPr="005661FC">
              <w:rPr>
                <w:sz w:val="18"/>
                <w:szCs w:val="18"/>
              </w:rPr>
              <w:t>–</w:t>
            </w:r>
            <w:r w:rsidRPr="005661FC">
              <w:rPr>
                <w:sz w:val="18"/>
                <w:szCs w:val="18"/>
              </w:rPr>
              <w:t xml:space="preserve"> хирургическое лечение;</w:t>
            </w:r>
          </w:p>
          <w:p w:rsidR="00964BA8" w:rsidRPr="005661FC" w:rsidRDefault="00A153ED" w:rsidP="00B97238">
            <w:pPr>
              <w:rPr>
                <w:sz w:val="18"/>
                <w:szCs w:val="18"/>
              </w:rPr>
            </w:pPr>
            <w:r w:rsidRPr="005661FC">
              <w:rPr>
                <w:sz w:val="18"/>
                <w:szCs w:val="18"/>
              </w:rPr>
              <w:t>2 –</w:t>
            </w:r>
            <w:r w:rsidR="00964BA8" w:rsidRPr="005661FC">
              <w:rPr>
                <w:sz w:val="18"/>
                <w:szCs w:val="18"/>
              </w:rPr>
              <w:t xml:space="preserve"> лекарственная противоопухолевая терапия;</w:t>
            </w:r>
          </w:p>
          <w:p w:rsidR="00964BA8" w:rsidRPr="005661FC" w:rsidRDefault="00964BA8" w:rsidP="00B97238">
            <w:pPr>
              <w:rPr>
                <w:sz w:val="18"/>
                <w:szCs w:val="18"/>
              </w:rPr>
            </w:pPr>
            <w:r w:rsidRPr="005661FC">
              <w:rPr>
                <w:sz w:val="18"/>
                <w:szCs w:val="18"/>
              </w:rPr>
              <w:t xml:space="preserve">3 </w:t>
            </w:r>
            <w:r w:rsidR="00A153ED" w:rsidRPr="005661FC">
              <w:rPr>
                <w:sz w:val="18"/>
                <w:szCs w:val="18"/>
              </w:rPr>
              <w:t xml:space="preserve">– </w:t>
            </w:r>
            <w:r w:rsidRPr="005661FC">
              <w:rPr>
                <w:sz w:val="18"/>
                <w:szCs w:val="18"/>
              </w:rPr>
              <w:t>лучевая терапия;</w:t>
            </w:r>
          </w:p>
          <w:p w:rsidR="00964BA8" w:rsidRPr="005661FC" w:rsidRDefault="00A153ED" w:rsidP="00B97238">
            <w:pPr>
              <w:rPr>
                <w:sz w:val="18"/>
                <w:szCs w:val="18"/>
              </w:rPr>
            </w:pPr>
            <w:r w:rsidRPr="005661FC">
              <w:rPr>
                <w:sz w:val="18"/>
                <w:szCs w:val="18"/>
              </w:rPr>
              <w:t>4 –</w:t>
            </w:r>
            <w:r w:rsidR="00964BA8" w:rsidRPr="005661FC">
              <w:rPr>
                <w:sz w:val="18"/>
                <w:szCs w:val="18"/>
              </w:rPr>
              <w:t xml:space="preserve"> химиолучевая терапия;</w:t>
            </w:r>
          </w:p>
          <w:p w:rsidR="00A153ED" w:rsidRPr="005661FC" w:rsidRDefault="00A153ED" w:rsidP="00B97238">
            <w:pPr>
              <w:rPr>
                <w:sz w:val="18"/>
                <w:szCs w:val="18"/>
              </w:rPr>
            </w:pPr>
            <w:r w:rsidRPr="005661FC">
              <w:rPr>
                <w:sz w:val="18"/>
                <w:szCs w:val="18"/>
              </w:rPr>
              <w:t>5 –</w:t>
            </w:r>
            <w:r w:rsidR="00964BA8" w:rsidRPr="005661FC">
              <w:rPr>
                <w:sz w:val="18"/>
                <w:szCs w:val="18"/>
              </w:rPr>
              <w:t xml:space="preserve"> неспецифическое лечение (осло</w:t>
            </w:r>
            <w:r w:rsidR="00964BA8" w:rsidRPr="005661FC">
              <w:rPr>
                <w:sz w:val="18"/>
                <w:szCs w:val="18"/>
              </w:rPr>
              <w:t>ж</w:t>
            </w:r>
            <w:r w:rsidR="00964BA8" w:rsidRPr="005661FC">
              <w:rPr>
                <w:sz w:val="18"/>
                <w:szCs w:val="18"/>
              </w:rPr>
              <w:t>нения противоопухолевой терапии, установка/замена порт системы (кат</w:t>
            </w:r>
            <w:r w:rsidR="00964BA8" w:rsidRPr="005661FC">
              <w:rPr>
                <w:sz w:val="18"/>
                <w:szCs w:val="18"/>
              </w:rPr>
              <w:t>е</w:t>
            </w:r>
            <w:r w:rsidR="00964BA8" w:rsidRPr="005661FC">
              <w:rPr>
                <w:sz w:val="18"/>
                <w:szCs w:val="18"/>
              </w:rPr>
              <w:t>тера), про</w:t>
            </w:r>
            <w:r w:rsidRPr="005661FC">
              <w:rPr>
                <w:sz w:val="18"/>
                <w:szCs w:val="18"/>
              </w:rPr>
              <w:t>чее);</w:t>
            </w:r>
          </w:p>
          <w:p w:rsidR="00A153ED" w:rsidRPr="005661FC" w:rsidRDefault="00A153ED" w:rsidP="00B97238">
            <w:pPr>
              <w:rPr>
                <w:sz w:val="18"/>
                <w:szCs w:val="18"/>
              </w:rPr>
            </w:pPr>
            <w:r w:rsidRPr="005661FC">
              <w:rPr>
                <w:sz w:val="18"/>
                <w:szCs w:val="18"/>
              </w:rPr>
              <w:t>6 – диагностика.</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HIR_TIP</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964BA8" w:rsidP="00726F82">
            <w:pPr>
              <w:rPr>
                <w:sz w:val="18"/>
                <w:szCs w:val="18"/>
              </w:rPr>
            </w:pPr>
            <w:r w:rsidRPr="005661FC">
              <w:rPr>
                <w:sz w:val="18"/>
                <w:szCs w:val="18"/>
              </w:rPr>
              <w:t>У</w:t>
            </w:r>
          </w:p>
        </w:tc>
        <w:tc>
          <w:tcPr>
            <w:tcW w:w="2251" w:type="dxa"/>
            <w:vAlign w:val="center"/>
          </w:tcPr>
          <w:p w:rsidR="00964BA8" w:rsidRPr="005661FC" w:rsidRDefault="00964BA8" w:rsidP="00726F82">
            <w:pPr>
              <w:rPr>
                <w:sz w:val="18"/>
                <w:szCs w:val="18"/>
              </w:rPr>
            </w:pPr>
            <w:r w:rsidRPr="005661FC">
              <w:rPr>
                <w:sz w:val="18"/>
                <w:szCs w:val="18"/>
              </w:rPr>
              <w:t>Тип хирургического вм</w:t>
            </w:r>
            <w:r w:rsidRPr="005661FC">
              <w:rPr>
                <w:sz w:val="18"/>
                <w:szCs w:val="18"/>
              </w:rPr>
              <w:t>е</w:t>
            </w:r>
            <w:r w:rsidRPr="005661FC">
              <w:rPr>
                <w:sz w:val="18"/>
                <w:szCs w:val="18"/>
              </w:rPr>
              <w:t>шательства</w:t>
            </w:r>
          </w:p>
        </w:tc>
        <w:tc>
          <w:tcPr>
            <w:tcW w:w="1173" w:type="dxa"/>
            <w:vAlign w:val="center"/>
          </w:tcPr>
          <w:p w:rsidR="00964BA8" w:rsidRPr="005661FC" w:rsidRDefault="00964BA8" w:rsidP="00643801">
            <w:pPr>
              <w:rPr>
                <w:sz w:val="18"/>
                <w:szCs w:val="18"/>
                <w:lang w:val="en-US"/>
              </w:rPr>
            </w:pPr>
            <w:r w:rsidRPr="005661FC">
              <w:rPr>
                <w:sz w:val="18"/>
                <w:szCs w:val="18"/>
                <w:lang w:val="en-US"/>
              </w:rPr>
              <w:t>N014</w:t>
            </w:r>
          </w:p>
        </w:tc>
        <w:tc>
          <w:tcPr>
            <w:tcW w:w="3328" w:type="dxa"/>
            <w:vAlign w:val="center"/>
          </w:tcPr>
          <w:p w:rsidR="00964BA8" w:rsidRPr="005661FC" w:rsidRDefault="00964BA8" w:rsidP="00D33F6D">
            <w:pPr>
              <w:rPr>
                <w:sz w:val="18"/>
                <w:szCs w:val="18"/>
              </w:rPr>
            </w:pPr>
            <w:r w:rsidRPr="005661FC">
              <w:rPr>
                <w:sz w:val="18"/>
                <w:szCs w:val="18"/>
              </w:rPr>
              <w:t xml:space="preserve">Обязательно к заполнению только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=1.</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LEK_TIP_L</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964BA8" w:rsidP="00726F82">
            <w:pPr>
              <w:rPr>
                <w:sz w:val="18"/>
                <w:szCs w:val="18"/>
              </w:rPr>
            </w:pPr>
            <w:r w:rsidRPr="005661FC">
              <w:rPr>
                <w:sz w:val="18"/>
                <w:szCs w:val="18"/>
              </w:rPr>
              <w:t>У</w:t>
            </w:r>
          </w:p>
        </w:tc>
        <w:tc>
          <w:tcPr>
            <w:tcW w:w="2251" w:type="dxa"/>
            <w:vAlign w:val="center"/>
          </w:tcPr>
          <w:p w:rsidR="00964BA8" w:rsidRPr="005661FC" w:rsidRDefault="00964BA8" w:rsidP="00726F82">
            <w:pPr>
              <w:rPr>
                <w:sz w:val="18"/>
                <w:szCs w:val="18"/>
              </w:rPr>
            </w:pPr>
            <w:r w:rsidRPr="005661FC">
              <w:rPr>
                <w:sz w:val="18"/>
                <w:szCs w:val="18"/>
              </w:rPr>
              <w:t>Линия лекарственной терапии</w:t>
            </w:r>
          </w:p>
        </w:tc>
        <w:tc>
          <w:tcPr>
            <w:tcW w:w="1173" w:type="dxa"/>
            <w:vAlign w:val="center"/>
          </w:tcPr>
          <w:p w:rsidR="00964BA8" w:rsidRPr="005661FC" w:rsidRDefault="00964BA8" w:rsidP="00643801">
            <w:pPr>
              <w:rPr>
                <w:sz w:val="18"/>
                <w:szCs w:val="18"/>
                <w:lang w:val="en-US"/>
              </w:rPr>
            </w:pPr>
            <w:r w:rsidRPr="005661FC">
              <w:rPr>
                <w:sz w:val="18"/>
                <w:szCs w:val="18"/>
                <w:lang w:val="en-US"/>
              </w:rPr>
              <w:t>N015</w:t>
            </w:r>
          </w:p>
        </w:tc>
        <w:tc>
          <w:tcPr>
            <w:tcW w:w="3328" w:type="dxa"/>
            <w:vAlign w:val="center"/>
          </w:tcPr>
          <w:p w:rsidR="00964BA8" w:rsidRPr="005661FC" w:rsidRDefault="00964BA8" w:rsidP="00D33F6D">
            <w:pPr>
              <w:rPr>
                <w:sz w:val="18"/>
                <w:szCs w:val="18"/>
              </w:rPr>
            </w:pPr>
            <w:r w:rsidRPr="005661FC">
              <w:rPr>
                <w:sz w:val="18"/>
                <w:szCs w:val="18"/>
              </w:rPr>
              <w:t xml:space="preserve">Обязательно к заполнению только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LEK_TIP_V</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964BA8" w:rsidP="00726F82">
            <w:pPr>
              <w:rPr>
                <w:sz w:val="18"/>
                <w:szCs w:val="18"/>
              </w:rPr>
            </w:pPr>
            <w:r w:rsidRPr="005661FC">
              <w:rPr>
                <w:sz w:val="18"/>
                <w:szCs w:val="18"/>
              </w:rPr>
              <w:t>У</w:t>
            </w:r>
          </w:p>
        </w:tc>
        <w:tc>
          <w:tcPr>
            <w:tcW w:w="2251" w:type="dxa"/>
            <w:vAlign w:val="center"/>
          </w:tcPr>
          <w:p w:rsidR="00964BA8" w:rsidRPr="005661FC" w:rsidRDefault="00964BA8" w:rsidP="00DA35C6">
            <w:pPr>
              <w:rPr>
                <w:sz w:val="18"/>
                <w:szCs w:val="18"/>
              </w:rPr>
            </w:pPr>
            <w:r w:rsidRPr="005661FC">
              <w:rPr>
                <w:sz w:val="18"/>
                <w:szCs w:val="18"/>
              </w:rPr>
              <w:t>Цикл лекарственной т</w:t>
            </w:r>
            <w:r w:rsidRPr="005661FC">
              <w:rPr>
                <w:sz w:val="18"/>
                <w:szCs w:val="18"/>
              </w:rPr>
              <w:t>е</w:t>
            </w:r>
            <w:r w:rsidRPr="005661FC">
              <w:rPr>
                <w:sz w:val="18"/>
                <w:szCs w:val="18"/>
              </w:rPr>
              <w:t>рапии</w:t>
            </w:r>
          </w:p>
        </w:tc>
        <w:tc>
          <w:tcPr>
            <w:tcW w:w="1173" w:type="dxa"/>
            <w:vAlign w:val="center"/>
          </w:tcPr>
          <w:p w:rsidR="00964BA8" w:rsidRPr="005661FC" w:rsidRDefault="00964BA8" w:rsidP="00643801">
            <w:pPr>
              <w:rPr>
                <w:sz w:val="18"/>
                <w:szCs w:val="18"/>
                <w:lang w:val="en-US"/>
              </w:rPr>
            </w:pPr>
            <w:r w:rsidRPr="005661FC">
              <w:rPr>
                <w:sz w:val="18"/>
                <w:szCs w:val="18"/>
                <w:lang w:val="en-US"/>
              </w:rPr>
              <w:t>N016</w:t>
            </w:r>
          </w:p>
        </w:tc>
        <w:tc>
          <w:tcPr>
            <w:tcW w:w="3328" w:type="dxa"/>
            <w:vAlign w:val="center"/>
          </w:tcPr>
          <w:p w:rsidR="00964BA8" w:rsidRPr="005661FC" w:rsidRDefault="00964BA8" w:rsidP="00D33F6D">
            <w:pPr>
              <w:rPr>
                <w:sz w:val="18"/>
                <w:szCs w:val="18"/>
              </w:rPr>
            </w:pPr>
            <w:r w:rsidRPr="005661FC">
              <w:rPr>
                <w:sz w:val="18"/>
                <w:szCs w:val="18"/>
              </w:rPr>
              <w:t xml:space="preserve">Обязательно к заполнению только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LUCH_TIP</w:t>
            </w:r>
          </w:p>
        </w:tc>
        <w:tc>
          <w:tcPr>
            <w:tcW w:w="639" w:type="dxa"/>
            <w:noWrap/>
            <w:vAlign w:val="center"/>
          </w:tcPr>
          <w:p w:rsidR="00964BA8" w:rsidRPr="005661FC" w:rsidRDefault="00964BA8" w:rsidP="00726F82">
            <w:pPr>
              <w:rPr>
                <w:sz w:val="18"/>
                <w:szCs w:val="18"/>
                <w:lang w:val="en-US"/>
              </w:rPr>
            </w:pPr>
            <w:r w:rsidRPr="005661FC">
              <w:rPr>
                <w:sz w:val="18"/>
                <w:szCs w:val="18"/>
                <w:lang w:val="en-US"/>
              </w:rPr>
              <w:t>Num</w:t>
            </w:r>
          </w:p>
        </w:tc>
        <w:tc>
          <w:tcPr>
            <w:tcW w:w="676" w:type="dxa"/>
            <w:vAlign w:val="center"/>
          </w:tcPr>
          <w:p w:rsidR="00964BA8" w:rsidRPr="005661FC" w:rsidRDefault="00964BA8" w:rsidP="00726F82">
            <w:pPr>
              <w:rPr>
                <w:sz w:val="18"/>
                <w:szCs w:val="18"/>
                <w:lang w:val="en-US"/>
              </w:rPr>
            </w:pPr>
            <w:r w:rsidRPr="005661FC">
              <w:rPr>
                <w:sz w:val="18"/>
                <w:szCs w:val="18"/>
                <w:lang w:val="en-US"/>
              </w:rPr>
              <w:t>1</w:t>
            </w:r>
          </w:p>
        </w:tc>
        <w:tc>
          <w:tcPr>
            <w:tcW w:w="705" w:type="dxa"/>
            <w:vAlign w:val="center"/>
          </w:tcPr>
          <w:p w:rsidR="00964BA8" w:rsidRPr="005661FC" w:rsidRDefault="00964BA8" w:rsidP="00726F82">
            <w:pPr>
              <w:rPr>
                <w:sz w:val="18"/>
                <w:szCs w:val="18"/>
              </w:rPr>
            </w:pPr>
            <w:r w:rsidRPr="005661FC">
              <w:rPr>
                <w:sz w:val="18"/>
                <w:szCs w:val="18"/>
              </w:rPr>
              <w:t>У</w:t>
            </w:r>
          </w:p>
        </w:tc>
        <w:tc>
          <w:tcPr>
            <w:tcW w:w="2251" w:type="dxa"/>
            <w:vAlign w:val="center"/>
          </w:tcPr>
          <w:p w:rsidR="00964BA8" w:rsidRPr="005661FC" w:rsidRDefault="00964BA8" w:rsidP="00726F82">
            <w:pPr>
              <w:rPr>
                <w:sz w:val="18"/>
                <w:szCs w:val="18"/>
              </w:rPr>
            </w:pPr>
            <w:r w:rsidRPr="005661FC">
              <w:rPr>
                <w:sz w:val="18"/>
                <w:szCs w:val="18"/>
              </w:rPr>
              <w:t>Тип лучевой терапии</w:t>
            </w:r>
          </w:p>
        </w:tc>
        <w:tc>
          <w:tcPr>
            <w:tcW w:w="1173" w:type="dxa"/>
            <w:vAlign w:val="center"/>
          </w:tcPr>
          <w:p w:rsidR="00964BA8" w:rsidRPr="005661FC" w:rsidRDefault="00964BA8" w:rsidP="00643801">
            <w:pPr>
              <w:rPr>
                <w:sz w:val="18"/>
                <w:szCs w:val="18"/>
                <w:lang w:val="en-US"/>
              </w:rPr>
            </w:pPr>
            <w:r w:rsidRPr="005661FC">
              <w:rPr>
                <w:sz w:val="18"/>
                <w:szCs w:val="18"/>
                <w:lang w:val="en-US"/>
              </w:rPr>
              <w:t>N017</w:t>
            </w:r>
          </w:p>
        </w:tc>
        <w:tc>
          <w:tcPr>
            <w:tcW w:w="3328" w:type="dxa"/>
            <w:vAlign w:val="center"/>
          </w:tcPr>
          <w:p w:rsidR="00964BA8" w:rsidRPr="005661FC" w:rsidRDefault="00964BA8" w:rsidP="00A92797">
            <w:pPr>
              <w:rPr>
                <w:sz w:val="18"/>
                <w:szCs w:val="18"/>
              </w:rPr>
            </w:pPr>
            <w:r w:rsidRPr="005661FC">
              <w:rPr>
                <w:sz w:val="18"/>
                <w:szCs w:val="18"/>
              </w:rPr>
              <w:t xml:space="preserve">Обязательно к заполнению только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=3,4</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LEK_PR</w:t>
            </w:r>
          </w:p>
        </w:tc>
        <w:tc>
          <w:tcPr>
            <w:tcW w:w="639" w:type="dxa"/>
            <w:noWrap/>
            <w:vAlign w:val="center"/>
          </w:tcPr>
          <w:p w:rsidR="00964BA8" w:rsidRPr="005661FC" w:rsidRDefault="00964BA8" w:rsidP="00726F82">
            <w:pPr>
              <w:rPr>
                <w:sz w:val="18"/>
                <w:szCs w:val="18"/>
                <w:lang w:val="en-US"/>
              </w:rPr>
            </w:pPr>
            <w:r w:rsidRPr="005661FC">
              <w:rPr>
                <w:sz w:val="18"/>
                <w:szCs w:val="18"/>
                <w:lang w:val="en-US"/>
              </w:rPr>
              <w:t>S</w:t>
            </w:r>
          </w:p>
        </w:tc>
        <w:tc>
          <w:tcPr>
            <w:tcW w:w="676" w:type="dxa"/>
            <w:vAlign w:val="center"/>
          </w:tcPr>
          <w:p w:rsidR="00964BA8" w:rsidRPr="005661FC" w:rsidRDefault="00964BA8" w:rsidP="00726F82">
            <w:pPr>
              <w:rPr>
                <w:sz w:val="18"/>
                <w:szCs w:val="18"/>
                <w:lang w:val="en-US"/>
              </w:rPr>
            </w:pPr>
          </w:p>
        </w:tc>
        <w:tc>
          <w:tcPr>
            <w:tcW w:w="705" w:type="dxa"/>
            <w:vAlign w:val="center"/>
          </w:tcPr>
          <w:p w:rsidR="00964BA8" w:rsidRPr="005661FC" w:rsidRDefault="00964BA8" w:rsidP="00726F82">
            <w:pPr>
              <w:rPr>
                <w:sz w:val="18"/>
                <w:szCs w:val="18"/>
              </w:rPr>
            </w:pPr>
            <w:r w:rsidRPr="005661FC">
              <w:rPr>
                <w:sz w:val="18"/>
                <w:szCs w:val="18"/>
              </w:rPr>
              <w:t>УМ</w:t>
            </w:r>
          </w:p>
        </w:tc>
        <w:tc>
          <w:tcPr>
            <w:tcW w:w="2251" w:type="dxa"/>
            <w:vAlign w:val="center"/>
          </w:tcPr>
          <w:p w:rsidR="00964BA8" w:rsidRPr="005661FC" w:rsidRDefault="00964BA8" w:rsidP="00726F82">
            <w:pPr>
              <w:rPr>
                <w:sz w:val="18"/>
                <w:szCs w:val="18"/>
              </w:rPr>
            </w:pPr>
            <w:r w:rsidRPr="005661FC">
              <w:rPr>
                <w:sz w:val="18"/>
                <w:szCs w:val="18"/>
              </w:rPr>
              <w:t>Сведения о введенном противоопухолевом л</w:t>
            </w:r>
            <w:r w:rsidRPr="005661FC">
              <w:rPr>
                <w:sz w:val="18"/>
                <w:szCs w:val="18"/>
              </w:rPr>
              <w:t>е</w:t>
            </w:r>
            <w:r w:rsidRPr="005661FC">
              <w:rPr>
                <w:sz w:val="18"/>
                <w:szCs w:val="18"/>
              </w:rPr>
              <w:t>карственном препарате</w:t>
            </w:r>
          </w:p>
        </w:tc>
        <w:tc>
          <w:tcPr>
            <w:tcW w:w="1173" w:type="dxa"/>
            <w:vAlign w:val="center"/>
          </w:tcPr>
          <w:p w:rsidR="00964BA8" w:rsidRPr="005661FC" w:rsidRDefault="00964BA8" w:rsidP="00643801">
            <w:pPr>
              <w:rPr>
                <w:sz w:val="18"/>
                <w:szCs w:val="18"/>
              </w:rPr>
            </w:pPr>
          </w:p>
        </w:tc>
        <w:tc>
          <w:tcPr>
            <w:tcW w:w="3328" w:type="dxa"/>
            <w:vAlign w:val="center"/>
          </w:tcPr>
          <w:p w:rsidR="00964BA8" w:rsidRPr="005661FC" w:rsidRDefault="00964BA8" w:rsidP="00A92797">
            <w:pPr>
              <w:rPr>
                <w:sz w:val="18"/>
                <w:szCs w:val="18"/>
              </w:rPr>
            </w:pPr>
            <w:r w:rsidRPr="005661FC">
              <w:rPr>
                <w:sz w:val="18"/>
                <w:szCs w:val="18"/>
              </w:rPr>
              <w:t xml:space="preserve">Обязательно к заполнению только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=2,4</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4C4827" w:rsidRPr="005661FC" w:rsidTr="00557D80">
        <w:trPr>
          <w:trHeight w:val="454"/>
        </w:trPr>
        <w:tc>
          <w:tcPr>
            <w:tcW w:w="567" w:type="dxa"/>
            <w:noWrap/>
            <w:tcMar>
              <w:left w:w="0" w:type="dxa"/>
              <w:right w:w="0" w:type="dxa"/>
            </w:tcMar>
            <w:vAlign w:val="center"/>
          </w:tcPr>
          <w:p w:rsidR="004C4827" w:rsidRPr="005661FC" w:rsidRDefault="004C4827" w:rsidP="00C53409">
            <w:pPr>
              <w:pStyle w:val="af9"/>
              <w:numPr>
                <w:ilvl w:val="0"/>
                <w:numId w:val="30"/>
              </w:numPr>
              <w:ind w:left="5"/>
              <w:jc w:val="center"/>
              <w:rPr>
                <w:sz w:val="18"/>
                <w:szCs w:val="18"/>
              </w:rPr>
            </w:pPr>
          </w:p>
        </w:tc>
        <w:tc>
          <w:tcPr>
            <w:tcW w:w="1689" w:type="dxa"/>
            <w:noWrap/>
            <w:vAlign w:val="center"/>
          </w:tcPr>
          <w:p w:rsidR="004C4827" w:rsidRPr="005661FC" w:rsidRDefault="004C4827" w:rsidP="00643801">
            <w:pPr>
              <w:rPr>
                <w:sz w:val="18"/>
                <w:szCs w:val="18"/>
              </w:rPr>
            </w:pPr>
          </w:p>
        </w:tc>
        <w:tc>
          <w:tcPr>
            <w:tcW w:w="1614" w:type="dxa"/>
            <w:vAlign w:val="center"/>
          </w:tcPr>
          <w:p w:rsidR="004C4827" w:rsidRPr="005661FC" w:rsidRDefault="004C4827" w:rsidP="00643801">
            <w:pPr>
              <w:rPr>
                <w:sz w:val="18"/>
                <w:szCs w:val="18"/>
                <w:lang w:val="en-US"/>
              </w:rPr>
            </w:pPr>
            <w:r w:rsidRPr="005661FC">
              <w:rPr>
                <w:sz w:val="18"/>
                <w:szCs w:val="18"/>
                <w:lang w:val="en-US"/>
              </w:rPr>
              <w:t>PPTR</w:t>
            </w:r>
          </w:p>
        </w:tc>
        <w:tc>
          <w:tcPr>
            <w:tcW w:w="639" w:type="dxa"/>
            <w:noWrap/>
            <w:vAlign w:val="center"/>
          </w:tcPr>
          <w:p w:rsidR="004C4827" w:rsidRPr="005661FC" w:rsidRDefault="004C4827" w:rsidP="00726F82">
            <w:pPr>
              <w:rPr>
                <w:sz w:val="18"/>
                <w:szCs w:val="18"/>
                <w:lang w:val="en-US"/>
              </w:rPr>
            </w:pPr>
            <w:r w:rsidRPr="005661FC">
              <w:rPr>
                <w:sz w:val="18"/>
                <w:szCs w:val="18"/>
                <w:lang w:val="en-US"/>
              </w:rPr>
              <w:t>Num</w:t>
            </w:r>
          </w:p>
        </w:tc>
        <w:tc>
          <w:tcPr>
            <w:tcW w:w="676" w:type="dxa"/>
            <w:vAlign w:val="center"/>
          </w:tcPr>
          <w:p w:rsidR="004C4827" w:rsidRPr="005661FC" w:rsidRDefault="004C4827" w:rsidP="00726F82">
            <w:pPr>
              <w:rPr>
                <w:sz w:val="18"/>
                <w:szCs w:val="18"/>
                <w:lang w:val="en-US"/>
              </w:rPr>
            </w:pPr>
            <w:r w:rsidRPr="005661FC">
              <w:rPr>
                <w:sz w:val="18"/>
                <w:szCs w:val="18"/>
                <w:lang w:val="en-US"/>
              </w:rPr>
              <w:t>1</w:t>
            </w:r>
          </w:p>
        </w:tc>
        <w:tc>
          <w:tcPr>
            <w:tcW w:w="705" w:type="dxa"/>
            <w:vAlign w:val="center"/>
          </w:tcPr>
          <w:p w:rsidR="004C4827" w:rsidRPr="005661FC" w:rsidRDefault="00686C48" w:rsidP="00726F82">
            <w:pPr>
              <w:rPr>
                <w:sz w:val="18"/>
                <w:szCs w:val="18"/>
              </w:rPr>
            </w:pPr>
            <w:r w:rsidRPr="005661FC">
              <w:rPr>
                <w:sz w:val="18"/>
                <w:szCs w:val="18"/>
              </w:rPr>
              <w:t>О</w:t>
            </w:r>
          </w:p>
        </w:tc>
        <w:tc>
          <w:tcPr>
            <w:tcW w:w="2251" w:type="dxa"/>
            <w:vAlign w:val="center"/>
          </w:tcPr>
          <w:p w:rsidR="004C4827" w:rsidRPr="005661FC" w:rsidRDefault="004C4827" w:rsidP="00726F82">
            <w:pPr>
              <w:rPr>
                <w:sz w:val="18"/>
                <w:szCs w:val="18"/>
              </w:rPr>
            </w:pPr>
            <w:r w:rsidRPr="005661FC">
              <w:rPr>
                <w:sz w:val="18"/>
                <w:szCs w:val="18"/>
              </w:rPr>
              <w:t>Признак проведения пр</w:t>
            </w:r>
            <w:r w:rsidRPr="005661FC">
              <w:rPr>
                <w:sz w:val="18"/>
                <w:szCs w:val="18"/>
              </w:rPr>
              <w:t>о</w:t>
            </w:r>
            <w:r w:rsidRPr="005661FC">
              <w:rPr>
                <w:sz w:val="18"/>
                <w:szCs w:val="18"/>
              </w:rPr>
              <w:t>филактики тошноты и рвотного рефлекса</w:t>
            </w:r>
          </w:p>
        </w:tc>
        <w:tc>
          <w:tcPr>
            <w:tcW w:w="1173" w:type="dxa"/>
            <w:vAlign w:val="center"/>
          </w:tcPr>
          <w:p w:rsidR="004C4827" w:rsidRPr="005661FC" w:rsidRDefault="004C4827" w:rsidP="00643801">
            <w:pPr>
              <w:rPr>
                <w:sz w:val="18"/>
                <w:szCs w:val="18"/>
              </w:rPr>
            </w:pPr>
          </w:p>
        </w:tc>
        <w:tc>
          <w:tcPr>
            <w:tcW w:w="3328" w:type="dxa"/>
            <w:vAlign w:val="center"/>
          </w:tcPr>
          <w:p w:rsidR="004C4827" w:rsidRPr="005661FC" w:rsidRDefault="004C4827" w:rsidP="00A92797">
            <w:pPr>
              <w:rPr>
                <w:sz w:val="18"/>
                <w:szCs w:val="18"/>
              </w:rPr>
            </w:pPr>
            <w:r w:rsidRPr="005661FC">
              <w:rPr>
                <w:sz w:val="18"/>
                <w:szCs w:val="18"/>
              </w:rPr>
              <w:t xml:space="preserve">Обязательно к заполнению при </w:t>
            </w:r>
            <w:r w:rsidRPr="005661FC">
              <w:rPr>
                <w:sz w:val="18"/>
                <w:szCs w:val="18"/>
                <w:lang w:val="en-US"/>
              </w:rPr>
              <w:t>USL</w:t>
            </w:r>
            <w:r w:rsidRPr="005661FC">
              <w:rPr>
                <w:sz w:val="18"/>
                <w:szCs w:val="18"/>
              </w:rPr>
              <w:t>_</w:t>
            </w:r>
            <w:r w:rsidRPr="005661FC">
              <w:rPr>
                <w:sz w:val="18"/>
                <w:szCs w:val="18"/>
                <w:lang w:val="en-US"/>
              </w:rPr>
              <w:t>TIP</w:t>
            </w:r>
            <w:r w:rsidRPr="005661FC">
              <w:rPr>
                <w:sz w:val="18"/>
                <w:szCs w:val="18"/>
              </w:rPr>
              <w:t>=2,4.</w:t>
            </w:r>
          </w:p>
          <w:p w:rsidR="004C4827" w:rsidRPr="005661FC" w:rsidRDefault="004C4827" w:rsidP="00A92797">
            <w:pPr>
              <w:rPr>
                <w:sz w:val="18"/>
                <w:szCs w:val="18"/>
              </w:rPr>
            </w:pPr>
          </w:p>
          <w:p w:rsidR="004C4827" w:rsidRPr="005661FC" w:rsidRDefault="004C4827" w:rsidP="00A92797">
            <w:pPr>
              <w:rPr>
                <w:sz w:val="18"/>
                <w:szCs w:val="18"/>
              </w:rPr>
            </w:pPr>
            <w:r w:rsidRPr="005661FC">
              <w:rPr>
                <w:sz w:val="18"/>
                <w:szCs w:val="18"/>
              </w:rPr>
              <w:t>0 – признак не установлен;</w:t>
            </w:r>
          </w:p>
          <w:p w:rsidR="004C4827" w:rsidRPr="005661FC" w:rsidRDefault="004C4827" w:rsidP="004C4827">
            <w:pPr>
              <w:rPr>
                <w:sz w:val="18"/>
                <w:szCs w:val="18"/>
              </w:rPr>
            </w:pPr>
            <w:r w:rsidRPr="005661FC">
              <w:rPr>
                <w:sz w:val="18"/>
                <w:szCs w:val="18"/>
              </w:rPr>
              <w:t>1 – признак применения противорво</w:t>
            </w:r>
            <w:r w:rsidRPr="005661FC">
              <w:rPr>
                <w:sz w:val="18"/>
                <w:szCs w:val="18"/>
              </w:rPr>
              <w:t>т</w:t>
            </w:r>
            <w:r w:rsidRPr="005661FC">
              <w:rPr>
                <w:sz w:val="18"/>
                <w:szCs w:val="18"/>
              </w:rPr>
              <w:t>ной терапии препаратом высоко-, средн</w:t>
            </w:r>
            <w:proofErr w:type="gramStart"/>
            <w:r w:rsidRPr="005661FC">
              <w:rPr>
                <w:sz w:val="18"/>
                <w:szCs w:val="18"/>
              </w:rPr>
              <w:t>е-</w:t>
            </w:r>
            <w:proofErr w:type="gramEnd"/>
            <w:r w:rsidRPr="005661FC">
              <w:rPr>
                <w:sz w:val="18"/>
                <w:szCs w:val="18"/>
              </w:rPr>
              <w:t xml:space="preserve"> или низкоэметогенного поте</w:t>
            </w:r>
            <w:r w:rsidRPr="005661FC">
              <w:rPr>
                <w:sz w:val="18"/>
                <w:szCs w:val="18"/>
              </w:rPr>
              <w:t>н</w:t>
            </w:r>
            <w:r w:rsidRPr="005661FC">
              <w:rPr>
                <w:sz w:val="18"/>
                <w:szCs w:val="18"/>
              </w:rPr>
              <w:t>циала.</w:t>
            </w:r>
          </w:p>
        </w:tc>
        <w:tc>
          <w:tcPr>
            <w:tcW w:w="1267" w:type="dxa"/>
          </w:tcPr>
          <w:p w:rsidR="004C4827" w:rsidRPr="005661FC" w:rsidRDefault="00FD146C" w:rsidP="0070263C">
            <w:pPr>
              <w:ind w:hanging="35"/>
              <w:rPr>
                <w:sz w:val="16"/>
                <w:szCs w:val="16"/>
              </w:rPr>
            </w:pPr>
            <w:r w:rsidRPr="005661FC">
              <w:rPr>
                <w:sz w:val="18"/>
                <w:szCs w:val="18"/>
              </w:rPr>
              <w:t>Приказ ФОМС от 13.12.2018 № 285</w:t>
            </w:r>
          </w:p>
        </w:tc>
        <w:tc>
          <w:tcPr>
            <w:tcW w:w="1126" w:type="dxa"/>
          </w:tcPr>
          <w:p w:rsidR="004C4827" w:rsidRPr="005661FC" w:rsidRDefault="004C4827"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2075" w:type="dxa"/>
            <w:gridSpan w:val="8"/>
            <w:noWrap/>
            <w:vAlign w:val="center"/>
          </w:tcPr>
          <w:p w:rsidR="00964BA8" w:rsidRPr="005661FC" w:rsidRDefault="00964BA8" w:rsidP="00A92797">
            <w:pPr>
              <w:rPr>
                <w:sz w:val="18"/>
                <w:szCs w:val="18"/>
              </w:rPr>
            </w:pPr>
            <w:r w:rsidRPr="005661FC">
              <w:rPr>
                <w:sz w:val="18"/>
                <w:szCs w:val="18"/>
              </w:rPr>
              <w:t>Сведения о введенном противоопухолевом лекарственном препарате</w:t>
            </w: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lang w:val="en-US"/>
              </w:rPr>
            </w:pPr>
            <w:r w:rsidRPr="005661FC">
              <w:rPr>
                <w:sz w:val="18"/>
                <w:szCs w:val="18"/>
                <w:lang w:val="en-US"/>
              </w:rPr>
              <w:t>LEK_PR</w:t>
            </w:r>
          </w:p>
        </w:tc>
        <w:tc>
          <w:tcPr>
            <w:tcW w:w="1614" w:type="dxa"/>
            <w:vAlign w:val="center"/>
          </w:tcPr>
          <w:p w:rsidR="00964BA8" w:rsidRPr="005661FC" w:rsidRDefault="00964BA8" w:rsidP="00643801">
            <w:pPr>
              <w:rPr>
                <w:sz w:val="18"/>
                <w:szCs w:val="18"/>
                <w:lang w:val="en-US"/>
              </w:rPr>
            </w:pPr>
            <w:r w:rsidRPr="005661FC">
              <w:rPr>
                <w:sz w:val="18"/>
                <w:szCs w:val="18"/>
                <w:lang w:val="en-US"/>
              </w:rPr>
              <w:t>LEK_RN</w:t>
            </w:r>
          </w:p>
        </w:tc>
        <w:tc>
          <w:tcPr>
            <w:tcW w:w="639" w:type="dxa"/>
            <w:noWrap/>
            <w:vAlign w:val="center"/>
          </w:tcPr>
          <w:p w:rsidR="00964BA8" w:rsidRPr="005661FC" w:rsidRDefault="0025250A" w:rsidP="00726F82">
            <w:pPr>
              <w:rPr>
                <w:sz w:val="18"/>
                <w:szCs w:val="18"/>
                <w:lang w:val="en-US"/>
              </w:rPr>
            </w:pPr>
            <w:r w:rsidRPr="005661FC">
              <w:rPr>
                <w:sz w:val="18"/>
                <w:szCs w:val="18"/>
                <w:lang w:val="en-US"/>
              </w:rPr>
              <w:t>Char</w:t>
            </w:r>
          </w:p>
        </w:tc>
        <w:tc>
          <w:tcPr>
            <w:tcW w:w="676" w:type="dxa"/>
            <w:vAlign w:val="center"/>
          </w:tcPr>
          <w:p w:rsidR="00964BA8" w:rsidRPr="005661FC" w:rsidRDefault="00D8331B" w:rsidP="00726F82">
            <w:pPr>
              <w:rPr>
                <w:sz w:val="18"/>
                <w:szCs w:val="18"/>
                <w:lang w:val="en-US"/>
              </w:rPr>
            </w:pPr>
            <w:r w:rsidRPr="005661FC">
              <w:rPr>
                <w:sz w:val="18"/>
                <w:szCs w:val="18"/>
                <w:lang w:val="en-US"/>
              </w:rPr>
              <w:t>6</w:t>
            </w:r>
          </w:p>
        </w:tc>
        <w:tc>
          <w:tcPr>
            <w:tcW w:w="705" w:type="dxa"/>
            <w:vAlign w:val="center"/>
          </w:tcPr>
          <w:p w:rsidR="00964BA8" w:rsidRPr="005661FC" w:rsidRDefault="00964BA8" w:rsidP="00726F82">
            <w:pPr>
              <w:rPr>
                <w:sz w:val="18"/>
                <w:szCs w:val="18"/>
              </w:rPr>
            </w:pPr>
            <w:r w:rsidRPr="005661FC">
              <w:rPr>
                <w:sz w:val="18"/>
                <w:szCs w:val="18"/>
              </w:rPr>
              <w:t>О</w:t>
            </w:r>
          </w:p>
        </w:tc>
        <w:tc>
          <w:tcPr>
            <w:tcW w:w="2251" w:type="dxa"/>
            <w:vAlign w:val="center"/>
          </w:tcPr>
          <w:p w:rsidR="00964BA8" w:rsidRPr="005661FC" w:rsidRDefault="00B972ED" w:rsidP="00726F82">
            <w:pPr>
              <w:rPr>
                <w:sz w:val="18"/>
                <w:szCs w:val="18"/>
              </w:rPr>
            </w:pPr>
            <w:r w:rsidRPr="005661FC">
              <w:rPr>
                <w:sz w:val="18"/>
                <w:szCs w:val="18"/>
              </w:rPr>
              <w:t>Идентификатор лека</w:t>
            </w:r>
            <w:r w:rsidRPr="005661FC">
              <w:rPr>
                <w:sz w:val="18"/>
                <w:szCs w:val="18"/>
              </w:rPr>
              <w:t>р</w:t>
            </w:r>
            <w:r w:rsidRPr="005661FC">
              <w:rPr>
                <w:sz w:val="18"/>
                <w:szCs w:val="18"/>
              </w:rPr>
              <w:t>ственного препарата, применяемого при пров</w:t>
            </w:r>
            <w:r w:rsidRPr="005661FC">
              <w:rPr>
                <w:sz w:val="18"/>
                <w:szCs w:val="18"/>
              </w:rPr>
              <w:t>е</w:t>
            </w:r>
            <w:r w:rsidRPr="005661FC">
              <w:rPr>
                <w:sz w:val="18"/>
                <w:szCs w:val="18"/>
              </w:rPr>
              <w:t>дении лекарственной противоопухолевой тер</w:t>
            </w:r>
            <w:r w:rsidRPr="005661FC">
              <w:rPr>
                <w:sz w:val="18"/>
                <w:szCs w:val="18"/>
              </w:rPr>
              <w:t>а</w:t>
            </w:r>
            <w:r w:rsidRPr="005661FC">
              <w:rPr>
                <w:sz w:val="18"/>
                <w:szCs w:val="18"/>
              </w:rPr>
              <w:t>пии</w:t>
            </w:r>
          </w:p>
        </w:tc>
        <w:tc>
          <w:tcPr>
            <w:tcW w:w="1173" w:type="dxa"/>
            <w:vAlign w:val="center"/>
          </w:tcPr>
          <w:p w:rsidR="00964BA8" w:rsidRPr="005661FC" w:rsidRDefault="00D8331B" w:rsidP="00D8331B">
            <w:pPr>
              <w:rPr>
                <w:sz w:val="18"/>
                <w:szCs w:val="18"/>
                <w:lang w:val="en-US"/>
              </w:rPr>
            </w:pPr>
            <w:r w:rsidRPr="005661FC">
              <w:rPr>
                <w:sz w:val="18"/>
                <w:szCs w:val="18"/>
                <w:lang w:val="en-US"/>
              </w:rPr>
              <w:t>N020</w:t>
            </w:r>
          </w:p>
        </w:tc>
        <w:tc>
          <w:tcPr>
            <w:tcW w:w="3328" w:type="dxa"/>
            <w:vAlign w:val="center"/>
          </w:tcPr>
          <w:p w:rsidR="00964BA8" w:rsidRPr="005661FC" w:rsidRDefault="00964BA8" w:rsidP="00A92797">
            <w:pPr>
              <w:rPr>
                <w:strike/>
                <w:sz w:val="18"/>
                <w:szCs w:val="18"/>
              </w:rPr>
            </w:pPr>
          </w:p>
        </w:tc>
        <w:tc>
          <w:tcPr>
            <w:tcW w:w="1267" w:type="dxa"/>
          </w:tcPr>
          <w:p w:rsidR="00964BA8" w:rsidRPr="005661FC" w:rsidRDefault="00D8331B" w:rsidP="0070263C">
            <w:pPr>
              <w:ind w:hanging="35"/>
              <w:rPr>
                <w:sz w:val="16"/>
                <w:szCs w:val="16"/>
              </w:rPr>
            </w:pPr>
            <w:r w:rsidRPr="005661FC">
              <w:rPr>
                <w:sz w:val="18"/>
                <w:szCs w:val="18"/>
              </w:rPr>
              <w:t>Приказ ФОМС от 13.12.2018 № 285</w:t>
            </w:r>
          </w:p>
        </w:tc>
        <w:tc>
          <w:tcPr>
            <w:tcW w:w="1126" w:type="dxa"/>
          </w:tcPr>
          <w:p w:rsidR="00964BA8" w:rsidRPr="005661FC" w:rsidRDefault="00964BA8" w:rsidP="0070263C">
            <w:pPr>
              <w:ind w:hanging="35"/>
              <w:rPr>
                <w:sz w:val="18"/>
                <w:szCs w:val="18"/>
                <w:u w:val="single"/>
              </w:rPr>
            </w:pPr>
          </w:p>
        </w:tc>
      </w:tr>
      <w:tr w:rsidR="00964BA8" w:rsidRPr="005661FC" w:rsidTr="00557D80">
        <w:trPr>
          <w:trHeight w:val="454"/>
        </w:trPr>
        <w:tc>
          <w:tcPr>
            <w:tcW w:w="567" w:type="dxa"/>
            <w:noWrap/>
            <w:tcMar>
              <w:left w:w="0" w:type="dxa"/>
              <w:right w:w="0" w:type="dxa"/>
            </w:tcMar>
            <w:vAlign w:val="center"/>
          </w:tcPr>
          <w:p w:rsidR="00964BA8" w:rsidRPr="005661FC" w:rsidRDefault="00964BA8" w:rsidP="00C53409">
            <w:pPr>
              <w:pStyle w:val="af9"/>
              <w:numPr>
                <w:ilvl w:val="0"/>
                <w:numId w:val="30"/>
              </w:numPr>
              <w:ind w:left="5"/>
              <w:jc w:val="center"/>
              <w:rPr>
                <w:sz w:val="18"/>
                <w:szCs w:val="18"/>
              </w:rPr>
            </w:pPr>
          </w:p>
        </w:tc>
        <w:tc>
          <w:tcPr>
            <w:tcW w:w="1689" w:type="dxa"/>
            <w:noWrap/>
            <w:vAlign w:val="center"/>
          </w:tcPr>
          <w:p w:rsidR="00964BA8" w:rsidRPr="005661FC" w:rsidRDefault="00964BA8" w:rsidP="00643801">
            <w:pPr>
              <w:rPr>
                <w:sz w:val="18"/>
                <w:szCs w:val="18"/>
              </w:rPr>
            </w:pPr>
          </w:p>
        </w:tc>
        <w:tc>
          <w:tcPr>
            <w:tcW w:w="1614" w:type="dxa"/>
            <w:vAlign w:val="center"/>
          </w:tcPr>
          <w:p w:rsidR="00964BA8" w:rsidRPr="005661FC" w:rsidRDefault="00964BA8" w:rsidP="00643801">
            <w:pPr>
              <w:rPr>
                <w:sz w:val="18"/>
                <w:szCs w:val="18"/>
                <w:lang w:val="en-US"/>
              </w:rPr>
            </w:pPr>
            <w:r w:rsidRPr="005661FC">
              <w:rPr>
                <w:sz w:val="18"/>
                <w:szCs w:val="18"/>
                <w:lang w:val="en-US"/>
              </w:rPr>
              <w:t>DATE_INJ</w:t>
            </w:r>
          </w:p>
        </w:tc>
        <w:tc>
          <w:tcPr>
            <w:tcW w:w="639" w:type="dxa"/>
            <w:noWrap/>
            <w:vAlign w:val="center"/>
          </w:tcPr>
          <w:p w:rsidR="00964BA8" w:rsidRPr="005661FC" w:rsidRDefault="00964BA8" w:rsidP="00726F82">
            <w:pPr>
              <w:rPr>
                <w:sz w:val="18"/>
                <w:szCs w:val="18"/>
                <w:lang w:val="en-US"/>
              </w:rPr>
            </w:pPr>
            <w:r w:rsidRPr="005661FC">
              <w:rPr>
                <w:sz w:val="18"/>
                <w:szCs w:val="18"/>
                <w:lang w:val="en-US"/>
              </w:rPr>
              <w:t>Dat</w:t>
            </w:r>
          </w:p>
        </w:tc>
        <w:tc>
          <w:tcPr>
            <w:tcW w:w="676" w:type="dxa"/>
            <w:vAlign w:val="center"/>
          </w:tcPr>
          <w:p w:rsidR="00964BA8" w:rsidRPr="005661FC" w:rsidRDefault="00964BA8" w:rsidP="00726F82">
            <w:pPr>
              <w:rPr>
                <w:sz w:val="18"/>
                <w:szCs w:val="18"/>
              </w:rPr>
            </w:pPr>
          </w:p>
        </w:tc>
        <w:tc>
          <w:tcPr>
            <w:tcW w:w="705" w:type="dxa"/>
            <w:vAlign w:val="center"/>
          </w:tcPr>
          <w:p w:rsidR="00964BA8" w:rsidRPr="005661FC" w:rsidRDefault="00964BA8" w:rsidP="00726F82">
            <w:pPr>
              <w:rPr>
                <w:sz w:val="18"/>
                <w:szCs w:val="18"/>
              </w:rPr>
            </w:pPr>
            <w:r w:rsidRPr="005661FC">
              <w:rPr>
                <w:sz w:val="18"/>
                <w:szCs w:val="18"/>
              </w:rPr>
              <w:t>ОМ</w:t>
            </w:r>
          </w:p>
        </w:tc>
        <w:tc>
          <w:tcPr>
            <w:tcW w:w="2251" w:type="dxa"/>
            <w:vAlign w:val="center"/>
          </w:tcPr>
          <w:p w:rsidR="00964BA8" w:rsidRPr="005661FC" w:rsidRDefault="00964BA8" w:rsidP="00726F82">
            <w:pPr>
              <w:rPr>
                <w:sz w:val="18"/>
                <w:szCs w:val="18"/>
              </w:rPr>
            </w:pPr>
            <w:r w:rsidRPr="005661FC">
              <w:rPr>
                <w:sz w:val="18"/>
                <w:szCs w:val="18"/>
              </w:rPr>
              <w:t>Дата введения лека</w:t>
            </w:r>
            <w:r w:rsidRPr="005661FC">
              <w:rPr>
                <w:sz w:val="18"/>
                <w:szCs w:val="18"/>
              </w:rPr>
              <w:t>р</w:t>
            </w:r>
            <w:r w:rsidRPr="005661FC">
              <w:rPr>
                <w:sz w:val="18"/>
                <w:szCs w:val="18"/>
              </w:rPr>
              <w:t>ственного препарата</w:t>
            </w:r>
          </w:p>
        </w:tc>
        <w:tc>
          <w:tcPr>
            <w:tcW w:w="1173" w:type="dxa"/>
            <w:vAlign w:val="center"/>
          </w:tcPr>
          <w:p w:rsidR="00964BA8" w:rsidRPr="005661FC" w:rsidRDefault="00964BA8" w:rsidP="00643801">
            <w:pPr>
              <w:rPr>
                <w:sz w:val="18"/>
                <w:szCs w:val="18"/>
              </w:rPr>
            </w:pPr>
          </w:p>
        </w:tc>
        <w:tc>
          <w:tcPr>
            <w:tcW w:w="3328" w:type="dxa"/>
            <w:vAlign w:val="center"/>
          </w:tcPr>
          <w:p w:rsidR="00964BA8" w:rsidRPr="005661FC" w:rsidRDefault="00964BA8" w:rsidP="00A92797">
            <w:pPr>
              <w:rPr>
                <w:sz w:val="18"/>
                <w:szCs w:val="18"/>
              </w:rPr>
            </w:pPr>
          </w:p>
        </w:tc>
        <w:tc>
          <w:tcPr>
            <w:tcW w:w="1267" w:type="dxa"/>
          </w:tcPr>
          <w:p w:rsidR="00964BA8" w:rsidRPr="005661FC" w:rsidRDefault="00964BA8" w:rsidP="0070263C">
            <w:pPr>
              <w:ind w:hanging="35"/>
              <w:rPr>
                <w:sz w:val="16"/>
                <w:szCs w:val="16"/>
              </w:rPr>
            </w:pPr>
          </w:p>
        </w:tc>
        <w:tc>
          <w:tcPr>
            <w:tcW w:w="1126" w:type="dxa"/>
          </w:tcPr>
          <w:p w:rsidR="00964BA8" w:rsidRPr="005661FC" w:rsidRDefault="00964BA8" w:rsidP="0070263C">
            <w:pPr>
              <w:ind w:hanging="35"/>
              <w:rPr>
                <w:sz w:val="18"/>
                <w:szCs w:val="18"/>
                <w:u w:val="single"/>
              </w:rPr>
            </w:pPr>
          </w:p>
        </w:tc>
      </w:tr>
      <w:tr w:rsidR="00D8331B" w:rsidRPr="005661FC" w:rsidTr="00557D80">
        <w:trPr>
          <w:trHeight w:val="454"/>
        </w:trPr>
        <w:tc>
          <w:tcPr>
            <w:tcW w:w="567" w:type="dxa"/>
            <w:noWrap/>
            <w:tcMar>
              <w:left w:w="0" w:type="dxa"/>
              <w:right w:w="0" w:type="dxa"/>
            </w:tcMar>
            <w:vAlign w:val="center"/>
          </w:tcPr>
          <w:p w:rsidR="00D8331B" w:rsidRPr="005661FC" w:rsidRDefault="00D8331B" w:rsidP="00C53409">
            <w:pPr>
              <w:pStyle w:val="af9"/>
              <w:numPr>
                <w:ilvl w:val="0"/>
                <w:numId w:val="30"/>
              </w:numPr>
              <w:ind w:left="5"/>
              <w:jc w:val="center"/>
              <w:rPr>
                <w:sz w:val="18"/>
                <w:szCs w:val="18"/>
              </w:rPr>
            </w:pPr>
          </w:p>
        </w:tc>
        <w:tc>
          <w:tcPr>
            <w:tcW w:w="1689" w:type="dxa"/>
            <w:noWrap/>
            <w:vAlign w:val="center"/>
          </w:tcPr>
          <w:p w:rsidR="00D8331B" w:rsidRPr="005661FC" w:rsidRDefault="00D8331B" w:rsidP="00643801">
            <w:pPr>
              <w:rPr>
                <w:sz w:val="18"/>
                <w:szCs w:val="18"/>
              </w:rPr>
            </w:pPr>
          </w:p>
        </w:tc>
        <w:tc>
          <w:tcPr>
            <w:tcW w:w="1614" w:type="dxa"/>
            <w:vAlign w:val="center"/>
          </w:tcPr>
          <w:p w:rsidR="00D8331B" w:rsidRPr="005661FC" w:rsidRDefault="00D8331B" w:rsidP="00643801">
            <w:pPr>
              <w:rPr>
                <w:sz w:val="18"/>
                <w:szCs w:val="18"/>
                <w:lang w:val="en-US"/>
              </w:rPr>
            </w:pPr>
            <w:r w:rsidRPr="005661FC">
              <w:rPr>
                <w:sz w:val="18"/>
                <w:szCs w:val="18"/>
                <w:lang w:val="en-US"/>
              </w:rPr>
              <w:t>CODE_SH</w:t>
            </w:r>
          </w:p>
        </w:tc>
        <w:tc>
          <w:tcPr>
            <w:tcW w:w="639" w:type="dxa"/>
            <w:noWrap/>
            <w:vAlign w:val="center"/>
          </w:tcPr>
          <w:p w:rsidR="00D8331B" w:rsidRPr="005661FC" w:rsidRDefault="00D8331B" w:rsidP="00726F82">
            <w:pPr>
              <w:rPr>
                <w:sz w:val="18"/>
                <w:szCs w:val="18"/>
                <w:lang w:val="en-US"/>
              </w:rPr>
            </w:pPr>
            <w:r w:rsidRPr="005661FC">
              <w:rPr>
                <w:sz w:val="18"/>
                <w:szCs w:val="18"/>
                <w:lang w:val="en-US"/>
              </w:rPr>
              <w:t>Char</w:t>
            </w:r>
          </w:p>
        </w:tc>
        <w:tc>
          <w:tcPr>
            <w:tcW w:w="676" w:type="dxa"/>
            <w:vAlign w:val="center"/>
          </w:tcPr>
          <w:p w:rsidR="00D8331B" w:rsidRPr="005661FC" w:rsidRDefault="00D8331B" w:rsidP="00726F82">
            <w:pPr>
              <w:rPr>
                <w:sz w:val="18"/>
                <w:szCs w:val="18"/>
                <w:lang w:val="en-US"/>
              </w:rPr>
            </w:pPr>
            <w:r w:rsidRPr="005661FC">
              <w:rPr>
                <w:sz w:val="18"/>
                <w:szCs w:val="18"/>
                <w:lang w:val="en-US"/>
              </w:rPr>
              <w:t>10</w:t>
            </w:r>
          </w:p>
        </w:tc>
        <w:tc>
          <w:tcPr>
            <w:tcW w:w="705" w:type="dxa"/>
            <w:vAlign w:val="center"/>
          </w:tcPr>
          <w:p w:rsidR="00D8331B" w:rsidRPr="005661FC" w:rsidRDefault="00D8331B" w:rsidP="00726F82">
            <w:pPr>
              <w:rPr>
                <w:sz w:val="18"/>
                <w:szCs w:val="18"/>
              </w:rPr>
            </w:pPr>
            <w:r w:rsidRPr="005661FC">
              <w:rPr>
                <w:sz w:val="18"/>
                <w:szCs w:val="18"/>
              </w:rPr>
              <w:t>О</w:t>
            </w:r>
          </w:p>
        </w:tc>
        <w:tc>
          <w:tcPr>
            <w:tcW w:w="2251" w:type="dxa"/>
            <w:vAlign w:val="center"/>
          </w:tcPr>
          <w:p w:rsidR="00D8331B" w:rsidRPr="005661FC" w:rsidRDefault="00D8331B" w:rsidP="00D8331B">
            <w:pPr>
              <w:rPr>
                <w:sz w:val="18"/>
                <w:szCs w:val="18"/>
              </w:rPr>
            </w:pPr>
            <w:r w:rsidRPr="005661FC">
              <w:rPr>
                <w:sz w:val="18"/>
                <w:szCs w:val="18"/>
              </w:rPr>
              <w:t>Код схемы лекарственной терапии</w:t>
            </w:r>
          </w:p>
        </w:tc>
        <w:tc>
          <w:tcPr>
            <w:tcW w:w="1173" w:type="dxa"/>
            <w:vAlign w:val="center"/>
          </w:tcPr>
          <w:p w:rsidR="00D8331B" w:rsidRPr="005661FC" w:rsidRDefault="00D8331B" w:rsidP="00643801">
            <w:pPr>
              <w:rPr>
                <w:sz w:val="18"/>
                <w:szCs w:val="18"/>
                <w:lang w:val="en-US"/>
              </w:rPr>
            </w:pPr>
            <w:r w:rsidRPr="005661FC">
              <w:rPr>
                <w:sz w:val="18"/>
                <w:szCs w:val="18"/>
                <w:lang w:val="en-US"/>
              </w:rPr>
              <w:t>V024</w:t>
            </w:r>
          </w:p>
        </w:tc>
        <w:tc>
          <w:tcPr>
            <w:tcW w:w="3328" w:type="dxa"/>
            <w:vAlign w:val="center"/>
          </w:tcPr>
          <w:p w:rsidR="00D8331B" w:rsidRPr="005661FC" w:rsidRDefault="006E19EC" w:rsidP="006E19EC">
            <w:pPr>
              <w:rPr>
                <w:sz w:val="18"/>
                <w:szCs w:val="18"/>
              </w:rPr>
            </w:pPr>
            <w:r w:rsidRPr="005661FC">
              <w:rPr>
                <w:sz w:val="18"/>
                <w:szCs w:val="18"/>
              </w:rPr>
              <w:t>- заполняется при ЗНО (кроме лимф</w:t>
            </w:r>
            <w:r w:rsidRPr="005661FC">
              <w:rPr>
                <w:sz w:val="18"/>
                <w:szCs w:val="18"/>
              </w:rPr>
              <w:t>о</w:t>
            </w:r>
            <w:r w:rsidRPr="005661FC">
              <w:rPr>
                <w:sz w:val="18"/>
                <w:szCs w:val="18"/>
              </w:rPr>
              <w:t>идной и кроветворной тканей) у пац</w:t>
            </w:r>
            <w:r w:rsidRPr="005661FC">
              <w:rPr>
                <w:sz w:val="18"/>
                <w:szCs w:val="18"/>
              </w:rPr>
              <w:t>и</w:t>
            </w:r>
            <w:r w:rsidRPr="005661FC">
              <w:rPr>
                <w:sz w:val="18"/>
                <w:szCs w:val="18"/>
              </w:rPr>
              <w:t>ентов, возраст которых на дату начала лечения 18 лет и старше – в соотве</w:t>
            </w:r>
            <w:r w:rsidRPr="005661FC">
              <w:rPr>
                <w:sz w:val="18"/>
                <w:szCs w:val="18"/>
              </w:rPr>
              <w:t>т</w:t>
            </w:r>
            <w:r w:rsidRPr="005661FC">
              <w:rPr>
                <w:sz w:val="18"/>
                <w:szCs w:val="18"/>
              </w:rPr>
              <w:t>ствии со справочником;</w:t>
            </w:r>
          </w:p>
          <w:p w:rsidR="006E19EC" w:rsidRPr="005661FC" w:rsidRDefault="006E19EC" w:rsidP="006E19EC">
            <w:pPr>
              <w:rPr>
                <w:sz w:val="18"/>
                <w:szCs w:val="18"/>
              </w:rPr>
            </w:pPr>
            <w:r w:rsidRPr="005661FC">
              <w:rPr>
                <w:sz w:val="18"/>
                <w:szCs w:val="18"/>
              </w:rPr>
              <w:t>- при ЗНО у пациентов, возраст кот</w:t>
            </w:r>
            <w:r w:rsidRPr="005661FC">
              <w:rPr>
                <w:sz w:val="18"/>
                <w:szCs w:val="18"/>
              </w:rPr>
              <w:t>о</w:t>
            </w:r>
            <w:r w:rsidRPr="005661FC">
              <w:rPr>
                <w:sz w:val="18"/>
                <w:szCs w:val="18"/>
              </w:rPr>
              <w:t>рых на дату начала лечения менее 18 лет, и</w:t>
            </w:r>
            <w:r w:rsidR="009671C4" w:rsidRPr="005661FC">
              <w:rPr>
                <w:sz w:val="18"/>
                <w:szCs w:val="18"/>
              </w:rPr>
              <w:t>ли с</w:t>
            </w:r>
            <w:r w:rsidRPr="005661FC">
              <w:rPr>
                <w:sz w:val="18"/>
                <w:szCs w:val="18"/>
              </w:rPr>
              <w:t xml:space="preserve"> ЗНО лимфоидной и кров</w:t>
            </w:r>
            <w:r w:rsidRPr="005661FC">
              <w:rPr>
                <w:sz w:val="18"/>
                <w:szCs w:val="18"/>
              </w:rPr>
              <w:t>е</w:t>
            </w:r>
            <w:r w:rsidRPr="005661FC">
              <w:rPr>
                <w:sz w:val="18"/>
                <w:szCs w:val="18"/>
              </w:rPr>
              <w:lastRenderedPageBreak/>
              <w:t>творной тканей</w:t>
            </w:r>
            <w:r w:rsidR="000E2B34" w:rsidRPr="005661FC">
              <w:rPr>
                <w:sz w:val="18"/>
                <w:szCs w:val="18"/>
              </w:rPr>
              <w:t xml:space="preserve"> заполняется</w:t>
            </w:r>
            <w:r w:rsidRPr="005661FC">
              <w:rPr>
                <w:sz w:val="18"/>
                <w:szCs w:val="18"/>
              </w:rPr>
              <w:t xml:space="preserve"> значением «нет».</w:t>
            </w:r>
          </w:p>
          <w:p w:rsidR="00052E49" w:rsidRPr="005661FC" w:rsidRDefault="00052E49" w:rsidP="00052E49">
            <w:pPr>
              <w:rPr>
                <w:sz w:val="18"/>
                <w:szCs w:val="18"/>
              </w:rPr>
            </w:pPr>
            <w:r w:rsidRPr="005661FC">
              <w:rPr>
                <w:sz w:val="18"/>
                <w:szCs w:val="18"/>
              </w:rPr>
              <w:t xml:space="preserve">Значения sh001 </w:t>
            </w:r>
            <w:r w:rsidR="006F26B8" w:rsidRPr="005661FC">
              <w:rPr>
                <w:sz w:val="18"/>
                <w:szCs w:val="18"/>
              </w:rPr>
              <w:t>–</w:t>
            </w:r>
            <w:r w:rsidRPr="005661FC">
              <w:rPr>
                <w:sz w:val="18"/>
                <w:szCs w:val="18"/>
              </w:rPr>
              <w:t xml:space="preserve"> sh904</w:t>
            </w:r>
            <w:r w:rsidR="006F26B8" w:rsidRPr="005661FC">
              <w:rPr>
                <w:sz w:val="18"/>
                <w:szCs w:val="18"/>
              </w:rPr>
              <w:t xml:space="preserve">, </w:t>
            </w:r>
            <w:r w:rsidR="006F26B8" w:rsidRPr="005661FC">
              <w:rPr>
                <w:sz w:val="18"/>
                <w:szCs w:val="18"/>
                <w:lang w:val="en-US"/>
              </w:rPr>
              <w:t>mt</w:t>
            </w:r>
            <w:r w:rsidR="006F26B8" w:rsidRPr="005661FC">
              <w:rPr>
                <w:sz w:val="18"/>
                <w:szCs w:val="18"/>
              </w:rPr>
              <w:t xml:space="preserve">001 – </w:t>
            </w:r>
            <w:r w:rsidR="006F26B8" w:rsidRPr="005661FC">
              <w:rPr>
                <w:sz w:val="18"/>
                <w:szCs w:val="18"/>
                <w:lang w:val="en-US"/>
              </w:rPr>
              <w:t>mt</w:t>
            </w:r>
            <w:r w:rsidR="006F26B8" w:rsidRPr="005661FC">
              <w:rPr>
                <w:sz w:val="18"/>
                <w:szCs w:val="18"/>
              </w:rPr>
              <w:t>017</w:t>
            </w:r>
            <w:r w:rsidRPr="005661FC">
              <w:rPr>
                <w:sz w:val="18"/>
                <w:szCs w:val="18"/>
              </w:rPr>
              <w:t>.</w:t>
            </w:r>
          </w:p>
        </w:tc>
        <w:tc>
          <w:tcPr>
            <w:tcW w:w="1267" w:type="dxa"/>
          </w:tcPr>
          <w:p w:rsidR="000E2B34" w:rsidRPr="005661FC" w:rsidRDefault="000E2B34" w:rsidP="000E2B34">
            <w:pPr>
              <w:autoSpaceDE w:val="0"/>
              <w:autoSpaceDN w:val="0"/>
              <w:adjustRightInd w:val="0"/>
              <w:jc w:val="both"/>
              <w:rPr>
                <w:sz w:val="18"/>
                <w:szCs w:val="18"/>
              </w:rPr>
            </w:pPr>
            <w:r w:rsidRPr="005661FC">
              <w:rPr>
                <w:sz w:val="18"/>
                <w:szCs w:val="18"/>
              </w:rPr>
              <w:lastRenderedPageBreak/>
              <w:t>Приказ ФФОМС от 07.04.2011 N 79 (ред. от 13.12.2018)</w:t>
            </w:r>
          </w:p>
          <w:p w:rsidR="00D8331B" w:rsidRPr="005661FC" w:rsidRDefault="006E19EC" w:rsidP="0070263C">
            <w:pPr>
              <w:ind w:hanging="35"/>
              <w:rPr>
                <w:sz w:val="16"/>
                <w:szCs w:val="16"/>
              </w:rPr>
            </w:pPr>
            <w:r w:rsidRPr="005661FC">
              <w:rPr>
                <w:sz w:val="18"/>
                <w:szCs w:val="18"/>
              </w:rPr>
              <w:t xml:space="preserve">, Письмо ФОМС от 18.01.2019 </w:t>
            </w:r>
            <w:r w:rsidRPr="005661FC">
              <w:rPr>
                <w:sz w:val="18"/>
                <w:szCs w:val="18"/>
              </w:rPr>
              <w:lastRenderedPageBreak/>
              <w:t>№</w:t>
            </w:r>
            <w:r w:rsidRPr="005661FC">
              <w:rPr>
                <w:sz w:val="18"/>
                <w:szCs w:val="18"/>
                <w:lang w:val="en-US"/>
              </w:rPr>
              <w:t> </w:t>
            </w:r>
            <w:r w:rsidRPr="005661FC">
              <w:rPr>
                <w:sz w:val="18"/>
                <w:szCs w:val="18"/>
              </w:rPr>
              <w:t>499/91/и</w:t>
            </w:r>
          </w:p>
        </w:tc>
        <w:tc>
          <w:tcPr>
            <w:tcW w:w="1126" w:type="dxa"/>
          </w:tcPr>
          <w:p w:rsidR="00D8331B" w:rsidRPr="005661FC" w:rsidRDefault="00D8331B" w:rsidP="0070263C">
            <w:pPr>
              <w:ind w:hanging="35"/>
              <w:rPr>
                <w:sz w:val="18"/>
                <w:szCs w:val="18"/>
                <w:u w:val="single"/>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2075" w:type="dxa"/>
            <w:gridSpan w:val="8"/>
            <w:noWrap/>
            <w:vAlign w:val="center"/>
          </w:tcPr>
          <w:p w:rsidR="00D92270" w:rsidRPr="005661FC" w:rsidRDefault="00D92270" w:rsidP="0022212E">
            <w:pPr>
              <w:rPr>
                <w:sz w:val="18"/>
                <w:szCs w:val="18"/>
              </w:rPr>
            </w:pPr>
            <w:r w:rsidRPr="005661FC">
              <w:rPr>
                <w:sz w:val="18"/>
                <w:szCs w:val="18"/>
                <w:lang w:val="en-US"/>
              </w:rPr>
              <w:t>C</w:t>
            </w:r>
            <w:r w:rsidRPr="005661FC">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 кроме случаев оказания внешних медицинских услуг, при которых не выписывается талон АП (для случаев, не содержащих услуг с к</w:t>
            </w:r>
            <w:r w:rsidRPr="005661FC">
              <w:rPr>
                <w:sz w:val="18"/>
                <w:szCs w:val="18"/>
              </w:rPr>
              <w:t>о</w:t>
            </w:r>
            <w:r w:rsidRPr="005661FC">
              <w:rPr>
                <w:sz w:val="18"/>
                <w:szCs w:val="18"/>
              </w:rPr>
              <w:t>дом, начинающимся на «</w:t>
            </w:r>
            <w:r w:rsidRPr="005661FC">
              <w:rPr>
                <w:sz w:val="18"/>
                <w:szCs w:val="18"/>
                <w:lang w:val="en-US"/>
              </w:rPr>
              <w:t>B</w:t>
            </w:r>
            <w:r w:rsidRPr="005661FC">
              <w:rPr>
                <w:sz w:val="18"/>
                <w:szCs w:val="18"/>
              </w:rPr>
              <w:t>», кроме «</w:t>
            </w:r>
            <w:r w:rsidRPr="005661FC">
              <w:rPr>
                <w:sz w:val="18"/>
                <w:szCs w:val="18"/>
                <w:lang w:val="en-US"/>
              </w:rPr>
              <w:t>B</w:t>
            </w:r>
            <w:r w:rsidRPr="005661FC">
              <w:rPr>
                <w:sz w:val="18"/>
                <w:szCs w:val="18"/>
              </w:rPr>
              <w:t>03»)</w:t>
            </w:r>
          </w:p>
        </w:tc>
        <w:tc>
          <w:tcPr>
            <w:tcW w:w="1267" w:type="dxa"/>
          </w:tcPr>
          <w:p w:rsidR="00D92270" w:rsidRPr="005661FC" w:rsidRDefault="00D92270" w:rsidP="0022212E">
            <w:pPr>
              <w:rPr>
                <w:sz w:val="18"/>
                <w:szCs w:val="18"/>
              </w:rPr>
            </w:pPr>
          </w:p>
        </w:tc>
        <w:tc>
          <w:tcPr>
            <w:tcW w:w="1126" w:type="dxa"/>
          </w:tcPr>
          <w:p w:rsidR="00D92270" w:rsidRPr="005661FC" w:rsidRDefault="00D92270" w:rsidP="0022212E">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r w:rsidRPr="005661FC">
              <w:rPr>
                <w:sz w:val="18"/>
                <w:szCs w:val="18"/>
              </w:rPr>
              <w:t>SL_AMB</w:t>
            </w:r>
          </w:p>
        </w:tc>
        <w:tc>
          <w:tcPr>
            <w:tcW w:w="1614" w:type="dxa"/>
            <w:vAlign w:val="center"/>
          </w:tcPr>
          <w:p w:rsidR="00D92270" w:rsidRPr="005661FC" w:rsidRDefault="00D92270" w:rsidP="00E569CD">
            <w:pPr>
              <w:rPr>
                <w:sz w:val="18"/>
                <w:szCs w:val="18"/>
              </w:rPr>
            </w:pPr>
            <w:r w:rsidRPr="005661FC">
              <w:rPr>
                <w:sz w:val="18"/>
                <w:szCs w:val="18"/>
              </w:rPr>
              <w:t>SPEC*</w:t>
            </w:r>
          </w:p>
        </w:tc>
        <w:tc>
          <w:tcPr>
            <w:tcW w:w="639" w:type="dxa"/>
            <w:noWrap/>
            <w:vAlign w:val="center"/>
          </w:tcPr>
          <w:p w:rsidR="00D92270" w:rsidRPr="005661FC" w:rsidRDefault="00D92270" w:rsidP="00E569CD">
            <w:pPr>
              <w:rPr>
                <w:sz w:val="18"/>
                <w:szCs w:val="18"/>
              </w:rPr>
            </w:pPr>
            <w:r w:rsidRPr="005661FC">
              <w:rPr>
                <w:sz w:val="18"/>
                <w:szCs w:val="18"/>
                <w:lang w:val="en-US"/>
              </w:rPr>
              <w:t>Num</w:t>
            </w:r>
          </w:p>
        </w:tc>
        <w:tc>
          <w:tcPr>
            <w:tcW w:w="676" w:type="dxa"/>
            <w:vAlign w:val="center"/>
          </w:tcPr>
          <w:p w:rsidR="00D92270" w:rsidRPr="005661FC" w:rsidRDefault="00D92270" w:rsidP="00E569CD">
            <w:pPr>
              <w:rPr>
                <w:sz w:val="18"/>
                <w:szCs w:val="18"/>
              </w:rPr>
            </w:pPr>
            <w:r w:rsidRPr="005661FC">
              <w:rPr>
                <w:sz w:val="18"/>
                <w:szCs w:val="18"/>
              </w:rPr>
              <w:t>3</w:t>
            </w:r>
          </w:p>
        </w:tc>
        <w:tc>
          <w:tcPr>
            <w:tcW w:w="705" w:type="dxa"/>
            <w:vAlign w:val="center"/>
          </w:tcPr>
          <w:p w:rsidR="00D92270" w:rsidRPr="005661FC" w:rsidRDefault="00D92270" w:rsidP="00E569CD">
            <w:pPr>
              <w:rPr>
                <w:sz w:val="18"/>
                <w:szCs w:val="18"/>
              </w:rPr>
            </w:pPr>
            <w:r w:rsidRPr="005661FC">
              <w:rPr>
                <w:sz w:val="18"/>
                <w:szCs w:val="18"/>
              </w:rPr>
              <w:t>У</w:t>
            </w:r>
          </w:p>
        </w:tc>
        <w:tc>
          <w:tcPr>
            <w:tcW w:w="2251" w:type="dxa"/>
            <w:vAlign w:val="center"/>
          </w:tcPr>
          <w:p w:rsidR="00D92270" w:rsidRPr="005661FC" w:rsidRDefault="00D92270" w:rsidP="00E569CD">
            <w:pPr>
              <w:rPr>
                <w:sz w:val="18"/>
                <w:szCs w:val="18"/>
              </w:rPr>
            </w:pPr>
            <w:r w:rsidRPr="005661FC">
              <w:rPr>
                <w:sz w:val="18"/>
                <w:szCs w:val="18"/>
              </w:rPr>
              <w:t>Код специальности, опр</w:t>
            </w:r>
            <w:r w:rsidRPr="005661FC">
              <w:rPr>
                <w:sz w:val="18"/>
                <w:szCs w:val="18"/>
              </w:rPr>
              <w:t>е</w:t>
            </w:r>
            <w:r w:rsidRPr="005661FC">
              <w:rPr>
                <w:sz w:val="18"/>
                <w:szCs w:val="18"/>
              </w:rPr>
              <w:t>деляющий тариф на опл</w:t>
            </w:r>
            <w:r w:rsidRPr="005661FC">
              <w:rPr>
                <w:sz w:val="18"/>
                <w:szCs w:val="18"/>
              </w:rPr>
              <w:t>а</w:t>
            </w:r>
            <w:r w:rsidRPr="005661FC">
              <w:rPr>
                <w:sz w:val="18"/>
                <w:szCs w:val="18"/>
              </w:rPr>
              <w:t>ту посещения</w:t>
            </w:r>
          </w:p>
        </w:tc>
        <w:tc>
          <w:tcPr>
            <w:tcW w:w="1173" w:type="dxa"/>
            <w:vAlign w:val="center"/>
          </w:tcPr>
          <w:p w:rsidR="00D92270" w:rsidRPr="005661FC" w:rsidRDefault="00D92270" w:rsidP="00E569CD">
            <w:pPr>
              <w:rPr>
                <w:sz w:val="18"/>
                <w:szCs w:val="18"/>
                <w:lang w:val="en-US"/>
              </w:rPr>
            </w:pPr>
            <w:r w:rsidRPr="005661FC">
              <w:rPr>
                <w:sz w:val="18"/>
                <w:szCs w:val="18"/>
                <w:lang w:val="en-US"/>
              </w:rPr>
              <w:t>SPEC</w:t>
            </w:r>
          </w:p>
        </w:tc>
        <w:tc>
          <w:tcPr>
            <w:tcW w:w="3328" w:type="dxa"/>
            <w:vAlign w:val="center"/>
          </w:tcPr>
          <w:p w:rsidR="00D92270" w:rsidRPr="005661FC" w:rsidRDefault="00D92270" w:rsidP="00643801">
            <w:pPr>
              <w:rPr>
                <w:sz w:val="18"/>
                <w:szCs w:val="18"/>
              </w:rPr>
            </w:pPr>
            <w:r w:rsidRPr="005661FC">
              <w:rPr>
                <w:sz w:val="18"/>
                <w:szCs w:val="18"/>
              </w:rPr>
              <w:t>Травмпункт: код 55.</w:t>
            </w:r>
          </w:p>
          <w:p w:rsidR="00D92270" w:rsidRPr="005661FC" w:rsidRDefault="00D92270" w:rsidP="00643801">
            <w:pPr>
              <w:rPr>
                <w:sz w:val="18"/>
                <w:szCs w:val="18"/>
              </w:rPr>
            </w:pPr>
            <w:r w:rsidRPr="005661FC">
              <w:rPr>
                <w:sz w:val="18"/>
                <w:szCs w:val="18"/>
              </w:rPr>
              <w:t>Приемный покой (отделение) стацион</w:t>
            </w:r>
            <w:r w:rsidRPr="005661FC">
              <w:rPr>
                <w:sz w:val="18"/>
                <w:szCs w:val="18"/>
              </w:rPr>
              <w:t>а</w:t>
            </w:r>
            <w:r w:rsidRPr="005661FC">
              <w:rPr>
                <w:sz w:val="18"/>
                <w:szCs w:val="18"/>
              </w:rPr>
              <w:t>ра: не используется.</w:t>
            </w:r>
          </w:p>
        </w:tc>
        <w:tc>
          <w:tcPr>
            <w:tcW w:w="1267" w:type="dxa"/>
          </w:tcPr>
          <w:p w:rsidR="00D92270" w:rsidRPr="005661FC" w:rsidRDefault="00D92270" w:rsidP="00643801">
            <w:pPr>
              <w:rPr>
                <w:sz w:val="18"/>
                <w:szCs w:val="18"/>
              </w:rPr>
            </w:pPr>
          </w:p>
        </w:tc>
        <w:tc>
          <w:tcPr>
            <w:tcW w:w="1126" w:type="dxa"/>
          </w:tcPr>
          <w:p w:rsidR="00D92270" w:rsidRPr="005661FC" w:rsidRDefault="00D92270" w:rsidP="00BA6C1F">
            <w:pPr>
              <w:rPr>
                <w:sz w:val="18"/>
                <w:szCs w:val="18"/>
              </w:rPr>
            </w:pPr>
            <w:r w:rsidRPr="005661FC">
              <w:rPr>
                <w:sz w:val="18"/>
                <w:szCs w:val="18"/>
              </w:rPr>
              <w:t>1840,1549,</w:t>
            </w:r>
            <w:r w:rsidRPr="005661FC">
              <w:rPr>
                <w:sz w:val="18"/>
                <w:szCs w:val="18"/>
                <w:lang w:val="en-US"/>
              </w:rPr>
              <w:t xml:space="preserve"> </w:t>
            </w:r>
            <w:r w:rsidRPr="005661FC">
              <w:rPr>
                <w:sz w:val="18"/>
                <w:szCs w:val="18"/>
              </w:rPr>
              <w:t>843,921,</w:t>
            </w:r>
            <w:r w:rsidRPr="005661FC">
              <w:rPr>
                <w:sz w:val="18"/>
                <w:szCs w:val="18"/>
                <w:lang w:val="en-US"/>
              </w:rPr>
              <w:t xml:space="preserve"> </w:t>
            </w:r>
            <w:r w:rsidRPr="005661FC">
              <w:rPr>
                <w:sz w:val="18"/>
                <w:szCs w:val="18"/>
              </w:rPr>
              <w:t>1119,1171,</w:t>
            </w:r>
            <w:r w:rsidRPr="005661FC">
              <w:rPr>
                <w:sz w:val="18"/>
                <w:szCs w:val="18"/>
                <w:lang w:val="en-US"/>
              </w:rPr>
              <w:t xml:space="preserve"> </w:t>
            </w:r>
            <w:r w:rsidRPr="005661FC">
              <w:rPr>
                <w:sz w:val="18"/>
                <w:szCs w:val="18"/>
              </w:rPr>
              <w:t>1557,1835</w:t>
            </w:r>
          </w:p>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E569CD">
            <w:pPr>
              <w:rPr>
                <w:sz w:val="18"/>
                <w:szCs w:val="18"/>
              </w:rPr>
            </w:pPr>
            <w:r w:rsidRPr="005661FC">
              <w:rPr>
                <w:sz w:val="18"/>
                <w:szCs w:val="18"/>
                <w:lang w:val="en-US"/>
              </w:rPr>
              <w:t>OTDEL</w:t>
            </w:r>
            <w:r w:rsidRPr="005661FC">
              <w:rPr>
                <w:sz w:val="18"/>
                <w:szCs w:val="18"/>
              </w:rPr>
              <w:t>*</w:t>
            </w:r>
          </w:p>
        </w:tc>
        <w:tc>
          <w:tcPr>
            <w:tcW w:w="639" w:type="dxa"/>
            <w:noWrap/>
            <w:vAlign w:val="center"/>
          </w:tcPr>
          <w:p w:rsidR="00D92270" w:rsidRPr="005661FC" w:rsidRDefault="00D92270" w:rsidP="00E569CD">
            <w:pPr>
              <w:rPr>
                <w:sz w:val="18"/>
                <w:szCs w:val="18"/>
                <w:lang w:val="en-US"/>
              </w:rPr>
            </w:pPr>
            <w:r w:rsidRPr="005661FC">
              <w:rPr>
                <w:sz w:val="18"/>
                <w:szCs w:val="18"/>
                <w:lang w:val="en-US"/>
              </w:rPr>
              <w:t>Num</w:t>
            </w:r>
          </w:p>
        </w:tc>
        <w:tc>
          <w:tcPr>
            <w:tcW w:w="676" w:type="dxa"/>
            <w:vAlign w:val="center"/>
          </w:tcPr>
          <w:p w:rsidR="00D92270" w:rsidRPr="005661FC" w:rsidRDefault="00D92270" w:rsidP="00E569CD">
            <w:pPr>
              <w:rPr>
                <w:sz w:val="18"/>
                <w:szCs w:val="18"/>
                <w:lang w:val="en-US"/>
              </w:rPr>
            </w:pPr>
            <w:r w:rsidRPr="005661FC">
              <w:rPr>
                <w:sz w:val="18"/>
                <w:szCs w:val="18"/>
                <w:lang w:val="en-US"/>
              </w:rPr>
              <w:t>3</w:t>
            </w:r>
          </w:p>
        </w:tc>
        <w:tc>
          <w:tcPr>
            <w:tcW w:w="705" w:type="dxa"/>
            <w:vAlign w:val="center"/>
          </w:tcPr>
          <w:p w:rsidR="00D92270" w:rsidRPr="005661FC" w:rsidRDefault="00D92270" w:rsidP="00E569CD">
            <w:pPr>
              <w:rPr>
                <w:sz w:val="18"/>
                <w:szCs w:val="18"/>
                <w:lang w:val="en-US"/>
              </w:rPr>
            </w:pPr>
            <w:r w:rsidRPr="005661FC">
              <w:rPr>
                <w:sz w:val="18"/>
                <w:szCs w:val="18"/>
              </w:rPr>
              <w:t>O</w:t>
            </w:r>
          </w:p>
        </w:tc>
        <w:tc>
          <w:tcPr>
            <w:tcW w:w="2251" w:type="dxa"/>
            <w:vAlign w:val="center"/>
          </w:tcPr>
          <w:p w:rsidR="00D92270" w:rsidRPr="005661FC" w:rsidRDefault="00D92270" w:rsidP="00E569CD">
            <w:pPr>
              <w:rPr>
                <w:sz w:val="18"/>
                <w:szCs w:val="18"/>
              </w:rPr>
            </w:pPr>
            <w:r w:rsidRPr="005661FC">
              <w:rPr>
                <w:sz w:val="18"/>
                <w:szCs w:val="18"/>
              </w:rPr>
              <w:t>Код отделения, опред</w:t>
            </w:r>
            <w:r w:rsidRPr="005661FC">
              <w:rPr>
                <w:sz w:val="18"/>
                <w:szCs w:val="18"/>
              </w:rPr>
              <w:t>е</w:t>
            </w:r>
            <w:r w:rsidRPr="005661FC">
              <w:rPr>
                <w:sz w:val="18"/>
                <w:szCs w:val="18"/>
              </w:rPr>
              <w:t>ляющий тариф на оплату посещения</w:t>
            </w:r>
          </w:p>
        </w:tc>
        <w:tc>
          <w:tcPr>
            <w:tcW w:w="1173" w:type="dxa"/>
            <w:vAlign w:val="center"/>
          </w:tcPr>
          <w:p w:rsidR="00D92270" w:rsidRPr="005661FC" w:rsidRDefault="00D92270" w:rsidP="00E569CD">
            <w:pPr>
              <w:rPr>
                <w:sz w:val="18"/>
                <w:szCs w:val="18"/>
                <w:lang w:val="en-US"/>
              </w:rPr>
            </w:pPr>
            <w:r w:rsidRPr="005661FC">
              <w:rPr>
                <w:sz w:val="18"/>
                <w:szCs w:val="18"/>
                <w:lang w:val="en-US"/>
              </w:rPr>
              <w:t>OTDELS</w:t>
            </w:r>
          </w:p>
        </w:tc>
        <w:tc>
          <w:tcPr>
            <w:tcW w:w="3328" w:type="dxa"/>
            <w:vAlign w:val="center"/>
          </w:tcPr>
          <w:p w:rsidR="00D92270" w:rsidRPr="005661FC" w:rsidRDefault="00D92270" w:rsidP="00E569CD">
            <w:pPr>
              <w:rPr>
                <w:sz w:val="18"/>
                <w:szCs w:val="18"/>
              </w:rPr>
            </w:pPr>
            <w:proofErr w:type="gramStart"/>
            <w:r w:rsidRPr="005661FC">
              <w:rPr>
                <w:sz w:val="18"/>
                <w:szCs w:val="18"/>
              </w:rPr>
              <w:t>Используются значения 99 (в т.ч. травмпункт),97,96,95,94,93, 171 (моб.</w:t>
            </w:r>
            <w:proofErr w:type="gramEnd"/>
            <w:r w:rsidRPr="005661FC">
              <w:rPr>
                <w:sz w:val="18"/>
                <w:szCs w:val="18"/>
              </w:rPr>
              <w:t xml:space="preserve"> ЦЗ  ОКБ), действующие коды прие</w:t>
            </w:r>
            <w:r w:rsidRPr="005661FC">
              <w:rPr>
                <w:sz w:val="18"/>
                <w:szCs w:val="18"/>
              </w:rPr>
              <w:t>м</w:t>
            </w:r>
            <w:r w:rsidRPr="005661FC">
              <w:rPr>
                <w:sz w:val="18"/>
                <w:szCs w:val="18"/>
              </w:rPr>
              <w:t>ных покоев (отделений) стационаров (поле KPROFI=1).</w:t>
            </w:r>
          </w:p>
        </w:tc>
        <w:tc>
          <w:tcPr>
            <w:tcW w:w="1267" w:type="dxa"/>
          </w:tcPr>
          <w:p w:rsidR="00D92270" w:rsidRPr="005661FC" w:rsidRDefault="00D92270" w:rsidP="00E569CD">
            <w:pPr>
              <w:rPr>
                <w:sz w:val="18"/>
                <w:szCs w:val="18"/>
              </w:rPr>
            </w:pPr>
          </w:p>
        </w:tc>
        <w:tc>
          <w:tcPr>
            <w:tcW w:w="1126" w:type="dxa"/>
          </w:tcPr>
          <w:p w:rsidR="00D92270" w:rsidRPr="005661FC" w:rsidRDefault="00D92270" w:rsidP="00BA6C1F">
            <w:pPr>
              <w:rPr>
                <w:sz w:val="18"/>
                <w:szCs w:val="18"/>
              </w:rPr>
            </w:pPr>
            <w:r w:rsidRPr="005661FC">
              <w:rPr>
                <w:sz w:val="18"/>
                <w:szCs w:val="18"/>
              </w:rPr>
              <w:t>1344,687,</w:t>
            </w:r>
            <w:r w:rsidRPr="005661FC">
              <w:rPr>
                <w:sz w:val="18"/>
                <w:szCs w:val="18"/>
                <w:lang w:val="en-US"/>
              </w:rPr>
              <w:t xml:space="preserve"> </w:t>
            </w:r>
            <w:r w:rsidRPr="005661FC">
              <w:rPr>
                <w:sz w:val="18"/>
                <w:szCs w:val="18"/>
              </w:rPr>
              <w:t>835,1562,</w:t>
            </w:r>
            <w:r w:rsidRPr="005661FC">
              <w:rPr>
                <w:sz w:val="18"/>
                <w:szCs w:val="18"/>
                <w:lang w:val="en-US"/>
              </w:rPr>
              <w:t xml:space="preserve"> </w:t>
            </w:r>
            <w:r w:rsidRPr="005661FC">
              <w:rPr>
                <w:sz w:val="18"/>
                <w:szCs w:val="18"/>
              </w:rPr>
              <w:t>1571,1523,</w:t>
            </w:r>
            <w:r w:rsidRPr="005661FC">
              <w:rPr>
                <w:sz w:val="18"/>
                <w:szCs w:val="18"/>
                <w:lang w:val="en-US"/>
              </w:rPr>
              <w:t xml:space="preserve"> </w:t>
            </w:r>
            <w:r w:rsidRPr="005661FC">
              <w:rPr>
                <w:sz w:val="18"/>
                <w:szCs w:val="18"/>
              </w:rPr>
              <w:t>1572,1521,</w:t>
            </w:r>
            <w:r w:rsidRPr="005661FC">
              <w:rPr>
                <w:sz w:val="18"/>
                <w:szCs w:val="18"/>
                <w:lang w:val="en-US"/>
              </w:rPr>
              <w:t xml:space="preserve"> </w:t>
            </w:r>
            <w:r w:rsidRPr="005661FC">
              <w:rPr>
                <w:sz w:val="18"/>
                <w:szCs w:val="18"/>
              </w:rPr>
              <w:t>1637,1634</w:t>
            </w:r>
          </w:p>
          <w:p w:rsidR="00D92270" w:rsidRPr="005661FC" w:rsidRDefault="00D92270" w:rsidP="00E569CD">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643801">
            <w:pPr>
              <w:rPr>
                <w:sz w:val="18"/>
                <w:szCs w:val="18"/>
              </w:rPr>
            </w:pPr>
            <w:r w:rsidRPr="005661FC">
              <w:rPr>
                <w:sz w:val="18"/>
                <w:szCs w:val="18"/>
                <w:lang w:val="en-US"/>
              </w:rPr>
              <w:t>ZAB_PR</w:t>
            </w:r>
            <w:r w:rsidRPr="005661FC">
              <w:rPr>
                <w:sz w:val="18"/>
                <w:szCs w:val="18"/>
              </w:rPr>
              <w:t>_</w:t>
            </w:r>
            <w:r w:rsidRPr="005661FC">
              <w:rPr>
                <w:sz w:val="18"/>
                <w:szCs w:val="18"/>
                <w:lang w:val="en-US"/>
              </w:rPr>
              <w:t>ZAK</w:t>
            </w:r>
          </w:p>
        </w:tc>
        <w:tc>
          <w:tcPr>
            <w:tcW w:w="639" w:type="dxa"/>
            <w:noWrap/>
            <w:vAlign w:val="center"/>
          </w:tcPr>
          <w:p w:rsidR="00D92270" w:rsidRPr="005661FC" w:rsidRDefault="00D92270" w:rsidP="00643801">
            <w:pPr>
              <w:rPr>
                <w:sz w:val="18"/>
                <w:szCs w:val="18"/>
              </w:rPr>
            </w:pPr>
            <w:r w:rsidRPr="005661FC">
              <w:rPr>
                <w:sz w:val="18"/>
                <w:szCs w:val="18"/>
              </w:rPr>
              <w:t>Num</w:t>
            </w:r>
          </w:p>
        </w:tc>
        <w:tc>
          <w:tcPr>
            <w:tcW w:w="676" w:type="dxa"/>
            <w:vAlign w:val="center"/>
          </w:tcPr>
          <w:p w:rsidR="00D92270" w:rsidRPr="005661FC" w:rsidRDefault="00D92270" w:rsidP="00643801">
            <w:pPr>
              <w:rPr>
                <w:sz w:val="18"/>
                <w:szCs w:val="18"/>
              </w:rPr>
            </w:pPr>
            <w:r w:rsidRPr="005661FC">
              <w:rPr>
                <w:sz w:val="18"/>
                <w:szCs w:val="18"/>
              </w:rPr>
              <w:t>1</w:t>
            </w:r>
          </w:p>
        </w:tc>
        <w:tc>
          <w:tcPr>
            <w:tcW w:w="705" w:type="dxa"/>
            <w:vAlign w:val="center"/>
          </w:tcPr>
          <w:p w:rsidR="00D92270" w:rsidRPr="005661FC" w:rsidRDefault="00D92270" w:rsidP="00643801">
            <w:pPr>
              <w:rPr>
                <w:sz w:val="18"/>
                <w:szCs w:val="18"/>
              </w:rPr>
            </w:pPr>
            <w:r w:rsidRPr="005661FC">
              <w:rPr>
                <w:sz w:val="18"/>
                <w:szCs w:val="18"/>
              </w:rPr>
              <w:t>У</w:t>
            </w:r>
          </w:p>
        </w:tc>
        <w:tc>
          <w:tcPr>
            <w:tcW w:w="2251" w:type="dxa"/>
            <w:vAlign w:val="center"/>
          </w:tcPr>
          <w:p w:rsidR="00D92270" w:rsidRPr="005661FC" w:rsidRDefault="00D92270" w:rsidP="00643801">
            <w:pPr>
              <w:rPr>
                <w:sz w:val="18"/>
                <w:szCs w:val="18"/>
              </w:rPr>
            </w:pPr>
            <w:r w:rsidRPr="005661FC">
              <w:rPr>
                <w:sz w:val="18"/>
                <w:szCs w:val="18"/>
              </w:rPr>
              <w:t>Признак законченного случая лечения (неотло</w:t>
            </w:r>
            <w:r w:rsidRPr="005661FC">
              <w:rPr>
                <w:sz w:val="18"/>
                <w:szCs w:val="18"/>
              </w:rPr>
              <w:t>ж</w:t>
            </w:r>
            <w:r w:rsidRPr="005661FC">
              <w:rPr>
                <w:sz w:val="18"/>
                <w:szCs w:val="18"/>
              </w:rPr>
              <w:t>ная стоматологическая помощь: признак зако</w:t>
            </w:r>
            <w:r w:rsidRPr="005661FC">
              <w:rPr>
                <w:sz w:val="18"/>
                <w:szCs w:val="18"/>
              </w:rPr>
              <w:t>н</w:t>
            </w:r>
            <w:r w:rsidRPr="005661FC">
              <w:rPr>
                <w:sz w:val="18"/>
                <w:szCs w:val="18"/>
              </w:rPr>
              <w:t>ченного случая с долеч</w:t>
            </w:r>
            <w:r w:rsidRPr="005661FC">
              <w:rPr>
                <w:sz w:val="18"/>
                <w:szCs w:val="18"/>
              </w:rPr>
              <w:t>и</w:t>
            </w:r>
            <w:r w:rsidRPr="005661FC">
              <w:rPr>
                <w:sz w:val="18"/>
                <w:szCs w:val="18"/>
              </w:rPr>
              <w:t>ванием), признак заве</w:t>
            </w:r>
            <w:r w:rsidRPr="005661FC">
              <w:rPr>
                <w:sz w:val="18"/>
                <w:szCs w:val="18"/>
              </w:rPr>
              <w:t>р</w:t>
            </w:r>
            <w:r w:rsidRPr="005661FC">
              <w:rPr>
                <w:sz w:val="18"/>
                <w:szCs w:val="18"/>
              </w:rPr>
              <w:t>шения проведения ди</w:t>
            </w:r>
            <w:r w:rsidRPr="005661FC">
              <w:rPr>
                <w:sz w:val="18"/>
                <w:szCs w:val="18"/>
              </w:rPr>
              <w:t>с</w:t>
            </w:r>
            <w:r w:rsidRPr="005661FC">
              <w:rPr>
                <w:sz w:val="18"/>
                <w:szCs w:val="18"/>
              </w:rPr>
              <w:t>пансериз</w:t>
            </w:r>
            <w:r w:rsidRPr="005661FC">
              <w:rPr>
                <w:sz w:val="18"/>
                <w:szCs w:val="18"/>
              </w:rPr>
              <w:t>а</w:t>
            </w:r>
            <w:r w:rsidRPr="005661FC">
              <w:rPr>
                <w:sz w:val="18"/>
                <w:szCs w:val="18"/>
              </w:rPr>
              <w:t>ции/медицинского осмо</w:t>
            </w:r>
            <w:r w:rsidRPr="005661FC">
              <w:rPr>
                <w:sz w:val="18"/>
                <w:szCs w:val="18"/>
              </w:rPr>
              <w:t>т</w:t>
            </w:r>
            <w:r w:rsidRPr="005661FC">
              <w:rPr>
                <w:sz w:val="18"/>
                <w:szCs w:val="18"/>
              </w:rPr>
              <w:t>ра (завершающее пос</w:t>
            </w:r>
            <w:r w:rsidRPr="005661FC">
              <w:rPr>
                <w:sz w:val="18"/>
                <w:szCs w:val="18"/>
              </w:rPr>
              <w:t>е</w:t>
            </w:r>
            <w:r w:rsidRPr="005661FC">
              <w:rPr>
                <w:sz w:val="18"/>
                <w:szCs w:val="18"/>
              </w:rPr>
              <w:t>щение терапе</w:t>
            </w:r>
            <w:r w:rsidRPr="005661FC">
              <w:rPr>
                <w:sz w:val="18"/>
                <w:szCs w:val="18"/>
              </w:rPr>
              <w:t>в</w:t>
            </w:r>
            <w:r w:rsidRPr="005661FC">
              <w:rPr>
                <w:sz w:val="18"/>
                <w:szCs w:val="18"/>
              </w:rPr>
              <w:t>та/педиатра)</w:t>
            </w:r>
          </w:p>
        </w:tc>
        <w:tc>
          <w:tcPr>
            <w:tcW w:w="1173" w:type="dxa"/>
            <w:vAlign w:val="center"/>
          </w:tcPr>
          <w:p w:rsidR="00D92270" w:rsidRPr="005661FC" w:rsidRDefault="00D92270" w:rsidP="00643801">
            <w:pPr>
              <w:rPr>
                <w:sz w:val="18"/>
                <w:szCs w:val="18"/>
              </w:rPr>
            </w:pPr>
          </w:p>
        </w:tc>
        <w:tc>
          <w:tcPr>
            <w:tcW w:w="3328" w:type="dxa"/>
            <w:vAlign w:val="center"/>
          </w:tcPr>
          <w:p w:rsidR="00D92270" w:rsidRPr="005661FC" w:rsidRDefault="00D92270" w:rsidP="00E948D0">
            <w:pPr>
              <w:rPr>
                <w:sz w:val="18"/>
                <w:szCs w:val="18"/>
              </w:rPr>
            </w:pPr>
            <w:r w:rsidRPr="005661FC">
              <w:rPr>
                <w:sz w:val="18"/>
                <w:szCs w:val="18"/>
              </w:rPr>
              <w:t>При обращении в рамках организации первичной медико-санитарной помощи:</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1 – да (единственно возможный код для неотложной стоматологической пом</w:t>
            </w:r>
            <w:r w:rsidRPr="005661FC">
              <w:rPr>
                <w:sz w:val="18"/>
                <w:szCs w:val="18"/>
              </w:rPr>
              <w:t>о</w:t>
            </w:r>
            <w:r w:rsidRPr="005661FC">
              <w:rPr>
                <w:sz w:val="18"/>
                <w:szCs w:val="18"/>
              </w:rPr>
              <w:t xml:space="preserve">щи); </w:t>
            </w:r>
            <w:r w:rsidRPr="005661FC">
              <w:rPr>
                <w:sz w:val="18"/>
                <w:szCs w:val="18"/>
                <w:lang w:val="en-US"/>
              </w:rPr>
              <w:t>RSLT</w:t>
            </w:r>
            <w:r w:rsidRPr="005661FC">
              <w:rPr>
                <w:sz w:val="18"/>
                <w:szCs w:val="18"/>
              </w:rPr>
              <w:t>=301-303, 313;</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2 – Нет.</w:t>
            </w:r>
          </w:p>
          <w:p w:rsidR="00D92270" w:rsidRPr="005661FC" w:rsidRDefault="00D92270" w:rsidP="00643801">
            <w:pPr>
              <w:rPr>
                <w:sz w:val="18"/>
                <w:szCs w:val="18"/>
              </w:rPr>
            </w:pPr>
          </w:p>
          <w:p w:rsidR="00D92270" w:rsidRPr="005661FC" w:rsidRDefault="00D92270" w:rsidP="00E948D0">
            <w:pPr>
              <w:rPr>
                <w:sz w:val="18"/>
                <w:szCs w:val="18"/>
              </w:rPr>
            </w:pPr>
            <w:r w:rsidRPr="005661FC">
              <w:rPr>
                <w:sz w:val="18"/>
                <w:szCs w:val="18"/>
              </w:rPr>
              <w:t>При обращении в рамках организации диспансеризации и медицинских осмотров (посещение в рамках):</w:t>
            </w:r>
          </w:p>
          <w:p w:rsidR="00D92270" w:rsidRPr="005661FC" w:rsidRDefault="00D92270" w:rsidP="00E948D0">
            <w:pPr>
              <w:rPr>
                <w:sz w:val="18"/>
                <w:szCs w:val="18"/>
              </w:rPr>
            </w:pPr>
          </w:p>
          <w:p w:rsidR="00D92270" w:rsidRPr="005661FC" w:rsidRDefault="00D92270" w:rsidP="00643801">
            <w:pPr>
              <w:rPr>
                <w:sz w:val="18"/>
                <w:szCs w:val="18"/>
              </w:rPr>
            </w:pPr>
            <w:r w:rsidRPr="005661FC">
              <w:rPr>
                <w:sz w:val="18"/>
                <w:szCs w:val="18"/>
              </w:rPr>
              <w:t>1 – да (</w:t>
            </w:r>
            <w:r w:rsidRPr="005661FC">
              <w:rPr>
                <w:sz w:val="18"/>
                <w:szCs w:val="18"/>
                <w:lang w:val="en-US"/>
              </w:rPr>
              <w:t>RSLT</w:t>
            </w:r>
            <w:r w:rsidRPr="005661FC">
              <w:rPr>
                <w:sz w:val="18"/>
                <w:szCs w:val="18"/>
              </w:rPr>
              <w:t>=312,380);</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2 – нет (</w:t>
            </w:r>
            <w:r w:rsidRPr="005661FC">
              <w:rPr>
                <w:sz w:val="18"/>
                <w:szCs w:val="18"/>
                <w:lang w:val="en-US"/>
              </w:rPr>
              <w:t>RSLT</w:t>
            </w:r>
            <w:r w:rsidRPr="005661FC">
              <w:rPr>
                <w:sz w:val="18"/>
                <w:szCs w:val="18"/>
              </w:rPr>
              <w:t>=374).</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Травмпункт и приемный покой (отд</w:t>
            </w:r>
            <w:r w:rsidRPr="005661FC">
              <w:rPr>
                <w:sz w:val="18"/>
                <w:szCs w:val="18"/>
              </w:rPr>
              <w:t>е</w:t>
            </w:r>
            <w:r w:rsidRPr="005661FC">
              <w:rPr>
                <w:sz w:val="18"/>
                <w:szCs w:val="18"/>
              </w:rPr>
              <w:t>ление) стационара: не используется.</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(Поле добавлено в соответствии с тал</w:t>
            </w:r>
            <w:r w:rsidRPr="005661FC">
              <w:rPr>
                <w:sz w:val="18"/>
                <w:szCs w:val="18"/>
              </w:rPr>
              <w:t>о</w:t>
            </w:r>
            <w:r w:rsidRPr="005661FC">
              <w:rPr>
                <w:sz w:val="18"/>
                <w:szCs w:val="18"/>
              </w:rPr>
              <w:t>ном АП).</w:t>
            </w:r>
          </w:p>
        </w:tc>
        <w:tc>
          <w:tcPr>
            <w:tcW w:w="1267" w:type="dxa"/>
          </w:tcPr>
          <w:p w:rsidR="00D92270" w:rsidRPr="005661FC" w:rsidRDefault="00D92270" w:rsidP="00E948D0">
            <w:pPr>
              <w:rPr>
                <w:sz w:val="18"/>
                <w:szCs w:val="18"/>
              </w:rPr>
            </w:pPr>
          </w:p>
        </w:tc>
        <w:tc>
          <w:tcPr>
            <w:tcW w:w="1126" w:type="dxa"/>
          </w:tcPr>
          <w:p w:rsidR="00D92270" w:rsidRPr="005661FC" w:rsidRDefault="00D92270" w:rsidP="00E948D0">
            <w:pPr>
              <w:rPr>
                <w:sz w:val="18"/>
                <w:szCs w:val="18"/>
                <w:lang w:val="en-US"/>
              </w:rPr>
            </w:pPr>
            <w:r w:rsidRPr="005661FC">
              <w:rPr>
                <w:sz w:val="18"/>
                <w:szCs w:val="18"/>
              </w:rPr>
              <w:t>1010</w:t>
            </w: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643801">
            <w:pPr>
              <w:rPr>
                <w:sz w:val="18"/>
                <w:szCs w:val="18"/>
                <w:lang w:val="en-US"/>
              </w:rPr>
            </w:pPr>
            <w:r w:rsidRPr="005661FC">
              <w:rPr>
                <w:sz w:val="18"/>
                <w:szCs w:val="18"/>
                <w:lang w:val="en-US"/>
              </w:rPr>
              <w:t>OBR</w:t>
            </w:r>
            <w:r w:rsidRPr="005661FC">
              <w:rPr>
                <w:sz w:val="18"/>
                <w:szCs w:val="18"/>
              </w:rPr>
              <w:t>_CEL*</w:t>
            </w:r>
          </w:p>
        </w:tc>
        <w:tc>
          <w:tcPr>
            <w:tcW w:w="639" w:type="dxa"/>
            <w:noWrap/>
            <w:vAlign w:val="center"/>
          </w:tcPr>
          <w:p w:rsidR="00D92270" w:rsidRPr="005661FC" w:rsidRDefault="00D92270" w:rsidP="00643801">
            <w:pPr>
              <w:rPr>
                <w:sz w:val="18"/>
                <w:szCs w:val="18"/>
                <w:lang w:val="en-US"/>
              </w:rPr>
            </w:pPr>
            <w:r w:rsidRPr="005661FC">
              <w:rPr>
                <w:sz w:val="18"/>
                <w:szCs w:val="18"/>
                <w:lang w:val="en-US"/>
              </w:rPr>
              <w:t>Num</w:t>
            </w:r>
          </w:p>
        </w:tc>
        <w:tc>
          <w:tcPr>
            <w:tcW w:w="676" w:type="dxa"/>
            <w:vAlign w:val="center"/>
          </w:tcPr>
          <w:p w:rsidR="00D92270" w:rsidRPr="005661FC" w:rsidRDefault="00D92270" w:rsidP="00643801">
            <w:pPr>
              <w:rPr>
                <w:sz w:val="18"/>
                <w:szCs w:val="18"/>
                <w:lang w:val="en-US"/>
              </w:rPr>
            </w:pPr>
            <w:r w:rsidRPr="005661FC">
              <w:rPr>
                <w:sz w:val="18"/>
                <w:szCs w:val="18"/>
                <w:lang w:val="en-US"/>
              </w:rPr>
              <w:t>2</w:t>
            </w:r>
          </w:p>
        </w:tc>
        <w:tc>
          <w:tcPr>
            <w:tcW w:w="705" w:type="dxa"/>
            <w:vAlign w:val="center"/>
          </w:tcPr>
          <w:p w:rsidR="00D92270" w:rsidRPr="005661FC" w:rsidRDefault="00D92270" w:rsidP="00643801">
            <w:pPr>
              <w:rPr>
                <w:sz w:val="18"/>
                <w:szCs w:val="18"/>
              </w:rPr>
            </w:pPr>
            <w:r w:rsidRPr="005661FC">
              <w:rPr>
                <w:sz w:val="18"/>
                <w:szCs w:val="18"/>
              </w:rPr>
              <w:t>О</w:t>
            </w:r>
          </w:p>
        </w:tc>
        <w:tc>
          <w:tcPr>
            <w:tcW w:w="2251" w:type="dxa"/>
            <w:vAlign w:val="center"/>
          </w:tcPr>
          <w:p w:rsidR="00D92270" w:rsidRPr="005661FC" w:rsidRDefault="00D92270" w:rsidP="00643801">
            <w:pPr>
              <w:rPr>
                <w:sz w:val="18"/>
                <w:szCs w:val="18"/>
              </w:rPr>
            </w:pPr>
            <w:r w:rsidRPr="005661FC">
              <w:rPr>
                <w:sz w:val="18"/>
                <w:szCs w:val="18"/>
              </w:rPr>
              <w:t>Цель</w:t>
            </w:r>
            <w:r w:rsidRPr="005661FC">
              <w:rPr>
                <w:sz w:val="18"/>
                <w:szCs w:val="18"/>
                <w:lang w:val="en-US"/>
              </w:rPr>
              <w:t xml:space="preserve"> </w:t>
            </w:r>
            <w:r w:rsidRPr="005661FC">
              <w:rPr>
                <w:sz w:val="18"/>
                <w:szCs w:val="18"/>
              </w:rPr>
              <w:t>обращения</w:t>
            </w:r>
          </w:p>
        </w:tc>
        <w:tc>
          <w:tcPr>
            <w:tcW w:w="1173" w:type="dxa"/>
            <w:vAlign w:val="center"/>
          </w:tcPr>
          <w:p w:rsidR="00D92270" w:rsidRPr="005661FC" w:rsidRDefault="00D92270" w:rsidP="00643801">
            <w:pPr>
              <w:rPr>
                <w:sz w:val="18"/>
                <w:szCs w:val="18"/>
                <w:lang w:val="en-US"/>
              </w:rPr>
            </w:pPr>
            <w:r w:rsidRPr="005661FC">
              <w:rPr>
                <w:sz w:val="18"/>
                <w:szCs w:val="18"/>
                <w:lang w:val="en-US"/>
              </w:rPr>
              <w:t>OBR_CEL</w:t>
            </w:r>
          </w:p>
        </w:tc>
        <w:tc>
          <w:tcPr>
            <w:tcW w:w="3328" w:type="dxa"/>
            <w:vAlign w:val="center"/>
          </w:tcPr>
          <w:p w:rsidR="00D92270" w:rsidRPr="005661FC" w:rsidRDefault="00D92270" w:rsidP="00643801">
            <w:pPr>
              <w:rPr>
                <w:sz w:val="18"/>
                <w:szCs w:val="18"/>
              </w:rPr>
            </w:pPr>
            <w:r w:rsidRPr="005661FC">
              <w:rPr>
                <w:sz w:val="18"/>
                <w:szCs w:val="18"/>
              </w:rPr>
              <w:t xml:space="preserve">1 – обращение в связи с заболеванием (коды причины обращения </w:t>
            </w:r>
            <w:r w:rsidRPr="005661FC">
              <w:rPr>
                <w:sz w:val="18"/>
                <w:szCs w:val="18"/>
                <w:lang w:val="en-US"/>
              </w:rPr>
              <w:t>A</w:t>
            </w:r>
            <w:r w:rsidRPr="005661FC">
              <w:rPr>
                <w:sz w:val="18"/>
                <w:szCs w:val="18"/>
              </w:rPr>
              <w:t>00-</w:t>
            </w:r>
            <w:r w:rsidRPr="005661FC">
              <w:rPr>
                <w:sz w:val="18"/>
                <w:szCs w:val="18"/>
                <w:lang w:val="en-US"/>
              </w:rPr>
              <w:t>T</w:t>
            </w:r>
            <w:r w:rsidRPr="005661FC">
              <w:rPr>
                <w:sz w:val="18"/>
                <w:szCs w:val="18"/>
              </w:rPr>
              <w:t>98), единственно возможный код для травмпункта, приемного покоя (отдел</w:t>
            </w:r>
            <w:r w:rsidRPr="005661FC">
              <w:rPr>
                <w:sz w:val="18"/>
                <w:szCs w:val="18"/>
              </w:rPr>
              <w:t>е</w:t>
            </w:r>
            <w:r w:rsidRPr="005661FC">
              <w:rPr>
                <w:sz w:val="18"/>
                <w:szCs w:val="18"/>
              </w:rPr>
              <w:t>ния) стационара;</w:t>
            </w:r>
          </w:p>
          <w:p w:rsidR="00D92270" w:rsidRPr="005661FC" w:rsidRDefault="00D92270" w:rsidP="00EE2D0B">
            <w:pPr>
              <w:rPr>
                <w:sz w:val="18"/>
                <w:szCs w:val="18"/>
              </w:rPr>
            </w:pPr>
            <w:r w:rsidRPr="005661FC">
              <w:rPr>
                <w:sz w:val="18"/>
                <w:szCs w:val="18"/>
              </w:rPr>
              <w:t>2 – с профилактической целью (коды причины обращения Z00-Z99).</w:t>
            </w:r>
          </w:p>
          <w:p w:rsidR="00D92270" w:rsidRPr="005661FC" w:rsidRDefault="00D92270" w:rsidP="00643801">
            <w:pPr>
              <w:rPr>
                <w:sz w:val="18"/>
                <w:szCs w:val="18"/>
              </w:rPr>
            </w:pP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Значения устанавливаются в соотве</w:t>
            </w:r>
            <w:r w:rsidRPr="005661FC">
              <w:rPr>
                <w:sz w:val="18"/>
                <w:szCs w:val="18"/>
              </w:rPr>
              <w:t>т</w:t>
            </w:r>
            <w:r w:rsidRPr="005661FC">
              <w:rPr>
                <w:sz w:val="18"/>
                <w:szCs w:val="18"/>
              </w:rPr>
              <w:t>ствии с порядком оказания медици</w:t>
            </w:r>
            <w:r w:rsidRPr="005661FC">
              <w:rPr>
                <w:sz w:val="18"/>
                <w:szCs w:val="18"/>
              </w:rPr>
              <w:t>н</w:t>
            </w:r>
            <w:r w:rsidRPr="005661FC">
              <w:rPr>
                <w:sz w:val="18"/>
                <w:szCs w:val="18"/>
              </w:rPr>
              <w:t>ской помощи в амбулаторных условиях, методическими рекомендациями орг</w:t>
            </w:r>
            <w:r w:rsidRPr="005661FC">
              <w:rPr>
                <w:sz w:val="18"/>
                <w:szCs w:val="18"/>
              </w:rPr>
              <w:t>а</w:t>
            </w:r>
            <w:r w:rsidRPr="005661FC">
              <w:rPr>
                <w:sz w:val="18"/>
                <w:szCs w:val="18"/>
              </w:rPr>
              <w:t>нов управления здравоохранением и способами оплаты.</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(Поле добавлено в соответствии с тал</w:t>
            </w:r>
            <w:r w:rsidRPr="005661FC">
              <w:rPr>
                <w:sz w:val="18"/>
                <w:szCs w:val="18"/>
              </w:rPr>
              <w:t>о</w:t>
            </w:r>
            <w:r w:rsidRPr="005661FC">
              <w:rPr>
                <w:sz w:val="18"/>
                <w:szCs w:val="18"/>
              </w:rPr>
              <w:t>ном АП).</w:t>
            </w:r>
          </w:p>
        </w:tc>
        <w:tc>
          <w:tcPr>
            <w:tcW w:w="1267" w:type="dxa"/>
          </w:tcPr>
          <w:p w:rsidR="00D92270" w:rsidRPr="005661FC" w:rsidRDefault="00D92270" w:rsidP="00643801">
            <w:pPr>
              <w:rPr>
                <w:sz w:val="18"/>
                <w:szCs w:val="18"/>
              </w:rPr>
            </w:pPr>
          </w:p>
        </w:tc>
        <w:tc>
          <w:tcPr>
            <w:tcW w:w="1126" w:type="dxa"/>
          </w:tcPr>
          <w:p w:rsidR="00D92270" w:rsidRPr="005661FC" w:rsidRDefault="00D92270" w:rsidP="00643801">
            <w:pPr>
              <w:rPr>
                <w:sz w:val="18"/>
                <w:szCs w:val="18"/>
                <w:lang w:val="en-US"/>
              </w:rPr>
            </w:pPr>
            <w:r w:rsidRPr="005661FC">
              <w:rPr>
                <w:sz w:val="18"/>
                <w:szCs w:val="18"/>
              </w:rPr>
              <w:t>838,837</w:t>
            </w: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trike/>
                <w:sz w:val="18"/>
                <w:szCs w:val="18"/>
              </w:rPr>
            </w:pPr>
          </w:p>
        </w:tc>
        <w:tc>
          <w:tcPr>
            <w:tcW w:w="1614" w:type="dxa"/>
            <w:vAlign w:val="center"/>
          </w:tcPr>
          <w:p w:rsidR="00D92270" w:rsidRPr="005661FC" w:rsidRDefault="00D92270" w:rsidP="00E569CD">
            <w:pPr>
              <w:rPr>
                <w:sz w:val="18"/>
                <w:szCs w:val="18"/>
              </w:rPr>
            </w:pPr>
            <w:r w:rsidRPr="005661FC">
              <w:rPr>
                <w:sz w:val="18"/>
                <w:szCs w:val="18"/>
                <w:lang w:val="en-US"/>
              </w:rPr>
              <w:t>POS_MEST</w:t>
            </w:r>
          </w:p>
        </w:tc>
        <w:tc>
          <w:tcPr>
            <w:tcW w:w="639" w:type="dxa"/>
            <w:noWrap/>
            <w:vAlign w:val="center"/>
          </w:tcPr>
          <w:p w:rsidR="00D92270" w:rsidRPr="005661FC" w:rsidRDefault="00D92270" w:rsidP="00E569CD">
            <w:pPr>
              <w:rPr>
                <w:sz w:val="18"/>
                <w:szCs w:val="18"/>
                <w:lang w:val="en-US"/>
              </w:rPr>
            </w:pPr>
            <w:r w:rsidRPr="005661FC">
              <w:rPr>
                <w:sz w:val="18"/>
                <w:szCs w:val="18"/>
                <w:lang w:val="en-US"/>
              </w:rPr>
              <w:t>Num</w:t>
            </w:r>
          </w:p>
        </w:tc>
        <w:tc>
          <w:tcPr>
            <w:tcW w:w="676" w:type="dxa"/>
            <w:vAlign w:val="center"/>
          </w:tcPr>
          <w:p w:rsidR="00D92270" w:rsidRPr="005661FC" w:rsidRDefault="00D92270" w:rsidP="00E569CD">
            <w:pPr>
              <w:rPr>
                <w:sz w:val="18"/>
                <w:szCs w:val="18"/>
              </w:rPr>
            </w:pPr>
            <w:r w:rsidRPr="005661FC">
              <w:rPr>
                <w:sz w:val="18"/>
                <w:szCs w:val="18"/>
              </w:rPr>
              <w:t>2</w:t>
            </w:r>
          </w:p>
        </w:tc>
        <w:tc>
          <w:tcPr>
            <w:tcW w:w="705" w:type="dxa"/>
            <w:vAlign w:val="center"/>
          </w:tcPr>
          <w:p w:rsidR="00D92270" w:rsidRPr="005661FC" w:rsidRDefault="00D92270" w:rsidP="00E569CD">
            <w:pPr>
              <w:rPr>
                <w:sz w:val="18"/>
                <w:szCs w:val="18"/>
              </w:rPr>
            </w:pPr>
            <w:r w:rsidRPr="005661FC">
              <w:rPr>
                <w:sz w:val="18"/>
                <w:szCs w:val="18"/>
                <w:lang w:val="en-US"/>
              </w:rPr>
              <w:t>О</w:t>
            </w:r>
          </w:p>
        </w:tc>
        <w:tc>
          <w:tcPr>
            <w:tcW w:w="2251" w:type="dxa"/>
            <w:vAlign w:val="center"/>
          </w:tcPr>
          <w:p w:rsidR="00D92270" w:rsidRPr="005661FC" w:rsidRDefault="00D92270" w:rsidP="00E569CD">
            <w:pPr>
              <w:rPr>
                <w:sz w:val="18"/>
                <w:szCs w:val="18"/>
                <w:lang w:val="en-US"/>
              </w:rPr>
            </w:pPr>
            <w:r w:rsidRPr="005661FC">
              <w:rPr>
                <w:sz w:val="18"/>
                <w:szCs w:val="18"/>
              </w:rPr>
              <w:t>Место</w:t>
            </w:r>
            <w:r w:rsidRPr="005661FC">
              <w:rPr>
                <w:sz w:val="18"/>
                <w:szCs w:val="18"/>
                <w:lang w:val="en-US"/>
              </w:rPr>
              <w:t xml:space="preserve"> </w:t>
            </w:r>
            <w:r w:rsidRPr="005661FC">
              <w:rPr>
                <w:sz w:val="18"/>
                <w:szCs w:val="18"/>
              </w:rPr>
              <w:t>посещения</w:t>
            </w:r>
          </w:p>
        </w:tc>
        <w:tc>
          <w:tcPr>
            <w:tcW w:w="1173" w:type="dxa"/>
            <w:vAlign w:val="center"/>
          </w:tcPr>
          <w:p w:rsidR="00D92270" w:rsidRPr="005661FC" w:rsidRDefault="00D92270" w:rsidP="00E569CD">
            <w:pPr>
              <w:rPr>
                <w:sz w:val="18"/>
                <w:szCs w:val="18"/>
                <w:lang w:val="en-US"/>
              </w:rPr>
            </w:pPr>
            <w:r w:rsidRPr="005661FC">
              <w:rPr>
                <w:sz w:val="18"/>
                <w:szCs w:val="18"/>
                <w:lang w:val="en-US"/>
              </w:rPr>
              <w:t>POS_MEST</w:t>
            </w:r>
          </w:p>
        </w:tc>
        <w:tc>
          <w:tcPr>
            <w:tcW w:w="3328" w:type="dxa"/>
            <w:vAlign w:val="center"/>
          </w:tcPr>
          <w:p w:rsidR="00D92270" w:rsidRPr="005661FC" w:rsidRDefault="00D92270" w:rsidP="00E569CD">
            <w:pPr>
              <w:rPr>
                <w:sz w:val="18"/>
                <w:szCs w:val="18"/>
              </w:rPr>
            </w:pPr>
            <w:r w:rsidRPr="005661FC">
              <w:rPr>
                <w:sz w:val="18"/>
                <w:szCs w:val="18"/>
              </w:rPr>
              <w:t>1 – поликлиника (в т.ч. травмпункт);</w:t>
            </w:r>
          </w:p>
          <w:p w:rsidR="00D92270" w:rsidRPr="005661FC" w:rsidRDefault="00D92270" w:rsidP="00E569CD">
            <w:pPr>
              <w:rPr>
                <w:sz w:val="18"/>
                <w:szCs w:val="18"/>
              </w:rPr>
            </w:pPr>
            <w:r w:rsidRPr="005661FC">
              <w:rPr>
                <w:sz w:val="18"/>
                <w:szCs w:val="18"/>
              </w:rPr>
              <w:t>2 – на дому;</w:t>
            </w:r>
          </w:p>
          <w:p w:rsidR="00D92270" w:rsidRPr="005661FC" w:rsidRDefault="00D92270" w:rsidP="00E569CD">
            <w:pPr>
              <w:rPr>
                <w:sz w:val="18"/>
                <w:szCs w:val="18"/>
              </w:rPr>
            </w:pPr>
            <w:r w:rsidRPr="005661FC">
              <w:rPr>
                <w:sz w:val="18"/>
                <w:szCs w:val="18"/>
              </w:rPr>
              <w:t>3 – центр здоровья (</w:t>
            </w:r>
            <w:r w:rsidRPr="005661FC">
              <w:rPr>
                <w:sz w:val="18"/>
                <w:szCs w:val="18"/>
                <w:lang w:val="en-US"/>
              </w:rPr>
              <w:t>OBR</w:t>
            </w:r>
            <w:r w:rsidRPr="005661FC">
              <w:rPr>
                <w:sz w:val="18"/>
                <w:szCs w:val="18"/>
              </w:rPr>
              <w:t>_</w:t>
            </w:r>
            <w:r w:rsidRPr="005661FC">
              <w:rPr>
                <w:sz w:val="18"/>
                <w:szCs w:val="18"/>
                <w:lang w:val="en-US"/>
              </w:rPr>
              <w:t>CEL</w:t>
            </w:r>
            <w:r w:rsidRPr="005661FC">
              <w:rPr>
                <w:sz w:val="18"/>
                <w:szCs w:val="18"/>
              </w:rPr>
              <w:t>=2);</w:t>
            </w:r>
          </w:p>
          <w:p w:rsidR="00D92270" w:rsidRPr="005661FC" w:rsidRDefault="00D92270" w:rsidP="00E569CD">
            <w:pPr>
              <w:rPr>
                <w:sz w:val="18"/>
                <w:szCs w:val="18"/>
              </w:rPr>
            </w:pPr>
            <w:r w:rsidRPr="005661FC">
              <w:rPr>
                <w:sz w:val="18"/>
                <w:szCs w:val="18"/>
              </w:rPr>
              <w:t>4 – приемный покой (отделение) стац</w:t>
            </w:r>
            <w:r w:rsidRPr="005661FC">
              <w:rPr>
                <w:sz w:val="18"/>
                <w:szCs w:val="18"/>
              </w:rPr>
              <w:t>и</w:t>
            </w:r>
            <w:r w:rsidRPr="005661FC">
              <w:rPr>
                <w:sz w:val="18"/>
                <w:szCs w:val="18"/>
              </w:rPr>
              <w:t>онара (</w:t>
            </w:r>
            <w:r w:rsidRPr="005661FC">
              <w:rPr>
                <w:sz w:val="18"/>
                <w:szCs w:val="18"/>
                <w:lang w:val="en-US"/>
              </w:rPr>
              <w:t>OBR</w:t>
            </w:r>
            <w:r w:rsidRPr="005661FC">
              <w:rPr>
                <w:sz w:val="18"/>
                <w:szCs w:val="18"/>
              </w:rPr>
              <w:t>_</w:t>
            </w:r>
            <w:r w:rsidRPr="005661FC">
              <w:rPr>
                <w:sz w:val="18"/>
                <w:szCs w:val="18"/>
                <w:lang w:val="en-US"/>
              </w:rPr>
              <w:t>CEL</w:t>
            </w:r>
            <w:r w:rsidRPr="005661FC">
              <w:rPr>
                <w:sz w:val="18"/>
                <w:szCs w:val="18"/>
              </w:rPr>
              <w:t>=1);</w:t>
            </w:r>
          </w:p>
          <w:p w:rsidR="00D92270" w:rsidRPr="005661FC" w:rsidRDefault="00D92270" w:rsidP="00E569CD">
            <w:pPr>
              <w:rPr>
                <w:sz w:val="18"/>
                <w:szCs w:val="18"/>
              </w:rPr>
            </w:pPr>
            <w:r w:rsidRPr="005661FC">
              <w:rPr>
                <w:sz w:val="18"/>
                <w:szCs w:val="18"/>
              </w:rPr>
              <w:t>5 – иные медицинские организации (посещения врачей, которые не работ</w:t>
            </w:r>
            <w:r w:rsidRPr="005661FC">
              <w:rPr>
                <w:sz w:val="18"/>
                <w:szCs w:val="18"/>
              </w:rPr>
              <w:t>а</w:t>
            </w:r>
            <w:r w:rsidRPr="005661FC">
              <w:rPr>
                <w:sz w:val="18"/>
                <w:szCs w:val="18"/>
              </w:rPr>
              <w:t>ют в данной организации, работают по договору и.т.п.);</w:t>
            </w:r>
          </w:p>
          <w:p w:rsidR="00D92270" w:rsidRPr="005661FC" w:rsidRDefault="00D92270" w:rsidP="00E569CD">
            <w:pPr>
              <w:rPr>
                <w:sz w:val="18"/>
                <w:szCs w:val="18"/>
              </w:rPr>
            </w:pPr>
            <w:r w:rsidRPr="005661FC">
              <w:rPr>
                <w:sz w:val="18"/>
                <w:szCs w:val="18"/>
              </w:rPr>
              <w:t>6 – ФАП, ФП;</w:t>
            </w:r>
          </w:p>
          <w:p w:rsidR="00A50314" w:rsidRPr="005661FC" w:rsidRDefault="00A50314" w:rsidP="00E569CD">
            <w:pPr>
              <w:rPr>
                <w:sz w:val="18"/>
                <w:szCs w:val="18"/>
              </w:rPr>
            </w:pPr>
            <w:r w:rsidRPr="005661FC">
              <w:rPr>
                <w:sz w:val="18"/>
                <w:szCs w:val="18"/>
              </w:rPr>
              <w:t>61 – мобильный ФАП</w:t>
            </w:r>
            <w:proofErr w:type="gramStart"/>
            <w:r w:rsidRPr="005661FC">
              <w:rPr>
                <w:sz w:val="18"/>
                <w:szCs w:val="18"/>
              </w:rPr>
              <w:t>,Ф</w:t>
            </w:r>
            <w:proofErr w:type="gramEnd"/>
            <w:r w:rsidRPr="005661FC">
              <w:rPr>
                <w:sz w:val="18"/>
                <w:szCs w:val="18"/>
              </w:rPr>
              <w:t>П.</w:t>
            </w:r>
          </w:p>
          <w:p w:rsidR="00D92270" w:rsidRPr="005661FC" w:rsidRDefault="00D92270" w:rsidP="00E569CD">
            <w:pPr>
              <w:rPr>
                <w:sz w:val="18"/>
                <w:szCs w:val="18"/>
              </w:rPr>
            </w:pPr>
            <w:r w:rsidRPr="005661FC">
              <w:rPr>
                <w:sz w:val="18"/>
                <w:szCs w:val="18"/>
              </w:rPr>
              <w:t>7 –  здравпункт;</w:t>
            </w:r>
          </w:p>
          <w:p w:rsidR="00D92270" w:rsidRPr="005661FC" w:rsidRDefault="00D92270" w:rsidP="00E569CD">
            <w:pPr>
              <w:rPr>
                <w:sz w:val="18"/>
                <w:szCs w:val="18"/>
              </w:rPr>
            </w:pPr>
            <w:r w:rsidRPr="005661FC">
              <w:rPr>
                <w:sz w:val="18"/>
                <w:szCs w:val="18"/>
              </w:rPr>
              <w:t>8 – ОВП (отделение);</w:t>
            </w:r>
          </w:p>
          <w:p w:rsidR="00A50314" w:rsidRPr="005661FC" w:rsidRDefault="00D92270" w:rsidP="00E569CD">
            <w:pPr>
              <w:rPr>
                <w:sz w:val="18"/>
                <w:szCs w:val="18"/>
              </w:rPr>
            </w:pPr>
            <w:r w:rsidRPr="005661FC">
              <w:rPr>
                <w:sz w:val="18"/>
                <w:szCs w:val="18"/>
              </w:rPr>
              <w:t xml:space="preserve">9 </w:t>
            </w:r>
            <w:r w:rsidR="000148D8" w:rsidRPr="005661FC">
              <w:rPr>
                <w:sz w:val="18"/>
                <w:szCs w:val="18"/>
              </w:rPr>
              <w:t>– мобильная медицинская бригада;</w:t>
            </w:r>
          </w:p>
          <w:p w:rsidR="000148D8" w:rsidRPr="005661FC" w:rsidRDefault="000148D8" w:rsidP="00E569CD">
            <w:pPr>
              <w:rPr>
                <w:sz w:val="18"/>
                <w:szCs w:val="18"/>
              </w:rPr>
            </w:pPr>
            <w:r w:rsidRPr="005661FC">
              <w:rPr>
                <w:sz w:val="18"/>
                <w:szCs w:val="18"/>
              </w:rPr>
              <w:t>10 – выездная стоматологическая бр</w:t>
            </w:r>
            <w:r w:rsidRPr="005661FC">
              <w:rPr>
                <w:sz w:val="18"/>
                <w:szCs w:val="18"/>
              </w:rPr>
              <w:t>и</w:t>
            </w:r>
            <w:r w:rsidR="004732DC" w:rsidRPr="005661FC">
              <w:rPr>
                <w:sz w:val="18"/>
                <w:szCs w:val="18"/>
              </w:rPr>
              <w:lastRenderedPageBreak/>
              <w:t>га</w:t>
            </w:r>
            <w:r w:rsidRPr="005661FC">
              <w:rPr>
                <w:sz w:val="18"/>
                <w:szCs w:val="18"/>
              </w:rPr>
              <w:t>да.</w:t>
            </w:r>
          </w:p>
          <w:p w:rsidR="00D92270" w:rsidRPr="005661FC" w:rsidRDefault="00D92270" w:rsidP="00E569CD">
            <w:pPr>
              <w:rPr>
                <w:sz w:val="18"/>
                <w:szCs w:val="18"/>
              </w:rPr>
            </w:pPr>
          </w:p>
          <w:p w:rsidR="00D92270" w:rsidRPr="005661FC" w:rsidRDefault="00D92270" w:rsidP="00E569CD">
            <w:pPr>
              <w:rPr>
                <w:sz w:val="18"/>
                <w:szCs w:val="18"/>
              </w:rPr>
            </w:pPr>
            <w:r w:rsidRPr="005661FC">
              <w:rPr>
                <w:sz w:val="18"/>
                <w:szCs w:val="18"/>
              </w:rPr>
              <w:t>(Поле добавлено в соответствии с тал</w:t>
            </w:r>
            <w:r w:rsidRPr="005661FC">
              <w:rPr>
                <w:sz w:val="18"/>
                <w:szCs w:val="18"/>
              </w:rPr>
              <w:t>о</w:t>
            </w:r>
            <w:r w:rsidRPr="005661FC">
              <w:rPr>
                <w:sz w:val="18"/>
                <w:szCs w:val="18"/>
              </w:rPr>
              <w:t>ном АП).</w:t>
            </w:r>
          </w:p>
        </w:tc>
        <w:tc>
          <w:tcPr>
            <w:tcW w:w="1267" w:type="dxa"/>
          </w:tcPr>
          <w:p w:rsidR="00D92270" w:rsidRPr="005661FC" w:rsidRDefault="00D92270" w:rsidP="00E569CD">
            <w:pPr>
              <w:rPr>
                <w:sz w:val="18"/>
                <w:szCs w:val="18"/>
              </w:rPr>
            </w:pPr>
          </w:p>
        </w:tc>
        <w:tc>
          <w:tcPr>
            <w:tcW w:w="1126" w:type="dxa"/>
          </w:tcPr>
          <w:p w:rsidR="00D92270" w:rsidRPr="005661FC" w:rsidRDefault="00D92270" w:rsidP="00BA6C1F">
            <w:pPr>
              <w:rPr>
                <w:sz w:val="18"/>
                <w:szCs w:val="18"/>
              </w:rPr>
            </w:pPr>
            <w:r w:rsidRPr="005661FC">
              <w:rPr>
                <w:sz w:val="18"/>
                <w:szCs w:val="18"/>
              </w:rPr>
              <w:t>840,885,</w:t>
            </w:r>
            <w:r w:rsidRPr="005661FC">
              <w:rPr>
                <w:sz w:val="18"/>
                <w:szCs w:val="18"/>
                <w:lang w:val="en-US"/>
              </w:rPr>
              <w:t xml:space="preserve"> </w:t>
            </w:r>
            <w:r w:rsidRPr="005661FC">
              <w:rPr>
                <w:sz w:val="18"/>
                <w:szCs w:val="18"/>
              </w:rPr>
              <w:t>841</w:t>
            </w:r>
          </w:p>
          <w:p w:rsidR="00D92270" w:rsidRPr="005661FC" w:rsidRDefault="00D92270" w:rsidP="00E569CD">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E569CD">
            <w:pPr>
              <w:rPr>
                <w:sz w:val="18"/>
                <w:szCs w:val="18"/>
                <w:lang w:val="en-US"/>
              </w:rPr>
            </w:pPr>
            <w:r w:rsidRPr="005661FC">
              <w:rPr>
                <w:sz w:val="18"/>
                <w:szCs w:val="18"/>
              </w:rPr>
              <w:t>POS_PRVS</w:t>
            </w:r>
          </w:p>
        </w:tc>
        <w:tc>
          <w:tcPr>
            <w:tcW w:w="639" w:type="dxa"/>
            <w:noWrap/>
            <w:vAlign w:val="center"/>
          </w:tcPr>
          <w:p w:rsidR="00D92270" w:rsidRPr="005661FC" w:rsidRDefault="00D92270" w:rsidP="00E569CD">
            <w:pPr>
              <w:rPr>
                <w:sz w:val="18"/>
                <w:szCs w:val="18"/>
                <w:lang w:val="en-US"/>
              </w:rPr>
            </w:pPr>
            <w:r w:rsidRPr="005661FC">
              <w:rPr>
                <w:sz w:val="18"/>
                <w:szCs w:val="18"/>
              </w:rPr>
              <w:t>Num</w:t>
            </w:r>
          </w:p>
        </w:tc>
        <w:tc>
          <w:tcPr>
            <w:tcW w:w="676" w:type="dxa"/>
            <w:vAlign w:val="center"/>
          </w:tcPr>
          <w:p w:rsidR="00D92270" w:rsidRPr="005661FC" w:rsidRDefault="00D92270" w:rsidP="00E569CD">
            <w:pPr>
              <w:rPr>
                <w:sz w:val="18"/>
                <w:szCs w:val="18"/>
                <w:lang w:val="en-US"/>
              </w:rPr>
            </w:pPr>
            <w:r w:rsidRPr="005661FC">
              <w:rPr>
                <w:sz w:val="18"/>
                <w:szCs w:val="18"/>
                <w:lang w:val="en-US"/>
              </w:rPr>
              <w:t>3</w:t>
            </w:r>
          </w:p>
        </w:tc>
        <w:tc>
          <w:tcPr>
            <w:tcW w:w="705" w:type="dxa"/>
            <w:vAlign w:val="center"/>
          </w:tcPr>
          <w:p w:rsidR="00D92270" w:rsidRPr="005661FC" w:rsidRDefault="00D92270" w:rsidP="00E569CD">
            <w:pPr>
              <w:rPr>
                <w:sz w:val="18"/>
                <w:szCs w:val="18"/>
              </w:rPr>
            </w:pPr>
            <w:r w:rsidRPr="005661FC">
              <w:rPr>
                <w:sz w:val="18"/>
                <w:szCs w:val="18"/>
              </w:rPr>
              <w:t>О</w:t>
            </w:r>
          </w:p>
        </w:tc>
        <w:tc>
          <w:tcPr>
            <w:tcW w:w="2251" w:type="dxa"/>
            <w:vAlign w:val="center"/>
          </w:tcPr>
          <w:p w:rsidR="00D92270" w:rsidRPr="005661FC" w:rsidRDefault="00D92270" w:rsidP="00E569CD">
            <w:pPr>
              <w:rPr>
                <w:sz w:val="18"/>
                <w:szCs w:val="18"/>
              </w:rPr>
            </w:pPr>
            <w:r w:rsidRPr="005661FC">
              <w:rPr>
                <w:sz w:val="18"/>
                <w:szCs w:val="18"/>
              </w:rPr>
              <w:t>Код специальности мед</w:t>
            </w:r>
            <w:r w:rsidRPr="005661FC">
              <w:rPr>
                <w:sz w:val="18"/>
                <w:szCs w:val="18"/>
              </w:rPr>
              <w:t>и</w:t>
            </w:r>
            <w:r w:rsidRPr="005661FC">
              <w:rPr>
                <w:sz w:val="18"/>
                <w:szCs w:val="18"/>
              </w:rPr>
              <w:t>цинского работника, ос</w:t>
            </w:r>
            <w:r w:rsidRPr="005661FC">
              <w:rPr>
                <w:sz w:val="18"/>
                <w:szCs w:val="18"/>
              </w:rPr>
              <w:t>у</w:t>
            </w:r>
            <w:r w:rsidRPr="005661FC">
              <w:rPr>
                <w:sz w:val="18"/>
                <w:szCs w:val="18"/>
              </w:rPr>
              <w:t>ществлявшего прием по посещению</w:t>
            </w:r>
          </w:p>
        </w:tc>
        <w:tc>
          <w:tcPr>
            <w:tcW w:w="1173" w:type="dxa"/>
            <w:vAlign w:val="center"/>
          </w:tcPr>
          <w:p w:rsidR="00D92270" w:rsidRPr="005661FC" w:rsidRDefault="00D92270" w:rsidP="00E569CD">
            <w:pPr>
              <w:rPr>
                <w:sz w:val="18"/>
                <w:szCs w:val="18"/>
              </w:rPr>
            </w:pPr>
            <w:r w:rsidRPr="005661FC">
              <w:rPr>
                <w:sz w:val="18"/>
                <w:szCs w:val="18"/>
                <w:lang w:val="en-US"/>
              </w:rPr>
              <w:t>V</w:t>
            </w:r>
            <w:r w:rsidRPr="005661FC">
              <w:rPr>
                <w:sz w:val="18"/>
                <w:szCs w:val="18"/>
              </w:rPr>
              <w:t>015</w:t>
            </w:r>
          </w:p>
        </w:tc>
        <w:tc>
          <w:tcPr>
            <w:tcW w:w="3328" w:type="dxa"/>
            <w:vAlign w:val="center"/>
          </w:tcPr>
          <w:p w:rsidR="00D92270" w:rsidRPr="005661FC" w:rsidRDefault="00D92270" w:rsidP="00E569CD">
            <w:pPr>
              <w:rPr>
                <w:sz w:val="18"/>
                <w:szCs w:val="18"/>
              </w:rPr>
            </w:pPr>
            <w:r w:rsidRPr="005661FC">
              <w:rPr>
                <w:sz w:val="18"/>
                <w:szCs w:val="18"/>
              </w:rPr>
              <w:t xml:space="preserve">Поле </w:t>
            </w:r>
            <w:r w:rsidRPr="005661FC">
              <w:rPr>
                <w:sz w:val="18"/>
                <w:szCs w:val="18"/>
                <w:lang w:val="en-US"/>
              </w:rPr>
              <w:t>CODE</w:t>
            </w:r>
            <w:r w:rsidRPr="005661FC">
              <w:rPr>
                <w:sz w:val="18"/>
                <w:szCs w:val="18"/>
              </w:rPr>
              <w:t xml:space="preserve"> в справочнике. Использу</w:t>
            </w:r>
            <w:r w:rsidRPr="005661FC">
              <w:rPr>
                <w:sz w:val="18"/>
                <w:szCs w:val="18"/>
              </w:rPr>
              <w:t>е</w:t>
            </w:r>
            <w:r w:rsidRPr="005661FC">
              <w:rPr>
                <w:sz w:val="18"/>
                <w:szCs w:val="18"/>
              </w:rPr>
              <w:t>мые в реестре коды должны учитывать иерархическую структуру справочника (поле HIGH).</w:t>
            </w:r>
          </w:p>
        </w:tc>
        <w:tc>
          <w:tcPr>
            <w:tcW w:w="1267" w:type="dxa"/>
          </w:tcPr>
          <w:p w:rsidR="00D92270" w:rsidRPr="005661FC" w:rsidRDefault="00D92270" w:rsidP="00E569CD">
            <w:pPr>
              <w:rPr>
                <w:sz w:val="18"/>
                <w:szCs w:val="18"/>
              </w:rPr>
            </w:pPr>
          </w:p>
        </w:tc>
        <w:tc>
          <w:tcPr>
            <w:tcW w:w="1126" w:type="dxa"/>
          </w:tcPr>
          <w:p w:rsidR="00D92270" w:rsidRPr="005661FC" w:rsidRDefault="00D92270" w:rsidP="00BA6C1F">
            <w:pPr>
              <w:rPr>
                <w:sz w:val="18"/>
                <w:szCs w:val="18"/>
                <w:lang w:val="en-US"/>
              </w:rPr>
            </w:pPr>
            <w:r w:rsidRPr="005661FC">
              <w:rPr>
                <w:sz w:val="18"/>
                <w:szCs w:val="18"/>
              </w:rPr>
              <w:t>1110,827</w:t>
            </w:r>
            <w:r w:rsidRPr="005661FC">
              <w:rPr>
                <w:sz w:val="18"/>
                <w:szCs w:val="18"/>
                <w:lang w:val="en-US"/>
              </w:rPr>
              <w:t>,</w:t>
            </w:r>
          </w:p>
          <w:p w:rsidR="00D92270" w:rsidRPr="005661FC" w:rsidRDefault="00D92270" w:rsidP="00BA6C1F">
            <w:pPr>
              <w:rPr>
                <w:sz w:val="18"/>
                <w:szCs w:val="18"/>
              </w:rPr>
            </w:pPr>
            <w:r w:rsidRPr="005661FC">
              <w:rPr>
                <w:sz w:val="18"/>
                <w:szCs w:val="18"/>
              </w:rPr>
              <w:t>934,861,</w:t>
            </w:r>
            <w:r w:rsidRPr="005661FC">
              <w:rPr>
                <w:sz w:val="18"/>
                <w:szCs w:val="18"/>
                <w:lang w:val="en-US"/>
              </w:rPr>
              <w:t xml:space="preserve"> </w:t>
            </w:r>
            <w:r w:rsidRPr="005661FC">
              <w:rPr>
                <w:sz w:val="18"/>
                <w:szCs w:val="18"/>
              </w:rPr>
              <w:t>1805,1669</w:t>
            </w:r>
          </w:p>
          <w:p w:rsidR="00D92270" w:rsidRPr="005661FC" w:rsidRDefault="00D92270" w:rsidP="00BA6C1F">
            <w:pPr>
              <w:rPr>
                <w:sz w:val="18"/>
                <w:szCs w:val="18"/>
                <w:lang w:val="en-US"/>
              </w:rPr>
            </w:pPr>
          </w:p>
          <w:p w:rsidR="00D92270" w:rsidRPr="005661FC" w:rsidRDefault="00D92270" w:rsidP="00E569CD">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643801">
            <w:pPr>
              <w:rPr>
                <w:sz w:val="18"/>
                <w:szCs w:val="18"/>
              </w:rPr>
            </w:pPr>
            <w:r w:rsidRPr="005661FC">
              <w:rPr>
                <w:sz w:val="18"/>
                <w:szCs w:val="18"/>
                <w:lang w:val="en-US"/>
              </w:rPr>
              <w:t>POS_SCEL</w:t>
            </w:r>
          </w:p>
        </w:tc>
        <w:tc>
          <w:tcPr>
            <w:tcW w:w="639" w:type="dxa"/>
            <w:noWrap/>
            <w:vAlign w:val="center"/>
          </w:tcPr>
          <w:p w:rsidR="00D92270" w:rsidRPr="005661FC" w:rsidRDefault="00D92270" w:rsidP="00643801">
            <w:pPr>
              <w:rPr>
                <w:sz w:val="18"/>
                <w:szCs w:val="18"/>
                <w:lang w:val="en-US"/>
              </w:rPr>
            </w:pPr>
            <w:r w:rsidRPr="005661FC">
              <w:rPr>
                <w:sz w:val="18"/>
                <w:szCs w:val="18"/>
                <w:lang w:val="en-US"/>
              </w:rPr>
              <w:t>Num</w:t>
            </w:r>
          </w:p>
        </w:tc>
        <w:tc>
          <w:tcPr>
            <w:tcW w:w="676" w:type="dxa"/>
            <w:vAlign w:val="center"/>
          </w:tcPr>
          <w:p w:rsidR="00D92270" w:rsidRPr="005661FC" w:rsidRDefault="00D92270" w:rsidP="00643801">
            <w:pPr>
              <w:rPr>
                <w:sz w:val="18"/>
                <w:szCs w:val="18"/>
              </w:rPr>
            </w:pPr>
            <w:r w:rsidRPr="005661FC">
              <w:rPr>
                <w:sz w:val="18"/>
                <w:szCs w:val="18"/>
                <w:lang w:val="en-US"/>
              </w:rPr>
              <w:t>2</w:t>
            </w:r>
          </w:p>
        </w:tc>
        <w:tc>
          <w:tcPr>
            <w:tcW w:w="705" w:type="dxa"/>
            <w:vAlign w:val="center"/>
          </w:tcPr>
          <w:p w:rsidR="00D92270" w:rsidRPr="005661FC" w:rsidRDefault="00D92270" w:rsidP="00643801">
            <w:pPr>
              <w:rPr>
                <w:sz w:val="18"/>
                <w:szCs w:val="18"/>
              </w:rPr>
            </w:pPr>
            <w:r w:rsidRPr="005661FC">
              <w:rPr>
                <w:sz w:val="18"/>
                <w:szCs w:val="18"/>
              </w:rPr>
              <w:t>О</w:t>
            </w:r>
          </w:p>
        </w:tc>
        <w:tc>
          <w:tcPr>
            <w:tcW w:w="2251" w:type="dxa"/>
            <w:vAlign w:val="center"/>
          </w:tcPr>
          <w:p w:rsidR="00D92270" w:rsidRPr="005661FC" w:rsidRDefault="00D92270" w:rsidP="00643801">
            <w:pPr>
              <w:rPr>
                <w:sz w:val="18"/>
                <w:szCs w:val="18"/>
              </w:rPr>
            </w:pPr>
            <w:r w:rsidRPr="005661FC">
              <w:rPr>
                <w:sz w:val="18"/>
                <w:szCs w:val="18"/>
              </w:rPr>
              <w:t>Вид посещения (уточн</w:t>
            </w:r>
            <w:r w:rsidRPr="005661FC">
              <w:rPr>
                <w:sz w:val="18"/>
                <w:szCs w:val="18"/>
              </w:rPr>
              <w:t>е</w:t>
            </w:r>
            <w:r w:rsidRPr="005661FC">
              <w:rPr>
                <w:sz w:val="18"/>
                <w:szCs w:val="18"/>
              </w:rPr>
              <w:t>ние цели посещения)</w:t>
            </w:r>
          </w:p>
        </w:tc>
        <w:tc>
          <w:tcPr>
            <w:tcW w:w="1173" w:type="dxa"/>
            <w:vAlign w:val="center"/>
          </w:tcPr>
          <w:p w:rsidR="00D92270" w:rsidRPr="005661FC" w:rsidRDefault="00D92270" w:rsidP="00643801">
            <w:pPr>
              <w:rPr>
                <w:sz w:val="18"/>
                <w:szCs w:val="18"/>
                <w:lang w:val="en-US"/>
              </w:rPr>
            </w:pPr>
            <w:r w:rsidRPr="005661FC">
              <w:rPr>
                <w:sz w:val="18"/>
                <w:szCs w:val="18"/>
                <w:lang w:val="en-US"/>
              </w:rPr>
              <w:t>POS_SCEL</w:t>
            </w:r>
          </w:p>
        </w:tc>
        <w:tc>
          <w:tcPr>
            <w:tcW w:w="3328" w:type="dxa"/>
            <w:vAlign w:val="center"/>
          </w:tcPr>
          <w:p w:rsidR="00D92270" w:rsidRPr="005661FC" w:rsidRDefault="00D92270" w:rsidP="00643801">
            <w:pPr>
              <w:rPr>
                <w:sz w:val="18"/>
                <w:szCs w:val="18"/>
              </w:rPr>
            </w:pPr>
            <w:r w:rsidRPr="005661FC">
              <w:rPr>
                <w:sz w:val="18"/>
                <w:szCs w:val="18"/>
              </w:rPr>
              <w:t>1) Посещения в рамках организации первичной медико-санитарной помощи:</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а) Амбулаторное посещение в рамках обращения в связи с заболеванием (к</w:t>
            </w:r>
            <w:r w:rsidRPr="005661FC">
              <w:rPr>
                <w:sz w:val="18"/>
                <w:szCs w:val="18"/>
              </w:rPr>
              <w:t>о</w:t>
            </w:r>
            <w:r w:rsidRPr="005661FC">
              <w:rPr>
                <w:sz w:val="18"/>
                <w:szCs w:val="18"/>
              </w:rPr>
              <w:t xml:space="preserve">ды причины обращения </w:t>
            </w:r>
            <w:r w:rsidRPr="005661FC">
              <w:rPr>
                <w:sz w:val="18"/>
                <w:szCs w:val="18"/>
                <w:lang w:val="en-US"/>
              </w:rPr>
              <w:t>A</w:t>
            </w:r>
            <w:r w:rsidRPr="005661FC">
              <w:rPr>
                <w:sz w:val="18"/>
                <w:szCs w:val="18"/>
              </w:rPr>
              <w:t>00-</w:t>
            </w:r>
            <w:r w:rsidRPr="005661FC">
              <w:rPr>
                <w:sz w:val="18"/>
                <w:szCs w:val="18"/>
                <w:lang w:val="en-US"/>
              </w:rPr>
              <w:t>T</w:t>
            </w:r>
            <w:r w:rsidRPr="005661FC">
              <w:rPr>
                <w:sz w:val="18"/>
                <w:szCs w:val="18"/>
              </w:rPr>
              <w:t>98) (</w:t>
            </w:r>
            <w:r w:rsidRPr="005661FC">
              <w:rPr>
                <w:sz w:val="18"/>
                <w:szCs w:val="18"/>
                <w:lang w:val="en-US"/>
              </w:rPr>
              <w:t>OBR</w:t>
            </w:r>
            <w:r w:rsidRPr="005661FC">
              <w:rPr>
                <w:sz w:val="18"/>
                <w:szCs w:val="18"/>
              </w:rPr>
              <w:t>_</w:t>
            </w:r>
            <w:r w:rsidRPr="005661FC">
              <w:rPr>
                <w:sz w:val="18"/>
                <w:szCs w:val="18"/>
                <w:lang w:val="en-US"/>
              </w:rPr>
              <w:t>CEL</w:t>
            </w:r>
            <w:r w:rsidRPr="005661FC">
              <w:rPr>
                <w:sz w:val="18"/>
                <w:szCs w:val="18"/>
              </w:rPr>
              <w:t>=1):</w:t>
            </w:r>
          </w:p>
          <w:p w:rsidR="00D92270" w:rsidRPr="005661FC" w:rsidRDefault="00D92270" w:rsidP="00643801">
            <w:pPr>
              <w:rPr>
                <w:sz w:val="18"/>
                <w:szCs w:val="18"/>
              </w:rPr>
            </w:pPr>
          </w:p>
          <w:p w:rsidR="00D92270" w:rsidRPr="005661FC" w:rsidRDefault="00D92270" w:rsidP="00ED0EEA">
            <w:pPr>
              <w:rPr>
                <w:sz w:val="18"/>
                <w:szCs w:val="18"/>
              </w:rPr>
            </w:pPr>
            <w:r w:rsidRPr="005661FC">
              <w:rPr>
                <w:sz w:val="18"/>
                <w:szCs w:val="18"/>
              </w:rPr>
              <w:t>1 – в неотложной форме (</w:t>
            </w:r>
            <w:proofErr w:type="gramStart"/>
            <w:r w:rsidRPr="005661FC">
              <w:rPr>
                <w:sz w:val="18"/>
                <w:szCs w:val="18"/>
              </w:rPr>
              <w:t>пр</w:t>
            </w:r>
            <w:proofErr w:type="gramEnd"/>
            <w:r w:rsidRPr="005661FC">
              <w:rPr>
                <w:sz w:val="18"/>
                <w:szCs w:val="18"/>
              </w:rPr>
              <w:t>/п, тр/п);</w:t>
            </w:r>
          </w:p>
          <w:p w:rsidR="00D92270" w:rsidRPr="005661FC" w:rsidRDefault="00D92270" w:rsidP="00D77693">
            <w:pPr>
              <w:rPr>
                <w:sz w:val="18"/>
                <w:szCs w:val="18"/>
              </w:rPr>
            </w:pPr>
            <w:r w:rsidRPr="005661FC">
              <w:rPr>
                <w:sz w:val="18"/>
                <w:szCs w:val="18"/>
              </w:rPr>
              <w:t>2 – активное посещение на дому;</w:t>
            </w:r>
          </w:p>
          <w:p w:rsidR="00D92270" w:rsidRPr="005661FC" w:rsidRDefault="00D92270" w:rsidP="007D2C9E">
            <w:pPr>
              <w:rPr>
                <w:sz w:val="18"/>
                <w:szCs w:val="18"/>
              </w:rPr>
            </w:pPr>
            <w:r w:rsidRPr="005661FC">
              <w:rPr>
                <w:sz w:val="18"/>
                <w:szCs w:val="18"/>
              </w:rPr>
              <w:t xml:space="preserve">3 – диспансерное наблюдение; </w:t>
            </w:r>
          </w:p>
          <w:p w:rsidR="00D92270" w:rsidRPr="005661FC" w:rsidRDefault="00D92270" w:rsidP="007D2C9E">
            <w:pPr>
              <w:rPr>
                <w:sz w:val="18"/>
                <w:szCs w:val="18"/>
              </w:rPr>
            </w:pPr>
            <w:r w:rsidRPr="005661FC">
              <w:rPr>
                <w:sz w:val="18"/>
                <w:szCs w:val="18"/>
              </w:rPr>
              <w:t>16 - консультативный прием в рамках обращения по заболеванию (</w:t>
            </w:r>
            <w:r w:rsidRPr="005661FC">
              <w:rPr>
                <w:sz w:val="18"/>
                <w:szCs w:val="18"/>
                <w:lang w:val="en-US"/>
              </w:rPr>
              <w:t>POS</w:t>
            </w:r>
            <w:r w:rsidRPr="005661FC">
              <w:rPr>
                <w:sz w:val="18"/>
                <w:szCs w:val="18"/>
              </w:rPr>
              <w:t>_</w:t>
            </w:r>
            <w:r w:rsidRPr="005661FC">
              <w:rPr>
                <w:sz w:val="18"/>
                <w:szCs w:val="18"/>
                <w:lang w:val="en-US"/>
              </w:rPr>
              <w:t>MEST</w:t>
            </w:r>
            <w:r w:rsidRPr="005661FC">
              <w:rPr>
                <w:sz w:val="18"/>
                <w:szCs w:val="18"/>
              </w:rPr>
              <w:t>=1,5-9);</w:t>
            </w:r>
          </w:p>
          <w:p w:rsidR="00D92270" w:rsidRPr="005661FC" w:rsidRDefault="00D92270" w:rsidP="00643801">
            <w:pPr>
              <w:rPr>
                <w:sz w:val="18"/>
                <w:szCs w:val="18"/>
              </w:rPr>
            </w:pPr>
            <w:r w:rsidRPr="005661FC">
              <w:rPr>
                <w:sz w:val="18"/>
                <w:szCs w:val="18"/>
              </w:rPr>
              <w:t>17 – прочие посещения в рамках обр</w:t>
            </w:r>
            <w:r w:rsidRPr="005661FC">
              <w:rPr>
                <w:sz w:val="18"/>
                <w:szCs w:val="18"/>
              </w:rPr>
              <w:t>а</w:t>
            </w:r>
            <w:r w:rsidRPr="005661FC">
              <w:rPr>
                <w:sz w:val="18"/>
                <w:szCs w:val="18"/>
              </w:rPr>
              <w:t>щения по заболеванию.</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б) Амбулаторное посещение в рамках обращения с профилактической целью (коды причины обращения Z00-Z99) (</w:t>
            </w:r>
            <w:r w:rsidRPr="005661FC">
              <w:rPr>
                <w:sz w:val="18"/>
                <w:szCs w:val="18"/>
                <w:lang w:val="en-US"/>
              </w:rPr>
              <w:t>OBR</w:t>
            </w:r>
            <w:r w:rsidRPr="005661FC">
              <w:rPr>
                <w:sz w:val="18"/>
                <w:szCs w:val="18"/>
              </w:rPr>
              <w:t>_</w:t>
            </w:r>
            <w:r w:rsidRPr="005661FC">
              <w:rPr>
                <w:sz w:val="18"/>
                <w:szCs w:val="18"/>
                <w:lang w:val="en-US"/>
              </w:rPr>
              <w:t>CEL</w:t>
            </w:r>
            <w:r w:rsidRPr="005661FC">
              <w:rPr>
                <w:sz w:val="18"/>
                <w:szCs w:val="18"/>
              </w:rPr>
              <w:t>=2):</w:t>
            </w:r>
          </w:p>
          <w:p w:rsidR="00D92270" w:rsidRPr="005661FC" w:rsidRDefault="00D92270" w:rsidP="00643801">
            <w:pPr>
              <w:rPr>
                <w:sz w:val="18"/>
                <w:szCs w:val="18"/>
              </w:rPr>
            </w:pPr>
          </w:p>
          <w:p w:rsidR="00D92270" w:rsidRPr="005661FC" w:rsidRDefault="00D92270" w:rsidP="00ED0EEA">
            <w:pPr>
              <w:rPr>
                <w:sz w:val="18"/>
                <w:szCs w:val="18"/>
              </w:rPr>
            </w:pPr>
            <w:r w:rsidRPr="005661FC">
              <w:rPr>
                <w:sz w:val="18"/>
                <w:szCs w:val="18"/>
              </w:rPr>
              <w:t>8 – патронаж;</w:t>
            </w:r>
          </w:p>
          <w:p w:rsidR="00D92270" w:rsidRPr="005661FC" w:rsidRDefault="00D92270" w:rsidP="00B21B9C">
            <w:pPr>
              <w:rPr>
                <w:sz w:val="18"/>
                <w:szCs w:val="18"/>
              </w:rPr>
            </w:pPr>
            <w:r w:rsidRPr="005661FC">
              <w:rPr>
                <w:sz w:val="18"/>
                <w:szCs w:val="18"/>
              </w:rPr>
              <w:t>9 – другие обстоятельства (RSLT=371-373);</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 xml:space="preserve">2) Посещения в рамках организации </w:t>
            </w:r>
            <w:r w:rsidRPr="005661FC">
              <w:rPr>
                <w:sz w:val="18"/>
                <w:szCs w:val="18"/>
              </w:rPr>
              <w:lastRenderedPageBreak/>
              <w:t>диспансеризации и медицинских осмотров (OBR_CEL=2, RSLT=312,374):</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а) Амбулаторно:</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4 – профилактический медицинский осмотр взрослого населения;</w:t>
            </w:r>
          </w:p>
          <w:p w:rsidR="00D92270" w:rsidRPr="005661FC" w:rsidRDefault="00D92270" w:rsidP="00643801">
            <w:pPr>
              <w:rPr>
                <w:sz w:val="18"/>
                <w:szCs w:val="18"/>
              </w:rPr>
            </w:pPr>
            <w:r w:rsidRPr="005661FC">
              <w:rPr>
                <w:sz w:val="18"/>
                <w:szCs w:val="18"/>
              </w:rPr>
              <w:t>5 – диспансеризация определенных гру</w:t>
            </w:r>
            <w:proofErr w:type="gramStart"/>
            <w:r w:rsidRPr="005661FC">
              <w:rPr>
                <w:sz w:val="18"/>
                <w:szCs w:val="18"/>
              </w:rPr>
              <w:t>пп взр</w:t>
            </w:r>
            <w:proofErr w:type="gramEnd"/>
            <w:r w:rsidRPr="005661FC">
              <w:rPr>
                <w:sz w:val="18"/>
                <w:szCs w:val="18"/>
              </w:rPr>
              <w:t>ослого населения;</w:t>
            </w:r>
          </w:p>
          <w:p w:rsidR="00D92270" w:rsidRPr="005661FC" w:rsidRDefault="00D92270" w:rsidP="00643801">
            <w:pPr>
              <w:rPr>
                <w:sz w:val="18"/>
                <w:szCs w:val="18"/>
              </w:rPr>
            </w:pPr>
            <w:r w:rsidRPr="005661FC">
              <w:rPr>
                <w:sz w:val="18"/>
                <w:szCs w:val="18"/>
              </w:rPr>
              <w:t>6 – комплексный медицинский осмотр (ц/з);</w:t>
            </w:r>
          </w:p>
          <w:p w:rsidR="00D92270" w:rsidRPr="005661FC" w:rsidRDefault="00D92270" w:rsidP="00643801">
            <w:pPr>
              <w:rPr>
                <w:sz w:val="18"/>
                <w:szCs w:val="18"/>
              </w:rPr>
            </w:pPr>
            <w:r w:rsidRPr="005661FC">
              <w:rPr>
                <w:sz w:val="18"/>
                <w:szCs w:val="18"/>
              </w:rPr>
              <w:t>10 – диспансеризация ДСиДТЖС;</w:t>
            </w:r>
          </w:p>
          <w:p w:rsidR="00D92270" w:rsidRPr="005661FC" w:rsidRDefault="00D92270" w:rsidP="00643801">
            <w:pPr>
              <w:rPr>
                <w:sz w:val="18"/>
                <w:szCs w:val="18"/>
              </w:rPr>
            </w:pPr>
            <w:r w:rsidRPr="005661FC">
              <w:rPr>
                <w:sz w:val="18"/>
                <w:szCs w:val="18"/>
              </w:rPr>
              <w:t>11 - диспансеризация ДСиБПР;</w:t>
            </w:r>
          </w:p>
          <w:p w:rsidR="00D92270" w:rsidRPr="005661FC" w:rsidRDefault="00D92270" w:rsidP="00643801">
            <w:pPr>
              <w:rPr>
                <w:sz w:val="18"/>
                <w:szCs w:val="18"/>
              </w:rPr>
            </w:pPr>
            <w:r w:rsidRPr="005661FC">
              <w:rPr>
                <w:sz w:val="18"/>
                <w:szCs w:val="18"/>
              </w:rPr>
              <w:t>12 – ПрофМО (несовершеннолетних);</w:t>
            </w:r>
          </w:p>
          <w:p w:rsidR="00D92270" w:rsidRPr="005661FC" w:rsidRDefault="00D92270" w:rsidP="00643801">
            <w:pPr>
              <w:rPr>
                <w:sz w:val="18"/>
                <w:szCs w:val="18"/>
              </w:rPr>
            </w:pPr>
            <w:r w:rsidRPr="005661FC">
              <w:rPr>
                <w:sz w:val="18"/>
                <w:szCs w:val="18"/>
              </w:rPr>
              <w:t>15 – медицинский осмотр 14-летних.</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б) Медицинскими выездными бригад</w:t>
            </w:r>
            <w:r w:rsidRPr="005661FC">
              <w:rPr>
                <w:sz w:val="18"/>
                <w:szCs w:val="18"/>
              </w:rPr>
              <w:t>а</w:t>
            </w:r>
            <w:r w:rsidRPr="005661FC">
              <w:rPr>
                <w:sz w:val="18"/>
                <w:szCs w:val="18"/>
              </w:rPr>
              <w:t>ми по месту осмотра:</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18 - профилактический медицинский осмотр (</w:t>
            </w:r>
            <w:proofErr w:type="gramStart"/>
            <w:r w:rsidRPr="005661FC">
              <w:rPr>
                <w:sz w:val="18"/>
                <w:szCs w:val="18"/>
              </w:rPr>
              <w:t>например</w:t>
            </w:r>
            <w:proofErr w:type="gramEnd"/>
            <w:r w:rsidRPr="005661FC">
              <w:rPr>
                <w:sz w:val="18"/>
                <w:szCs w:val="18"/>
              </w:rPr>
              <w:t xml:space="preserve"> в детсаду, в школе и.т.п.)(</w:t>
            </w:r>
            <w:r w:rsidRPr="005661FC">
              <w:rPr>
                <w:sz w:val="18"/>
                <w:szCs w:val="18"/>
                <w:lang w:val="en-US"/>
              </w:rPr>
              <w:t>POS</w:t>
            </w:r>
            <w:r w:rsidRPr="005661FC">
              <w:rPr>
                <w:sz w:val="18"/>
                <w:szCs w:val="18"/>
              </w:rPr>
              <w:t>_</w:t>
            </w:r>
            <w:r w:rsidRPr="005661FC">
              <w:rPr>
                <w:sz w:val="18"/>
                <w:szCs w:val="18"/>
                <w:lang w:val="en-US"/>
              </w:rPr>
              <w:t>MEST</w:t>
            </w:r>
            <w:r w:rsidRPr="005661FC">
              <w:rPr>
                <w:sz w:val="18"/>
                <w:szCs w:val="18"/>
              </w:rPr>
              <w:t>=1);</w:t>
            </w:r>
          </w:p>
          <w:p w:rsidR="00D92270" w:rsidRPr="005661FC" w:rsidRDefault="00D92270" w:rsidP="00643801">
            <w:pPr>
              <w:rPr>
                <w:sz w:val="18"/>
                <w:szCs w:val="18"/>
              </w:rPr>
            </w:pPr>
          </w:p>
          <w:p w:rsidR="00D92270" w:rsidRPr="005661FC" w:rsidRDefault="00D92270" w:rsidP="00643801">
            <w:pPr>
              <w:rPr>
                <w:sz w:val="18"/>
                <w:szCs w:val="18"/>
              </w:rPr>
            </w:pPr>
            <w:r w:rsidRPr="005661FC">
              <w:rPr>
                <w:sz w:val="18"/>
                <w:szCs w:val="18"/>
              </w:rPr>
              <w:t>19 – Мобильная медицинская бригада (</w:t>
            </w:r>
            <w:r w:rsidRPr="005661FC">
              <w:rPr>
                <w:sz w:val="18"/>
                <w:szCs w:val="18"/>
                <w:lang w:val="en-US"/>
              </w:rPr>
              <w:t>POS</w:t>
            </w:r>
            <w:r w:rsidRPr="005661FC">
              <w:rPr>
                <w:sz w:val="18"/>
                <w:szCs w:val="18"/>
              </w:rPr>
              <w:t>_</w:t>
            </w:r>
            <w:r w:rsidRPr="005661FC">
              <w:rPr>
                <w:sz w:val="18"/>
                <w:szCs w:val="18"/>
                <w:lang w:val="en-US"/>
              </w:rPr>
              <w:t>MEST</w:t>
            </w:r>
            <w:r w:rsidRPr="005661FC">
              <w:rPr>
                <w:sz w:val="18"/>
                <w:szCs w:val="18"/>
              </w:rPr>
              <w:t>=9).</w:t>
            </w:r>
          </w:p>
        </w:tc>
        <w:tc>
          <w:tcPr>
            <w:tcW w:w="1267" w:type="dxa"/>
          </w:tcPr>
          <w:p w:rsidR="00D92270" w:rsidRPr="005661FC" w:rsidRDefault="00D92270" w:rsidP="00643801">
            <w:pPr>
              <w:rPr>
                <w:sz w:val="18"/>
                <w:szCs w:val="18"/>
              </w:rPr>
            </w:pPr>
          </w:p>
        </w:tc>
        <w:tc>
          <w:tcPr>
            <w:tcW w:w="1126" w:type="dxa"/>
          </w:tcPr>
          <w:p w:rsidR="00D92270" w:rsidRPr="005661FC" w:rsidRDefault="00D92270" w:rsidP="00BA6C1F">
            <w:pPr>
              <w:rPr>
                <w:sz w:val="18"/>
                <w:szCs w:val="18"/>
              </w:rPr>
            </w:pPr>
            <w:r w:rsidRPr="005661FC">
              <w:rPr>
                <w:sz w:val="18"/>
                <w:szCs w:val="18"/>
              </w:rPr>
              <w:t>1299,1293,</w:t>
            </w:r>
            <w:r w:rsidRPr="005661FC">
              <w:rPr>
                <w:sz w:val="18"/>
                <w:szCs w:val="18"/>
                <w:lang w:val="en-US"/>
              </w:rPr>
              <w:t xml:space="preserve"> </w:t>
            </w:r>
            <w:r w:rsidRPr="005661FC">
              <w:rPr>
                <w:sz w:val="18"/>
                <w:szCs w:val="18"/>
              </w:rPr>
              <w:t>884,1326</w:t>
            </w:r>
          </w:p>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643801">
            <w:pPr>
              <w:rPr>
                <w:sz w:val="18"/>
                <w:szCs w:val="18"/>
                <w:lang w:val="en-US"/>
              </w:rPr>
            </w:pPr>
            <w:r w:rsidRPr="005661FC">
              <w:rPr>
                <w:sz w:val="18"/>
                <w:szCs w:val="18"/>
                <w:lang w:val="en-US"/>
              </w:rPr>
              <w:t>POS_FPCEL</w:t>
            </w:r>
          </w:p>
        </w:tc>
        <w:tc>
          <w:tcPr>
            <w:tcW w:w="639" w:type="dxa"/>
            <w:noWrap/>
            <w:vAlign w:val="center"/>
          </w:tcPr>
          <w:p w:rsidR="00D92270" w:rsidRPr="005661FC" w:rsidRDefault="00D92270" w:rsidP="00643801">
            <w:pPr>
              <w:rPr>
                <w:sz w:val="18"/>
                <w:szCs w:val="18"/>
                <w:lang w:val="en-US"/>
              </w:rPr>
            </w:pPr>
            <w:r w:rsidRPr="005661FC">
              <w:rPr>
                <w:sz w:val="18"/>
                <w:szCs w:val="18"/>
                <w:lang w:val="en-US"/>
              </w:rPr>
              <w:t>Char</w:t>
            </w:r>
          </w:p>
        </w:tc>
        <w:tc>
          <w:tcPr>
            <w:tcW w:w="676" w:type="dxa"/>
            <w:vAlign w:val="center"/>
          </w:tcPr>
          <w:p w:rsidR="00D92270" w:rsidRPr="005661FC" w:rsidRDefault="00D92270" w:rsidP="00643801">
            <w:pPr>
              <w:rPr>
                <w:sz w:val="18"/>
                <w:szCs w:val="18"/>
                <w:lang w:val="en-US"/>
              </w:rPr>
            </w:pPr>
            <w:r w:rsidRPr="005661FC">
              <w:rPr>
                <w:sz w:val="18"/>
                <w:szCs w:val="18"/>
                <w:lang w:val="en-US"/>
              </w:rPr>
              <w:t>3</w:t>
            </w:r>
          </w:p>
        </w:tc>
        <w:tc>
          <w:tcPr>
            <w:tcW w:w="705" w:type="dxa"/>
            <w:vAlign w:val="center"/>
          </w:tcPr>
          <w:p w:rsidR="00D92270" w:rsidRPr="005661FC" w:rsidRDefault="006D40D4" w:rsidP="00643801">
            <w:pPr>
              <w:rPr>
                <w:sz w:val="18"/>
                <w:szCs w:val="18"/>
              </w:rPr>
            </w:pPr>
            <w:r w:rsidRPr="005661FC">
              <w:rPr>
                <w:sz w:val="18"/>
                <w:szCs w:val="18"/>
              </w:rPr>
              <w:t>О</w:t>
            </w:r>
          </w:p>
        </w:tc>
        <w:tc>
          <w:tcPr>
            <w:tcW w:w="2251" w:type="dxa"/>
            <w:vAlign w:val="center"/>
          </w:tcPr>
          <w:p w:rsidR="00D92270" w:rsidRPr="005661FC" w:rsidRDefault="00D92270" w:rsidP="00643801">
            <w:pPr>
              <w:rPr>
                <w:sz w:val="18"/>
                <w:szCs w:val="18"/>
              </w:rPr>
            </w:pPr>
            <w:r w:rsidRPr="005661FC">
              <w:rPr>
                <w:sz w:val="18"/>
                <w:szCs w:val="18"/>
              </w:rPr>
              <w:t>Цель</w:t>
            </w:r>
            <w:r w:rsidRPr="005661FC">
              <w:rPr>
                <w:sz w:val="18"/>
                <w:szCs w:val="18"/>
                <w:lang w:val="en-US"/>
              </w:rPr>
              <w:t xml:space="preserve"> </w:t>
            </w:r>
            <w:r w:rsidRPr="005661FC">
              <w:rPr>
                <w:sz w:val="18"/>
                <w:szCs w:val="18"/>
              </w:rPr>
              <w:t>посещения</w:t>
            </w:r>
          </w:p>
        </w:tc>
        <w:tc>
          <w:tcPr>
            <w:tcW w:w="1173" w:type="dxa"/>
            <w:vAlign w:val="center"/>
          </w:tcPr>
          <w:p w:rsidR="00D92270" w:rsidRPr="005661FC" w:rsidRDefault="00D92270" w:rsidP="00643801">
            <w:pPr>
              <w:rPr>
                <w:sz w:val="18"/>
                <w:szCs w:val="18"/>
                <w:lang w:val="en-US"/>
              </w:rPr>
            </w:pPr>
            <w:r w:rsidRPr="005661FC">
              <w:rPr>
                <w:sz w:val="18"/>
                <w:szCs w:val="18"/>
              </w:rPr>
              <w:t>V025</w:t>
            </w:r>
          </w:p>
        </w:tc>
        <w:tc>
          <w:tcPr>
            <w:tcW w:w="3328" w:type="dxa"/>
            <w:vAlign w:val="center"/>
          </w:tcPr>
          <w:p w:rsidR="00D92270" w:rsidRPr="005661FC" w:rsidRDefault="00D92270" w:rsidP="00643801">
            <w:pPr>
              <w:rPr>
                <w:sz w:val="18"/>
                <w:szCs w:val="18"/>
              </w:rPr>
            </w:pPr>
            <w:r w:rsidRPr="005661FC">
              <w:rPr>
                <w:sz w:val="18"/>
                <w:szCs w:val="18"/>
              </w:rPr>
              <w:t>На первом этапе поле вводится для накопления статистики, в будущем б</w:t>
            </w:r>
            <w:r w:rsidRPr="005661FC">
              <w:rPr>
                <w:sz w:val="18"/>
                <w:szCs w:val="18"/>
              </w:rPr>
              <w:t>у</w:t>
            </w:r>
            <w:r w:rsidRPr="005661FC">
              <w:rPr>
                <w:sz w:val="18"/>
                <w:szCs w:val="18"/>
              </w:rPr>
              <w:t>дем переходить на кодирование в соо</w:t>
            </w:r>
            <w:r w:rsidRPr="005661FC">
              <w:rPr>
                <w:sz w:val="18"/>
                <w:szCs w:val="18"/>
              </w:rPr>
              <w:t>т</w:t>
            </w:r>
            <w:r w:rsidRPr="005661FC">
              <w:rPr>
                <w:sz w:val="18"/>
                <w:szCs w:val="18"/>
              </w:rPr>
              <w:t>ветствии с федеральным справочником.</w:t>
            </w:r>
          </w:p>
        </w:tc>
        <w:tc>
          <w:tcPr>
            <w:tcW w:w="1267" w:type="dxa"/>
          </w:tcPr>
          <w:p w:rsidR="00D92270" w:rsidRPr="005661FC" w:rsidRDefault="00D92270" w:rsidP="00643801">
            <w:pPr>
              <w:rPr>
                <w:sz w:val="16"/>
                <w:szCs w:val="16"/>
                <w:lang w:val="en-US"/>
              </w:rPr>
            </w:pPr>
            <w:r w:rsidRPr="005661FC">
              <w:rPr>
                <w:sz w:val="16"/>
                <w:szCs w:val="16"/>
              </w:rPr>
              <w:t>Приказ ФФОМС от 23.03.2018 № 54</w:t>
            </w:r>
          </w:p>
        </w:tc>
        <w:tc>
          <w:tcPr>
            <w:tcW w:w="1126" w:type="dxa"/>
          </w:tcPr>
          <w:p w:rsidR="00D92270" w:rsidRPr="005661FC" w:rsidRDefault="00D92270" w:rsidP="00BA6C1F">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643801">
            <w:pPr>
              <w:rPr>
                <w:sz w:val="18"/>
                <w:szCs w:val="18"/>
                <w:lang w:val="en-US"/>
              </w:rPr>
            </w:pPr>
            <w:r w:rsidRPr="005661FC">
              <w:rPr>
                <w:sz w:val="18"/>
                <w:szCs w:val="18"/>
                <w:lang w:val="en-US"/>
              </w:rPr>
              <w:t>VIDP_AMB*</w:t>
            </w:r>
          </w:p>
        </w:tc>
        <w:tc>
          <w:tcPr>
            <w:tcW w:w="639" w:type="dxa"/>
            <w:noWrap/>
            <w:vAlign w:val="center"/>
          </w:tcPr>
          <w:p w:rsidR="00D92270" w:rsidRPr="005661FC" w:rsidRDefault="00D92270" w:rsidP="00643801">
            <w:pPr>
              <w:rPr>
                <w:sz w:val="18"/>
                <w:szCs w:val="18"/>
                <w:lang w:val="en-US"/>
              </w:rPr>
            </w:pPr>
            <w:r w:rsidRPr="005661FC">
              <w:rPr>
                <w:sz w:val="18"/>
                <w:szCs w:val="18"/>
                <w:lang w:val="en-US"/>
              </w:rPr>
              <w:t>Num</w:t>
            </w:r>
          </w:p>
        </w:tc>
        <w:tc>
          <w:tcPr>
            <w:tcW w:w="676" w:type="dxa"/>
            <w:vAlign w:val="center"/>
          </w:tcPr>
          <w:p w:rsidR="00D92270" w:rsidRPr="005661FC" w:rsidRDefault="00D92270" w:rsidP="00643801">
            <w:pPr>
              <w:rPr>
                <w:sz w:val="18"/>
                <w:szCs w:val="18"/>
                <w:lang w:val="en-US"/>
              </w:rPr>
            </w:pPr>
            <w:r w:rsidRPr="005661FC">
              <w:rPr>
                <w:sz w:val="18"/>
                <w:szCs w:val="18"/>
                <w:lang w:val="en-US"/>
              </w:rPr>
              <w:t>1</w:t>
            </w:r>
          </w:p>
        </w:tc>
        <w:tc>
          <w:tcPr>
            <w:tcW w:w="705" w:type="dxa"/>
            <w:vAlign w:val="center"/>
          </w:tcPr>
          <w:p w:rsidR="00D92270" w:rsidRPr="005661FC" w:rsidRDefault="00D92270" w:rsidP="00643801">
            <w:pPr>
              <w:rPr>
                <w:sz w:val="18"/>
                <w:szCs w:val="18"/>
              </w:rPr>
            </w:pPr>
            <w:r w:rsidRPr="005661FC">
              <w:rPr>
                <w:sz w:val="18"/>
                <w:szCs w:val="18"/>
              </w:rPr>
              <w:t>О</w:t>
            </w:r>
          </w:p>
        </w:tc>
        <w:tc>
          <w:tcPr>
            <w:tcW w:w="2251" w:type="dxa"/>
            <w:vAlign w:val="center"/>
          </w:tcPr>
          <w:p w:rsidR="00D92270" w:rsidRPr="005661FC" w:rsidRDefault="00D92270" w:rsidP="00643801">
            <w:pPr>
              <w:rPr>
                <w:sz w:val="18"/>
                <w:szCs w:val="18"/>
              </w:rPr>
            </w:pPr>
            <w:r w:rsidRPr="005661FC">
              <w:rPr>
                <w:sz w:val="18"/>
                <w:szCs w:val="18"/>
              </w:rPr>
              <w:t>Вид амбулаторного п</w:t>
            </w:r>
            <w:r w:rsidRPr="005661FC">
              <w:rPr>
                <w:sz w:val="18"/>
                <w:szCs w:val="18"/>
              </w:rPr>
              <w:t>о</w:t>
            </w:r>
            <w:r w:rsidRPr="005661FC">
              <w:rPr>
                <w:sz w:val="18"/>
                <w:szCs w:val="18"/>
              </w:rPr>
              <w:t>сещения</w:t>
            </w:r>
          </w:p>
        </w:tc>
        <w:tc>
          <w:tcPr>
            <w:tcW w:w="1173" w:type="dxa"/>
            <w:vAlign w:val="center"/>
          </w:tcPr>
          <w:p w:rsidR="00D92270" w:rsidRPr="005661FC" w:rsidRDefault="00D92270" w:rsidP="0029713F">
            <w:pPr>
              <w:rPr>
                <w:sz w:val="18"/>
                <w:szCs w:val="18"/>
                <w:lang w:val="en-US"/>
              </w:rPr>
            </w:pPr>
            <w:r w:rsidRPr="005661FC">
              <w:rPr>
                <w:sz w:val="18"/>
                <w:szCs w:val="18"/>
                <w:lang w:val="en-US"/>
              </w:rPr>
              <w:t>VIDPA</w:t>
            </w:r>
          </w:p>
        </w:tc>
        <w:tc>
          <w:tcPr>
            <w:tcW w:w="3328" w:type="dxa"/>
            <w:vAlign w:val="center"/>
          </w:tcPr>
          <w:p w:rsidR="00D92270" w:rsidRPr="005661FC" w:rsidRDefault="00D92270" w:rsidP="00643801">
            <w:pPr>
              <w:rPr>
                <w:sz w:val="18"/>
                <w:szCs w:val="18"/>
              </w:rPr>
            </w:pPr>
            <w:r w:rsidRPr="005661FC">
              <w:rPr>
                <w:sz w:val="18"/>
                <w:szCs w:val="18"/>
              </w:rPr>
              <w:t>1 - посещения с профилактической ц</w:t>
            </w:r>
            <w:r w:rsidRPr="005661FC">
              <w:rPr>
                <w:sz w:val="18"/>
                <w:szCs w:val="18"/>
              </w:rPr>
              <w:t>е</w:t>
            </w:r>
            <w:r w:rsidRPr="005661FC">
              <w:rPr>
                <w:sz w:val="18"/>
                <w:szCs w:val="18"/>
              </w:rPr>
              <w:t>лью (</w:t>
            </w:r>
            <w:r w:rsidRPr="005661FC">
              <w:rPr>
                <w:sz w:val="18"/>
                <w:szCs w:val="18"/>
                <w:lang w:val="en-US"/>
              </w:rPr>
              <w:t>FORM</w:t>
            </w:r>
            <w:r w:rsidRPr="005661FC">
              <w:rPr>
                <w:sz w:val="18"/>
                <w:szCs w:val="18"/>
              </w:rPr>
              <w:t>_</w:t>
            </w:r>
            <w:r w:rsidRPr="005661FC">
              <w:rPr>
                <w:sz w:val="18"/>
                <w:szCs w:val="18"/>
                <w:lang w:val="en-US"/>
              </w:rPr>
              <w:t>MP</w:t>
            </w:r>
            <w:r w:rsidRPr="005661FC">
              <w:rPr>
                <w:sz w:val="18"/>
                <w:szCs w:val="18"/>
              </w:rPr>
              <w:t xml:space="preserve"> = 0, </w:t>
            </w:r>
            <w:r w:rsidRPr="005661FC">
              <w:rPr>
                <w:sz w:val="18"/>
                <w:szCs w:val="18"/>
                <w:lang w:val="en-US"/>
              </w:rPr>
              <w:t>OBR</w:t>
            </w:r>
            <w:r w:rsidRPr="005661FC">
              <w:rPr>
                <w:sz w:val="18"/>
                <w:szCs w:val="18"/>
              </w:rPr>
              <w:t>_</w:t>
            </w:r>
            <w:r w:rsidRPr="005661FC">
              <w:rPr>
                <w:sz w:val="18"/>
                <w:szCs w:val="18"/>
                <w:lang w:val="en-US"/>
              </w:rPr>
              <w:t>CEL</w:t>
            </w:r>
            <w:r w:rsidRPr="005661FC">
              <w:rPr>
                <w:sz w:val="18"/>
                <w:szCs w:val="18"/>
              </w:rPr>
              <w:t xml:space="preserve"> = 2);</w:t>
            </w:r>
          </w:p>
          <w:p w:rsidR="00D92270" w:rsidRPr="005661FC" w:rsidRDefault="00D92270" w:rsidP="00643801">
            <w:pPr>
              <w:rPr>
                <w:sz w:val="18"/>
                <w:szCs w:val="18"/>
              </w:rPr>
            </w:pPr>
            <w:r w:rsidRPr="005661FC">
              <w:rPr>
                <w:sz w:val="18"/>
                <w:szCs w:val="18"/>
              </w:rPr>
              <w:t>2 - посещения по неотложной медици</w:t>
            </w:r>
            <w:r w:rsidRPr="005661FC">
              <w:rPr>
                <w:sz w:val="18"/>
                <w:szCs w:val="18"/>
              </w:rPr>
              <w:t>н</w:t>
            </w:r>
            <w:r w:rsidRPr="005661FC">
              <w:rPr>
                <w:sz w:val="18"/>
                <w:szCs w:val="18"/>
              </w:rPr>
              <w:t>ской помощи (</w:t>
            </w:r>
            <w:r w:rsidRPr="005661FC">
              <w:rPr>
                <w:sz w:val="18"/>
                <w:szCs w:val="18"/>
                <w:lang w:val="en-US"/>
              </w:rPr>
              <w:t>FORM</w:t>
            </w:r>
            <w:r w:rsidRPr="005661FC">
              <w:rPr>
                <w:sz w:val="18"/>
                <w:szCs w:val="18"/>
              </w:rPr>
              <w:t>_</w:t>
            </w:r>
            <w:r w:rsidRPr="005661FC">
              <w:rPr>
                <w:sz w:val="18"/>
                <w:szCs w:val="18"/>
                <w:lang w:val="en-US"/>
              </w:rPr>
              <w:t>MP</w:t>
            </w:r>
            <w:r w:rsidRPr="005661FC">
              <w:rPr>
                <w:sz w:val="18"/>
                <w:szCs w:val="18"/>
              </w:rPr>
              <w:t xml:space="preserve"> = 1,2);</w:t>
            </w:r>
          </w:p>
          <w:p w:rsidR="00D92270" w:rsidRPr="005661FC" w:rsidRDefault="00D92270" w:rsidP="00643801">
            <w:pPr>
              <w:rPr>
                <w:sz w:val="18"/>
                <w:szCs w:val="18"/>
              </w:rPr>
            </w:pPr>
            <w:r w:rsidRPr="005661FC">
              <w:rPr>
                <w:sz w:val="18"/>
                <w:szCs w:val="18"/>
              </w:rPr>
              <w:t>3 - обращения в связи с заболеванием;</w:t>
            </w:r>
          </w:p>
        </w:tc>
        <w:tc>
          <w:tcPr>
            <w:tcW w:w="1267" w:type="dxa"/>
          </w:tcPr>
          <w:p w:rsidR="00D92270" w:rsidRPr="005661FC" w:rsidRDefault="00D92270" w:rsidP="00643801">
            <w:pPr>
              <w:rPr>
                <w:sz w:val="16"/>
                <w:szCs w:val="16"/>
              </w:rPr>
            </w:pPr>
          </w:p>
        </w:tc>
        <w:tc>
          <w:tcPr>
            <w:tcW w:w="1126" w:type="dxa"/>
          </w:tcPr>
          <w:p w:rsidR="00D92270" w:rsidRPr="005661FC" w:rsidRDefault="00D92270" w:rsidP="00643801">
            <w:pPr>
              <w:rPr>
                <w:sz w:val="18"/>
                <w:szCs w:val="18"/>
                <w:lang w:val="en-US"/>
              </w:rPr>
            </w:pPr>
            <w:r w:rsidRPr="005661FC">
              <w:rPr>
                <w:sz w:val="18"/>
                <w:szCs w:val="18"/>
              </w:rPr>
              <w:t>1689</w:t>
            </w: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381B8A">
            <w:pPr>
              <w:rPr>
                <w:sz w:val="18"/>
                <w:szCs w:val="18"/>
                <w:lang w:val="en-US"/>
              </w:rPr>
            </w:pPr>
            <w:r w:rsidRPr="005661FC">
              <w:rPr>
                <w:sz w:val="18"/>
                <w:szCs w:val="18"/>
                <w:lang w:val="en-US"/>
              </w:rPr>
              <w:t>PR_D</w:t>
            </w:r>
            <w:r w:rsidRPr="005661FC">
              <w:rPr>
                <w:sz w:val="18"/>
                <w:szCs w:val="18"/>
              </w:rPr>
              <w:t>N</w:t>
            </w:r>
          </w:p>
        </w:tc>
        <w:tc>
          <w:tcPr>
            <w:tcW w:w="639" w:type="dxa"/>
            <w:noWrap/>
            <w:vAlign w:val="center"/>
          </w:tcPr>
          <w:p w:rsidR="00D92270" w:rsidRPr="005661FC" w:rsidRDefault="00D92270" w:rsidP="00381B8A">
            <w:pPr>
              <w:rPr>
                <w:sz w:val="18"/>
                <w:szCs w:val="18"/>
                <w:lang w:val="en-US"/>
              </w:rPr>
            </w:pPr>
            <w:r w:rsidRPr="005661FC">
              <w:rPr>
                <w:sz w:val="18"/>
                <w:szCs w:val="18"/>
                <w:lang w:val="en-US"/>
              </w:rPr>
              <w:t>Num</w:t>
            </w:r>
          </w:p>
        </w:tc>
        <w:tc>
          <w:tcPr>
            <w:tcW w:w="676" w:type="dxa"/>
            <w:vAlign w:val="center"/>
          </w:tcPr>
          <w:p w:rsidR="00D92270" w:rsidRPr="005661FC" w:rsidRDefault="00D92270" w:rsidP="00381B8A">
            <w:pPr>
              <w:rPr>
                <w:sz w:val="18"/>
                <w:szCs w:val="18"/>
                <w:lang w:val="en-US"/>
              </w:rPr>
            </w:pPr>
            <w:r w:rsidRPr="005661FC">
              <w:rPr>
                <w:sz w:val="18"/>
                <w:szCs w:val="18"/>
                <w:lang w:val="en-US"/>
              </w:rPr>
              <w:t>1</w:t>
            </w:r>
          </w:p>
        </w:tc>
        <w:tc>
          <w:tcPr>
            <w:tcW w:w="705" w:type="dxa"/>
            <w:vAlign w:val="center"/>
          </w:tcPr>
          <w:p w:rsidR="00D92270" w:rsidRPr="005661FC" w:rsidRDefault="00D92270" w:rsidP="00381B8A">
            <w:pPr>
              <w:rPr>
                <w:sz w:val="18"/>
                <w:szCs w:val="18"/>
                <w:lang w:val="en-US"/>
              </w:rPr>
            </w:pPr>
            <w:r w:rsidRPr="005661FC">
              <w:rPr>
                <w:sz w:val="18"/>
                <w:szCs w:val="18"/>
              </w:rPr>
              <w:t>О</w:t>
            </w:r>
          </w:p>
        </w:tc>
        <w:tc>
          <w:tcPr>
            <w:tcW w:w="2251" w:type="dxa"/>
            <w:vAlign w:val="center"/>
          </w:tcPr>
          <w:p w:rsidR="00D92270" w:rsidRPr="005661FC" w:rsidRDefault="00D92270" w:rsidP="00381B8A">
            <w:pPr>
              <w:rPr>
                <w:sz w:val="18"/>
                <w:szCs w:val="18"/>
              </w:rPr>
            </w:pPr>
            <w:r w:rsidRPr="005661FC">
              <w:rPr>
                <w:sz w:val="18"/>
                <w:szCs w:val="18"/>
              </w:rPr>
              <w:t>Признак диспансерного наблюдения по поводу основного заболевания (состояния)</w:t>
            </w:r>
          </w:p>
        </w:tc>
        <w:tc>
          <w:tcPr>
            <w:tcW w:w="1173" w:type="dxa"/>
            <w:vAlign w:val="center"/>
          </w:tcPr>
          <w:p w:rsidR="00D92270" w:rsidRPr="005661FC" w:rsidRDefault="00D92270" w:rsidP="00381B8A">
            <w:pPr>
              <w:rPr>
                <w:sz w:val="18"/>
                <w:szCs w:val="18"/>
              </w:rPr>
            </w:pPr>
          </w:p>
        </w:tc>
        <w:tc>
          <w:tcPr>
            <w:tcW w:w="3328" w:type="dxa"/>
            <w:vAlign w:val="center"/>
          </w:tcPr>
          <w:p w:rsidR="00D92270" w:rsidRPr="005661FC" w:rsidRDefault="00D92270" w:rsidP="00381B8A">
            <w:pPr>
              <w:rPr>
                <w:sz w:val="18"/>
                <w:szCs w:val="18"/>
              </w:rPr>
            </w:pPr>
            <w:r w:rsidRPr="005661FC">
              <w:rPr>
                <w:sz w:val="18"/>
                <w:szCs w:val="18"/>
              </w:rPr>
              <w:t>0 – признак не установлен;</w:t>
            </w:r>
          </w:p>
          <w:p w:rsidR="00D92270" w:rsidRPr="005661FC" w:rsidRDefault="00D92270" w:rsidP="00381B8A">
            <w:pPr>
              <w:rPr>
                <w:sz w:val="18"/>
                <w:szCs w:val="18"/>
              </w:rPr>
            </w:pPr>
            <w:r w:rsidRPr="005661FC">
              <w:rPr>
                <w:sz w:val="18"/>
                <w:szCs w:val="18"/>
              </w:rPr>
              <w:t>1 – состоит;</w:t>
            </w:r>
          </w:p>
          <w:p w:rsidR="00D92270" w:rsidRPr="005661FC" w:rsidRDefault="00D92270" w:rsidP="00381B8A">
            <w:pPr>
              <w:rPr>
                <w:sz w:val="18"/>
                <w:szCs w:val="18"/>
              </w:rPr>
            </w:pPr>
          </w:p>
          <w:p w:rsidR="00D92270" w:rsidRPr="005661FC" w:rsidRDefault="00D92270" w:rsidP="00381B8A">
            <w:pPr>
              <w:rPr>
                <w:sz w:val="18"/>
                <w:szCs w:val="18"/>
              </w:rPr>
            </w:pPr>
            <w:r w:rsidRPr="005661FC">
              <w:rPr>
                <w:sz w:val="18"/>
                <w:szCs w:val="18"/>
              </w:rPr>
              <w:t>По результатам текущего обращ</w:t>
            </w:r>
            <w:r w:rsidRPr="005661FC">
              <w:rPr>
                <w:sz w:val="18"/>
                <w:szCs w:val="18"/>
              </w:rPr>
              <w:t>е</w:t>
            </w:r>
            <w:r w:rsidRPr="005661FC">
              <w:rPr>
                <w:sz w:val="18"/>
                <w:szCs w:val="18"/>
              </w:rPr>
              <w:t>ния/посещения:</w:t>
            </w:r>
          </w:p>
          <w:p w:rsidR="00D92270" w:rsidRPr="005661FC" w:rsidRDefault="00D92270" w:rsidP="00B5470B">
            <w:pPr>
              <w:rPr>
                <w:sz w:val="18"/>
                <w:szCs w:val="18"/>
              </w:rPr>
            </w:pPr>
            <w:r w:rsidRPr="005661FC">
              <w:rPr>
                <w:sz w:val="18"/>
                <w:szCs w:val="18"/>
              </w:rPr>
              <w:t>2 – взят;</w:t>
            </w:r>
          </w:p>
          <w:p w:rsidR="00D92270" w:rsidRPr="005661FC" w:rsidRDefault="00D92270" w:rsidP="00B5470B">
            <w:pPr>
              <w:rPr>
                <w:sz w:val="18"/>
                <w:szCs w:val="18"/>
              </w:rPr>
            </w:pPr>
            <w:r w:rsidRPr="005661FC">
              <w:rPr>
                <w:sz w:val="18"/>
                <w:szCs w:val="18"/>
              </w:rPr>
              <w:t xml:space="preserve">4 – </w:t>
            </w:r>
            <w:proofErr w:type="gramStart"/>
            <w:r w:rsidRPr="005661FC">
              <w:rPr>
                <w:sz w:val="18"/>
                <w:szCs w:val="18"/>
              </w:rPr>
              <w:t>снят</w:t>
            </w:r>
            <w:proofErr w:type="gramEnd"/>
            <w:r w:rsidRPr="005661FC">
              <w:rPr>
                <w:sz w:val="18"/>
                <w:szCs w:val="18"/>
              </w:rPr>
              <w:t xml:space="preserve"> по причине выздоровления;</w:t>
            </w:r>
          </w:p>
          <w:p w:rsidR="00D92270" w:rsidRPr="005661FC" w:rsidRDefault="00D92270" w:rsidP="00B5470B">
            <w:pPr>
              <w:rPr>
                <w:sz w:val="18"/>
                <w:szCs w:val="18"/>
              </w:rPr>
            </w:pPr>
            <w:r w:rsidRPr="005661FC">
              <w:rPr>
                <w:sz w:val="18"/>
                <w:szCs w:val="18"/>
              </w:rPr>
              <w:t xml:space="preserve">5 – </w:t>
            </w:r>
            <w:proofErr w:type="gramStart"/>
            <w:r w:rsidRPr="005661FC">
              <w:rPr>
                <w:sz w:val="18"/>
                <w:szCs w:val="18"/>
              </w:rPr>
              <w:t>снят</w:t>
            </w:r>
            <w:proofErr w:type="gramEnd"/>
            <w:r w:rsidRPr="005661FC">
              <w:rPr>
                <w:sz w:val="18"/>
                <w:szCs w:val="18"/>
              </w:rPr>
              <w:t xml:space="preserve"> по причине смерти;</w:t>
            </w:r>
          </w:p>
          <w:p w:rsidR="006D40D4" w:rsidRPr="005661FC" w:rsidRDefault="00D92270" w:rsidP="00B5470B">
            <w:pPr>
              <w:rPr>
                <w:sz w:val="18"/>
                <w:szCs w:val="18"/>
              </w:rPr>
            </w:pPr>
            <w:r w:rsidRPr="005661FC">
              <w:rPr>
                <w:sz w:val="18"/>
                <w:szCs w:val="18"/>
              </w:rPr>
              <w:t xml:space="preserve">6 – </w:t>
            </w:r>
            <w:proofErr w:type="gramStart"/>
            <w:r w:rsidRPr="005661FC">
              <w:rPr>
                <w:sz w:val="18"/>
                <w:szCs w:val="18"/>
              </w:rPr>
              <w:t>снят</w:t>
            </w:r>
            <w:proofErr w:type="gramEnd"/>
            <w:r w:rsidRPr="005661FC">
              <w:rPr>
                <w:sz w:val="18"/>
                <w:szCs w:val="18"/>
              </w:rPr>
              <w:t xml:space="preserve"> по другой причине.</w:t>
            </w:r>
          </w:p>
          <w:p w:rsidR="006D40D4" w:rsidRPr="005661FC" w:rsidRDefault="006D40D4" w:rsidP="00B5470B">
            <w:pPr>
              <w:rPr>
                <w:sz w:val="18"/>
                <w:szCs w:val="18"/>
              </w:rPr>
            </w:pPr>
          </w:p>
          <w:p w:rsidR="00D92270" w:rsidRPr="005661FC" w:rsidRDefault="006D40D4" w:rsidP="00B5470B">
            <w:pPr>
              <w:rPr>
                <w:sz w:val="18"/>
                <w:szCs w:val="18"/>
              </w:rPr>
            </w:pPr>
            <w:r w:rsidRPr="005661FC">
              <w:rPr>
                <w:sz w:val="18"/>
                <w:szCs w:val="18"/>
              </w:rPr>
              <w:t xml:space="preserve">При </w:t>
            </w:r>
            <w:r w:rsidRPr="005661FC">
              <w:rPr>
                <w:sz w:val="18"/>
                <w:szCs w:val="18"/>
                <w:lang w:val="en-US"/>
              </w:rPr>
              <w:t>POS</w:t>
            </w:r>
            <w:r w:rsidRPr="005661FC">
              <w:rPr>
                <w:sz w:val="18"/>
                <w:szCs w:val="18"/>
              </w:rPr>
              <w:t>_</w:t>
            </w:r>
            <w:r w:rsidRPr="005661FC">
              <w:rPr>
                <w:sz w:val="18"/>
                <w:szCs w:val="18"/>
                <w:lang w:val="en-US"/>
              </w:rPr>
              <w:t>SCEL</w:t>
            </w:r>
            <w:r w:rsidRPr="005661FC">
              <w:rPr>
                <w:sz w:val="18"/>
                <w:szCs w:val="18"/>
              </w:rPr>
              <w:t>=3 должно быть запо</w:t>
            </w:r>
            <w:r w:rsidRPr="005661FC">
              <w:rPr>
                <w:sz w:val="18"/>
                <w:szCs w:val="18"/>
              </w:rPr>
              <w:t>л</w:t>
            </w:r>
            <w:r w:rsidRPr="005661FC">
              <w:rPr>
                <w:sz w:val="18"/>
                <w:szCs w:val="18"/>
              </w:rPr>
              <w:t>нено одним из значений 1,2,4,6</w:t>
            </w:r>
            <w:r w:rsidR="00D92270" w:rsidRPr="005661FC">
              <w:rPr>
                <w:sz w:val="18"/>
                <w:szCs w:val="18"/>
              </w:rPr>
              <w:t xml:space="preserve"> </w:t>
            </w:r>
          </w:p>
        </w:tc>
        <w:tc>
          <w:tcPr>
            <w:tcW w:w="1267" w:type="dxa"/>
          </w:tcPr>
          <w:p w:rsidR="000E2B34" w:rsidRPr="005661FC" w:rsidRDefault="000E2B34" w:rsidP="000E2B34">
            <w:pPr>
              <w:autoSpaceDE w:val="0"/>
              <w:autoSpaceDN w:val="0"/>
              <w:adjustRightInd w:val="0"/>
              <w:jc w:val="both"/>
              <w:rPr>
                <w:sz w:val="18"/>
                <w:szCs w:val="18"/>
              </w:rPr>
            </w:pPr>
            <w:r w:rsidRPr="005661FC">
              <w:rPr>
                <w:sz w:val="18"/>
                <w:szCs w:val="18"/>
              </w:rPr>
              <w:t>Приказ ФФОМС от 07.04.2011 N 79 (ред. от 23.03.2018)</w:t>
            </w:r>
          </w:p>
          <w:p w:rsidR="00D92270" w:rsidRPr="005661FC" w:rsidRDefault="00D92270" w:rsidP="00643801">
            <w:pPr>
              <w:rPr>
                <w:sz w:val="16"/>
                <w:szCs w:val="16"/>
              </w:rPr>
            </w:pPr>
          </w:p>
        </w:tc>
        <w:tc>
          <w:tcPr>
            <w:tcW w:w="1126" w:type="dxa"/>
          </w:tcPr>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381B8A">
            <w:pPr>
              <w:rPr>
                <w:sz w:val="18"/>
                <w:szCs w:val="18"/>
                <w:lang w:val="en-US"/>
              </w:rPr>
            </w:pPr>
            <w:r w:rsidRPr="005661FC">
              <w:rPr>
                <w:sz w:val="18"/>
                <w:szCs w:val="18"/>
                <w:lang w:val="en-US"/>
              </w:rPr>
              <w:t>DATE_D</w:t>
            </w:r>
            <w:r w:rsidRPr="005661FC">
              <w:rPr>
                <w:sz w:val="18"/>
                <w:szCs w:val="18"/>
              </w:rPr>
              <w:t>N</w:t>
            </w:r>
          </w:p>
        </w:tc>
        <w:tc>
          <w:tcPr>
            <w:tcW w:w="639" w:type="dxa"/>
            <w:noWrap/>
            <w:vAlign w:val="center"/>
          </w:tcPr>
          <w:p w:rsidR="00D92270" w:rsidRPr="005661FC" w:rsidRDefault="00D92270" w:rsidP="00381B8A">
            <w:pPr>
              <w:rPr>
                <w:sz w:val="18"/>
                <w:szCs w:val="18"/>
                <w:lang w:val="en-US"/>
              </w:rPr>
            </w:pPr>
            <w:r w:rsidRPr="005661FC">
              <w:rPr>
                <w:sz w:val="18"/>
                <w:szCs w:val="18"/>
                <w:lang w:val="en-US"/>
              </w:rPr>
              <w:t>Dat</w:t>
            </w:r>
          </w:p>
        </w:tc>
        <w:tc>
          <w:tcPr>
            <w:tcW w:w="676" w:type="dxa"/>
            <w:vAlign w:val="center"/>
          </w:tcPr>
          <w:p w:rsidR="00D92270" w:rsidRPr="005661FC" w:rsidRDefault="00D92270" w:rsidP="00381B8A">
            <w:pPr>
              <w:rPr>
                <w:sz w:val="18"/>
                <w:szCs w:val="18"/>
                <w:lang w:val="en-US"/>
              </w:rPr>
            </w:pPr>
          </w:p>
        </w:tc>
        <w:tc>
          <w:tcPr>
            <w:tcW w:w="705" w:type="dxa"/>
            <w:vAlign w:val="center"/>
          </w:tcPr>
          <w:p w:rsidR="00D92270" w:rsidRPr="005661FC" w:rsidRDefault="00D92270" w:rsidP="00381B8A">
            <w:pPr>
              <w:rPr>
                <w:sz w:val="18"/>
                <w:szCs w:val="18"/>
              </w:rPr>
            </w:pPr>
            <w:r w:rsidRPr="005661FC">
              <w:rPr>
                <w:sz w:val="18"/>
                <w:szCs w:val="18"/>
              </w:rPr>
              <w:t>У</w:t>
            </w:r>
          </w:p>
        </w:tc>
        <w:tc>
          <w:tcPr>
            <w:tcW w:w="2251" w:type="dxa"/>
            <w:vAlign w:val="center"/>
          </w:tcPr>
          <w:p w:rsidR="00D92270" w:rsidRPr="005661FC" w:rsidRDefault="00D92270" w:rsidP="00B5470B">
            <w:pPr>
              <w:rPr>
                <w:sz w:val="18"/>
                <w:szCs w:val="18"/>
              </w:rPr>
            </w:pPr>
            <w:r w:rsidRPr="005661FC">
              <w:rPr>
                <w:sz w:val="18"/>
                <w:szCs w:val="18"/>
              </w:rPr>
              <w:t xml:space="preserve">Дата взятия/снятия </w:t>
            </w:r>
            <w:proofErr w:type="gramStart"/>
            <w:r w:rsidRPr="005661FC">
              <w:rPr>
                <w:sz w:val="18"/>
                <w:szCs w:val="18"/>
              </w:rPr>
              <w:t>на</w:t>
            </w:r>
            <w:proofErr w:type="gramEnd"/>
            <w:r w:rsidRPr="005661FC">
              <w:rPr>
                <w:sz w:val="18"/>
                <w:szCs w:val="18"/>
              </w:rPr>
              <w:t>/с диспансерного наблюд</w:t>
            </w:r>
            <w:r w:rsidRPr="005661FC">
              <w:rPr>
                <w:sz w:val="18"/>
                <w:szCs w:val="18"/>
              </w:rPr>
              <w:t>е</w:t>
            </w:r>
            <w:r w:rsidRPr="005661FC">
              <w:rPr>
                <w:sz w:val="18"/>
                <w:szCs w:val="18"/>
              </w:rPr>
              <w:t>ния</w:t>
            </w:r>
          </w:p>
        </w:tc>
        <w:tc>
          <w:tcPr>
            <w:tcW w:w="1173" w:type="dxa"/>
            <w:vAlign w:val="center"/>
          </w:tcPr>
          <w:p w:rsidR="00D92270" w:rsidRPr="005661FC" w:rsidRDefault="00D92270" w:rsidP="00381B8A">
            <w:pPr>
              <w:rPr>
                <w:sz w:val="18"/>
                <w:szCs w:val="18"/>
              </w:rPr>
            </w:pPr>
          </w:p>
        </w:tc>
        <w:tc>
          <w:tcPr>
            <w:tcW w:w="3328" w:type="dxa"/>
            <w:vAlign w:val="center"/>
          </w:tcPr>
          <w:p w:rsidR="00D92270" w:rsidRPr="005661FC" w:rsidRDefault="00D92270" w:rsidP="00381B8A">
            <w:pPr>
              <w:rPr>
                <w:sz w:val="18"/>
                <w:szCs w:val="18"/>
              </w:rPr>
            </w:pPr>
            <w:r w:rsidRPr="005661FC">
              <w:rPr>
                <w:sz w:val="18"/>
                <w:szCs w:val="18"/>
              </w:rPr>
              <w:t>В формате ГГГГ-ММ-ДД.</w:t>
            </w:r>
          </w:p>
          <w:p w:rsidR="00D92270" w:rsidRPr="005661FC" w:rsidRDefault="00D92270" w:rsidP="00381B8A">
            <w:pPr>
              <w:rPr>
                <w:sz w:val="18"/>
                <w:szCs w:val="18"/>
              </w:rPr>
            </w:pPr>
          </w:p>
          <w:p w:rsidR="00D92270" w:rsidRPr="005661FC" w:rsidRDefault="00D92270" w:rsidP="00381B8A">
            <w:pPr>
              <w:rPr>
                <w:sz w:val="18"/>
                <w:szCs w:val="18"/>
              </w:rPr>
            </w:pPr>
            <w:r w:rsidRPr="005661FC">
              <w:rPr>
                <w:sz w:val="18"/>
                <w:szCs w:val="18"/>
              </w:rPr>
              <w:t xml:space="preserve">Обязательно к заполнению при </w:t>
            </w:r>
            <w:r w:rsidRPr="005661FC">
              <w:rPr>
                <w:sz w:val="18"/>
                <w:szCs w:val="18"/>
                <w:lang w:val="en-US"/>
              </w:rPr>
              <w:t>PR</w:t>
            </w:r>
            <w:r w:rsidRPr="005661FC">
              <w:rPr>
                <w:sz w:val="18"/>
                <w:szCs w:val="18"/>
              </w:rPr>
              <w:t>_DN= 2,4,6.</w:t>
            </w:r>
          </w:p>
        </w:tc>
        <w:tc>
          <w:tcPr>
            <w:tcW w:w="1267" w:type="dxa"/>
          </w:tcPr>
          <w:p w:rsidR="00D92270" w:rsidRPr="005661FC" w:rsidRDefault="00D92270" w:rsidP="00643801">
            <w:pPr>
              <w:rPr>
                <w:sz w:val="18"/>
                <w:szCs w:val="18"/>
              </w:rPr>
            </w:pPr>
          </w:p>
        </w:tc>
        <w:tc>
          <w:tcPr>
            <w:tcW w:w="1126" w:type="dxa"/>
          </w:tcPr>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0679D5">
            <w:pPr>
              <w:rPr>
                <w:sz w:val="18"/>
                <w:szCs w:val="18"/>
              </w:rPr>
            </w:pPr>
          </w:p>
        </w:tc>
        <w:tc>
          <w:tcPr>
            <w:tcW w:w="1614" w:type="dxa"/>
            <w:vAlign w:val="center"/>
          </w:tcPr>
          <w:p w:rsidR="00D92270" w:rsidRPr="005661FC" w:rsidRDefault="00D92270" w:rsidP="000679D5">
            <w:pPr>
              <w:rPr>
                <w:sz w:val="18"/>
                <w:szCs w:val="18"/>
                <w:lang w:val="en-US"/>
              </w:rPr>
            </w:pPr>
            <w:r w:rsidRPr="005661FC">
              <w:rPr>
                <w:sz w:val="18"/>
                <w:szCs w:val="18"/>
              </w:rPr>
              <w:t>AMB</w:t>
            </w:r>
            <w:r w:rsidRPr="005661FC">
              <w:rPr>
                <w:sz w:val="18"/>
                <w:szCs w:val="18"/>
                <w:lang w:val="en-US"/>
              </w:rPr>
              <w:t>_GR_DN</w:t>
            </w:r>
          </w:p>
        </w:tc>
        <w:tc>
          <w:tcPr>
            <w:tcW w:w="639" w:type="dxa"/>
            <w:noWrap/>
            <w:vAlign w:val="center"/>
          </w:tcPr>
          <w:p w:rsidR="00D92270" w:rsidRPr="005661FC" w:rsidRDefault="00D92270" w:rsidP="000679D5">
            <w:pPr>
              <w:rPr>
                <w:sz w:val="18"/>
                <w:szCs w:val="18"/>
                <w:lang w:val="en-US"/>
              </w:rPr>
            </w:pPr>
            <w:r w:rsidRPr="005661FC">
              <w:rPr>
                <w:sz w:val="18"/>
                <w:szCs w:val="18"/>
                <w:lang w:val="en-US"/>
              </w:rPr>
              <w:t>Num</w:t>
            </w:r>
          </w:p>
        </w:tc>
        <w:tc>
          <w:tcPr>
            <w:tcW w:w="676" w:type="dxa"/>
            <w:vAlign w:val="center"/>
          </w:tcPr>
          <w:p w:rsidR="00D92270" w:rsidRPr="005661FC" w:rsidRDefault="00D92270" w:rsidP="000679D5">
            <w:pPr>
              <w:rPr>
                <w:sz w:val="18"/>
                <w:szCs w:val="18"/>
                <w:lang w:val="en-US"/>
              </w:rPr>
            </w:pPr>
            <w:r w:rsidRPr="005661FC">
              <w:rPr>
                <w:sz w:val="18"/>
                <w:szCs w:val="18"/>
                <w:lang w:val="en-US"/>
              </w:rPr>
              <w:t>1</w:t>
            </w:r>
          </w:p>
        </w:tc>
        <w:tc>
          <w:tcPr>
            <w:tcW w:w="705" w:type="dxa"/>
            <w:vAlign w:val="center"/>
          </w:tcPr>
          <w:p w:rsidR="00D92270" w:rsidRPr="005661FC" w:rsidRDefault="00D92270" w:rsidP="000679D5">
            <w:pPr>
              <w:rPr>
                <w:sz w:val="18"/>
                <w:szCs w:val="18"/>
              </w:rPr>
            </w:pPr>
            <w:r w:rsidRPr="005661FC">
              <w:rPr>
                <w:sz w:val="18"/>
                <w:szCs w:val="18"/>
              </w:rPr>
              <w:t>У</w:t>
            </w:r>
          </w:p>
        </w:tc>
        <w:tc>
          <w:tcPr>
            <w:tcW w:w="2251" w:type="dxa"/>
            <w:vAlign w:val="center"/>
          </w:tcPr>
          <w:p w:rsidR="00D92270" w:rsidRPr="005661FC" w:rsidRDefault="00D92270" w:rsidP="000679D5">
            <w:pPr>
              <w:rPr>
                <w:sz w:val="18"/>
                <w:szCs w:val="18"/>
              </w:rPr>
            </w:pPr>
            <w:r w:rsidRPr="005661FC">
              <w:rPr>
                <w:sz w:val="18"/>
                <w:szCs w:val="18"/>
              </w:rPr>
              <w:t>Группа диспансерного наблюдения</w:t>
            </w:r>
          </w:p>
        </w:tc>
        <w:tc>
          <w:tcPr>
            <w:tcW w:w="1173" w:type="dxa"/>
            <w:vAlign w:val="center"/>
          </w:tcPr>
          <w:p w:rsidR="00D92270" w:rsidRPr="005661FC" w:rsidRDefault="00D92270" w:rsidP="000679D5">
            <w:pPr>
              <w:rPr>
                <w:sz w:val="18"/>
                <w:szCs w:val="18"/>
              </w:rPr>
            </w:pPr>
          </w:p>
        </w:tc>
        <w:tc>
          <w:tcPr>
            <w:tcW w:w="3328" w:type="dxa"/>
            <w:vAlign w:val="center"/>
          </w:tcPr>
          <w:p w:rsidR="00D92270" w:rsidRPr="005661FC" w:rsidRDefault="00D92270" w:rsidP="000679D5">
            <w:pPr>
              <w:rPr>
                <w:sz w:val="18"/>
                <w:szCs w:val="18"/>
              </w:rPr>
            </w:pPr>
            <w:r w:rsidRPr="005661FC">
              <w:rPr>
                <w:sz w:val="18"/>
                <w:szCs w:val="18"/>
              </w:rPr>
              <w:t>0 – группа не определена.</w:t>
            </w:r>
          </w:p>
          <w:p w:rsidR="00D92270" w:rsidRPr="005661FC" w:rsidRDefault="00D92270" w:rsidP="000679D5">
            <w:pPr>
              <w:rPr>
                <w:sz w:val="18"/>
                <w:szCs w:val="18"/>
              </w:rPr>
            </w:pPr>
          </w:p>
          <w:p w:rsidR="00D92270" w:rsidRPr="005661FC" w:rsidRDefault="00D92270" w:rsidP="000679D5">
            <w:pPr>
              <w:rPr>
                <w:sz w:val="18"/>
                <w:szCs w:val="18"/>
              </w:rPr>
            </w:pPr>
            <w:r w:rsidRPr="005661FC">
              <w:rPr>
                <w:sz w:val="18"/>
                <w:szCs w:val="18"/>
              </w:rPr>
              <w:t xml:space="preserve">Обязательно к заполнению, если </w:t>
            </w:r>
            <w:r w:rsidRPr="005661FC">
              <w:rPr>
                <w:sz w:val="18"/>
                <w:szCs w:val="18"/>
                <w:lang w:val="en-US"/>
              </w:rPr>
              <w:t>PR</w:t>
            </w:r>
            <w:r w:rsidRPr="005661FC">
              <w:rPr>
                <w:sz w:val="18"/>
                <w:szCs w:val="18"/>
              </w:rPr>
              <w:t>_D</w:t>
            </w:r>
            <w:r w:rsidRPr="005661FC">
              <w:rPr>
                <w:sz w:val="18"/>
                <w:szCs w:val="18"/>
                <w:lang w:val="en-US"/>
              </w:rPr>
              <w:t>N</w:t>
            </w:r>
            <w:r w:rsidRPr="005661FC">
              <w:rPr>
                <w:sz w:val="18"/>
                <w:szCs w:val="18"/>
              </w:rPr>
              <w:t>=1,2, в остальных случаях ст</w:t>
            </w:r>
            <w:r w:rsidRPr="005661FC">
              <w:rPr>
                <w:sz w:val="18"/>
                <w:szCs w:val="18"/>
              </w:rPr>
              <w:t>а</w:t>
            </w:r>
            <w:r w:rsidRPr="005661FC">
              <w:rPr>
                <w:sz w:val="18"/>
                <w:szCs w:val="18"/>
              </w:rPr>
              <w:t>вится значение 0.</w:t>
            </w:r>
          </w:p>
          <w:p w:rsidR="00D92270" w:rsidRPr="005661FC" w:rsidRDefault="00D92270" w:rsidP="000679D5">
            <w:pPr>
              <w:rPr>
                <w:sz w:val="18"/>
                <w:szCs w:val="18"/>
              </w:rPr>
            </w:pPr>
            <w:r w:rsidRPr="005661FC">
              <w:rPr>
                <w:sz w:val="18"/>
                <w:szCs w:val="18"/>
              </w:rPr>
              <w:t>1 – онкологические заболевания;</w:t>
            </w:r>
          </w:p>
          <w:p w:rsidR="00D92270" w:rsidRPr="005661FC" w:rsidRDefault="00D92270" w:rsidP="000679D5">
            <w:pPr>
              <w:rPr>
                <w:sz w:val="18"/>
                <w:szCs w:val="18"/>
              </w:rPr>
            </w:pPr>
            <w:r w:rsidRPr="005661FC">
              <w:rPr>
                <w:sz w:val="18"/>
                <w:szCs w:val="18"/>
              </w:rPr>
              <w:t>2 – заболевания эндокринной системы;</w:t>
            </w:r>
          </w:p>
          <w:p w:rsidR="00D92270" w:rsidRPr="005661FC" w:rsidRDefault="00D92270" w:rsidP="000679D5">
            <w:pPr>
              <w:rPr>
                <w:sz w:val="18"/>
                <w:szCs w:val="18"/>
              </w:rPr>
            </w:pPr>
            <w:r w:rsidRPr="005661FC">
              <w:rPr>
                <w:sz w:val="18"/>
                <w:szCs w:val="18"/>
              </w:rPr>
              <w:t>3 – бронхолегочные заболевания;</w:t>
            </w:r>
          </w:p>
          <w:p w:rsidR="00D92270" w:rsidRPr="005661FC" w:rsidRDefault="00D92270" w:rsidP="000679D5">
            <w:pPr>
              <w:rPr>
                <w:sz w:val="18"/>
                <w:szCs w:val="18"/>
              </w:rPr>
            </w:pPr>
            <w:r w:rsidRPr="005661FC">
              <w:rPr>
                <w:sz w:val="18"/>
                <w:szCs w:val="18"/>
              </w:rPr>
              <w:t>4 – болезни системы кровообращения;</w:t>
            </w:r>
          </w:p>
          <w:p w:rsidR="00D92270" w:rsidRPr="005661FC" w:rsidRDefault="00D92270" w:rsidP="004F5A09">
            <w:pPr>
              <w:rPr>
                <w:sz w:val="18"/>
                <w:szCs w:val="18"/>
              </w:rPr>
            </w:pPr>
            <w:r w:rsidRPr="005661FC">
              <w:rPr>
                <w:sz w:val="18"/>
                <w:szCs w:val="18"/>
              </w:rPr>
              <w:t>5 – прочие неинфекционные заболев</w:t>
            </w:r>
            <w:r w:rsidRPr="005661FC">
              <w:rPr>
                <w:sz w:val="18"/>
                <w:szCs w:val="18"/>
              </w:rPr>
              <w:t>а</w:t>
            </w:r>
            <w:r w:rsidRPr="005661FC">
              <w:rPr>
                <w:sz w:val="18"/>
                <w:szCs w:val="18"/>
              </w:rPr>
              <w:t>ния;</w:t>
            </w:r>
          </w:p>
          <w:p w:rsidR="00D92270" w:rsidRPr="005661FC" w:rsidRDefault="00D92270" w:rsidP="004F5A09">
            <w:pPr>
              <w:rPr>
                <w:sz w:val="18"/>
                <w:szCs w:val="18"/>
              </w:rPr>
            </w:pPr>
            <w:r w:rsidRPr="005661FC">
              <w:rPr>
                <w:sz w:val="18"/>
                <w:szCs w:val="18"/>
              </w:rPr>
              <w:t>6 – иное.</w:t>
            </w:r>
          </w:p>
        </w:tc>
        <w:tc>
          <w:tcPr>
            <w:tcW w:w="1267" w:type="dxa"/>
          </w:tcPr>
          <w:p w:rsidR="00D92270" w:rsidRPr="005661FC" w:rsidRDefault="00D92270" w:rsidP="000679D5">
            <w:pPr>
              <w:rPr>
                <w:sz w:val="18"/>
                <w:szCs w:val="18"/>
              </w:rPr>
            </w:pPr>
            <w:r w:rsidRPr="005661FC">
              <w:rPr>
                <w:sz w:val="18"/>
                <w:szCs w:val="18"/>
              </w:rPr>
              <w:t>Приказ</w:t>
            </w:r>
            <w:r w:rsidRPr="005661FC">
              <w:rPr>
                <w:sz w:val="18"/>
                <w:szCs w:val="18"/>
                <w:lang w:val="en-US"/>
              </w:rPr>
              <w:t xml:space="preserve"> ФФОМС </w:t>
            </w:r>
            <w:r w:rsidRPr="005661FC">
              <w:rPr>
                <w:sz w:val="18"/>
                <w:szCs w:val="18"/>
              </w:rPr>
              <w:t>от</w:t>
            </w:r>
            <w:r w:rsidRPr="005661FC">
              <w:rPr>
                <w:sz w:val="18"/>
                <w:szCs w:val="18"/>
                <w:lang w:val="en-US"/>
              </w:rPr>
              <w:t xml:space="preserve"> 09.04.2018 № 68 (</w:t>
            </w:r>
            <w:r w:rsidRPr="005661FC">
              <w:rPr>
                <w:sz w:val="18"/>
                <w:szCs w:val="18"/>
              </w:rPr>
              <w:t>табл</w:t>
            </w:r>
            <w:r w:rsidRPr="005661FC">
              <w:rPr>
                <w:sz w:val="18"/>
                <w:szCs w:val="18"/>
              </w:rPr>
              <w:t>и</w:t>
            </w:r>
            <w:r w:rsidRPr="005661FC">
              <w:rPr>
                <w:sz w:val="18"/>
                <w:szCs w:val="18"/>
              </w:rPr>
              <w:t>ца</w:t>
            </w:r>
            <w:r w:rsidRPr="005661FC">
              <w:rPr>
                <w:sz w:val="18"/>
                <w:szCs w:val="18"/>
                <w:lang w:val="en-US"/>
              </w:rPr>
              <w:t xml:space="preserve"> 6)</w:t>
            </w:r>
          </w:p>
        </w:tc>
        <w:tc>
          <w:tcPr>
            <w:tcW w:w="1126" w:type="dxa"/>
          </w:tcPr>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2075" w:type="dxa"/>
            <w:gridSpan w:val="8"/>
            <w:noWrap/>
            <w:vAlign w:val="center"/>
          </w:tcPr>
          <w:p w:rsidR="00D92270" w:rsidRPr="005661FC" w:rsidRDefault="00D92270" w:rsidP="00643801">
            <w:pPr>
              <w:rPr>
                <w:sz w:val="18"/>
                <w:szCs w:val="18"/>
              </w:rPr>
            </w:pPr>
            <w:r w:rsidRPr="005661FC">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67" w:type="dxa"/>
          </w:tcPr>
          <w:p w:rsidR="00D92270" w:rsidRPr="005661FC" w:rsidRDefault="00D92270" w:rsidP="00643801">
            <w:pPr>
              <w:rPr>
                <w:sz w:val="18"/>
                <w:szCs w:val="18"/>
              </w:rPr>
            </w:pPr>
          </w:p>
        </w:tc>
        <w:tc>
          <w:tcPr>
            <w:tcW w:w="1126" w:type="dxa"/>
          </w:tcPr>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lang w:val="en-US"/>
              </w:rPr>
            </w:pPr>
            <w:r w:rsidRPr="005661FC">
              <w:rPr>
                <w:sz w:val="18"/>
                <w:szCs w:val="18"/>
                <w:lang w:val="en-US"/>
              </w:rPr>
              <w:t>SL_STAC</w:t>
            </w:r>
          </w:p>
        </w:tc>
        <w:tc>
          <w:tcPr>
            <w:tcW w:w="1614" w:type="dxa"/>
            <w:vAlign w:val="center"/>
          </w:tcPr>
          <w:p w:rsidR="00D92270" w:rsidRPr="005661FC" w:rsidRDefault="00D92270" w:rsidP="00D5741E">
            <w:pPr>
              <w:rPr>
                <w:sz w:val="18"/>
                <w:szCs w:val="18"/>
              </w:rPr>
            </w:pPr>
            <w:r w:rsidRPr="005661FC">
              <w:rPr>
                <w:sz w:val="18"/>
                <w:szCs w:val="18"/>
                <w:lang w:val="en-US"/>
              </w:rPr>
              <w:t>KSG</w:t>
            </w:r>
            <w:r w:rsidRPr="005661FC">
              <w:rPr>
                <w:sz w:val="18"/>
                <w:szCs w:val="18"/>
              </w:rPr>
              <w:t>*</w:t>
            </w:r>
          </w:p>
        </w:tc>
        <w:tc>
          <w:tcPr>
            <w:tcW w:w="639" w:type="dxa"/>
            <w:noWrap/>
            <w:vAlign w:val="center"/>
          </w:tcPr>
          <w:p w:rsidR="00D92270" w:rsidRPr="005661FC" w:rsidRDefault="00D92270" w:rsidP="00D5741E">
            <w:pPr>
              <w:rPr>
                <w:sz w:val="18"/>
                <w:szCs w:val="18"/>
                <w:lang w:val="en-US"/>
              </w:rPr>
            </w:pPr>
            <w:r w:rsidRPr="005661FC">
              <w:rPr>
                <w:sz w:val="18"/>
                <w:szCs w:val="18"/>
                <w:lang w:val="en-US"/>
              </w:rPr>
              <w:t>Char</w:t>
            </w:r>
          </w:p>
        </w:tc>
        <w:tc>
          <w:tcPr>
            <w:tcW w:w="676" w:type="dxa"/>
            <w:vAlign w:val="center"/>
          </w:tcPr>
          <w:p w:rsidR="00D92270" w:rsidRPr="005661FC" w:rsidRDefault="00813639" w:rsidP="00D5741E">
            <w:pPr>
              <w:rPr>
                <w:sz w:val="18"/>
                <w:szCs w:val="18"/>
              </w:rPr>
            </w:pPr>
            <w:r w:rsidRPr="005661FC">
              <w:rPr>
                <w:sz w:val="18"/>
                <w:szCs w:val="18"/>
              </w:rPr>
              <w:t>8</w:t>
            </w:r>
          </w:p>
        </w:tc>
        <w:tc>
          <w:tcPr>
            <w:tcW w:w="705" w:type="dxa"/>
            <w:vAlign w:val="center"/>
          </w:tcPr>
          <w:p w:rsidR="00D92270" w:rsidRPr="005661FC" w:rsidRDefault="00D92270" w:rsidP="00D5741E">
            <w:pPr>
              <w:rPr>
                <w:sz w:val="18"/>
                <w:szCs w:val="18"/>
              </w:rPr>
            </w:pPr>
            <w:r w:rsidRPr="005661FC">
              <w:rPr>
                <w:sz w:val="18"/>
                <w:szCs w:val="18"/>
                <w:lang w:val="en-US"/>
              </w:rPr>
              <w:t>У</w:t>
            </w:r>
          </w:p>
        </w:tc>
        <w:tc>
          <w:tcPr>
            <w:tcW w:w="2251" w:type="dxa"/>
            <w:vAlign w:val="center"/>
          </w:tcPr>
          <w:p w:rsidR="00D92270" w:rsidRPr="005661FC" w:rsidRDefault="00D92270" w:rsidP="00D5741E">
            <w:pPr>
              <w:rPr>
                <w:sz w:val="18"/>
                <w:szCs w:val="18"/>
              </w:rPr>
            </w:pPr>
            <w:r w:rsidRPr="005661FC">
              <w:rPr>
                <w:sz w:val="18"/>
                <w:szCs w:val="18"/>
              </w:rPr>
              <w:t>Код клинико-статистической группы</w:t>
            </w:r>
          </w:p>
        </w:tc>
        <w:tc>
          <w:tcPr>
            <w:tcW w:w="1173" w:type="dxa"/>
            <w:vAlign w:val="center"/>
          </w:tcPr>
          <w:p w:rsidR="00D92270" w:rsidRPr="005661FC" w:rsidRDefault="00D92270" w:rsidP="00D5741E">
            <w:pPr>
              <w:rPr>
                <w:sz w:val="18"/>
                <w:szCs w:val="18"/>
                <w:lang w:val="en-US"/>
              </w:rPr>
            </w:pPr>
            <w:r w:rsidRPr="005661FC">
              <w:rPr>
                <w:sz w:val="18"/>
                <w:szCs w:val="18"/>
                <w:lang w:val="en-US"/>
              </w:rPr>
              <w:t>KSG</w:t>
            </w:r>
          </w:p>
        </w:tc>
        <w:tc>
          <w:tcPr>
            <w:tcW w:w="3328" w:type="dxa"/>
            <w:vAlign w:val="center"/>
          </w:tcPr>
          <w:p w:rsidR="00D92270" w:rsidRPr="005661FC" w:rsidRDefault="00D92270" w:rsidP="00D5741E">
            <w:pPr>
              <w:rPr>
                <w:sz w:val="18"/>
                <w:szCs w:val="18"/>
              </w:rPr>
            </w:pPr>
            <w:r w:rsidRPr="005661FC">
              <w:rPr>
                <w:sz w:val="18"/>
                <w:szCs w:val="18"/>
              </w:rPr>
              <w:t>Обязательно к заполнению при расчете стоимости законченного случая по КСГ, в т.ч. для случаев оказания ВМП, стоимость которых рассчитывается по КСГ (для случаев оказания ВМП, сто</w:t>
            </w:r>
            <w:r w:rsidRPr="005661FC">
              <w:rPr>
                <w:sz w:val="18"/>
                <w:szCs w:val="18"/>
              </w:rPr>
              <w:t>и</w:t>
            </w:r>
            <w:r w:rsidRPr="005661FC">
              <w:rPr>
                <w:sz w:val="18"/>
                <w:szCs w:val="18"/>
              </w:rPr>
              <w:t>мость которого рассчитывается по но</w:t>
            </w:r>
            <w:r w:rsidRPr="005661FC">
              <w:rPr>
                <w:sz w:val="18"/>
                <w:szCs w:val="18"/>
              </w:rPr>
              <w:t>р</w:t>
            </w:r>
            <w:r w:rsidRPr="005661FC">
              <w:rPr>
                <w:sz w:val="18"/>
                <w:szCs w:val="18"/>
              </w:rPr>
              <w:lastRenderedPageBreak/>
              <w:t>мативу, не заполня</w:t>
            </w:r>
            <w:r w:rsidR="008B7FC4" w:rsidRPr="005661FC">
              <w:rPr>
                <w:sz w:val="18"/>
                <w:szCs w:val="18"/>
              </w:rPr>
              <w:t>ется).</w:t>
            </w:r>
          </w:p>
        </w:tc>
        <w:tc>
          <w:tcPr>
            <w:tcW w:w="1267" w:type="dxa"/>
          </w:tcPr>
          <w:p w:rsidR="00D92270" w:rsidRPr="005661FC" w:rsidRDefault="00D92270" w:rsidP="00643801">
            <w:pPr>
              <w:rPr>
                <w:sz w:val="18"/>
                <w:szCs w:val="18"/>
              </w:rPr>
            </w:pPr>
          </w:p>
        </w:tc>
        <w:tc>
          <w:tcPr>
            <w:tcW w:w="1126" w:type="dxa"/>
          </w:tcPr>
          <w:p w:rsidR="00D92270" w:rsidRPr="005661FC" w:rsidRDefault="00D92270" w:rsidP="00643801">
            <w:pPr>
              <w:rPr>
                <w:sz w:val="18"/>
                <w:szCs w:val="18"/>
                <w:lang w:val="en-US"/>
              </w:rPr>
            </w:pPr>
            <w:r w:rsidRPr="005661FC">
              <w:rPr>
                <w:sz w:val="18"/>
                <w:szCs w:val="18"/>
              </w:rPr>
              <w:t>1474,1632,</w:t>
            </w:r>
            <w:r w:rsidRPr="005661FC">
              <w:rPr>
                <w:sz w:val="18"/>
                <w:szCs w:val="18"/>
                <w:lang w:val="en-US"/>
              </w:rPr>
              <w:t xml:space="preserve"> </w:t>
            </w:r>
            <w:r w:rsidRPr="005661FC">
              <w:rPr>
                <w:sz w:val="18"/>
                <w:szCs w:val="18"/>
              </w:rPr>
              <w:t>788,1108,</w:t>
            </w:r>
            <w:r w:rsidRPr="005661FC">
              <w:rPr>
                <w:sz w:val="18"/>
                <w:szCs w:val="18"/>
                <w:lang w:val="en-US"/>
              </w:rPr>
              <w:t xml:space="preserve"> </w:t>
            </w:r>
            <w:r w:rsidRPr="005661FC">
              <w:rPr>
                <w:sz w:val="18"/>
                <w:szCs w:val="18"/>
              </w:rPr>
              <w:t>1537,1534,</w:t>
            </w:r>
            <w:r w:rsidRPr="005661FC">
              <w:rPr>
                <w:sz w:val="18"/>
                <w:szCs w:val="18"/>
                <w:lang w:val="en-US"/>
              </w:rPr>
              <w:t xml:space="preserve"> </w:t>
            </w:r>
            <w:r w:rsidRPr="005661FC">
              <w:rPr>
                <w:sz w:val="18"/>
                <w:szCs w:val="18"/>
              </w:rPr>
              <w:t>1865,1877</w:t>
            </w:r>
          </w:p>
        </w:tc>
      </w:tr>
      <w:tr w:rsidR="005A2B5E" w:rsidRPr="005661FC" w:rsidTr="00557D80">
        <w:trPr>
          <w:trHeight w:val="454"/>
        </w:trPr>
        <w:tc>
          <w:tcPr>
            <w:tcW w:w="567" w:type="dxa"/>
            <w:noWrap/>
            <w:tcMar>
              <w:left w:w="0" w:type="dxa"/>
              <w:right w:w="0" w:type="dxa"/>
            </w:tcMar>
            <w:vAlign w:val="center"/>
          </w:tcPr>
          <w:p w:rsidR="005A2B5E" w:rsidRPr="005661FC" w:rsidRDefault="005A2B5E" w:rsidP="00C53409">
            <w:pPr>
              <w:pStyle w:val="af9"/>
              <w:numPr>
                <w:ilvl w:val="0"/>
                <w:numId w:val="30"/>
              </w:numPr>
              <w:ind w:left="5"/>
              <w:jc w:val="center"/>
              <w:rPr>
                <w:sz w:val="18"/>
                <w:szCs w:val="18"/>
              </w:rPr>
            </w:pPr>
          </w:p>
        </w:tc>
        <w:tc>
          <w:tcPr>
            <w:tcW w:w="1689" w:type="dxa"/>
            <w:noWrap/>
            <w:vAlign w:val="center"/>
          </w:tcPr>
          <w:p w:rsidR="005A2B5E" w:rsidRPr="005661FC" w:rsidRDefault="005A2B5E" w:rsidP="00643801">
            <w:pPr>
              <w:rPr>
                <w:sz w:val="18"/>
                <w:szCs w:val="18"/>
                <w:lang w:val="en-US"/>
              </w:rPr>
            </w:pPr>
          </w:p>
        </w:tc>
        <w:tc>
          <w:tcPr>
            <w:tcW w:w="1614" w:type="dxa"/>
            <w:vAlign w:val="center"/>
          </w:tcPr>
          <w:p w:rsidR="005A2B5E" w:rsidRPr="005661FC" w:rsidRDefault="005A2B5E" w:rsidP="00D5741E">
            <w:pPr>
              <w:rPr>
                <w:sz w:val="18"/>
                <w:szCs w:val="18"/>
                <w:lang w:val="en-US"/>
              </w:rPr>
            </w:pPr>
            <w:r w:rsidRPr="005661FC">
              <w:rPr>
                <w:sz w:val="18"/>
                <w:szCs w:val="18"/>
                <w:lang w:val="en-US"/>
              </w:rPr>
              <w:t>KSG_DUB</w:t>
            </w:r>
          </w:p>
        </w:tc>
        <w:tc>
          <w:tcPr>
            <w:tcW w:w="639" w:type="dxa"/>
            <w:noWrap/>
            <w:vAlign w:val="center"/>
          </w:tcPr>
          <w:p w:rsidR="005A2B5E" w:rsidRPr="005661FC" w:rsidRDefault="005A2B5E" w:rsidP="00D5741E">
            <w:pPr>
              <w:rPr>
                <w:sz w:val="18"/>
                <w:szCs w:val="18"/>
                <w:lang w:val="en-US"/>
              </w:rPr>
            </w:pPr>
            <w:r w:rsidRPr="005661FC">
              <w:rPr>
                <w:sz w:val="18"/>
                <w:szCs w:val="18"/>
                <w:lang w:val="en-US"/>
              </w:rPr>
              <w:t>Num</w:t>
            </w:r>
          </w:p>
        </w:tc>
        <w:tc>
          <w:tcPr>
            <w:tcW w:w="676" w:type="dxa"/>
            <w:vAlign w:val="center"/>
          </w:tcPr>
          <w:p w:rsidR="005A2B5E" w:rsidRPr="005661FC" w:rsidRDefault="005A2B5E" w:rsidP="00D5741E">
            <w:pPr>
              <w:rPr>
                <w:sz w:val="18"/>
                <w:szCs w:val="18"/>
                <w:lang w:val="en-US"/>
              </w:rPr>
            </w:pPr>
            <w:r w:rsidRPr="005661FC">
              <w:rPr>
                <w:sz w:val="18"/>
                <w:szCs w:val="18"/>
                <w:lang w:val="en-US"/>
              </w:rPr>
              <w:t>1</w:t>
            </w:r>
          </w:p>
        </w:tc>
        <w:tc>
          <w:tcPr>
            <w:tcW w:w="705" w:type="dxa"/>
            <w:vAlign w:val="center"/>
          </w:tcPr>
          <w:p w:rsidR="005A2B5E" w:rsidRPr="005661FC" w:rsidRDefault="005A2B5E" w:rsidP="00D5741E">
            <w:pPr>
              <w:rPr>
                <w:sz w:val="18"/>
                <w:szCs w:val="18"/>
              </w:rPr>
            </w:pPr>
            <w:r w:rsidRPr="005661FC">
              <w:rPr>
                <w:sz w:val="18"/>
                <w:szCs w:val="18"/>
              </w:rPr>
              <w:t>У</w:t>
            </w:r>
          </w:p>
        </w:tc>
        <w:tc>
          <w:tcPr>
            <w:tcW w:w="2251" w:type="dxa"/>
            <w:vAlign w:val="center"/>
          </w:tcPr>
          <w:p w:rsidR="005A2B5E" w:rsidRPr="005661FC" w:rsidRDefault="005A2B5E" w:rsidP="00D5741E">
            <w:pPr>
              <w:rPr>
                <w:sz w:val="18"/>
                <w:szCs w:val="18"/>
              </w:rPr>
            </w:pPr>
            <w:r w:rsidRPr="005661FC">
              <w:rPr>
                <w:sz w:val="18"/>
                <w:szCs w:val="18"/>
              </w:rPr>
              <w:t>Признак оплаты по н</w:t>
            </w:r>
            <w:r w:rsidRPr="005661FC">
              <w:rPr>
                <w:sz w:val="18"/>
                <w:szCs w:val="18"/>
              </w:rPr>
              <w:t>е</w:t>
            </w:r>
            <w:r w:rsidRPr="005661FC">
              <w:rPr>
                <w:sz w:val="18"/>
                <w:szCs w:val="18"/>
              </w:rPr>
              <w:t>скольким КСГ</w:t>
            </w:r>
          </w:p>
        </w:tc>
        <w:tc>
          <w:tcPr>
            <w:tcW w:w="1173" w:type="dxa"/>
            <w:vAlign w:val="center"/>
          </w:tcPr>
          <w:p w:rsidR="005A2B5E" w:rsidRPr="005661FC" w:rsidRDefault="005A2B5E" w:rsidP="00D5741E">
            <w:pPr>
              <w:rPr>
                <w:sz w:val="18"/>
                <w:szCs w:val="18"/>
              </w:rPr>
            </w:pPr>
          </w:p>
        </w:tc>
        <w:tc>
          <w:tcPr>
            <w:tcW w:w="3328" w:type="dxa"/>
            <w:vAlign w:val="center"/>
          </w:tcPr>
          <w:p w:rsidR="0033074E" w:rsidRPr="005661FC" w:rsidRDefault="0033074E" w:rsidP="00D5741E">
            <w:pPr>
              <w:rPr>
                <w:sz w:val="18"/>
                <w:szCs w:val="18"/>
              </w:rPr>
            </w:pPr>
            <w:r w:rsidRPr="005661FC">
              <w:rPr>
                <w:sz w:val="18"/>
                <w:szCs w:val="18"/>
              </w:rPr>
              <w:t>По мере технической готовности учас</w:t>
            </w:r>
            <w:r w:rsidRPr="005661FC">
              <w:rPr>
                <w:sz w:val="18"/>
                <w:szCs w:val="18"/>
              </w:rPr>
              <w:t>т</w:t>
            </w:r>
            <w:r w:rsidRPr="005661FC">
              <w:rPr>
                <w:sz w:val="18"/>
                <w:szCs w:val="18"/>
              </w:rPr>
              <w:t>ников.</w:t>
            </w:r>
          </w:p>
          <w:p w:rsidR="0033074E" w:rsidRPr="005661FC" w:rsidRDefault="0033074E" w:rsidP="00D5741E">
            <w:pPr>
              <w:rPr>
                <w:sz w:val="18"/>
                <w:szCs w:val="18"/>
              </w:rPr>
            </w:pPr>
          </w:p>
          <w:p w:rsidR="005A2B5E" w:rsidRPr="005661FC" w:rsidRDefault="005A2B5E" w:rsidP="00D5741E">
            <w:pPr>
              <w:rPr>
                <w:sz w:val="18"/>
                <w:szCs w:val="18"/>
              </w:rPr>
            </w:pPr>
            <w:r w:rsidRPr="005661FC">
              <w:rPr>
                <w:sz w:val="18"/>
                <w:szCs w:val="18"/>
              </w:rPr>
              <w:t>Случаи оказания медицинской помощи, по которым необходимо рассчитать стоимость по двум КСГ подается в о</w:t>
            </w:r>
            <w:r w:rsidRPr="005661FC">
              <w:rPr>
                <w:sz w:val="18"/>
                <w:szCs w:val="18"/>
              </w:rPr>
              <w:t>д</w:t>
            </w:r>
            <w:r w:rsidRPr="005661FC">
              <w:rPr>
                <w:sz w:val="18"/>
                <w:szCs w:val="18"/>
              </w:rPr>
              <w:t>ном и том же реестре счета парой:</w:t>
            </w:r>
          </w:p>
          <w:p w:rsidR="005A2B5E" w:rsidRPr="005661FC" w:rsidRDefault="005A2B5E" w:rsidP="00D5741E">
            <w:pPr>
              <w:rPr>
                <w:sz w:val="18"/>
                <w:szCs w:val="18"/>
              </w:rPr>
            </w:pPr>
          </w:p>
          <w:p w:rsidR="005A2B5E" w:rsidRPr="005661FC" w:rsidRDefault="005A2B5E" w:rsidP="00D5741E">
            <w:pPr>
              <w:rPr>
                <w:sz w:val="18"/>
                <w:szCs w:val="18"/>
              </w:rPr>
            </w:pPr>
            <w:r w:rsidRPr="005661FC">
              <w:rPr>
                <w:sz w:val="18"/>
                <w:szCs w:val="18"/>
              </w:rPr>
              <w:t>1 – первый случай, участвующий в ра</w:t>
            </w:r>
            <w:r w:rsidRPr="005661FC">
              <w:rPr>
                <w:sz w:val="18"/>
                <w:szCs w:val="18"/>
              </w:rPr>
              <w:t>с</w:t>
            </w:r>
            <w:r w:rsidR="00CB6A2C" w:rsidRPr="005661FC">
              <w:rPr>
                <w:sz w:val="18"/>
                <w:szCs w:val="18"/>
              </w:rPr>
              <w:t>чете</w:t>
            </w:r>
            <w:r w:rsidRPr="005661FC">
              <w:rPr>
                <w:sz w:val="18"/>
                <w:szCs w:val="18"/>
              </w:rPr>
              <w:t xml:space="preserve"> по двум КСГ;</w:t>
            </w:r>
          </w:p>
          <w:p w:rsidR="005A2B5E" w:rsidRPr="005661FC" w:rsidRDefault="005A2B5E" w:rsidP="00D5741E">
            <w:pPr>
              <w:rPr>
                <w:sz w:val="18"/>
                <w:szCs w:val="18"/>
              </w:rPr>
            </w:pPr>
            <w:r w:rsidRPr="005661FC">
              <w:rPr>
                <w:sz w:val="18"/>
                <w:szCs w:val="18"/>
              </w:rPr>
              <w:t>2 – второй случай, участвующий в ра</w:t>
            </w:r>
            <w:r w:rsidRPr="005661FC">
              <w:rPr>
                <w:sz w:val="18"/>
                <w:szCs w:val="18"/>
              </w:rPr>
              <w:t>с</w:t>
            </w:r>
            <w:r w:rsidRPr="005661FC">
              <w:rPr>
                <w:sz w:val="18"/>
                <w:szCs w:val="18"/>
              </w:rPr>
              <w:t>чете по стоимости по двум КСГ.</w:t>
            </w:r>
          </w:p>
          <w:p w:rsidR="005A2B5E" w:rsidRPr="005661FC" w:rsidRDefault="005A2B5E" w:rsidP="00D5741E">
            <w:pPr>
              <w:rPr>
                <w:sz w:val="18"/>
                <w:szCs w:val="18"/>
              </w:rPr>
            </w:pPr>
          </w:p>
          <w:p w:rsidR="005A2B5E" w:rsidRPr="005661FC" w:rsidRDefault="005A2B5E" w:rsidP="00D5741E">
            <w:pPr>
              <w:rPr>
                <w:sz w:val="18"/>
                <w:szCs w:val="18"/>
              </w:rPr>
            </w:pPr>
            <w:r w:rsidRPr="005661FC">
              <w:rPr>
                <w:sz w:val="18"/>
                <w:szCs w:val="18"/>
              </w:rPr>
              <w:t>При отсутствии пары случай с устано</w:t>
            </w:r>
            <w:r w:rsidRPr="005661FC">
              <w:rPr>
                <w:sz w:val="18"/>
                <w:szCs w:val="18"/>
              </w:rPr>
              <w:t>в</w:t>
            </w:r>
            <w:r w:rsidRPr="005661FC">
              <w:rPr>
                <w:sz w:val="18"/>
                <w:szCs w:val="18"/>
              </w:rPr>
              <w:t>ленным признаком оплате не подлежит.</w:t>
            </w:r>
          </w:p>
          <w:p w:rsidR="006B135E" w:rsidRPr="005661FC" w:rsidRDefault="006B135E" w:rsidP="00D5741E">
            <w:pPr>
              <w:rPr>
                <w:sz w:val="18"/>
                <w:szCs w:val="18"/>
              </w:rPr>
            </w:pPr>
          </w:p>
          <w:p w:rsidR="006B135E" w:rsidRPr="005661FC" w:rsidRDefault="00DB35C1" w:rsidP="00D5741E">
            <w:pPr>
              <w:rPr>
                <w:sz w:val="18"/>
                <w:szCs w:val="18"/>
              </w:rPr>
            </w:pPr>
            <w:r w:rsidRPr="005661FC">
              <w:rPr>
                <w:sz w:val="18"/>
                <w:szCs w:val="18"/>
              </w:rPr>
              <w:t>В отчетных формах пара случаев</w:t>
            </w:r>
            <w:r w:rsidR="006B135E" w:rsidRPr="005661FC">
              <w:rPr>
                <w:sz w:val="18"/>
                <w:szCs w:val="18"/>
              </w:rPr>
              <w:t xml:space="preserve"> уч</w:t>
            </w:r>
            <w:r w:rsidR="006B135E" w:rsidRPr="005661FC">
              <w:rPr>
                <w:sz w:val="18"/>
                <w:szCs w:val="18"/>
              </w:rPr>
              <w:t>и</w:t>
            </w:r>
            <w:r w:rsidR="006B135E" w:rsidRPr="005661FC">
              <w:rPr>
                <w:sz w:val="18"/>
                <w:szCs w:val="18"/>
              </w:rPr>
              <w:t>тывается как один случай суммарной стоимости.</w:t>
            </w:r>
          </w:p>
        </w:tc>
        <w:tc>
          <w:tcPr>
            <w:tcW w:w="1267" w:type="dxa"/>
          </w:tcPr>
          <w:p w:rsidR="005A2B5E" w:rsidRPr="005661FC" w:rsidRDefault="005A2B5E" w:rsidP="005A2B5E">
            <w:pPr>
              <w:rPr>
                <w:sz w:val="18"/>
                <w:szCs w:val="18"/>
              </w:rPr>
            </w:pPr>
          </w:p>
        </w:tc>
        <w:tc>
          <w:tcPr>
            <w:tcW w:w="1126" w:type="dxa"/>
          </w:tcPr>
          <w:p w:rsidR="005A2B5E" w:rsidRPr="005661FC" w:rsidRDefault="005A2B5E"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D5741E">
            <w:pPr>
              <w:rPr>
                <w:sz w:val="18"/>
                <w:szCs w:val="18"/>
              </w:rPr>
            </w:pPr>
            <w:r w:rsidRPr="005661FC">
              <w:rPr>
                <w:sz w:val="18"/>
                <w:szCs w:val="18"/>
              </w:rPr>
              <w:t>ID_VMP*</w:t>
            </w:r>
          </w:p>
        </w:tc>
        <w:tc>
          <w:tcPr>
            <w:tcW w:w="639" w:type="dxa"/>
            <w:noWrap/>
            <w:vAlign w:val="center"/>
          </w:tcPr>
          <w:p w:rsidR="00D92270" w:rsidRPr="005661FC" w:rsidRDefault="00D92270" w:rsidP="00D5741E">
            <w:pPr>
              <w:rPr>
                <w:sz w:val="18"/>
                <w:szCs w:val="18"/>
              </w:rPr>
            </w:pPr>
            <w:r w:rsidRPr="005661FC">
              <w:rPr>
                <w:sz w:val="18"/>
                <w:szCs w:val="18"/>
              </w:rPr>
              <w:t>Num</w:t>
            </w:r>
          </w:p>
        </w:tc>
        <w:tc>
          <w:tcPr>
            <w:tcW w:w="676" w:type="dxa"/>
            <w:vAlign w:val="center"/>
          </w:tcPr>
          <w:p w:rsidR="00D92270" w:rsidRPr="005661FC" w:rsidRDefault="00D92270" w:rsidP="00D5741E">
            <w:pPr>
              <w:rPr>
                <w:sz w:val="18"/>
                <w:szCs w:val="18"/>
              </w:rPr>
            </w:pPr>
            <w:r w:rsidRPr="005661FC">
              <w:rPr>
                <w:sz w:val="18"/>
                <w:szCs w:val="18"/>
              </w:rPr>
              <w:t>4</w:t>
            </w:r>
          </w:p>
        </w:tc>
        <w:tc>
          <w:tcPr>
            <w:tcW w:w="705" w:type="dxa"/>
            <w:vAlign w:val="center"/>
          </w:tcPr>
          <w:p w:rsidR="00D92270" w:rsidRPr="005661FC" w:rsidRDefault="00F76FCA" w:rsidP="00D5741E">
            <w:pPr>
              <w:rPr>
                <w:sz w:val="18"/>
                <w:szCs w:val="18"/>
              </w:rPr>
            </w:pPr>
            <w:r w:rsidRPr="005661FC">
              <w:rPr>
                <w:sz w:val="18"/>
                <w:szCs w:val="18"/>
              </w:rPr>
              <w:t>У</w:t>
            </w:r>
          </w:p>
        </w:tc>
        <w:tc>
          <w:tcPr>
            <w:tcW w:w="2251" w:type="dxa"/>
            <w:vAlign w:val="center"/>
          </w:tcPr>
          <w:p w:rsidR="00D92270" w:rsidRPr="005661FC" w:rsidRDefault="00D92270" w:rsidP="00D5741E">
            <w:pPr>
              <w:rPr>
                <w:sz w:val="18"/>
                <w:szCs w:val="18"/>
              </w:rPr>
            </w:pPr>
            <w:r w:rsidRPr="005661FC">
              <w:rPr>
                <w:sz w:val="18"/>
                <w:szCs w:val="18"/>
              </w:rPr>
              <w:t>Код вида высокотехнол</w:t>
            </w:r>
            <w:r w:rsidRPr="005661FC">
              <w:rPr>
                <w:sz w:val="18"/>
                <w:szCs w:val="18"/>
              </w:rPr>
              <w:t>о</w:t>
            </w:r>
            <w:r w:rsidRPr="005661FC">
              <w:rPr>
                <w:sz w:val="18"/>
                <w:szCs w:val="18"/>
              </w:rPr>
              <w:t>гической помощи (ВМП)</w:t>
            </w:r>
          </w:p>
        </w:tc>
        <w:tc>
          <w:tcPr>
            <w:tcW w:w="1173" w:type="dxa"/>
            <w:vAlign w:val="center"/>
          </w:tcPr>
          <w:p w:rsidR="00D92270" w:rsidRPr="005661FC" w:rsidRDefault="00D92270" w:rsidP="00D5741E">
            <w:pPr>
              <w:rPr>
                <w:sz w:val="18"/>
                <w:szCs w:val="18"/>
              </w:rPr>
            </w:pPr>
            <w:r w:rsidRPr="005661FC">
              <w:rPr>
                <w:sz w:val="18"/>
                <w:szCs w:val="18"/>
                <w:lang w:val="en-US"/>
              </w:rPr>
              <w:t>VMP</w:t>
            </w:r>
          </w:p>
        </w:tc>
        <w:tc>
          <w:tcPr>
            <w:tcW w:w="3328" w:type="dxa"/>
            <w:vAlign w:val="center"/>
          </w:tcPr>
          <w:p w:rsidR="00D92270" w:rsidRPr="005661FC" w:rsidRDefault="00D92270" w:rsidP="00D5741E">
            <w:pPr>
              <w:rPr>
                <w:sz w:val="18"/>
                <w:szCs w:val="18"/>
              </w:rPr>
            </w:pPr>
            <w:r w:rsidRPr="005661FC">
              <w:rPr>
                <w:sz w:val="18"/>
                <w:szCs w:val="18"/>
              </w:rPr>
              <w:t>Обязательно к заполнению для случаев оказания ВМП.</w:t>
            </w:r>
          </w:p>
        </w:tc>
        <w:tc>
          <w:tcPr>
            <w:tcW w:w="1267" w:type="dxa"/>
          </w:tcPr>
          <w:p w:rsidR="00D92270" w:rsidRPr="005661FC" w:rsidRDefault="00D92270" w:rsidP="00643801">
            <w:pPr>
              <w:rPr>
                <w:sz w:val="18"/>
                <w:szCs w:val="18"/>
              </w:rPr>
            </w:pPr>
          </w:p>
        </w:tc>
        <w:tc>
          <w:tcPr>
            <w:tcW w:w="1126" w:type="dxa"/>
          </w:tcPr>
          <w:p w:rsidR="00D92270" w:rsidRPr="005661FC" w:rsidRDefault="00D92270" w:rsidP="008D34B5">
            <w:pPr>
              <w:rPr>
                <w:sz w:val="18"/>
                <w:szCs w:val="18"/>
              </w:rPr>
            </w:pPr>
            <w:r w:rsidRPr="005661FC">
              <w:rPr>
                <w:sz w:val="18"/>
                <w:szCs w:val="18"/>
              </w:rPr>
              <w:t>930</w:t>
            </w:r>
          </w:p>
          <w:p w:rsidR="00D92270" w:rsidRPr="005661FC" w:rsidRDefault="00D92270" w:rsidP="00643801">
            <w:pPr>
              <w:rPr>
                <w:sz w:val="18"/>
                <w:szCs w:val="18"/>
              </w:rPr>
            </w:pPr>
          </w:p>
        </w:tc>
      </w:tr>
      <w:tr w:rsidR="00950E88" w:rsidRPr="005661FC" w:rsidTr="00557D80">
        <w:trPr>
          <w:trHeight w:val="454"/>
        </w:trPr>
        <w:tc>
          <w:tcPr>
            <w:tcW w:w="567" w:type="dxa"/>
            <w:noWrap/>
            <w:tcMar>
              <w:left w:w="0" w:type="dxa"/>
              <w:right w:w="0" w:type="dxa"/>
            </w:tcMar>
            <w:vAlign w:val="center"/>
          </w:tcPr>
          <w:p w:rsidR="00950E88" w:rsidRPr="005661FC" w:rsidRDefault="00950E88" w:rsidP="00C53409">
            <w:pPr>
              <w:pStyle w:val="af9"/>
              <w:numPr>
                <w:ilvl w:val="0"/>
                <w:numId w:val="30"/>
              </w:numPr>
              <w:ind w:left="5"/>
              <w:jc w:val="center"/>
              <w:rPr>
                <w:sz w:val="18"/>
                <w:szCs w:val="18"/>
              </w:rPr>
            </w:pPr>
          </w:p>
        </w:tc>
        <w:tc>
          <w:tcPr>
            <w:tcW w:w="1689" w:type="dxa"/>
            <w:noWrap/>
            <w:vAlign w:val="center"/>
          </w:tcPr>
          <w:p w:rsidR="00950E88" w:rsidRPr="005661FC" w:rsidRDefault="00950E88" w:rsidP="00643801">
            <w:pPr>
              <w:rPr>
                <w:sz w:val="18"/>
                <w:szCs w:val="18"/>
              </w:rPr>
            </w:pPr>
          </w:p>
        </w:tc>
        <w:tc>
          <w:tcPr>
            <w:tcW w:w="1614" w:type="dxa"/>
            <w:vAlign w:val="center"/>
          </w:tcPr>
          <w:p w:rsidR="00950E88" w:rsidRPr="005661FC" w:rsidRDefault="00950E88" w:rsidP="00D5741E">
            <w:pPr>
              <w:rPr>
                <w:sz w:val="18"/>
                <w:szCs w:val="18"/>
                <w:lang w:val="en-US"/>
              </w:rPr>
            </w:pPr>
            <w:r w:rsidRPr="005661FC">
              <w:rPr>
                <w:sz w:val="18"/>
                <w:szCs w:val="18"/>
                <w:lang w:val="en-US"/>
              </w:rPr>
              <w:t>V018</w:t>
            </w:r>
          </w:p>
        </w:tc>
        <w:tc>
          <w:tcPr>
            <w:tcW w:w="639" w:type="dxa"/>
            <w:noWrap/>
            <w:vAlign w:val="center"/>
          </w:tcPr>
          <w:p w:rsidR="00950E88" w:rsidRPr="005661FC" w:rsidRDefault="00950E88" w:rsidP="00D5741E">
            <w:pPr>
              <w:rPr>
                <w:sz w:val="18"/>
                <w:szCs w:val="18"/>
                <w:lang w:val="en-US"/>
              </w:rPr>
            </w:pPr>
            <w:r w:rsidRPr="005661FC">
              <w:rPr>
                <w:sz w:val="18"/>
                <w:szCs w:val="18"/>
                <w:lang w:val="en-US"/>
              </w:rPr>
              <w:t>Char</w:t>
            </w:r>
          </w:p>
        </w:tc>
        <w:tc>
          <w:tcPr>
            <w:tcW w:w="676" w:type="dxa"/>
            <w:vAlign w:val="center"/>
          </w:tcPr>
          <w:p w:rsidR="00950E88" w:rsidRPr="005661FC" w:rsidRDefault="00950E88" w:rsidP="00D5741E">
            <w:pPr>
              <w:rPr>
                <w:sz w:val="18"/>
                <w:szCs w:val="18"/>
                <w:lang w:val="en-US"/>
              </w:rPr>
            </w:pPr>
            <w:r w:rsidRPr="005661FC">
              <w:rPr>
                <w:sz w:val="18"/>
                <w:szCs w:val="18"/>
                <w:lang w:val="en-US"/>
              </w:rPr>
              <w:t>12</w:t>
            </w:r>
          </w:p>
        </w:tc>
        <w:tc>
          <w:tcPr>
            <w:tcW w:w="705" w:type="dxa"/>
            <w:vAlign w:val="center"/>
          </w:tcPr>
          <w:p w:rsidR="00950E88" w:rsidRPr="005661FC" w:rsidRDefault="00950E88" w:rsidP="00D5741E">
            <w:pPr>
              <w:rPr>
                <w:sz w:val="18"/>
                <w:szCs w:val="18"/>
              </w:rPr>
            </w:pPr>
            <w:r w:rsidRPr="005661FC">
              <w:rPr>
                <w:sz w:val="18"/>
                <w:szCs w:val="18"/>
              </w:rPr>
              <w:t>У</w:t>
            </w:r>
          </w:p>
        </w:tc>
        <w:tc>
          <w:tcPr>
            <w:tcW w:w="2251" w:type="dxa"/>
            <w:vAlign w:val="center"/>
          </w:tcPr>
          <w:p w:rsidR="00950E88" w:rsidRPr="005661FC" w:rsidRDefault="00950E88" w:rsidP="00D5741E">
            <w:pPr>
              <w:rPr>
                <w:sz w:val="18"/>
                <w:szCs w:val="18"/>
              </w:rPr>
            </w:pPr>
            <w:r w:rsidRPr="005661FC">
              <w:rPr>
                <w:sz w:val="18"/>
                <w:szCs w:val="18"/>
              </w:rPr>
              <w:t>Классификатор видов ВМП</w:t>
            </w:r>
          </w:p>
        </w:tc>
        <w:tc>
          <w:tcPr>
            <w:tcW w:w="1173" w:type="dxa"/>
            <w:vAlign w:val="center"/>
          </w:tcPr>
          <w:p w:rsidR="00950E88" w:rsidRPr="005661FC" w:rsidRDefault="001808F5" w:rsidP="00D5741E">
            <w:pPr>
              <w:rPr>
                <w:sz w:val="18"/>
                <w:szCs w:val="18"/>
                <w:lang w:val="en-US"/>
              </w:rPr>
            </w:pPr>
            <w:r w:rsidRPr="005661FC">
              <w:rPr>
                <w:sz w:val="18"/>
                <w:szCs w:val="18"/>
                <w:lang w:val="en-US"/>
              </w:rPr>
              <w:t>V018</w:t>
            </w:r>
          </w:p>
        </w:tc>
        <w:tc>
          <w:tcPr>
            <w:tcW w:w="3328" w:type="dxa"/>
            <w:vAlign w:val="center"/>
          </w:tcPr>
          <w:p w:rsidR="00950E88" w:rsidRPr="005661FC" w:rsidRDefault="00AF648F" w:rsidP="00D5741E">
            <w:pPr>
              <w:rPr>
                <w:sz w:val="18"/>
                <w:szCs w:val="18"/>
              </w:rPr>
            </w:pPr>
            <w:r w:rsidRPr="005661FC">
              <w:rPr>
                <w:sz w:val="18"/>
                <w:szCs w:val="18"/>
              </w:rPr>
              <w:t>Д</w:t>
            </w:r>
            <w:r w:rsidR="001808F5" w:rsidRPr="005661FC">
              <w:rPr>
                <w:sz w:val="18"/>
                <w:szCs w:val="18"/>
              </w:rPr>
              <w:t>ля случаев оказания ВМП. Идентиф</w:t>
            </w:r>
            <w:r w:rsidR="001808F5" w:rsidRPr="005661FC">
              <w:rPr>
                <w:sz w:val="18"/>
                <w:szCs w:val="18"/>
              </w:rPr>
              <w:t>и</w:t>
            </w:r>
            <w:r w:rsidR="001808F5" w:rsidRPr="005661FC">
              <w:rPr>
                <w:sz w:val="18"/>
                <w:szCs w:val="18"/>
              </w:rPr>
              <w:t xml:space="preserve">катор в реестре счетов по полю </w:t>
            </w:r>
            <w:r w:rsidR="001808F5" w:rsidRPr="005661FC">
              <w:rPr>
                <w:sz w:val="18"/>
                <w:szCs w:val="18"/>
                <w:lang w:val="en-US"/>
              </w:rPr>
              <w:t>IDHVID</w:t>
            </w:r>
            <w:r w:rsidR="001808F5" w:rsidRPr="005661FC">
              <w:rPr>
                <w:sz w:val="18"/>
                <w:szCs w:val="18"/>
              </w:rPr>
              <w:t>.</w:t>
            </w:r>
          </w:p>
        </w:tc>
        <w:tc>
          <w:tcPr>
            <w:tcW w:w="1267" w:type="dxa"/>
          </w:tcPr>
          <w:p w:rsidR="00950E88" w:rsidRPr="005661FC" w:rsidRDefault="00950E88" w:rsidP="00643801">
            <w:pPr>
              <w:rPr>
                <w:sz w:val="18"/>
                <w:szCs w:val="18"/>
              </w:rPr>
            </w:pPr>
          </w:p>
        </w:tc>
        <w:tc>
          <w:tcPr>
            <w:tcW w:w="1126" w:type="dxa"/>
          </w:tcPr>
          <w:p w:rsidR="00950E88" w:rsidRPr="005661FC" w:rsidRDefault="00950E88" w:rsidP="008D34B5">
            <w:pPr>
              <w:rPr>
                <w:sz w:val="18"/>
                <w:szCs w:val="18"/>
              </w:rPr>
            </w:pPr>
          </w:p>
        </w:tc>
      </w:tr>
      <w:tr w:rsidR="00950E88" w:rsidRPr="005661FC" w:rsidTr="00557D80">
        <w:trPr>
          <w:trHeight w:val="454"/>
        </w:trPr>
        <w:tc>
          <w:tcPr>
            <w:tcW w:w="567" w:type="dxa"/>
            <w:noWrap/>
            <w:tcMar>
              <w:left w:w="0" w:type="dxa"/>
              <w:right w:w="0" w:type="dxa"/>
            </w:tcMar>
            <w:vAlign w:val="center"/>
          </w:tcPr>
          <w:p w:rsidR="00950E88" w:rsidRPr="005661FC" w:rsidRDefault="00950E88" w:rsidP="00C53409">
            <w:pPr>
              <w:pStyle w:val="af9"/>
              <w:numPr>
                <w:ilvl w:val="0"/>
                <w:numId w:val="30"/>
              </w:numPr>
              <w:ind w:left="5"/>
              <w:jc w:val="center"/>
              <w:rPr>
                <w:sz w:val="18"/>
                <w:szCs w:val="18"/>
              </w:rPr>
            </w:pPr>
          </w:p>
        </w:tc>
        <w:tc>
          <w:tcPr>
            <w:tcW w:w="1689" w:type="dxa"/>
            <w:noWrap/>
            <w:vAlign w:val="center"/>
          </w:tcPr>
          <w:p w:rsidR="00950E88" w:rsidRPr="005661FC" w:rsidRDefault="00950E88" w:rsidP="00643801">
            <w:pPr>
              <w:rPr>
                <w:sz w:val="18"/>
                <w:szCs w:val="18"/>
              </w:rPr>
            </w:pPr>
          </w:p>
        </w:tc>
        <w:tc>
          <w:tcPr>
            <w:tcW w:w="1614" w:type="dxa"/>
            <w:vAlign w:val="center"/>
          </w:tcPr>
          <w:p w:rsidR="00950E88" w:rsidRPr="005661FC" w:rsidRDefault="00950E88" w:rsidP="00D5741E">
            <w:pPr>
              <w:rPr>
                <w:sz w:val="18"/>
                <w:szCs w:val="18"/>
                <w:lang w:val="en-US"/>
              </w:rPr>
            </w:pPr>
            <w:r w:rsidRPr="005661FC">
              <w:rPr>
                <w:sz w:val="18"/>
                <w:szCs w:val="18"/>
                <w:lang w:val="en-US"/>
              </w:rPr>
              <w:t>V019</w:t>
            </w:r>
          </w:p>
        </w:tc>
        <w:tc>
          <w:tcPr>
            <w:tcW w:w="639" w:type="dxa"/>
            <w:noWrap/>
            <w:vAlign w:val="center"/>
          </w:tcPr>
          <w:p w:rsidR="00950E88" w:rsidRPr="005661FC" w:rsidRDefault="00950E88" w:rsidP="00D5741E">
            <w:pPr>
              <w:rPr>
                <w:sz w:val="18"/>
                <w:szCs w:val="18"/>
                <w:lang w:val="en-US"/>
              </w:rPr>
            </w:pPr>
            <w:r w:rsidRPr="005661FC">
              <w:rPr>
                <w:sz w:val="18"/>
                <w:szCs w:val="18"/>
                <w:lang w:val="en-US"/>
              </w:rPr>
              <w:t>Num</w:t>
            </w:r>
          </w:p>
        </w:tc>
        <w:tc>
          <w:tcPr>
            <w:tcW w:w="676" w:type="dxa"/>
            <w:vAlign w:val="center"/>
          </w:tcPr>
          <w:p w:rsidR="00950E88" w:rsidRPr="005661FC" w:rsidRDefault="00950E88" w:rsidP="00D5741E">
            <w:pPr>
              <w:rPr>
                <w:sz w:val="18"/>
                <w:szCs w:val="18"/>
                <w:lang w:val="en-US"/>
              </w:rPr>
            </w:pPr>
            <w:r w:rsidRPr="005661FC">
              <w:rPr>
                <w:sz w:val="18"/>
                <w:szCs w:val="18"/>
                <w:lang w:val="en-US"/>
              </w:rPr>
              <w:t>3</w:t>
            </w:r>
          </w:p>
        </w:tc>
        <w:tc>
          <w:tcPr>
            <w:tcW w:w="705" w:type="dxa"/>
            <w:vAlign w:val="center"/>
          </w:tcPr>
          <w:p w:rsidR="00950E88" w:rsidRPr="005661FC" w:rsidRDefault="00950E88" w:rsidP="00D5741E">
            <w:pPr>
              <w:rPr>
                <w:sz w:val="18"/>
                <w:szCs w:val="18"/>
              </w:rPr>
            </w:pPr>
            <w:r w:rsidRPr="005661FC">
              <w:rPr>
                <w:sz w:val="18"/>
                <w:szCs w:val="18"/>
              </w:rPr>
              <w:t>У</w:t>
            </w:r>
          </w:p>
        </w:tc>
        <w:tc>
          <w:tcPr>
            <w:tcW w:w="2251" w:type="dxa"/>
            <w:vAlign w:val="center"/>
          </w:tcPr>
          <w:p w:rsidR="00950E88" w:rsidRPr="005661FC" w:rsidRDefault="00950E88" w:rsidP="00D5741E">
            <w:pPr>
              <w:rPr>
                <w:sz w:val="18"/>
                <w:szCs w:val="18"/>
              </w:rPr>
            </w:pPr>
            <w:r w:rsidRPr="005661FC">
              <w:rPr>
                <w:sz w:val="18"/>
                <w:szCs w:val="18"/>
              </w:rPr>
              <w:t>Классификатор методов ВМП</w:t>
            </w:r>
          </w:p>
        </w:tc>
        <w:tc>
          <w:tcPr>
            <w:tcW w:w="1173" w:type="dxa"/>
            <w:vAlign w:val="center"/>
          </w:tcPr>
          <w:p w:rsidR="00950E88" w:rsidRPr="005661FC" w:rsidRDefault="001808F5" w:rsidP="00D5741E">
            <w:pPr>
              <w:rPr>
                <w:sz w:val="18"/>
                <w:szCs w:val="18"/>
                <w:lang w:val="en-US"/>
              </w:rPr>
            </w:pPr>
            <w:r w:rsidRPr="005661FC">
              <w:rPr>
                <w:sz w:val="18"/>
                <w:szCs w:val="18"/>
                <w:lang w:val="en-US"/>
              </w:rPr>
              <w:t>V019</w:t>
            </w:r>
          </w:p>
        </w:tc>
        <w:tc>
          <w:tcPr>
            <w:tcW w:w="3328" w:type="dxa"/>
            <w:vAlign w:val="center"/>
          </w:tcPr>
          <w:p w:rsidR="001808F5" w:rsidRPr="005661FC" w:rsidRDefault="00AF648F" w:rsidP="00D5741E">
            <w:pPr>
              <w:rPr>
                <w:sz w:val="18"/>
                <w:szCs w:val="18"/>
              </w:rPr>
            </w:pPr>
            <w:r w:rsidRPr="005661FC">
              <w:rPr>
                <w:sz w:val="18"/>
                <w:szCs w:val="18"/>
              </w:rPr>
              <w:t>Д</w:t>
            </w:r>
            <w:r w:rsidR="001808F5" w:rsidRPr="005661FC">
              <w:rPr>
                <w:sz w:val="18"/>
                <w:szCs w:val="18"/>
              </w:rPr>
              <w:t>ля случаев оказания ВМП.</w:t>
            </w:r>
          </w:p>
          <w:p w:rsidR="00950E88" w:rsidRPr="00707D07" w:rsidRDefault="001808F5" w:rsidP="00D5741E">
            <w:pPr>
              <w:rPr>
                <w:sz w:val="18"/>
                <w:szCs w:val="18"/>
              </w:rPr>
            </w:pPr>
            <w:r w:rsidRPr="005661FC">
              <w:rPr>
                <w:sz w:val="18"/>
                <w:szCs w:val="18"/>
              </w:rPr>
              <w:t xml:space="preserve">Условно пересекающийся справочник с </w:t>
            </w:r>
            <w:r w:rsidRPr="005661FC">
              <w:rPr>
                <w:sz w:val="18"/>
                <w:szCs w:val="18"/>
                <w:lang w:val="en-US"/>
              </w:rPr>
              <w:t>V</w:t>
            </w:r>
            <w:r w:rsidRPr="005661FC">
              <w:rPr>
                <w:sz w:val="18"/>
                <w:szCs w:val="18"/>
              </w:rPr>
              <w:t xml:space="preserve">018 (по полю </w:t>
            </w:r>
            <w:r w:rsidRPr="005661FC">
              <w:rPr>
                <w:sz w:val="18"/>
                <w:szCs w:val="18"/>
                <w:lang w:val="en-US"/>
              </w:rPr>
              <w:t>HVID</w:t>
            </w:r>
            <w:r w:rsidR="004034CF" w:rsidRPr="005661FC">
              <w:rPr>
                <w:sz w:val="18"/>
                <w:szCs w:val="18"/>
              </w:rPr>
              <w:t>).</w:t>
            </w:r>
          </w:p>
          <w:p w:rsidR="001808F5" w:rsidRPr="00707D07" w:rsidRDefault="001808F5" w:rsidP="004034CF">
            <w:pPr>
              <w:rPr>
                <w:sz w:val="18"/>
                <w:szCs w:val="18"/>
              </w:rPr>
            </w:pPr>
            <w:r w:rsidRPr="005661FC">
              <w:rPr>
                <w:sz w:val="18"/>
                <w:szCs w:val="18"/>
              </w:rPr>
              <w:t xml:space="preserve">Условно пересекающийся справочник с </w:t>
            </w:r>
            <w:r w:rsidRPr="005661FC">
              <w:rPr>
                <w:sz w:val="18"/>
                <w:szCs w:val="18"/>
                <w:lang w:val="en-US"/>
              </w:rPr>
              <w:t>V</w:t>
            </w:r>
            <w:r w:rsidR="00191D14" w:rsidRPr="005661FC">
              <w:rPr>
                <w:sz w:val="18"/>
                <w:szCs w:val="18"/>
              </w:rPr>
              <w:t>022</w:t>
            </w:r>
            <w:r w:rsidRPr="005661FC">
              <w:rPr>
                <w:sz w:val="18"/>
                <w:szCs w:val="18"/>
              </w:rPr>
              <w:t xml:space="preserve"> (по полю </w:t>
            </w:r>
            <w:r w:rsidR="00191D14" w:rsidRPr="005661FC">
              <w:rPr>
                <w:sz w:val="18"/>
                <w:szCs w:val="18"/>
                <w:lang w:val="en-US"/>
              </w:rPr>
              <w:t>ID</w:t>
            </w:r>
            <w:r w:rsidRPr="005661FC">
              <w:rPr>
                <w:sz w:val="18"/>
                <w:szCs w:val="18"/>
                <w:lang w:val="en-US"/>
              </w:rPr>
              <w:t>MODP</w:t>
            </w:r>
            <w:r w:rsidRPr="005661FC">
              <w:rPr>
                <w:sz w:val="18"/>
                <w:szCs w:val="18"/>
              </w:rPr>
              <w:t xml:space="preserve">). </w:t>
            </w:r>
          </w:p>
          <w:p w:rsidR="004034CF" w:rsidRPr="005661FC" w:rsidRDefault="004034CF" w:rsidP="004034CF">
            <w:pPr>
              <w:rPr>
                <w:sz w:val="18"/>
                <w:szCs w:val="18"/>
                <w:lang w:val="en-US"/>
              </w:rPr>
            </w:pPr>
            <w:r w:rsidRPr="005661FC">
              <w:rPr>
                <w:sz w:val="18"/>
                <w:szCs w:val="18"/>
              </w:rPr>
              <w:t xml:space="preserve">Идентификатор в реестре счетов по полю </w:t>
            </w:r>
            <w:r w:rsidRPr="005661FC">
              <w:rPr>
                <w:sz w:val="18"/>
                <w:szCs w:val="18"/>
                <w:lang w:val="en-US"/>
              </w:rPr>
              <w:t>IDHM.</w:t>
            </w:r>
          </w:p>
        </w:tc>
        <w:tc>
          <w:tcPr>
            <w:tcW w:w="1267" w:type="dxa"/>
          </w:tcPr>
          <w:p w:rsidR="00950E88" w:rsidRPr="005661FC" w:rsidRDefault="00950E88" w:rsidP="00643801">
            <w:pPr>
              <w:rPr>
                <w:sz w:val="18"/>
                <w:szCs w:val="18"/>
              </w:rPr>
            </w:pPr>
          </w:p>
        </w:tc>
        <w:tc>
          <w:tcPr>
            <w:tcW w:w="1126" w:type="dxa"/>
          </w:tcPr>
          <w:p w:rsidR="00950E88" w:rsidRPr="005661FC" w:rsidRDefault="00950E88" w:rsidP="008D34B5">
            <w:pPr>
              <w:rPr>
                <w:sz w:val="18"/>
                <w:szCs w:val="18"/>
              </w:rPr>
            </w:pPr>
          </w:p>
        </w:tc>
      </w:tr>
      <w:tr w:rsidR="00950E88" w:rsidRPr="005661FC" w:rsidTr="00557D80">
        <w:trPr>
          <w:trHeight w:val="454"/>
        </w:trPr>
        <w:tc>
          <w:tcPr>
            <w:tcW w:w="567" w:type="dxa"/>
            <w:noWrap/>
            <w:tcMar>
              <w:left w:w="0" w:type="dxa"/>
              <w:right w:w="0" w:type="dxa"/>
            </w:tcMar>
            <w:vAlign w:val="center"/>
          </w:tcPr>
          <w:p w:rsidR="00950E88" w:rsidRPr="005661FC" w:rsidRDefault="00950E88" w:rsidP="00C53409">
            <w:pPr>
              <w:pStyle w:val="af9"/>
              <w:numPr>
                <w:ilvl w:val="0"/>
                <w:numId w:val="30"/>
              </w:numPr>
              <w:ind w:left="5"/>
              <w:jc w:val="center"/>
              <w:rPr>
                <w:sz w:val="18"/>
                <w:szCs w:val="18"/>
              </w:rPr>
            </w:pPr>
          </w:p>
        </w:tc>
        <w:tc>
          <w:tcPr>
            <w:tcW w:w="1689" w:type="dxa"/>
            <w:noWrap/>
            <w:vAlign w:val="center"/>
          </w:tcPr>
          <w:p w:rsidR="00950E88" w:rsidRPr="005661FC" w:rsidRDefault="00950E88" w:rsidP="00643801">
            <w:pPr>
              <w:rPr>
                <w:sz w:val="18"/>
                <w:szCs w:val="18"/>
              </w:rPr>
            </w:pPr>
          </w:p>
        </w:tc>
        <w:tc>
          <w:tcPr>
            <w:tcW w:w="1614" w:type="dxa"/>
            <w:vAlign w:val="center"/>
          </w:tcPr>
          <w:p w:rsidR="00950E88" w:rsidRPr="005661FC" w:rsidRDefault="00950E88" w:rsidP="00D5741E">
            <w:pPr>
              <w:rPr>
                <w:sz w:val="18"/>
                <w:szCs w:val="18"/>
                <w:lang w:val="en-US"/>
              </w:rPr>
            </w:pPr>
            <w:r w:rsidRPr="005661FC">
              <w:rPr>
                <w:sz w:val="18"/>
                <w:szCs w:val="18"/>
                <w:lang w:val="en-US"/>
              </w:rPr>
              <w:t>V022</w:t>
            </w:r>
          </w:p>
        </w:tc>
        <w:tc>
          <w:tcPr>
            <w:tcW w:w="639" w:type="dxa"/>
            <w:noWrap/>
            <w:vAlign w:val="center"/>
          </w:tcPr>
          <w:p w:rsidR="00950E88" w:rsidRPr="005661FC" w:rsidRDefault="00950E88" w:rsidP="00D5741E">
            <w:pPr>
              <w:rPr>
                <w:sz w:val="18"/>
                <w:szCs w:val="18"/>
                <w:lang w:val="en-US"/>
              </w:rPr>
            </w:pPr>
            <w:r w:rsidRPr="005661FC">
              <w:rPr>
                <w:sz w:val="18"/>
                <w:szCs w:val="18"/>
                <w:lang w:val="en-US"/>
              </w:rPr>
              <w:t>Num</w:t>
            </w:r>
          </w:p>
        </w:tc>
        <w:tc>
          <w:tcPr>
            <w:tcW w:w="676" w:type="dxa"/>
            <w:vAlign w:val="center"/>
          </w:tcPr>
          <w:p w:rsidR="00950E88" w:rsidRPr="005661FC" w:rsidRDefault="00950E88" w:rsidP="00D5741E">
            <w:pPr>
              <w:rPr>
                <w:sz w:val="18"/>
                <w:szCs w:val="18"/>
                <w:lang w:val="en-US"/>
              </w:rPr>
            </w:pPr>
            <w:r w:rsidRPr="005661FC">
              <w:rPr>
                <w:sz w:val="18"/>
                <w:szCs w:val="18"/>
                <w:lang w:val="en-US"/>
              </w:rPr>
              <w:t>5</w:t>
            </w:r>
          </w:p>
        </w:tc>
        <w:tc>
          <w:tcPr>
            <w:tcW w:w="705" w:type="dxa"/>
            <w:vAlign w:val="center"/>
          </w:tcPr>
          <w:p w:rsidR="00950E88" w:rsidRPr="005661FC" w:rsidRDefault="00950E88" w:rsidP="00D5741E">
            <w:pPr>
              <w:rPr>
                <w:sz w:val="18"/>
                <w:szCs w:val="18"/>
              </w:rPr>
            </w:pPr>
            <w:r w:rsidRPr="005661FC">
              <w:rPr>
                <w:sz w:val="18"/>
                <w:szCs w:val="18"/>
              </w:rPr>
              <w:t>У</w:t>
            </w:r>
          </w:p>
        </w:tc>
        <w:tc>
          <w:tcPr>
            <w:tcW w:w="2251" w:type="dxa"/>
            <w:vAlign w:val="center"/>
          </w:tcPr>
          <w:p w:rsidR="00950E88" w:rsidRPr="005661FC" w:rsidRDefault="00950E88" w:rsidP="00D5741E">
            <w:pPr>
              <w:rPr>
                <w:sz w:val="18"/>
                <w:szCs w:val="18"/>
              </w:rPr>
            </w:pPr>
            <w:r w:rsidRPr="005661FC">
              <w:rPr>
                <w:sz w:val="18"/>
                <w:szCs w:val="18"/>
              </w:rPr>
              <w:t>Классификатор моделей ВМП</w:t>
            </w:r>
          </w:p>
        </w:tc>
        <w:tc>
          <w:tcPr>
            <w:tcW w:w="1173" w:type="dxa"/>
            <w:vAlign w:val="center"/>
          </w:tcPr>
          <w:p w:rsidR="00950E88" w:rsidRPr="005661FC" w:rsidRDefault="001808F5" w:rsidP="00D5741E">
            <w:pPr>
              <w:rPr>
                <w:sz w:val="18"/>
                <w:szCs w:val="18"/>
                <w:lang w:val="en-US"/>
              </w:rPr>
            </w:pPr>
            <w:r w:rsidRPr="005661FC">
              <w:rPr>
                <w:sz w:val="18"/>
                <w:szCs w:val="18"/>
                <w:lang w:val="en-US"/>
              </w:rPr>
              <w:t>V022</w:t>
            </w:r>
          </w:p>
        </w:tc>
        <w:tc>
          <w:tcPr>
            <w:tcW w:w="3328" w:type="dxa"/>
            <w:vAlign w:val="center"/>
          </w:tcPr>
          <w:p w:rsidR="001808F5" w:rsidRPr="005661FC" w:rsidRDefault="00AF648F" w:rsidP="004034CF">
            <w:pPr>
              <w:rPr>
                <w:sz w:val="18"/>
                <w:szCs w:val="18"/>
                <w:lang w:val="en-US"/>
              </w:rPr>
            </w:pPr>
            <w:r w:rsidRPr="005661FC">
              <w:rPr>
                <w:sz w:val="18"/>
                <w:szCs w:val="18"/>
              </w:rPr>
              <w:t>Д</w:t>
            </w:r>
            <w:r w:rsidR="001808F5" w:rsidRPr="005661FC">
              <w:rPr>
                <w:sz w:val="18"/>
                <w:szCs w:val="18"/>
              </w:rPr>
              <w:t>ля случаев оказания ВМП.</w:t>
            </w:r>
            <w:r w:rsidR="004034CF" w:rsidRPr="005661FC">
              <w:rPr>
                <w:sz w:val="18"/>
                <w:szCs w:val="18"/>
              </w:rPr>
              <w:t xml:space="preserve"> Идентиф</w:t>
            </w:r>
            <w:r w:rsidR="004034CF" w:rsidRPr="005661FC">
              <w:rPr>
                <w:sz w:val="18"/>
                <w:szCs w:val="18"/>
              </w:rPr>
              <w:t>и</w:t>
            </w:r>
            <w:r w:rsidR="004034CF" w:rsidRPr="005661FC">
              <w:rPr>
                <w:sz w:val="18"/>
                <w:szCs w:val="18"/>
              </w:rPr>
              <w:t xml:space="preserve">катор в реестре счетов по полю </w:t>
            </w:r>
            <w:r w:rsidR="004034CF" w:rsidRPr="005661FC">
              <w:rPr>
                <w:sz w:val="18"/>
                <w:szCs w:val="18"/>
                <w:lang w:val="en-US"/>
              </w:rPr>
              <w:t>I</w:t>
            </w:r>
            <w:r w:rsidR="004034CF" w:rsidRPr="005661FC">
              <w:rPr>
                <w:sz w:val="18"/>
                <w:szCs w:val="18"/>
                <w:lang w:val="en-US"/>
              </w:rPr>
              <w:t>D</w:t>
            </w:r>
            <w:r w:rsidR="004034CF" w:rsidRPr="005661FC">
              <w:rPr>
                <w:sz w:val="18"/>
                <w:szCs w:val="18"/>
                <w:lang w:val="en-US"/>
              </w:rPr>
              <w:t>MPAC.</w:t>
            </w:r>
          </w:p>
        </w:tc>
        <w:tc>
          <w:tcPr>
            <w:tcW w:w="1267" w:type="dxa"/>
          </w:tcPr>
          <w:p w:rsidR="00950E88" w:rsidRPr="005661FC" w:rsidRDefault="00950E88" w:rsidP="00643801">
            <w:pPr>
              <w:rPr>
                <w:sz w:val="18"/>
                <w:szCs w:val="18"/>
              </w:rPr>
            </w:pPr>
          </w:p>
        </w:tc>
        <w:tc>
          <w:tcPr>
            <w:tcW w:w="1126" w:type="dxa"/>
          </w:tcPr>
          <w:p w:rsidR="00950E88" w:rsidRPr="005661FC" w:rsidRDefault="00950E88" w:rsidP="008D34B5">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D5741E">
            <w:pPr>
              <w:pStyle w:val="12"/>
              <w:jc w:val="left"/>
              <w:rPr>
                <w:kern w:val="0"/>
                <w:sz w:val="18"/>
                <w:szCs w:val="18"/>
                <w:lang w:val="en-US" w:eastAsia="ru-RU"/>
              </w:rPr>
            </w:pPr>
            <w:r w:rsidRPr="005661FC">
              <w:rPr>
                <w:kern w:val="0"/>
                <w:sz w:val="18"/>
                <w:szCs w:val="18"/>
                <w:lang w:val="en-US" w:eastAsia="ru-RU"/>
              </w:rPr>
              <w:t>VMP_TAL</w:t>
            </w:r>
          </w:p>
        </w:tc>
        <w:tc>
          <w:tcPr>
            <w:tcW w:w="639" w:type="dxa"/>
            <w:noWrap/>
            <w:vAlign w:val="center"/>
          </w:tcPr>
          <w:p w:rsidR="00D92270" w:rsidRPr="005661FC" w:rsidRDefault="00D92270" w:rsidP="00D5741E">
            <w:pPr>
              <w:pStyle w:val="12"/>
              <w:jc w:val="left"/>
              <w:rPr>
                <w:kern w:val="0"/>
                <w:sz w:val="18"/>
                <w:szCs w:val="18"/>
                <w:lang w:val="en-US" w:eastAsia="ru-RU"/>
              </w:rPr>
            </w:pPr>
            <w:r w:rsidRPr="005661FC">
              <w:rPr>
                <w:kern w:val="0"/>
                <w:sz w:val="18"/>
                <w:szCs w:val="18"/>
                <w:lang w:val="en-US" w:eastAsia="ru-RU"/>
              </w:rPr>
              <w:t>Dat</w:t>
            </w:r>
          </w:p>
        </w:tc>
        <w:tc>
          <w:tcPr>
            <w:tcW w:w="676" w:type="dxa"/>
            <w:vAlign w:val="center"/>
          </w:tcPr>
          <w:p w:rsidR="00D92270" w:rsidRPr="005661FC" w:rsidRDefault="00D92270" w:rsidP="00D5741E">
            <w:pPr>
              <w:pStyle w:val="12"/>
              <w:jc w:val="left"/>
              <w:rPr>
                <w:kern w:val="0"/>
                <w:sz w:val="18"/>
                <w:szCs w:val="18"/>
                <w:lang w:eastAsia="ru-RU"/>
              </w:rPr>
            </w:pPr>
          </w:p>
        </w:tc>
        <w:tc>
          <w:tcPr>
            <w:tcW w:w="705" w:type="dxa"/>
            <w:vAlign w:val="center"/>
          </w:tcPr>
          <w:p w:rsidR="00D92270" w:rsidRPr="005661FC" w:rsidRDefault="00D92270" w:rsidP="00D5741E">
            <w:pPr>
              <w:pStyle w:val="12"/>
              <w:jc w:val="left"/>
              <w:rPr>
                <w:kern w:val="0"/>
                <w:sz w:val="18"/>
                <w:szCs w:val="18"/>
                <w:lang w:eastAsia="ru-RU"/>
              </w:rPr>
            </w:pPr>
            <w:r w:rsidRPr="005661FC">
              <w:rPr>
                <w:kern w:val="0"/>
                <w:sz w:val="18"/>
                <w:szCs w:val="18"/>
                <w:lang w:eastAsia="ru-RU"/>
              </w:rPr>
              <w:t>У</w:t>
            </w:r>
          </w:p>
        </w:tc>
        <w:tc>
          <w:tcPr>
            <w:tcW w:w="2251" w:type="dxa"/>
            <w:vAlign w:val="center"/>
          </w:tcPr>
          <w:p w:rsidR="00D92270" w:rsidRPr="005661FC" w:rsidRDefault="00D92270" w:rsidP="00D5741E">
            <w:pPr>
              <w:pStyle w:val="12"/>
              <w:jc w:val="left"/>
              <w:rPr>
                <w:kern w:val="0"/>
                <w:sz w:val="18"/>
                <w:szCs w:val="18"/>
                <w:lang w:eastAsia="ru-RU"/>
              </w:rPr>
            </w:pPr>
            <w:r w:rsidRPr="005661FC">
              <w:rPr>
                <w:kern w:val="0"/>
                <w:sz w:val="18"/>
                <w:szCs w:val="18"/>
                <w:lang w:eastAsia="ru-RU"/>
              </w:rPr>
              <w:t>Дата выдачи талона на ВМП</w:t>
            </w:r>
          </w:p>
        </w:tc>
        <w:tc>
          <w:tcPr>
            <w:tcW w:w="1173" w:type="dxa"/>
            <w:vAlign w:val="center"/>
          </w:tcPr>
          <w:p w:rsidR="00D92270" w:rsidRPr="005661FC" w:rsidRDefault="00D92270" w:rsidP="00D5741E">
            <w:pPr>
              <w:rPr>
                <w:sz w:val="18"/>
                <w:szCs w:val="18"/>
              </w:rPr>
            </w:pPr>
          </w:p>
        </w:tc>
        <w:tc>
          <w:tcPr>
            <w:tcW w:w="3328" w:type="dxa"/>
            <w:vAlign w:val="center"/>
          </w:tcPr>
          <w:p w:rsidR="00D92270" w:rsidRPr="005661FC" w:rsidRDefault="00D92270" w:rsidP="00D5741E">
            <w:pPr>
              <w:rPr>
                <w:sz w:val="18"/>
                <w:szCs w:val="18"/>
              </w:rPr>
            </w:pPr>
            <w:r w:rsidRPr="005661FC">
              <w:rPr>
                <w:sz w:val="18"/>
                <w:szCs w:val="18"/>
              </w:rPr>
              <w:t>В формате ГГГГ-ММ-ДД.</w:t>
            </w:r>
          </w:p>
          <w:p w:rsidR="00D92270" w:rsidRPr="005661FC" w:rsidRDefault="00D92270" w:rsidP="00D5741E">
            <w:pPr>
              <w:rPr>
                <w:sz w:val="18"/>
                <w:szCs w:val="18"/>
              </w:rPr>
            </w:pPr>
          </w:p>
          <w:p w:rsidR="00D92270" w:rsidRPr="005661FC" w:rsidRDefault="00D92270" w:rsidP="00D5741E">
            <w:pPr>
              <w:rPr>
                <w:sz w:val="18"/>
                <w:szCs w:val="18"/>
              </w:rPr>
            </w:pPr>
            <w:r w:rsidRPr="005661FC">
              <w:rPr>
                <w:sz w:val="18"/>
                <w:szCs w:val="18"/>
              </w:rPr>
              <w:t>Обязательно к заполнению для случаев оказания ВМП.</w:t>
            </w:r>
          </w:p>
        </w:tc>
        <w:tc>
          <w:tcPr>
            <w:tcW w:w="1267" w:type="dxa"/>
          </w:tcPr>
          <w:p w:rsidR="00D92270" w:rsidRPr="005661FC" w:rsidRDefault="00D92270" w:rsidP="00504515">
            <w:pPr>
              <w:rPr>
                <w:sz w:val="16"/>
                <w:szCs w:val="16"/>
              </w:rPr>
            </w:pPr>
            <w:r w:rsidRPr="005661FC">
              <w:rPr>
                <w:sz w:val="16"/>
                <w:szCs w:val="16"/>
              </w:rPr>
              <w:t>Приказ ФОМС от 07.04.11 г. №79</w:t>
            </w:r>
            <w:r w:rsidRPr="005661FC">
              <w:rPr>
                <w:sz w:val="16"/>
                <w:szCs w:val="16"/>
              </w:rPr>
              <w:br/>
              <w:t>(в ред. приказа ФОМС от 09.09.16 г. №169)</w:t>
            </w:r>
          </w:p>
        </w:tc>
        <w:tc>
          <w:tcPr>
            <w:tcW w:w="1126" w:type="dxa"/>
          </w:tcPr>
          <w:p w:rsidR="00D92270" w:rsidRPr="005661FC" w:rsidRDefault="00D92270" w:rsidP="00643801">
            <w:pPr>
              <w:rPr>
                <w:sz w:val="18"/>
                <w:szCs w:val="18"/>
                <w:lang w:val="en-US"/>
              </w:rPr>
            </w:pPr>
            <w:r w:rsidRPr="005661FC">
              <w:rPr>
                <w:sz w:val="18"/>
                <w:szCs w:val="18"/>
              </w:rPr>
              <w:t>1863</w:t>
            </w: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D5741E">
            <w:pPr>
              <w:pStyle w:val="12"/>
              <w:jc w:val="left"/>
              <w:rPr>
                <w:kern w:val="0"/>
                <w:sz w:val="18"/>
                <w:szCs w:val="18"/>
                <w:lang w:eastAsia="ru-RU"/>
              </w:rPr>
            </w:pPr>
            <w:r w:rsidRPr="005661FC">
              <w:rPr>
                <w:kern w:val="0"/>
                <w:sz w:val="18"/>
                <w:szCs w:val="18"/>
                <w:lang w:val="en-US" w:eastAsia="ru-RU"/>
              </w:rPr>
              <w:t>VMP_TAL_NUM</w:t>
            </w:r>
          </w:p>
        </w:tc>
        <w:tc>
          <w:tcPr>
            <w:tcW w:w="639" w:type="dxa"/>
            <w:noWrap/>
            <w:vAlign w:val="center"/>
          </w:tcPr>
          <w:p w:rsidR="00D92270" w:rsidRPr="005661FC" w:rsidRDefault="00D92270" w:rsidP="00D5741E">
            <w:pPr>
              <w:pStyle w:val="12"/>
              <w:jc w:val="left"/>
              <w:rPr>
                <w:kern w:val="0"/>
                <w:sz w:val="18"/>
                <w:szCs w:val="18"/>
                <w:lang w:val="en-US" w:eastAsia="ru-RU"/>
              </w:rPr>
            </w:pPr>
            <w:r w:rsidRPr="005661FC">
              <w:rPr>
                <w:kern w:val="0"/>
                <w:sz w:val="18"/>
                <w:szCs w:val="18"/>
                <w:lang w:eastAsia="ru-RU"/>
              </w:rPr>
              <w:t>Char</w:t>
            </w:r>
          </w:p>
        </w:tc>
        <w:tc>
          <w:tcPr>
            <w:tcW w:w="676" w:type="dxa"/>
            <w:vAlign w:val="center"/>
          </w:tcPr>
          <w:p w:rsidR="00D92270" w:rsidRPr="005661FC" w:rsidRDefault="00D92270" w:rsidP="00D5741E">
            <w:pPr>
              <w:pStyle w:val="12"/>
              <w:jc w:val="left"/>
              <w:rPr>
                <w:kern w:val="0"/>
                <w:sz w:val="18"/>
                <w:szCs w:val="18"/>
                <w:lang w:eastAsia="ru-RU"/>
              </w:rPr>
            </w:pPr>
          </w:p>
        </w:tc>
        <w:tc>
          <w:tcPr>
            <w:tcW w:w="705" w:type="dxa"/>
            <w:vAlign w:val="center"/>
          </w:tcPr>
          <w:p w:rsidR="00D92270" w:rsidRPr="005661FC" w:rsidRDefault="00D92270" w:rsidP="00D5741E">
            <w:pPr>
              <w:pStyle w:val="12"/>
              <w:jc w:val="left"/>
              <w:rPr>
                <w:kern w:val="0"/>
                <w:sz w:val="18"/>
                <w:szCs w:val="18"/>
                <w:lang w:eastAsia="ru-RU"/>
              </w:rPr>
            </w:pPr>
            <w:r w:rsidRPr="005661FC">
              <w:rPr>
                <w:kern w:val="0"/>
                <w:sz w:val="18"/>
                <w:szCs w:val="18"/>
                <w:lang w:eastAsia="ru-RU"/>
              </w:rPr>
              <w:t>У</w:t>
            </w:r>
          </w:p>
        </w:tc>
        <w:tc>
          <w:tcPr>
            <w:tcW w:w="2251" w:type="dxa"/>
            <w:vAlign w:val="center"/>
          </w:tcPr>
          <w:p w:rsidR="00D92270" w:rsidRPr="005661FC" w:rsidRDefault="00D92270" w:rsidP="00D5741E">
            <w:pPr>
              <w:pStyle w:val="12"/>
              <w:jc w:val="left"/>
              <w:rPr>
                <w:kern w:val="0"/>
                <w:sz w:val="18"/>
                <w:szCs w:val="18"/>
                <w:lang w:val="en-US" w:eastAsia="ru-RU"/>
              </w:rPr>
            </w:pPr>
            <w:r w:rsidRPr="005661FC">
              <w:rPr>
                <w:kern w:val="0"/>
                <w:sz w:val="18"/>
                <w:szCs w:val="18"/>
                <w:lang w:eastAsia="ru-RU"/>
              </w:rPr>
              <w:t>Номер талона ВМП</w:t>
            </w:r>
          </w:p>
        </w:tc>
        <w:tc>
          <w:tcPr>
            <w:tcW w:w="1173" w:type="dxa"/>
            <w:vAlign w:val="center"/>
          </w:tcPr>
          <w:p w:rsidR="00D92270" w:rsidRPr="005661FC" w:rsidRDefault="00D92270" w:rsidP="00D5741E">
            <w:pPr>
              <w:rPr>
                <w:sz w:val="18"/>
                <w:szCs w:val="18"/>
                <w:lang w:val="en-US"/>
              </w:rPr>
            </w:pPr>
          </w:p>
        </w:tc>
        <w:tc>
          <w:tcPr>
            <w:tcW w:w="3328" w:type="dxa"/>
            <w:vAlign w:val="center"/>
          </w:tcPr>
          <w:p w:rsidR="00D92270" w:rsidRPr="005661FC" w:rsidRDefault="00D92270" w:rsidP="00D5741E">
            <w:pPr>
              <w:rPr>
                <w:sz w:val="18"/>
                <w:szCs w:val="18"/>
              </w:rPr>
            </w:pPr>
            <w:r w:rsidRPr="005661FC">
              <w:rPr>
                <w:sz w:val="18"/>
                <w:szCs w:val="18"/>
              </w:rPr>
              <w:t>Обязательно к заполнению для случаев оказания ВМП.</w:t>
            </w:r>
          </w:p>
          <w:p w:rsidR="00D92270" w:rsidRPr="005661FC" w:rsidRDefault="00D92270" w:rsidP="00D5741E">
            <w:pPr>
              <w:rPr>
                <w:sz w:val="18"/>
                <w:szCs w:val="18"/>
              </w:rPr>
            </w:pPr>
            <w:r w:rsidRPr="005661FC">
              <w:rPr>
                <w:sz w:val="18"/>
                <w:szCs w:val="18"/>
              </w:rPr>
              <w:t>Заполняется в формате 99.9999.99999.999</w:t>
            </w:r>
          </w:p>
          <w:p w:rsidR="00D92270" w:rsidRPr="005661FC" w:rsidRDefault="00D92270" w:rsidP="00D5741E">
            <w:pPr>
              <w:rPr>
                <w:sz w:val="18"/>
                <w:szCs w:val="18"/>
              </w:rPr>
            </w:pPr>
            <w:r w:rsidRPr="005661FC">
              <w:rPr>
                <w:sz w:val="18"/>
                <w:szCs w:val="18"/>
              </w:rPr>
              <w:t>Поле применяется для сопоставления информации в информационной сист</w:t>
            </w:r>
            <w:r w:rsidRPr="005661FC">
              <w:rPr>
                <w:sz w:val="18"/>
                <w:szCs w:val="18"/>
              </w:rPr>
              <w:t>е</w:t>
            </w:r>
            <w:r w:rsidRPr="005661FC">
              <w:rPr>
                <w:sz w:val="18"/>
                <w:szCs w:val="18"/>
              </w:rPr>
              <w:t>ме Минздрава РФ.</w:t>
            </w:r>
          </w:p>
        </w:tc>
        <w:tc>
          <w:tcPr>
            <w:tcW w:w="1267" w:type="dxa"/>
          </w:tcPr>
          <w:p w:rsidR="00D92270" w:rsidRPr="005661FC" w:rsidRDefault="00D92270" w:rsidP="00320519">
            <w:pPr>
              <w:rPr>
                <w:sz w:val="18"/>
                <w:szCs w:val="18"/>
              </w:rPr>
            </w:pPr>
            <w:r w:rsidRPr="005661FC">
              <w:rPr>
                <w:sz w:val="18"/>
                <w:szCs w:val="18"/>
              </w:rPr>
              <w:t>Приказ</w:t>
            </w:r>
            <w:r w:rsidRPr="005661FC">
              <w:rPr>
                <w:sz w:val="18"/>
                <w:szCs w:val="18"/>
                <w:lang w:val="en-US"/>
              </w:rPr>
              <w:t xml:space="preserve"> МЗ</w:t>
            </w:r>
          </w:p>
          <w:p w:rsidR="00D92270" w:rsidRPr="005661FC" w:rsidRDefault="00D92270" w:rsidP="00320519">
            <w:pPr>
              <w:rPr>
                <w:sz w:val="18"/>
                <w:szCs w:val="18"/>
              </w:rPr>
            </w:pPr>
            <w:r w:rsidRPr="005661FC">
              <w:rPr>
                <w:sz w:val="18"/>
                <w:szCs w:val="18"/>
              </w:rPr>
              <w:t>от 30.01.2015 № 29н</w:t>
            </w:r>
          </w:p>
        </w:tc>
        <w:tc>
          <w:tcPr>
            <w:tcW w:w="1126" w:type="dxa"/>
          </w:tcPr>
          <w:p w:rsidR="00D92270" w:rsidRPr="005661FC" w:rsidRDefault="00D92270" w:rsidP="00643801">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D5741E">
            <w:pPr>
              <w:rPr>
                <w:sz w:val="18"/>
                <w:szCs w:val="18"/>
              </w:rPr>
            </w:pPr>
            <w:r w:rsidRPr="005661FC">
              <w:rPr>
                <w:sz w:val="18"/>
                <w:szCs w:val="18"/>
              </w:rPr>
              <w:t>REANIM</w:t>
            </w:r>
          </w:p>
        </w:tc>
        <w:tc>
          <w:tcPr>
            <w:tcW w:w="639" w:type="dxa"/>
            <w:noWrap/>
            <w:vAlign w:val="center"/>
          </w:tcPr>
          <w:p w:rsidR="00D92270" w:rsidRPr="005661FC" w:rsidRDefault="00D92270" w:rsidP="00D5741E">
            <w:pPr>
              <w:rPr>
                <w:sz w:val="18"/>
                <w:szCs w:val="18"/>
              </w:rPr>
            </w:pPr>
            <w:r w:rsidRPr="005661FC">
              <w:rPr>
                <w:sz w:val="18"/>
                <w:szCs w:val="18"/>
              </w:rPr>
              <w:t>Num</w:t>
            </w:r>
          </w:p>
        </w:tc>
        <w:tc>
          <w:tcPr>
            <w:tcW w:w="676" w:type="dxa"/>
            <w:vAlign w:val="center"/>
          </w:tcPr>
          <w:p w:rsidR="00D92270" w:rsidRPr="005661FC" w:rsidRDefault="00D92270" w:rsidP="00D5741E">
            <w:pPr>
              <w:rPr>
                <w:sz w:val="18"/>
                <w:szCs w:val="18"/>
              </w:rPr>
            </w:pPr>
            <w:r w:rsidRPr="005661FC">
              <w:rPr>
                <w:sz w:val="18"/>
                <w:szCs w:val="18"/>
              </w:rPr>
              <w:t>3</w:t>
            </w:r>
          </w:p>
        </w:tc>
        <w:tc>
          <w:tcPr>
            <w:tcW w:w="705" w:type="dxa"/>
            <w:vAlign w:val="center"/>
          </w:tcPr>
          <w:p w:rsidR="00D92270" w:rsidRPr="005661FC" w:rsidRDefault="00D92270" w:rsidP="00D5741E">
            <w:pPr>
              <w:rPr>
                <w:sz w:val="18"/>
                <w:szCs w:val="18"/>
              </w:rPr>
            </w:pPr>
            <w:r w:rsidRPr="005661FC">
              <w:rPr>
                <w:sz w:val="18"/>
                <w:szCs w:val="18"/>
              </w:rPr>
              <w:t>O</w:t>
            </w:r>
          </w:p>
        </w:tc>
        <w:tc>
          <w:tcPr>
            <w:tcW w:w="2251" w:type="dxa"/>
            <w:vAlign w:val="center"/>
          </w:tcPr>
          <w:p w:rsidR="00D92270" w:rsidRPr="005661FC" w:rsidRDefault="00D92270" w:rsidP="00D5741E">
            <w:pPr>
              <w:rPr>
                <w:sz w:val="18"/>
                <w:szCs w:val="18"/>
              </w:rPr>
            </w:pPr>
            <w:r w:rsidRPr="005661FC">
              <w:rPr>
                <w:sz w:val="18"/>
                <w:szCs w:val="18"/>
              </w:rPr>
              <w:t>Длительность (в днях) пребывания пациента в отделении анестезиол</w:t>
            </w:r>
            <w:r w:rsidRPr="005661FC">
              <w:rPr>
                <w:sz w:val="18"/>
                <w:szCs w:val="18"/>
              </w:rPr>
              <w:t>о</w:t>
            </w:r>
            <w:r w:rsidRPr="005661FC">
              <w:rPr>
                <w:sz w:val="18"/>
                <w:szCs w:val="18"/>
              </w:rPr>
              <w:t>гии и реанимации (блоке интенсивной терапии)</w:t>
            </w:r>
          </w:p>
        </w:tc>
        <w:tc>
          <w:tcPr>
            <w:tcW w:w="1173" w:type="dxa"/>
            <w:vAlign w:val="center"/>
          </w:tcPr>
          <w:p w:rsidR="00D92270" w:rsidRPr="005661FC" w:rsidRDefault="00D92270" w:rsidP="00D5741E">
            <w:pPr>
              <w:rPr>
                <w:sz w:val="18"/>
                <w:szCs w:val="18"/>
              </w:rPr>
            </w:pPr>
          </w:p>
        </w:tc>
        <w:tc>
          <w:tcPr>
            <w:tcW w:w="3328" w:type="dxa"/>
            <w:vAlign w:val="center"/>
          </w:tcPr>
          <w:p w:rsidR="00D92270" w:rsidRPr="005661FC" w:rsidRDefault="00D92270" w:rsidP="00D5741E">
            <w:pPr>
              <w:rPr>
                <w:sz w:val="18"/>
                <w:szCs w:val="18"/>
              </w:rPr>
            </w:pPr>
            <w:r w:rsidRPr="005661FC">
              <w:rPr>
                <w:sz w:val="18"/>
                <w:szCs w:val="18"/>
              </w:rPr>
              <w:t>Указывается количество дней пребыв</w:t>
            </w:r>
            <w:r w:rsidRPr="005661FC">
              <w:rPr>
                <w:sz w:val="18"/>
                <w:szCs w:val="18"/>
              </w:rPr>
              <w:t>а</w:t>
            </w:r>
            <w:r w:rsidRPr="005661FC">
              <w:rPr>
                <w:sz w:val="18"/>
                <w:szCs w:val="18"/>
              </w:rPr>
              <w:t>ния в отделении анестезиологии и р</w:t>
            </w:r>
            <w:r w:rsidRPr="005661FC">
              <w:rPr>
                <w:sz w:val="18"/>
                <w:szCs w:val="18"/>
              </w:rPr>
              <w:t>е</w:t>
            </w:r>
            <w:r w:rsidRPr="005661FC">
              <w:rPr>
                <w:sz w:val="18"/>
                <w:szCs w:val="18"/>
              </w:rPr>
              <w:t>анимации (блоке интенсивной терапии) в составе законченного случая госпит</w:t>
            </w:r>
            <w:r w:rsidRPr="005661FC">
              <w:rPr>
                <w:sz w:val="18"/>
                <w:szCs w:val="18"/>
              </w:rPr>
              <w:t>а</w:t>
            </w:r>
            <w:r w:rsidRPr="005661FC">
              <w:rPr>
                <w:sz w:val="18"/>
                <w:szCs w:val="18"/>
              </w:rPr>
              <w:t xml:space="preserve">лизации. </w:t>
            </w:r>
          </w:p>
          <w:p w:rsidR="00D92270" w:rsidRPr="005661FC" w:rsidRDefault="00D92270" w:rsidP="00D5741E">
            <w:pPr>
              <w:rPr>
                <w:sz w:val="18"/>
                <w:szCs w:val="18"/>
              </w:rPr>
            </w:pPr>
            <w:r w:rsidRPr="005661FC">
              <w:rPr>
                <w:sz w:val="18"/>
                <w:szCs w:val="18"/>
              </w:rPr>
              <w:t>В случае стационарного лечения без пребывания в вышеуказанном отдел</w:t>
            </w:r>
            <w:r w:rsidRPr="005661FC">
              <w:rPr>
                <w:sz w:val="18"/>
                <w:szCs w:val="18"/>
              </w:rPr>
              <w:t>е</w:t>
            </w:r>
            <w:r w:rsidRPr="005661FC">
              <w:rPr>
                <w:sz w:val="18"/>
                <w:szCs w:val="18"/>
              </w:rPr>
              <w:t>нии, указывается 0.</w:t>
            </w:r>
          </w:p>
        </w:tc>
        <w:tc>
          <w:tcPr>
            <w:tcW w:w="1267" w:type="dxa"/>
          </w:tcPr>
          <w:p w:rsidR="00D92270" w:rsidRPr="005661FC" w:rsidRDefault="00D92270" w:rsidP="00E65C2B">
            <w:pPr>
              <w:rPr>
                <w:sz w:val="18"/>
                <w:szCs w:val="18"/>
              </w:rPr>
            </w:pPr>
          </w:p>
        </w:tc>
        <w:tc>
          <w:tcPr>
            <w:tcW w:w="1126" w:type="dxa"/>
          </w:tcPr>
          <w:p w:rsidR="00D92270" w:rsidRPr="005661FC" w:rsidRDefault="00D92270" w:rsidP="00BA6C1F">
            <w:pPr>
              <w:rPr>
                <w:sz w:val="18"/>
                <w:szCs w:val="18"/>
              </w:rPr>
            </w:pPr>
            <w:r w:rsidRPr="005661FC">
              <w:rPr>
                <w:sz w:val="18"/>
                <w:szCs w:val="18"/>
              </w:rPr>
              <w:t>1563</w:t>
            </w:r>
          </w:p>
          <w:p w:rsidR="00D92270" w:rsidRPr="005661FC" w:rsidRDefault="00D92270" w:rsidP="00E65C2B">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9C045F">
            <w:pPr>
              <w:rPr>
                <w:sz w:val="18"/>
                <w:szCs w:val="18"/>
                <w:lang w:val="en-US"/>
              </w:rPr>
            </w:pPr>
            <w:r w:rsidRPr="005661FC">
              <w:rPr>
                <w:sz w:val="18"/>
                <w:szCs w:val="18"/>
                <w:lang w:val="en-US"/>
              </w:rPr>
              <w:t>PR_DEF</w:t>
            </w:r>
          </w:p>
        </w:tc>
        <w:tc>
          <w:tcPr>
            <w:tcW w:w="639" w:type="dxa"/>
            <w:noWrap/>
            <w:vAlign w:val="center"/>
          </w:tcPr>
          <w:p w:rsidR="00D92270" w:rsidRPr="005661FC" w:rsidRDefault="00D92270" w:rsidP="009C045F">
            <w:pPr>
              <w:rPr>
                <w:sz w:val="18"/>
                <w:szCs w:val="18"/>
                <w:lang w:val="en-US"/>
              </w:rPr>
            </w:pPr>
            <w:r w:rsidRPr="005661FC">
              <w:rPr>
                <w:sz w:val="18"/>
                <w:szCs w:val="18"/>
                <w:lang w:val="en-US"/>
              </w:rPr>
              <w:t>Num</w:t>
            </w:r>
          </w:p>
        </w:tc>
        <w:tc>
          <w:tcPr>
            <w:tcW w:w="676" w:type="dxa"/>
            <w:vAlign w:val="center"/>
          </w:tcPr>
          <w:p w:rsidR="00D92270" w:rsidRPr="005661FC" w:rsidRDefault="00D92270" w:rsidP="009C045F">
            <w:pPr>
              <w:rPr>
                <w:sz w:val="18"/>
                <w:szCs w:val="18"/>
                <w:lang w:val="en-US"/>
              </w:rPr>
            </w:pPr>
            <w:r w:rsidRPr="005661FC">
              <w:rPr>
                <w:sz w:val="18"/>
                <w:szCs w:val="18"/>
                <w:lang w:val="en-US"/>
              </w:rPr>
              <w:t>1</w:t>
            </w:r>
          </w:p>
        </w:tc>
        <w:tc>
          <w:tcPr>
            <w:tcW w:w="705" w:type="dxa"/>
            <w:vAlign w:val="center"/>
          </w:tcPr>
          <w:p w:rsidR="00D92270" w:rsidRPr="005661FC" w:rsidRDefault="00D92270" w:rsidP="009C045F">
            <w:pPr>
              <w:rPr>
                <w:sz w:val="18"/>
                <w:szCs w:val="18"/>
              </w:rPr>
            </w:pPr>
            <w:r w:rsidRPr="005661FC">
              <w:rPr>
                <w:sz w:val="18"/>
                <w:szCs w:val="18"/>
                <w:lang w:val="en-US"/>
              </w:rPr>
              <w:t>У</w:t>
            </w:r>
          </w:p>
        </w:tc>
        <w:tc>
          <w:tcPr>
            <w:tcW w:w="2251" w:type="dxa"/>
            <w:vAlign w:val="center"/>
          </w:tcPr>
          <w:p w:rsidR="00D92270" w:rsidRPr="005661FC" w:rsidRDefault="00D92270" w:rsidP="009C045F">
            <w:pPr>
              <w:rPr>
                <w:sz w:val="18"/>
                <w:szCs w:val="18"/>
              </w:rPr>
            </w:pPr>
            <w:r w:rsidRPr="005661FC">
              <w:rPr>
                <w:sz w:val="18"/>
                <w:szCs w:val="18"/>
              </w:rPr>
              <w:t>Признак наличия дефе</w:t>
            </w:r>
            <w:r w:rsidRPr="005661FC">
              <w:rPr>
                <w:sz w:val="18"/>
                <w:szCs w:val="18"/>
              </w:rPr>
              <w:t>к</w:t>
            </w:r>
            <w:r w:rsidRPr="005661FC">
              <w:rPr>
                <w:sz w:val="18"/>
                <w:szCs w:val="18"/>
              </w:rPr>
              <w:t>тов догоспитального эт</w:t>
            </w:r>
            <w:r w:rsidRPr="005661FC">
              <w:rPr>
                <w:sz w:val="18"/>
                <w:szCs w:val="18"/>
              </w:rPr>
              <w:t>а</w:t>
            </w:r>
            <w:r w:rsidRPr="005661FC">
              <w:rPr>
                <w:sz w:val="18"/>
                <w:szCs w:val="18"/>
              </w:rPr>
              <w:t>па</w:t>
            </w:r>
          </w:p>
        </w:tc>
        <w:tc>
          <w:tcPr>
            <w:tcW w:w="1173" w:type="dxa"/>
            <w:vAlign w:val="center"/>
          </w:tcPr>
          <w:p w:rsidR="00D92270" w:rsidRPr="005661FC" w:rsidRDefault="00D92270" w:rsidP="009C045F">
            <w:pPr>
              <w:rPr>
                <w:sz w:val="18"/>
                <w:szCs w:val="18"/>
              </w:rPr>
            </w:pPr>
          </w:p>
        </w:tc>
        <w:tc>
          <w:tcPr>
            <w:tcW w:w="3328" w:type="dxa"/>
            <w:vAlign w:val="center"/>
          </w:tcPr>
          <w:p w:rsidR="00D92270" w:rsidRPr="005661FC" w:rsidRDefault="00D92270" w:rsidP="009C045F">
            <w:pPr>
              <w:rPr>
                <w:sz w:val="18"/>
                <w:szCs w:val="18"/>
              </w:rPr>
            </w:pPr>
            <w:r w:rsidRPr="005661FC">
              <w:rPr>
                <w:sz w:val="18"/>
                <w:szCs w:val="18"/>
              </w:rPr>
              <w:t>Заполняется МО.</w:t>
            </w:r>
          </w:p>
          <w:p w:rsidR="00D92270" w:rsidRPr="005661FC" w:rsidRDefault="00D92270" w:rsidP="009C045F">
            <w:pPr>
              <w:rPr>
                <w:sz w:val="18"/>
                <w:szCs w:val="18"/>
              </w:rPr>
            </w:pPr>
          </w:p>
          <w:p w:rsidR="00D92270" w:rsidRPr="005661FC" w:rsidRDefault="00D92270" w:rsidP="009C045F">
            <w:pPr>
              <w:rPr>
                <w:sz w:val="18"/>
                <w:szCs w:val="18"/>
              </w:rPr>
            </w:pPr>
            <w:r w:rsidRPr="005661FC">
              <w:rPr>
                <w:sz w:val="18"/>
                <w:szCs w:val="18"/>
              </w:rPr>
              <w:t>1 – несвоевременность госпитализации;</w:t>
            </w:r>
          </w:p>
          <w:p w:rsidR="00D92270" w:rsidRPr="005661FC" w:rsidRDefault="00D92270" w:rsidP="009C045F">
            <w:pPr>
              <w:rPr>
                <w:sz w:val="18"/>
                <w:szCs w:val="18"/>
              </w:rPr>
            </w:pPr>
            <w:r w:rsidRPr="005661FC">
              <w:rPr>
                <w:sz w:val="18"/>
                <w:szCs w:val="18"/>
              </w:rPr>
              <w:t>2 – недостаточный объем клинико-диагностического обследования;</w:t>
            </w:r>
          </w:p>
          <w:p w:rsidR="00D92270" w:rsidRPr="005661FC" w:rsidRDefault="00D92270" w:rsidP="009C045F">
            <w:pPr>
              <w:rPr>
                <w:sz w:val="18"/>
                <w:szCs w:val="18"/>
              </w:rPr>
            </w:pPr>
            <w:r w:rsidRPr="005661FC">
              <w:rPr>
                <w:sz w:val="18"/>
                <w:szCs w:val="18"/>
              </w:rPr>
              <w:t>3 – неправильная тактика лечения;</w:t>
            </w:r>
          </w:p>
          <w:p w:rsidR="00D92270" w:rsidRPr="005661FC" w:rsidRDefault="00D92270" w:rsidP="009C045F">
            <w:pPr>
              <w:rPr>
                <w:sz w:val="18"/>
                <w:szCs w:val="18"/>
              </w:rPr>
            </w:pPr>
            <w:r w:rsidRPr="005661FC">
              <w:rPr>
                <w:sz w:val="18"/>
                <w:szCs w:val="18"/>
              </w:rPr>
              <w:t>4 – несовпадение диагноза;</w:t>
            </w:r>
          </w:p>
          <w:p w:rsidR="00D92270" w:rsidRPr="005661FC" w:rsidRDefault="00D92270" w:rsidP="009C045F">
            <w:pPr>
              <w:rPr>
                <w:sz w:val="18"/>
                <w:szCs w:val="18"/>
              </w:rPr>
            </w:pPr>
          </w:p>
          <w:p w:rsidR="00D92270" w:rsidRPr="005661FC" w:rsidRDefault="00D92270" w:rsidP="009C045F">
            <w:pPr>
              <w:rPr>
                <w:sz w:val="18"/>
                <w:szCs w:val="18"/>
              </w:rPr>
            </w:pPr>
            <w:r w:rsidRPr="005661FC">
              <w:rPr>
                <w:sz w:val="18"/>
                <w:szCs w:val="18"/>
              </w:rPr>
              <w:t>При наличии признака ТФОМС уст</w:t>
            </w:r>
            <w:r w:rsidRPr="005661FC">
              <w:rPr>
                <w:sz w:val="18"/>
                <w:szCs w:val="18"/>
              </w:rPr>
              <w:t>а</w:t>
            </w:r>
            <w:r w:rsidRPr="005661FC">
              <w:rPr>
                <w:sz w:val="18"/>
                <w:szCs w:val="18"/>
              </w:rPr>
              <w:t>навливает признак PR_EXP=21 (в том числе по случаю амбулаторной пом</w:t>
            </w:r>
            <w:r w:rsidRPr="005661FC">
              <w:rPr>
                <w:sz w:val="18"/>
                <w:szCs w:val="18"/>
              </w:rPr>
              <w:t>о</w:t>
            </w:r>
            <w:r w:rsidRPr="005661FC">
              <w:rPr>
                <w:sz w:val="18"/>
                <w:szCs w:val="18"/>
              </w:rPr>
              <w:t>щи, если возможно вычислить).</w:t>
            </w:r>
          </w:p>
          <w:p w:rsidR="00D92270" w:rsidRPr="005661FC" w:rsidRDefault="00D92270" w:rsidP="009C045F">
            <w:pPr>
              <w:rPr>
                <w:sz w:val="18"/>
                <w:szCs w:val="18"/>
              </w:rPr>
            </w:pPr>
          </w:p>
          <w:p w:rsidR="00D92270" w:rsidRPr="005661FC" w:rsidRDefault="00D92270" w:rsidP="009C045F">
            <w:pPr>
              <w:rPr>
                <w:sz w:val="18"/>
                <w:szCs w:val="18"/>
              </w:rPr>
            </w:pPr>
            <w:r w:rsidRPr="005661FC">
              <w:rPr>
                <w:sz w:val="18"/>
                <w:szCs w:val="18"/>
              </w:rPr>
              <w:t>Поле добавлено в соответствии с СКВС.</w:t>
            </w:r>
          </w:p>
        </w:tc>
        <w:tc>
          <w:tcPr>
            <w:tcW w:w="1267" w:type="dxa"/>
          </w:tcPr>
          <w:p w:rsidR="00D92270" w:rsidRPr="005661FC" w:rsidRDefault="00D92270" w:rsidP="009C045F">
            <w:pPr>
              <w:rPr>
                <w:sz w:val="18"/>
                <w:szCs w:val="18"/>
              </w:rPr>
            </w:pPr>
          </w:p>
        </w:tc>
        <w:tc>
          <w:tcPr>
            <w:tcW w:w="1126" w:type="dxa"/>
          </w:tcPr>
          <w:p w:rsidR="00D92270" w:rsidRPr="005661FC" w:rsidRDefault="00D92270" w:rsidP="009C045F">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9C045F">
            <w:pPr>
              <w:rPr>
                <w:sz w:val="18"/>
                <w:szCs w:val="18"/>
                <w:lang w:val="en-US"/>
              </w:rPr>
            </w:pPr>
            <w:r w:rsidRPr="005661FC">
              <w:rPr>
                <w:sz w:val="18"/>
                <w:szCs w:val="18"/>
              </w:rPr>
              <w:t>PR_</w:t>
            </w:r>
            <w:r w:rsidRPr="005661FC">
              <w:rPr>
                <w:sz w:val="18"/>
                <w:szCs w:val="18"/>
                <w:lang w:val="en-US"/>
              </w:rPr>
              <w:t>GOSP</w:t>
            </w:r>
          </w:p>
        </w:tc>
        <w:tc>
          <w:tcPr>
            <w:tcW w:w="639" w:type="dxa"/>
            <w:noWrap/>
            <w:vAlign w:val="center"/>
          </w:tcPr>
          <w:p w:rsidR="00D92270" w:rsidRPr="005661FC" w:rsidRDefault="00D92270" w:rsidP="009C045F">
            <w:pPr>
              <w:rPr>
                <w:sz w:val="18"/>
                <w:szCs w:val="18"/>
                <w:lang w:val="en-US"/>
              </w:rPr>
            </w:pPr>
            <w:r w:rsidRPr="005661FC">
              <w:rPr>
                <w:sz w:val="18"/>
                <w:szCs w:val="18"/>
                <w:lang w:val="en-US"/>
              </w:rPr>
              <w:t>Num</w:t>
            </w:r>
          </w:p>
        </w:tc>
        <w:tc>
          <w:tcPr>
            <w:tcW w:w="676" w:type="dxa"/>
            <w:vAlign w:val="center"/>
          </w:tcPr>
          <w:p w:rsidR="00D92270" w:rsidRPr="005661FC" w:rsidRDefault="00D92270" w:rsidP="009C045F">
            <w:pPr>
              <w:rPr>
                <w:sz w:val="18"/>
                <w:szCs w:val="18"/>
                <w:lang w:val="en-US"/>
              </w:rPr>
            </w:pPr>
            <w:r w:rsidRPr="005661FC">
              <w:rPr>
                <w:sz w:val="18"/>
                <w:szCs w:val="18"/>
                <w:lang w:val="en-US"/>
              </w:rPr>
              <w:t>1</w:t>
            </w:r>
          </w:p>
        </w:tc>
        <w:tc>
          <w:tcPr>
            <w:tcW w:w="705" w:type="dxa"/>
            <w:vAlign w:val="center"/>
          </w:tcPr>
          <w:p w:rsidR="00D92270" w:rsidRPr="005661FC" w:rsidRDefault="00D92270" w:rsidP="009C045F">
            <w:pPr>
              <w:rPr>
                <w:sz w:val="18"/>
                <w:szCs w:val="18"/>
              </w:rPr>
            </w:pPr>
            <w:r w:rsidRPr="005661FC">
              <w:rPr>
                <w:sz w:val="18"/>
                <w:szCs w:val="18"/>
                <w:lang w:val="en-US"/>
              </w:rPr>
              <w:t>О</w:t>
            </w:r>
          </w:p>
        </w:tc>
        <w:tc>
          <w:tcPr>
            <w:tcW w:w="2251" w:type="dxa"/>
            <w:vAlign w:val="center"/>
          </w:tcPr>
          <w:p w:rsidR="00D92270" w:rsidRPr="005661FC" w:rsidRDefault="00D92270" w:rsidP="009C045F">
            <w:pPr>
              <w:rPr>
                <w:sz w:val="18"/>
                <w:szCs w:val="18"/>
              </w:rPr>
            </w:pPr>
            <w:r w:rsidRPr="005661FC">
              <w:rPr>
                <w:sz w:val="18"/>
                <w:szCs w:val="18"/>
              </w:rPr>
              <w:t>Признак госпитализации по поводу данного заб</w:t>
            </w:r>
            <w:r w:rsidRPr="005661FC">
              <w:rPr>
                <w:sz w:val="18"/>
                <w:szCs w:val="18"/>
              </w:rPr>
              <w:t>о</w:t>
            </w:r>
            <w:r w:rsidRPr="005661FC">
              <w:rPr>
                <w:sz w:val="18"/>
                <w:szCs w:val="18"/>
              </w:rPr>
              <w:t>левания в текущем году в медицинскую организ</w:t>
            </w:r>
            <w:r w:rsidRPr="005661FC">
              <w:rPr>
                <w:sz w:val="18"/>
                <w:szCs w:val="18"/>
              </w:rPr>
              <w:t>а</w:t>
            </w:r>
            <w:r w:rsidRPr="005661FC">
              <w:rPr>
                <w:sz w:val="18"/>
                <w:szCs w:val="18"/>
              </w:rPr>
              <w:t>цию, предоставляющую реестр</w:t>
            </w:r>
          </w:p>
        </w:tc>
        <w:tc>
          <w:tcPr>
            <w:tcW w:w="1173" w:type="dxa"/>
            <w:vAlign w:val="center"/>
          </w:tcPr>
          <w:p w:rsidR="00D92270" w:rsidRPr="005661FC" w:rsidRDefault="00D92270" w:rsidP="009C045F">
            <w:pPr>
              <w:rPr>
                <w:sz w:val="18"/>
                <w:szCs w:val="18"/>
              </w:rPr>
            </w:pPr>
          </w:p>
        </w:tc>
        <w:tc>
          <w:tcPr>
            <w:tcW w:w="3328" w:type="dxa"/>
            <w:vAlign w:val="center"/>
          </w:tcPr>
          <w:p w:rsidR="00D92270" w:rsidRPr="005661FC" w:rsidRDefault="00D92270" w:rsidP="009C045F">
            <w:pPr>
              <w:rPr>
                <w:sz w:val="18"/>
                <w:szCs w:val="18"/>
              </w:rPr>
            </w:pPr>
            <w:r w:rsidRPr="005661FC">
              <w:rPr>
                <w:sz w:val="18"/>
                <w:szCs w:val="18"/>
              </w:rPr>
              <w:t>1 – первично;</w:t>
            </w:r>
          </w:p>
          <w:p w:rsidR="00D92270" w:rsidRPr="005661FC" w:rsidRDefault="00D92270" w:rsidP="009C045F">
            <w:pPr>
              <w:rPr>
                <w:sz w:val="18"/>
                <w:szCs w:val="18"/>
              </w:rPr>
            </w:pPr>
            <w:r w:rsidRPr="005661FC">
              <w:rPr>
                <w:sz w:val="18"/>
                <w:szCs w:val="18"/>
              </w:rPr>
              <w:t>2 – повторно;</w:t>
            </w:r>
          </w:p>
          <w:p w:rsidR="00D92270" w:rsidRPr="005661FC" w:rsidRDefault="00D92270" w:rsidP="009C045F">
            <w:pPr>
              <w:rPr>
                <w:sz w:val="18"/>
                <w:szCs w:val="18"/>
              </w:rPr>
            </w:pPr>
          </w:p>
          <w:p w:rsidR="00D92270" w:rsidRPr="005661FC" w:rsidRDefault="00D92270" w:rsidP="009C045F">
            <w:pPr>
              <w:rPr>
                <w:sz w:val="18"/>
                <w:szCs w:val="18"/>
              </w:rPr>
            </w:pPr>
            <w:r w:rsidRPr="005661FC">
              <w:rPr>
                <w:sz w:val="18"/>
                <w:szCs w:val="18"/>
              </w:rPr>
              <w:t>Поле добавлено в с</w:t>
            </w:r>
            <w:r w:rsidR="001B7B79" w:rsidRPr="005661FC">
              <w:rPr>
                <w:sz w:val="18"/>
                <w:szCs w:val="18"/>
              </w:rPr>
              <w:t>оответствии с СКВС</w:t>
            </w:r>
            <w:r w:rsidRPr="005661FC">
              <w:rPr>
                <w:sz w:val="18"/>
                <w:szCs w:val="18"/>
              </w:rPr>
              <w:t>.</w:t>
            </w:r>
          </w:p>
        </w:tc>
        <w:tc>
          <w:tcPr>
            <w:tcW w:w="1267" w:type="dxa"/>
          </w:tcPr>
          <w:p w:rsidR="00D92270" w:rsidRPr="005661FC" w:rsidRDefault="00D92270" w:rsidP="009C045F">
            <w:pPr>
              <w:rPr>
                <w:sz w:val="18"/>
                <w:szCs w:val="18"/>
              </w:rPr>
            </w:pPr>
          </w:p>
        </w:tc>
        <w:tc>
          <w:tcPr>
            <w:tcW w:w="1126" w:type="dxa"/>
          </w:tcPr>
          <w:p w:rsidR="00D92270" w:rsidRPr="005661FC" w:rsidRDefault="00D92270" w:rsidP="009C045F">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C53409">
            <w:pPr>
              <w:pStyle w:val="af9"/>
              <w:numPr>
                <w:ilvl w:val="0"/>
                <w:numId w:val="30"/>
              </w:numPr>
              <w:ind w:left="5"/>
              <w:jc w:val="center"/>
              <w:rPr>
                <w:sz w:val="18"/>
                <w:szCs w:val="18"/>
              </w:rPr>
            </w:pPr>
          </w:p>
        </w:tc>
        <w:tc>
          <w:tcPr>
            <w:tcW w:w="1689" w:type="dxa"/>
            <w:noWrap/>
            <w:vAlign w:val="center"/>
          </w:tcPr>
          <w:p w:rsidR="00D92270" w:rsidRPr="005661FC" w:rsidRDefault="00D92270" w:rsidP="00643801">
            <w:pPr>
              <w:rPr>
                <w:sz w:val="18"/>
                <w:szCs w:val="18"/>
              </w:rPr>
            </w:pPr>
          </w:p>
        </w:tc>
        <w:tc>
          <w:tcPr>
            <w:tcW w:w="1614" w:type="dxa"/>
            <w:vAlign w:val="center"/>
          </w:tcPr>
          <w:p w:rsidR="00D92270" w:rsidRPr="005661FC" w:rsidRDefault="00D92270" w:rsidP="009C045F">
            <w:pPr>
              <w:rPr>
                <w:sz w:val="18"/>
                <w:szCs w:val="18"/>
                <w:lang w:val="en-US"/>
              </w:rPr>
            </w:pPr>
            <w:r w:rsidRPr="005661FC">
              <w:rPr>
                <w:sz w:val="18"/>
                <w:szCs w:val="18"/>
                <w:lang w:val="en-US"/>
              </w:rPr>
              <w:t>DAT_PP</w:t>
            </w:r>
          </w:p>
        </w:tc>
        <w:tc>
          <w:tcPr>
            <w:tcW w:w="639" w:type="dxa"/>
            <w:noWrap/>
            <w:vAlign w:val="center"/>
          </w:tcPr>
          <w:p w:rsidR="00D92270" w:rsidRPr="005661FC" w:rsidRDefault="00D92270" w:rsidP="009C045F">
            <w:pPr>
              <w:rPr>
                <w:sz w:val="18"/>
                <w:szCs w:val="18"/>
                <w:lang w:val="en-US"/>
              </w:rPr>
            </w:pPr>
            <w:r w:rsidRPr="005661FC">
              <w:rPr>
                <w:sz w:val="18"/>
                <w:szCs w:val="18"/>
                <w:lang w:val="en-US"/>
              </w:rPr>
              <w:t>Dat</w:t>
            </w:r>
          </w:p>
        </w:tc>
        <w:tc>
          <w:tcPr>
            <w:tcW w:w="676" w:type="dxa"/>
            <w:vAlign w:val="center"/>
          </w:tcPr>
          <w:p w:rsidR="00D92270" w:rsidRPr="005661FC" w:rsidRDefault="00D92270" w:rsidP="009C045F">
            <w:pPr>
              <w:rPr>
                <w:sz w:val="18"/>
                <w:szCs w:val="18"/>
                <w:lang w:val="en-US"/>
              </w:rPr>
            </w:pPr>
          </w:p>
        </w:tc>
        <w:tc>
          <w:tcPr>
            <w:tcW w:w="705" w:type="dxa"/>
            <w:vAlign w:val="center"/>
          </w:tcPr>
          <w:p w:rsidR="00D92270" w:rsidRPr="005661FC" w:rsidRDefault="00D92270" w:rsidP="009C045F">
            <w:pPr>
              <w:rPr>
                <w:sz w:val="18"/>
                <w:szCs w:val="18"/>
                <w:lang w:val="en-US"/>
              </w:rPr>
            </w:pPr>
            <w:r w:rsidRPr="005661FC">
              <w:rPr>
                <w:sz w:val="18"/>
                <w:szCs w:val="18"/>
                <w:lang w:val="en-US"/>
              </w:rPr>
              <w:t>O</w:t>
            </w:r>
          </w:p>
        </w:tc>
        <w:tc>
          <w:tcPr>
            <w:tcW w:w="2251" w:type="dxa"/>
            <w:vAlign w:val="center"/>
          </w:tcPr>
          <w:p w:rsidR="00D92270" w:rsidRPr="005661FC" w:rsidRDefault="00D92270" w:rsidP="009C045F">
            <w:pPr>
              <w:rPr>
                <w:sz w:val="18"/>
                <w:szCs w:val="18"/>
              </w:rPr>
            </w:pPr>
            <w:r w:rsidRPr="005661FC">
              <w:rPr>
                <w:sz w:val="18"/>
                <w:szCs w:val="18"/>
              </w:rPr>
              <w:t>Дата поступления в пр</w:t>
            </w:r>
            <w:r w:rsidRPr="005661FC">
              <w:rPr>
                <w:sz w:val="18"/>
                <w:szCs w:val="18"/>
              </w:rPr>
              <w:t>и</w:t>
            </w:r>
            <w:r w:rsidRPr="005661FC">
              <w:rPr>
                <w:sz w:val="18"/>
                <w:szCs w:val="18"/>
              </w:rPr>
              <w:t>емный покой (отделение)</w:t>
            </w:r>
          </w:p>
        </w:tc>
        <w:tc>
          <w:tcPr>
            <w:tcW w:w="1173" w:type="dxa"/>
            <w:vAlign w:val="center"/>
          </w:tcPr>
          <w:p w:rsidR="00D92270" w:rsidRPr="005661FC" w:rsidRDefault="00D92270" w:rsidP="009C045F">
            <w:pPr>
              <w:rPr>
                <w:sz w:val="18"/>
                <w:szCs w:val="18"/>
              </w:rPr>
            </w:pPr>
          </w:p>
        </w:tc>
        <w:tc>
          <w:tcPr>
            <w:tcW w:w="3328" w:type="dxa"/>
            <w:vAlign w:val="center"/>
          </w:tcPr>
          <w:p w:rsidR="00D92270" w:rsidRPr="005661FC" w:rsidRDefault="00D92270" w:rsidP="009C045F">
            <w:pPr>
              <w:rPr>
                <w:sz w:val="18"/>
                <w:szCs w:val="18"/>
              </w:rPr>
            </w:pPr>
            <w:r w:rsidRPr="005661FC">
              <w:rPr>
                <w:sz w:val="18"/>
                <w:szCs w:val="18"/>
              </w:rPr>
              <w:t>В формате ГГГГ-ММ-ДД.</w:t>
            </w:r>
          </w:p>
          <w:p w:rsidR="00D92270" w:rsidRPr="005661FC" w:rsidRDefault="00D92270" w:rsidP="009C045F">
            <w:pPr>
              <w:rPr>
                <w:sz w:val="18"/>
                <w:szCs w:val="18"/>
              </w:rPr>
            </w:pPr>
          </w:p>
          <w:p w:rsidR="00D92270" w:rsidRPr="005661FC" w:rsidRDefault="00D92270" w:rsidP="009C045F">
            <w:pPr>
              <w:rPr>
                <w:sz w:val="18"/>
                <w:szCs w:val="18"/>
              </w:rPr>
            </w:pPr>
            <w:proofErr w:type="gramStart"/>
            <w:r w:rsidRPr="005661FC">
              <w:rPr>
                <w:sz w:val="18"/>
                <w:szCs w:val="18"/>
              </w:rPr>
              <w:t>Поле добавлено в соответствии с СКВС).</w:t>
            </w:r>
            <w:proofErr w:type="gramEnd"/>
          </w:p>
        </w:tc>
        <w:tc>
          <w:tcPr>
            <w:tcW w:w="1267" w:type="dxa"/>
          </w:tcPr>
          <w:p w:rsidR="00D92270" w:rsidRPr="005661FC" w:rsidRDefault="00D92270" w:rsidP="009C045F">
            <w:pPr>
              <w:rPr>
                <w:sz w:val="18"/>
                <w:szCs w:val="18"/>
              </w:rPr>
            </w:pPr>
          </w:p>
        </w:tc>
        <w:tc>
          <w:tcPr>
            <w:tcW w:w="1126" w:type="dxa"/>
          </w:tcPr>
          <w:p w:rsidR="00D92270" w:rsidRPr="005661FC" w:rsidRDefault="00D92270" w:rsidP="009C045F">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FF5530">
            <w:pPr>
              <w:pStyle w:val="af9"/>
              <w:numPr>
                <w:ilvl w:val="0"/>
                <w:numId w:val="30"/>
              </w:numPr>
              <w:ind w:left="5"/>
              <w:jc w:val="center"/>
              <w:rPr>
                <w:sz w:val="18"/>
                <w:szCs w:val="18"/>
              </w:rPr>
            </w:pPr>
          </w:p>
        </w:tc>
        <w:tc>
          <w:tcPr>
            <w:tcW w:w="1689" w:type="dxa"/>
            <w:noWrap/>
            <w:vAlign w:val="center"/>
          </w:tcPr>
          <w:p w:rsidR="00D92270" w:rsidRPr="005661FC" w:rsidRDefault="00D92270" w:rsidP="00A1552D">
            <w:pPr>
              <w:rPr>
                <w:sz w:val="18"/>
                <w:szCs w:val="18"/>
              </w:rPr>
            </w:pPr>
          </w:p>
        </w:tc>
        <w:tc>
          <w:tcPr>
            <w:tcW w:w="1614" w:type="dxa"/>
            <w:vAlign w:val="center"/>
          </w:tcPr>
          <w:p w:rsidR="00D92270" w:rsidRPr="005661FC" w:rsidRDefault="00D92270" w:rsidP="00A1552D">
            <w:pPr>
              <w:rPr>
                <w:sz w:val="18"/>
                <w:szCs w:val="18"/>
                <w:lang w:val="en-US"/>
              </w:rPr>
            </w:pPr>
            <w:r w:rsidRPr="005661FC">
              <w:rPr>
                <w:sz w:val="18"/>
                <w:szCs w:val="18"/>
              </w:rPr>
              <w:t>SCHM_LEK</w:t>
            </w:r>
            <w:r w:rsidRPr="005661FC">
              <w:rPr>
                <w:sz w:val="18"/>
                <w:szCs w:val="18"/>
                <w:lang w:val="en-US"/>
              </w:rPr>
              <w:t>*</w:t>
            </w:r>
          </w:p>
        </w:tc>
        <w:tc>
          <w:tcPr>
            <w:tcW w:w="639" w:type="dxa"/>
            <w:noWrap/>
            <w:vAlign w:val="center"/>
          </w:tcPr>
          <w:p w:rsidR="00D92270" w:rsidRPr="005661FC" w:rsidRDefault="00D92270" w:rsidP="00A1552D">
            <w:pPr>
              <w:rPr>
                <w:sz w:val="18"/>
                <w:szCs w:val="18"/>
                <w:lang w:val="en-US"/>
              </w:rPr>
            </w:pPr>
            <w:r w:rsidRPr="005661FC">
              <w:rPr>
                <w:sz w:val="18"/>
                <w:szCs w:val="18"/>
                <w:lang w:val="en-US"/>
              </w:rPr>
              <w:t>Char</w:t>
            </w:r>
          </w:p>
        </w:tc>
        <w:tc>
          <w:tcPr>
            <w:tcW w:w="676" w:type="dxa"/>
            <w:vAlign w:val="center"/>
          </w:tcPr>
          <w:p w:rsidR="00D92270" w:rsidRPr="005661FC" w:rsidRDefault="00D92270" w:rsidP="00A1552D">
            <w:pPr>
              <w:rPr>
                <w:sz w:val="18"/>
                <w:szCs w:val="18"/>
                <w:lang w:val="en-US"/>
              </w:rPr>
            </w:pPr>
            <w:r w:rsidRPr="005661FC">
              <w:rPr>
                <w:sz w:val="18"/>
                <w:szCs w:val="18"/>
                <w:lang w:val="en-US"/>
              </w:rPr>
              <w:t>10</w:t>
            </w:r>
          </w:p>
        </w:tc>
        <w:tc>
          <w:tcPr>
            <w:tcW w:w="705" w:type="dxa"/>
            <w:vAlign w:val="center"/>
          </w:tcPr>
          <w:p w:rsidR="00D92270" w:rsidRPr="005661FC" w:rsidRDefault="00D92270" w:rsidP="00A1552D">
            <w:pPr>
              <w:rPr>
                <w:sz w:val="18"/>
                <w:szCs w:val="18"/>
              </w:rPr>
            </w:pPr>
            <w:r w:rsidRPr="005661FC">
              <w:rPr>
                <w:sz w:val="18"/>
                <w:szCs w:val="18"/>
                <w:lang w:val="en-US"/>
              </w:rPr>
              <w:t>У</w:t>
            </w:r>
          </w:p>
        </w:tc>
        <w:tc>
          <w:tcPr>
            <w:tcW w:w="2251" w:type="dxa"/>
            <w:vAlign w:val="center"/>
          </w:tcPr>
          <w:p w:rsidR="00D92270" w:rsidRPr="005661FC" w:rsidRDefault="00D92270" w:rsidP="00A1552D">
            <w:pPr>
              <w:rPr>
                <w:sz w:val="18"/>
                <w:szCs w:val="18"/>
              </w:rPr>
            </w:pPr>
            <w:r w:rsidRPr="005661FC">
              <w:rPr>
                <w:sz w:val="18"/>
                <w:szCs w:val="18"/>
              </w:rPr>
              <w:t xml:space="preserve">Схема лекарственной терапии </w:t>
            </w:r>
          </w:p>
        </w:tc>
        <w:tc>
          <w:tcPr>
            <w:tcW w:w="1173" w:type="dxa"/>
            <w:vAlign w:val="center"/>
          </w:tcPr>
          <w:p w:rsidR="00D92270" w:rsidRPr="005661FC" w:rsidRDefault="00D92270" w:rsidP="00A1552D">
            <w:pPr>
              <w:rPr>
                <w:sz w:val="18"/>
                <w:szCs w:val="18"/>
                <w:lang w:val="en-US"/>
              </w:rPr>
            </w:pPr>
            <w:r w:rsidRPr="005661FC">
              <w:rPr>
                <w:sz w:val="18"/>
                <w:szCs w:val="18"/>
                <w:lang w:val="en-US"/>
              </w:rPr>
              <w:t>SCHM_LEK</w:t>
            </w:r>
          </w:p>
        </w:tc>
        <w:tc>
          <w:tcPr>
            <w:tcW w:w="3328" w:type="dxa"/>
            <w:vAlign w:val="center"/>
          </w:tcPr>
          <w:p w:rsidR="00D92270" w:rsidRPr="005661FC" w:rsidRDefault="00D92270" w:rsidP="00052E49">
            <w:pPr>
              <w:rPr>
                <w:sz w:val="18"/>
                <w:szCs w:val="18"/>
              </w:rPr>
            </w:pPr>
            <w:r w:rsidRPr="005661FC">
              <w:rPr>
                <w:sz w:val="18"/>
                <w:szCs w:val="18"/>
              </w:rPr>
              <w:t>sh001 - sh90</w:t>
            </w:r>
            <w:r w:rsidR="00052E49" w:rsidRPr="005661FC">
              <w:rPr>
                <w:sz w:val="18"/>
                <w:szCs w:val="18"/>
              </w:rPr>
              <w:t>4</w:t>
            </w:r>
            <w:r w:rsidRPr="005661FC">
              <w:rPr>
                <w:sz w:val="18"/>
                <w:szCs w:val="18"/>
              </w:rPr>
              <w:t xml:space="preserve"> - Схема лекарственной терапии (</w:t>
            </w:r>
            <w:r w:rsidR="00557D80" w:rsidRPr="00557D80">
              <w:rPr>
                <w:sz w:val="18"/>
                <w:szCs w:val="18"/>
              </w:rPr>
              <w:t xml:space="preserve">001 - </w:t>
            </w:r>
            <w:r w:rsidR="00557D80" w:rsidRPr="00CD775F">
              <w:rPr>
                <w:sz w:val="18"/>
                <w:szCs w:val="18"/>
                <w:highlight w:val="yellow"/>
              </w:rPr>
              <w:t>688</w:t>
            </w:r>
            <w:r w:rsidR="00557D80" w:rsidRPr="00557D80">
              <w:rPr>
                <w:sz w:val="18"/>
                <w:szCs w:val="18"/>
              </w:rPr>
              <w:t>, 903, 904</w:t>
            </w:r>
            <w:r w:rsidRPr="005661FC">
              <w:rPr>
                <w:sz w:val="18"/>
                <w:szCs w:val="18"/>
              </w:rPr>
              <w:t>)</w:t>
            </w:r>
          </w:p>
        </w:tc>
        <w:tc>
          <w:tcPr>
            <w:tcW w:w="1267" w:type="dxa"/>
            <w:vAlign w:val="center"/>
          </w:tcPr>
          <w:p w:rsidR="00D92270" w:rsidRPr="005661FC" w:rsidRDefault="00D92270" w:rsidP="00A1552D">
            <w:pPr>
              <w:rPr>
                <w:sz w:val="18"/>
                <w:szCs w:val="18"/>
              </w:rPr>
            </w:pPr>
            <w:r w:rsidRPr="005661FC">
              <w:rPr>
                <w:sz w:val="16"/>
                <w:szCs w:val="16"/>
              </w:rPr>
              <w:t>Письмо ФФОМС от 12.12.2017 №14531/26-2/и</w:t>
            </w:r>
          </w:p>
        </w:tc>
        <w:tc>
          <w:tcPr>
            <w:tcW w:w="1126" w:type="dxa"/>
          </w:tcPr>
          <w:p w:rsidR="00D92270" w:rsidRPr="005661FC" w:rsidRDefault="00D92270" w:rsidP="009C045F">
            <w:pPr>
              <w:rPr>
                <w:sz w:val="18"/>
                <w:szCs w:val="18"/>
              </w:rPr>
            </w:pPr>
          </w:p>
        </w:tc>
      </w:tr>
      <w:tr w:rsidR="00D92270" w:rsidRPr="005661FC" w:rsidTr="00557D80">
        <w:trPr>
          <w:trHeight w:val="454"/>
        </w:trPr>
        <w:tc>
          <w:tcPr>
            <w:tcW w:w="567" w:type="dxa"/>
            <w:noWrap/>
            <w:tcMar>
              <w:left w:w="0" w:type="dxa"/>
              <w:right w:w="0" w:type="dxa"/>
            </w:tcMar>
            <w:vAlign w:val="center"/>
          </w:tcPr>
          <w:p w:rsidR="00D92270" w:rsidRPr="005661FC" w:rsidRDefault="00D92270" w:rsidP="00FF5530">
            <w:pPr>
              <w:pStyle w:val="af9"/>
              <w:numPr>
                <w:ilvl w:val="0"/>
                <w:numId w:val="30"/>
              </w:numPr>
              <w:ind w:left="5"/>
              <w:jc w:val="center"/>
              <w:rPr>
                <w:sz w:val="18"/>
                <w:szCs w:val="18"/>
              </w:rPr>
            </w:pPr>
          </w:p>
        </w:tc>
        <w:tc>
          <w:tcPr>
            <w:tcW w:w="1689" w:type="dxa"/>
            <w:noWrap/>
            <w:vAlign w:val="center"/>
          </w:tcPr>
          <w:p w:rsidR="00D92270" w:rsidRPr="005661FC" w:rsidRDefault="00D92270" w:rsidP="00A1552D">
            <w:pPr>
              <w:rPr>
                <w:sz w:val="18"/>
                <w:szCs w:val="18"/>
              </w:rPr>
            </w:pPr>
          </w:p>
        </w:tc>
        <w:tc>
          <w:tcPr>
            <w:tcW w:w="1614" w:type="dxa"/>
            <w:vAlign w:val="center"/>
          </w:tcPr>
          <w:p w:rsidR="00D92270" w:rsidRPr="005661FC" w:rsidRDefault="00D92270" w:rsidP="00A1552D">
            <w:pPr>
              <w:rPr>
                <w:sz w:val="18"/>
                <w:szCs w:val="18"/>
              </w:rPr>
            </w:pPr>
            <w:r w:rsidRPr="005661FC">
              <w:rPr>
                <w:sz w:val="18"/>
                <w:szCs w:val="18"/>
              </w:rPr>
              <w:t>ISK_VENT</w:t>
            </w:r>
          </w:p>
        </w:tc>
        <w:tc>
          <w:tcPr>
            <w:tcW w:w="639" w:type="dxa"/>
            <w:noWrap/>
            <w:vAlign w:val="center"/>
          </w:tcPr>
          <w:p w:rsidR="00D92270" w:rsidRPr="005661FC" w:rsidRDefault="00D92270" w:rsidP="00A1552D">
            <w:pPr>
              <w:rPr>
                <w:sz w:val="18"/>
                <w:szCs w:val="18"/>
                <w:lang w:val="en-US"/>
              </w:rPr>
            </w:pPr>
            <w:r w:rsidRPr="005661FC">
              <w:rPr>
                <w:sz w:val="18"/>
                <w:szCs w:val="18"/>
                <w:lang w:val="en-US"/>
              </w:rPr>
              <w:t>Char</w:t>
            </w:r>
          </w:p>
        </w:tc>
        <w:tc>
          <w:tcPr>
            <w:tcW w:w="676" w:type="dxa"/>
            <w:vAlign w:val="center"/>
          </w:tcPr>
          <w:p w:rsidR="00D92270" w:rsidRPr="005661FC" w:rsidRDefault="00D92270" w:rsidP="00A1552D">
            <w:pPr>
              <w:rPr>
                <w:sz w:val="18"/>
                <w:szCs w:val="18"/>
                <w:lang w:val="en-US"/>
              </w:rPr>
            </w:pPr>
            <w:r w:rsidRPr="005661FC">
              <w:rPr>
                <w:sz w:val="18"/>
                <w:szCs w:val="18"/>
                <w:lang w:val="en-US"/>
              </w:rPr>
              <w:t>5</w:t>
            </w:r>
          </w:p>
        </w:tc>
        <w:tc>
          <w:tcPr>
            <w:tcW w:w="705" w:type="dxa"/>
            <w:vAlign w:val="center"/>
          </w:tcPr>
          <w:p w:rsidR="00D92270" w:rsidRPr="005661FC" w:rsidRDefault="00D92270" w:rsidP="00A1552D">
            <w:pPr>
              <w:rPr>
                <w:sz w:val="18"/>
                <w:szCs w:val="18"/>
              </w:rPr>
            </w:pPr>
            <w:r w:rsidRPr="005661FC">
              <w:rPr>
                <w:sz w:val="18"/>
                <w:szCs w:val="18"/>
                <w:lang w:val="en-US"/>
              </w:rPr>
              <w:t>У</w:t>
            </w:r>
          </w:p>
        </w:tc>
        <w:tc>
          <w:tcPr>
            <w:tcW w:w="2251" w:type="dxa"/>
            <w:vAlign w:val="center"/>
          </w:tcPr>
          <w:p w:rsidR="00D92270" w:rsidRPr="005661FC" w:rsidRDefault="00D92270" w:rsidP="00A1552D">
            <w:pPr>
              <w:rPr>
                <w:sz w:val="18"/>
                <w:szCs w:val="18"/>
              </w:rPr>
            </w:pPr>
            <w:r w:rsidRPr="005661FC">
              <w:rPr>
                <w:sz w:val="18"/>
                <w:szCs w:val="18"/>
              </w:rPr>
              <w:t>Длительность непреры</w:t>
            </w:r>
            <w:r w:rsidRPr="005661FC">
              <w:rPr>
                <w:sz w:val="18"/>
                <w:szCs w:val="18"/>
              </w:rPr>
              <w:t>в</w:t>
            </w:r>
            <w:r w:rsidRPr="005661FC">
              <w:rPr>
                <w:sz w:val="18"/>
                <w:szCs w:val="18"/>
              </w:rPr>
              <w:t>ного проведения иску</w:t>
            </w:r>
            <w:r w:rsidRPr="005661FC">
              <w:rPr>
                <w:sz w:val="18"/>
                <w:szCs w:val="18"/>
              </w:rPr>
              <w:t>с</w:t>
            </w:r>
            <w:r w:rsidRPr="005661FC">
              <w:rPr>
                <w:sz w:val="18"/>
                <w:szCs w:val="18"/>
              </w:rPr>
              <w:t>ственной вентиляции легких</w:t>
            </w:r>
          </w:p>
        </w:tc>
        <w:tc>
          <w:tcPr>
            <w:tcW w:w="1173" w:type="dxa"/>
            <w:vAlign w:val="center"/>
          </w:tcPr>
          <w:p w:rsidR="00D92270" w:rsidRPr="005661FC" w:rsidRDefault="00B868AF" w:rsidP="00A1552D">
            <w:pPr>
              <w:rPr>
                <w:sz w:val="18"/>
                <w:szCs w:val="18"/>
              </w:rPr>
            </w:pPr>
            <w:r w:rsidRPr="005661FC">
              <w:rPr>
                <w:sz w:val="18"/>
                <w:szCs w:val="18"/>
                <w:lang w:val="en-US"/>
              </w:rPr>
              <w:t>V024</w:t>
            </w:r>
          </w:p>
        </w:tc>
        <w:tc>
          <w:tcPr>
            <w:tcW w:w="3328" w:type="dxa"/>
            <w:vAlign w:val="center"/>
          </w:tcPr>
          <w:p w:rsidR="00D92270" w:rsidRPr="005661FC" w:rsidRDefault="00D92270" w:rsidP="00A1552D">
            <w:pPr>
              <w:rPr>
                <w:sz w:val="18"/>
                <w:szCs w:val="18"/>
              </w:rPr>
            </w:pPr>
            <w:r w:rsidRPr="005661FC">
              <w:rPr>
                <w:sz w:val="18"/>
                <w:szCs w:val="18"/>
              </w:rPr>
              <w:t>it1 - </w:t>
            </w:r>
            <w:r w:rsidR="00C83EBC" w:rsidRPr="005661FC">
              <w:rPr>
                <w:sz w:val="18"/>
                <w:szCs w:val="18"/>
              </w:rPr>
              <w:t>SOFA не менее 5 и непрерывное проведение искусственной вентиляции легких в течение 72 часов и более, pSOFA не менее 4 и непрерывное пр</w:t>
            </w:r>
            <w:r w:rsidR="00C83EBC" w:rsidRPr="005661FC">
              <w:rPr>
                <w:sz w:val="18"/>
                <w:szCs w:val="18"/>
              </w:rPr>
              <w:t>о</w:t>
            </w:r>
            <w:r w:rsidR="00C83EBC" w:rsidRPr="005661FC">
              <w:rPr>
                <w:sz w:val="18"/>
                <w:szCs w:val="18"/>
              </w:rPr>
              <w:t>ведение искусственной вентиляции легких в течение 72 часов и более</w:t>
            </w:r>
            <w:r w:rsidRPr="005661FC">
              <w:rPr>
                <w:sz w:val="18"/>
                <w:szCs w:val="18"/>
              </w:rPr>
              <w:t>;</w:t>
            </w:r>
          </w:p>
          <w:p w:rsidR="00D92270" w:rsidRPr="005661FC" w:rsidRDefault="00D92270" w:rsidP="00A1552D">
            <w:pPr>
              <w:rPr>
                <w:sz w:val="18"/>
                <w:szCs w:val="18"/>
              </w:rPr>
            </w:pPr>
            <w:r w:rsidRPr="005661FC">
              <w:rPr>
                <w:sz w:val="18"/>
                <w:szCs w:val="18"/>
              </w:rPr>
              <w:t>it2 - Непрерывное проведение иску</w:t>
            </w:r>
            <w:r w:rsidRPr="005661FC">
              <w:rPr>
                <w:sz w:val="18"/>
                <w:szCs w:val="18"/>
              </w:rPr>
              <w:t>с</w:t>
            </w:r>
            <w:r w:rsidRPr="005661FC">
              <w:rPr>
                <w:sz w:val="18"/>
                <w:szCs w:val="18"/>
              </w:rPr>
              <w:t>ственной вентиляции легких в течение 480 часов и более.</w:t>
            </w:r>
          </w:p>
        </w:tc>
        <w:tc>
          <w:tcPr>
            <w:tcW w:w="1267" w:type="dxa"/>
            <w:vAlign w:val="center"/>
          </w:tcPr>
          <w:p w:rsidR="00D92270" w:rsidRPr="005661FC" w:rsidRDefault="00D92270" w:rsidP="00A1552D">
            <w:pPr>
              <w:rPr>
                <w:sz w:val="18"/>
                <w:szCs w:val="18"/>
              </w:rPr>
            </w:pPr>
            <w:r w:rsidRPr="005661FC">
              <w:rPr>
                <w:sz w:val="16"/>
                <w:szCs w:val="16"/>
              </w:rPr>
              <w:t>Письмо ФФОМС от 12.12.2017 №14531/26-2/и</w:t>
            </w:r>
          </w:p>
        </w:tc>
        <w:tc>
          <w:tcPr>
            <w:tcW w:w="1126" w:type="dxa"/>
          </w:tcPr>
          <w:p w:rsidR="00D92270" w:rsidRPr="005661FC" w:rsidRDefault="00D92270" w:rsidP="009C045F">
            <w:pPr>
              <w:rPr>
                <w:sz w:val="18"/>
                <w:szCs w:val="18"/>
              </w:rPr>
            </w:pPr>
          </w:p>
        </w:tc>
      </w:tr>
      <w:tr w:rsidR="00D92270" w:rsidRPr="005661FC" w:rsidTr="00557D80">
        <w:trPr>
          <w:trHeight w:val="248"/>
        </w:trPr>
        <w:tc>
          <w:tcPr>
            <w:tcW w:w="567" w:type="dxa"/>
            <w:noWrap/>
            <w:tcMar>
              <w:left w:w="0" w:type="dxa"/>
              <w:right w:w="0" w:type="dxa"/>
            </w:tcMar>
            <w:vAlign w:val="center"/>
          </w:tcPr>
          <w:p w:rsidR="00D92270" w:rsidRPr="005661FC" w:rsidRDefault="00D92270" w:rsidP="00FF5530">
            <w:pPr>
              <w:pStyle w:val="af9"/>
              <w:numPr>
                <w:ilvl w:val="0"/>
                <w:numId w:val="30"/>
              </w:numPr>
              <w:ind w:left="5"/>
              <w:jc w:val="center"/>
              <w:rPr>
                <w:sz w:val="18"/>
                <w:szCs w:val="18"/>
              </w:rPr>
            </w:pPr>
          </w:p>
        </w:tc>
        <w:tc>
          <w:tcPr>
            <w:tcW w:w="1689" w:type="dxa"/>
            <w:noWrap/>
            <w:vAlign w:val="center"/>
          </w:tcPr>
          <w:p w:rsidR="00D92270" w:rsidRPr="005661FC" w:rsidRDefault="00D92270" w:rsidP="00A1552D">
            <w:pPr>
              <w:rPr>
                <w:sz w:val="18"/>
                <w:szCs w:val="18"/>
              </w:rPr>
            </w:pPr>
          </w:p>
        </w:tc>
        <w:tc>
          <w:tcPr>
            <w:tcW w:w="1614" w:type="dxa"/>
            <w:vAlign w:val="center"/>
          </w:tcPr>
          <w:p w:rsidR="00D92270" w:rsidRPr="005661FC" w:rsidRDefault="00D92270" w:rsidP="00A1552D">
            <w:pPr>
              <w:rPr>
                <w:sz w:val="18"/>
                <w:szCs w:val="18"/>
              </w:rPr>
            </w:pPr>
            <w:r w:rsidRPr="005661FC">
              <w:rPr>
                <w:sz w:val="18"/>
                <w:szCs w:val="18"/>
              </w:rPr>
              <w:t>SHRM</w:t>
            </w:r>
          </w:p>
        </w:tc>
        <w:tc>
          <w:tcPr>
            <w:tcW w:w="639" w:type="dxa"/>
            <w:noWrap/>
            <w:vAlign w:val="center"/>
          </w:tcPr>
          <w:p w:rsidR="00D92270" w:rsidRPr="005661FC" w:rsidRDefault="00D92270" w:rsidP="00A1552D">
            <w:pPr>
              <w:rPr>
                <w:sz w:val="18"/>
                <w:szCs w:val="18"/>
                <w:lang w:val="en-US"/>
              </w:rPr>
            </w:pPr>
            <w:r w:rsidRPr="005661FC">
              <w:rPr>
                <w:sz w:val="18"/>
                <w:szCs w:val="18"/>
                <w:lang w:val="en-US"/>
              </w:rPr>
              <w:t>Char</w:t>
            </w:r>
          </w:p>
        </w:tc>
        <w:tc>
          <w:tcPr>
            <w:tcW w:w="676" w:type="dxa"/>
            <w:vAlign w:val="center"/>
          </w:tcPr>
          <w:p w:rsidR="00D92270" w:rsidRPr="005661FC" w:rsidRDefault="00D92270" w:rsidP="00A1552D">
            <w:pPr>
              <w:rPr>
                <w:sz w:val="18"/>
                <w:szCs w:val="18"/>
                <w:lang w:val="en-US"/>
              </w:rPr>
            </w:pPr>
            <w:r w:rsidRPr="005661FC">
              <w:rPr>
                <w:sz w:val="18"/>
                <w:szCs w:val="18"/>
                <w:lang w:val="en-US"/>
              </w:rPr>
              <w:t>5</w:t>
            </w:r>
          </w:p>
        </w:tc>
        <w:tc>
          <w:tcPr>
            <w:tcW w:w="705" w:type="dxa"/>
            <w:vAlign w:val="center"/>
          </w:tcPr>
          <w:p w:rsidR="00D92270" w:rsidRPr="005661FC" w:rsidRDefault="00D92270" w:rsidP="00A1552D">
            <w:pPr>
              <w:rPr>
                <w:sz w:val="18"/>
                <w:szCs w:val="18"/>
              </w:rPr>
            </w:pPr>
            <w:r w:rsidRPr="005661FC">
              <w:rPr>
                <w:sz w:val="18"/>
                <w:szCs w:val="18"/>
                <w:lang w:val="en-US"/>
              </w:rPr>
              <w:t>У</w:t>
            </w:r>
          </w:p>
        </w:tc>
        <w:tc>
          <w:tcPr>
            <w:tcW w:w="2251" w:type="dxa"/>
            <w:vAlign w:val="center"/>
          </w:tcPr>
          <w:p w:rsidR="00D92270" w:rsidRPr="005661FC" w:rsidRDefault="00D92270" w:rsidP="00BA4BA3">
            <w:pPr>
              <w:rPr>
                <w:sz w:val="18"/>
                <w:szCs w:val="18"/>
              </w:rPr>
            </w:pPr>
            <w:r w:rsidRPr="005661FC">
              <w:rPr>
                <w:sz w:val="18"/>
                <w:szCs w:val="18"/>
              </w:rPr>
              <w:t>Оценка состояния пац</w:t>
            </w:r>
            <w:r w:rsidRPr="005661FC">
              <w:rPr>
                <w:sz w:val="18"/>
                <w:szCs w:val="18"/>
              </w:rPr>
              <w:t>и</w:t>
            </w:r>
            <w:r w:rsidRPr="005661FC">
              <w:rPr>
                <w:sz w:val="18"/>
                <w:szCs w:val="18"/>
              </w:rPr>
              <w:t>ента по шкале реабилит</w:t>
            </w:r>
            <w:r w:rsidRPr="005661FC">
              <w:rPr>
                <w:sz w:val="18"/>
                <w:szCs w:val="18"/>
              </w:rPr>
              <w:t>а</w:t>
            </w:r>
            <w:r w:rsidRPr="005661FC">
              <w:rPr>
                <w:sz w:val="18"/>
                <w:szCs w:val="18"/>
              </w:rPr>
              <w:t>ционной маршрутизации/ разработка индивидуал</w:t>
            </w:r>
            <w:r w:rsidRPr="005661FC">
              <w:rPr>
                <w:sz w:val="18"/>
                <w:szCs w:val="18"/>
              </w:rPr>
              <w:t>ь</w:t>
            </w:r>
            <w:r w:rsidRPr="005661FC">
              <w:rPr>
                <w:sz w:val="18"/>
                <w:szCs w:val="18"/>
              </w:rPr>
              <w:t>ной программы реабил</w:t>
            </w:r>
            <w:r w:rsidRPr="005661FC">
              <w:rPr>
                <w:sz w:val="18"/>
                <w:szCs w:val="18"/>
              </w:rPr>
              <w:t>и</w:t>
            </w:r>
            <w:r w:rsidRPr="005661FC">
              <w:rPr>
                <w:sz w:val="18"/>
                <w:szCs w:val="18"/>
              </w:rPr>
              <w:t>тации</w:t>
            </w:r>
          </w:p>
        </w:tc>
        <w:tc>
          <w:tcPr>
            <w:tcW w:w="1173" w:type="dxa"/>
            <w:vAlign w:val="center"/>
          </w:tcPr>
          <w:p w:rsidR="00D92270" w:rsidRPr="005661FC" w:rsidRDefault="00B868AF" w:rsidP="00A1552D">
            <w:pPr>
              <w:rPr>
                <w:sz w:val="18"/>
                <w:szCs w:val="18"/>
              </w:rPr>
            </w:pPr>
            <w:r w:rsidRPr="005661FC">
              <w:rPr>
                <w:sz w:val="18"/>
                <w:szCs w:val="18"/>
                <w:lang w:val="en-US"/>
              </w:rPr>
              <w:t>V024</w:t>
            </w:r>
          </w:p>
        </w:tc>
        <w:tc>
          <w:tcPr>
            <w:tcW w:w="3328" w:type="dxa"/>
            <w:vAlign w:val="center"/>
          </w:tcPr>
          <w:p w:rsidR="00D92270" w:rsidRPr="005661FC" w:rsidRDefault="00D92270" w:rsidP="00A1552D">
            <w:pPr>
              <w:rPr>
                <w:sz w:val="18"/>
                <w:szCs w:val="18"/>
              </w:rPr>
            </w:pPr>
            <w:r w:rsidRPr="005661FC">
              <w:rPr>
                <w:sz w:val="18"/>
                <w:szCs w:val="18"/>
              </w:rPr>
              <w:t>rb2  -  2 балла по шкале реабилитацио</w:t>
            </w:r>
            <w:r w:rsidRPr="005661FC">
              <w:rPr>
                <w:sz w:val="18"/>
                <w:szCs w:val="18"/>
              </w:rPr>
              <w:t>н</w:t>
            </w:r>
            <w:r w:rsidRPr="005661FC">
              <w:rPr>
                <w:sz w:val="18"/>
                <w:szCs w:val="18"/>
              </w:rPr>
              <w:t>ной маршрутизации (ШРМ);</w:t>
            </w:r>
          </w:p>
          <w:p w:rsidR="00D92270" w:rsidRPr="005661FC" w:rsidRDefault="00D92270" w:rsidP="00A1552D">
            <w:pPr>
              <w:rPr>
                <w:sz w:val="18"/>
                <w:szCs w:val="18"/>
              </w:rPr>
            </w:pPr>
            <w:r w:rsidRPr="005661FC">
              <w:rPr>
                <w:sz w:val="18"/>
                <w:szCs w:val="18"/>
              </w:rPr>
              <w:t>rb3  -  3 балла по шкале реабилитацио</w:t>
            </w:r>
            <w:r w:rsidRPr="005661FC">
              <w:rPr>
                <w:sz w:val="18"/>
                <w:szCs w:val="18"/>
              </w:rPr>
              <w:t>н</w:t>
            </w:r>
            <w:r w:rsidRPr="005661FC">
              <w:rPr>
                <w:sz w:val="18"/>
                <w:szCs w:val="18"/>
              </w:rPr>
              <w:t>ной маршрутизации (ШРМ);</w:t>
            </w:r>
          </w:p>
          <w:p w:rsidR="00D92270" w:rsidRPr="005661FC" w:rsidRDefault="00D92270" w:rsidP="00A1552D">
            <w:pPr>
              <w:rPr>
                <w:sz w:val="18"/>
                <w:szCs w:val="18"/>
              </w:rPr>
            </w:pPr>
            <w:r w:rsidRPr="005661FC">
              <w:rPr>
                <w:sz w:val="18"/>
                <w:szCs w:val="18"/>
              </w:rPr>
              <w:t>rb4  -  4 балла по шкале реабилитацио</w:t>
            </w:r>
            <w:r w:rsidRPr="005661FC">
              <w:rPr>
                <w:sz w:val="18"/>
                <w:szCs w:val="18"/>
              </w:rPr>
              <w:t>н</w:t>
            </w:r>
            <w:r w:rsidRPr="005661FC">
              <w:rPr>
                <w:sz w:val="18"/>
                <w:szCs w:val="18"/>
              </w:rPr>
              <w:t>ной маршрутизации (ШРМ);</w:t>
            </w:r>
          </w:p>
          <w:p w:rsidR="00D92270" w:rsidRPr="005661FC" w:rsidRDefault="00D92270" w:rsidP="00A1552D">
            <w:pPr>
              <w:rPr>
                <w:sz w:val="18"/>
                <w:szCs w:val="18"/>
              </w:rPr>
            </w:pPr>
            <w:r w:rsidRPr="005661FC">
              <w:rPr>
                <w:sz w:val="18"/>
                <w:szCs w:val="18"/>
              </w:rPr>
              <w:t>rb5  -  5 баллов по шкале реабилитац</w:t>
            </w:r>
            <w:r w:rsidRPr="005661FC">
              <w:rPr>
                <w:sz w:val="18"/>
                <w:szCs w:val="18"/>
              </w:rPr>
              <w:t>и</w:t>
            </w:r>
            <w:r w:rsidRPr="005661FC">
              <w:rPr>
                <w:sz w:val="18"/>
                <w:szCs w:val="18"/>
              </w:rPr>
              <w:t>онной маршрутизации (ШРМ);</w:t>
            </w:r>
          </w:p>
          <w:p w:rsidR="00D92270" w:rsidRPr="005661FC" w:rsidRDefault="00D92270" w:rsidP="00A1552D">
            <w:pPr>
              <w:rPr>
                <w:sz w:val="18"/>
                <w:szCs w:val="18"/>
              </w:rPr>
            </w:pPr>
            <w:r w:rsidRPr="005661FC">
              <w:rPr>
                <w:sz w:val="18"/>
                <w:szCs w:val="18"/>
              </w:rPr>
              <w:t>rb6  -  6 баллов по шкале реабилитац</w:t>
            </w:r>
            <w:r w:rsidRPr="005661FC">
              <w:rPr>
                <w:sz w:val="18"/>
                <w:szCs w:val="18"/>
              </w:rPr>
              <w:t>и</w:t>
            </w:r>
            <w:r w:rsidRPr="005661FC">
              <w:rPr>
                <w:sz w:val="18"/>
                <w:szCs w:val="18"/>
              </w:rPr>
              <w:t>онной маршрутизации (ШРМ);</w:t>
            </w:r>
          </w:p>
          <w:p w:rsidR="00D92270" w:rsidRPr="005661FC" w:rsidRDefault="00D92270" w:rsidP="00BA4BA3">
            <w:pPr>
              <w:rPr>
                <w:sz w:val="18"/>
                <w:szCs w:val="18"/>
              </w:rPr>
            </w:pPr>
            <w:r w:rsidRPr="005661FC">
              <w:rPr>
                <w:sz w:val="18"/>
                <w:szCs w:val="18"/>
              </w:rPr>
              <w:t>rbs - обязательное сочетание 2-х мед</w:t>
            </w:r>
            <w:r w:rsidRPr="005661FC">
              <w:rPr>
                <w:sz w:val="18"/>
                <w:szCs w:val="18"/>
              </w:rPr>
              <w:t>и</w:t>
            </w:r>
            <w:r w:rsidRPr="005661FC">
              <w:rPr>
                <w:sz w:val="18"/>
                <w:szCs w:val="18"/>
              </w:rPr>
              <w:t>цинских услуг: B05.069.005 «Разрабо</w:t>
            </w:r>
            <w:r w:rsidRPr="005661FC">
              <w:rPr>
                <w:sz w:val="18"/>
                <w:szCs w:val="18"/>
              </w:rPr>
              <w:t>т</w:t>
            </w:r>
            <w:r w:rsidRPr="005661FC">
              <w:rPr>
                <w:sz w:val="18"/>
                <w:szCs w:val="18"/>
              </w:rPr>
              <w:t>ка индивидуальной программы дефе</w:t>
            </w:r>
            <w:r w:rsidRPr="005661FC">
              <w:rPr>
                <w:sz w:val="18"/>
                <w:szCs w:val="18"/>
              </w:rPr>
              <w:t>к</w:t>
            </w:r>
            <w:r w:rsidRPr="005661FC">
              <w:rPr>
                <w:sz w:val="18"/>
                <w:szCs w:val="18"/>
              </w:rPr>
              <w:t xml:space="preserve">тологической реабилитации», </w:t>
            </w:r>
            <w:r w:rsidRPr="005661FC">
              <w:rPr>
                <w:sz w:val="18"/>
                <w:szCs w:val="18"/>
              </w:rPr>
              <w:lastRenderedPageBreak/>
              <w:t>B05.069.006 «Разработка индивидуал</w:t>
            </w:r>
            <w:r w:rsidRPr="005661FC">
              <w:rPr>
                <w:sz w:val="18"/>
                <w:szCs w:val="18"/>
              </w:rPr>
              <w:t>ь</w:t>
            </w:r>
            <w:r w:rsidRPr="005661FC">
              <w:rPr>
                <w:sz w:val="18"/>
                <w:szCs w:val="18"/>
              </w:rPr>
              <w:t>ной программы логопедической реаб</w:t>
            </w:r>
            <w:r w:rsidRPr="005661FC">
              <w:rPr>
                <w:sz w:val="18"/>
                <w:szCs w:val="18"/>
              </w:rPr>
              <w:t>и</w:t>
            </w:r>
            <w:r w:rsidRPr="005661FC">
              <w:rPr>
                <w:sz w:val="18"/>
                <w:szCs w:val="18"/>
              </w:rPr>
              <w:t>литации».</w:t>
            </w:r>
          </w:p>
        </w:tc>
        <w:tc>
          <w:tcPr>
            <w:tcW w:w="1267" w:type="dxa"/>
            <w:vAlign w:val="center"/>
          </w:tcPr>
          <w:p w:rsidR="00D92270" w:rsidRPr="005661FC" w:rsidRDefault="00D92270" w:rsidP="00A1552D">
            <w:pPr>
              <w:rPr>
                <w:sz w:val="18"/>
                <w:szCs w:val="18"/>
              </w:rPr>
            </w:pPr>
            <w:r w:rsidRPr="005661FC">
              <w:rPr>
                <w:sz w:val="16"/>
                <w:szCs w:val="16"/>
              </w:rPr>
              <w:lastRenderedPageBreak/>
              <w:t>Письмо ФФОМС от 12.12.2017 №14531/26-2/и</w:t>
            </w:r>
          </w:p>
        </w:tc>
        <w:tc>
          <w:tcPr>
            <w:tcW w:w="1126" w:type="dxa"/>
          </w:tcPr>
          <w:p w:rsidR="00D92270" w:rsidRPr="005661FC" w:rsidRDefault="00D92270" w:rsidP="009C045F">
            <w:pPr>
              <w:rPr>
                <w:sz w:val="18"/>
                <w:szCs w:val="18"/>
              </w:rPr>
            </w:pPr>
          </w:p>
        </w:tc>
      </w:tr>
      <w:tr w:rsidR="00C35E66" w:rsidRPr="005661FC" w:rsidTr="00557D80">
        <w:trPr>
          <w:trHeight w:val="248"/>
        </w:trPr>
        <w:tc>
          <w:tcPr>
            <w:tcW w:w="567" w:type="dxa"/>
            <w:noWrap/>
            <w:tcMar>
              <w:left w:w="0" w:type="dxa"/>
              <w:right w:w="0" w:type="dxa"/>
            </w:tcMar>
            <w:vAlign w:val="center"/>
          </w:tcPr>
          <w:p w:rsidR="00C35E66" w:rsidRPr="005661FC" w:rsidRDefault="00C35E66" w:rsidP="00FF5530">
            <w:pPr>
              <w:pStyle w:val="af9"/>
              <w:numPr>
                <w:ilvl w:val="0"/>
                <w:numId w:val="30"/>
              </w:numPr>
              <w:ind w:left="5"/>
              <w:jc w:val="center"/>
              <w:rPr>
                <w:sz w:val="18"/>
                <w:szCs w:val="18"/>
              </w:rPr>
            </w:pPr>
          </w:p>
        </w:tc>
        <w:tc>
          <w:tcPr>
            <w:tcW w:w="1689" w:type="dxa"/>
            <w:noWrap/>
            <w:vAlign w:val="center"/>
          </w:tcPr>
          <w:p w:rsidR="00C35E66" w:rsidRPr="005661FC" w:rsidRDefault="00C35E66" w:rsidP="00212F8C">
            <w:pPr>
              <w:rPr>
                <w:sz w:val="18"/>
                <w:szCs w:val="18"/>
              </w:rPr>
            </w:pPr>
          </w:p>
        </w:tc>
        <w:tc>
          <w:tcPr>
            <w:tcW w:w="1614" w:type="dxa"/>
            <w:vAlign w:val="center"/>
          </w:tcPr>
          <w:p w:rsidR="00C35E66" w:rsidRPr="005661FC" w:rsidRDefault="00C35E66" w:rsidP="00212F8C">
            <w:pPr>
              <w:rPr>
                <w:sz w:val="18"/>
                <w:szCs w:val="18"/>
                <w:lang w:val="en-US"/>
              </w:rPr>
            </w:pPr>
            <w:r w:rsidRPr="005661FC">
              <w:rPr>
                <w:sz w:val="18"/>
                <w:szCs w:val="18"/>
                <w:lang w:val="en-US"/>
              </w:rPr>
              <w:t>CODE_MNN</w:t>
            </w:r>
          </w:p>
        </w:tc>
        <w:tc>
          <w:tcPr>
            <w:tcW w:w="639" w:type="dxa"/>
            <w:noWrap/>
            <w:vAlign w:val="center"/>
          </w:tcPr>
          <w:p w:rsidR="00C35E66" w:rsidRPr="005661FC" w:rsidRDefault="00C35E66" w:rsidP="00212F8C">
            <w:pPr>
              <w:rPr>
                <w:sz w:val="18"/>
                <w:szCs w:val="18"/>
                <w:lang w:val="en-US"/>
              </w:rPr>
            </w:pPr>
            <w:r w:rsidRPr="005661FC">
              <w:rPr>
                <w:sz w:val="18"/>
                <w:szCs w:val="18"/>
                <w:lang w:val="en-US"/>
              </w:rPr>
              <w:t>Char</w:t>
            </w:r>
          </w:p>
        </w:tc>
        <w:tc>
          <w:tcPr>
            <w:tcW w:w="676" w:type="dxa"/>
            <w:vAlign w:val="center"/>
          </w:tcPr>
          <w:p w:rsidR="00C35E66" w:rsidRPr="005661FC" w:rsidRDefault="00C35E66" w:rsidP="00212F8C">
            <w:pPr>
              <w:rPr>
                <w:sz w:val="18"/>
                <w:szCs w:val="18"/>
                <w:lang w:val="en-US"/>
              </w:rPr>
            </w:pPr>
            <w:r w:rsidRPr="005661FC">
              <w:rPr>
                <w:sz w:val="18"/>
                <w:szCs w:val="18"/>
                <w:lang w:val="en-US"/>
              </w:rPr>
              <w:t>10</w:t>
            </w:r>
          </w:p>
        </w:tc>
        <w:tc>
          <w:tcPr>
            <w:tcW w:w="705" w:type="dxa"/>
            <w:vAlign w:val="center"/>
          </w:tcPr>
          <w:p w:rsidR="00C35E66" w:rsidRPr="005661FC" w:rsidRDefault="00C35E66" w:rsidP="00212F8C">
            <w:pPr>
              <w:rPr>
                <w:sz w:val="18"/>
                <w:szCs w:val="18"/>
              </w:rPr>
            </w:pPr>
            <w:r w:rsidRPr="005661FC">
              <w:rPr>
                <w:sz w:val="18"/>
                <w:szCs w:val="18"/>
              </w:rPr>
              <w:t>У</w:t>
            </w:r>
          </w:p>
        </w:tc>
        <w:tc>
          <w:tcPr>
            <w:tcW w:w="2251" w:type="dxa"/>
            <w:vAlign w:val="center"/>
          </w:tcPr>
          <w:p w:rsidR="00C35E66" w:rsidRPr="005661FC" w:rsidRDefault="00C35E66" w:rsidP="00212F8C">
            <w:pPr>
              <w:rPr>
                <w:sz w:val="18"/>
                <w:szCs w:val="18"/>
              </w:rPr>
            </w:pPr>
            <w:r w:rsidRPr="005661FC">
              <w:rPr>
                <w:sz w:val="18"/>
                <w:szCs w:val="18"/>
              </w:rPr>
              <w:t>Код МНН лекарственного препарата</w:t>
            </w:r>
          </w:p>
        </w:tc>
        <w:tc>
          <w:tcPr>
            <w:tcW w:w="1173" w:type="dxa"/>
            <w:vAlign w:val="center"/>
          </w:tcPr>
          <w:p w:rsidR="00C35E66" w:rsidRPr="005661FC" w:rsidRDefault="00C35E66" w:rsidP="00212F8C">
            <w:pPr>
              <w:rPr>
                <w:sz w:val="18"/>
                <w:szCs w:val="18"/>
                <w:lang w:val="en-US"/>
              </w:rPr>
            </w:pPr>
            <w:r w:rsidRPr="005661FC">
              <w:rPr>
                <w:sz w:val="18"/>
                <w:szCs w:val="18"/>
                <w:lang w:val="en-US"/>
              </w:rPr>
              <w:t>V024</w:t>
            </w:r>
          </w:p>
        </w:tc>
        <w:tc>
          <w:tcPr>
            <w:tcW w:w="3328" w:type="dxa"/>
            <w:vAlign w:val="center"/>
          </w:tcPr>
          <w:p w:rsidR="00C35E66" w:rsidRPr="005661FC" w:rsidRDefault="00C35E66" w:rsidP="00212F8C">
            <w:pPr>
              <w:rPr>
                <w:sz w:val="18"/>
                <w:szCs w:val="18"/>
                <w:lang w:val="en-US"/>
              </w:rPr>
            </w:pPr>
            <w:r w:rsidRPr="005661FC">
              <w:rPr>
                <w:sz w:val="18"/>
                <w:szCs w:val="18"/>
              </w:rPr>
              <w:t xml:space="preserve">Значения </w:t>
            </w:r>
            <w:r w:rsidRPr="005661FC">
              <w:rPr>
                <w:sz w:val="18"/>
                <w:szCs w:val="18"/>
                <w:lang w:val="en-US"/>
              </w:rPr>
              <w:t>mt001-mt017</w:t>
            </w:r>
          </w:p>
        </w:tc>
        <w:tc>
          <w:tcPr>
            <w:tcW w:w="1267" w:type="dxa"/>
            <w:vAlign w:val="center"/>
          </w:tcPr>
          <w:p w:rsidR="00C35E66" w:rsidRPr="005661FC" w:rsidRDefault="00F95A88" w:rsidP="00C83EBC">
            <w:pPr>
              <w:rPr>
                <w:sz w:val="16"/>
                <w:szCs w:val="16"/>
              </w:rPr>
            </w:pPr>
            <w:r w:rsidRPr="005661FC">
              <w:rPr>
                <w:sz w:val="16"/>
                <w:szCs w:val="16"/>
              </w:rPr>
              <w:t xml:space="preserve">Письмо ФФОМС от </w:t>
            </w:r>
            <w:r w:rsidR="00C83EBC" w:rsidRPr="005661FC">
              <w:rPr>
                <w:sz w:val="16"/>
                <w:szCs w:val="16"/>
                <w:lang w:val="en-US"/>
              </w:rPr>
              <w:t>21</w:t>
            </w:r>
            <w:r w:rsidRPr="005661FC">
              <w:rPr>
                <w:sz w:val="16"/>
                <w:szCs w:val="16"/>
              </w:rPr>
              <w:t>.1</w:t>
            </w:r>
            <w:r w:rsidR="00C83EBC" w:rsidRPr="005661FC">
              <w:rPr>
                <w:sz w:val="16"/>
                <w:szCs w:val="16"/>
                <w:lang w:val="en-US"/>
              </w:rPr>
              <w:t>1</w:t>
            </w:r>
            <w:r w:rsidRPr="005661FC">
              <w:rPr>
                <w:sz w:val="16"/>
                <w:szCs w:val="16"/>
              </w:rPr>
              <w:t>.201</w:t>
            </w:r>
            <w:r w:rsidR="00C83EBC" w:rsidRPr="005661FC">
              <w:rPr>
                <w:sz w:val="16"/>
                <w:szCs w:val="16"/>
                <w:lang w:val="en-US"/>
              </w:rPr>
              <w:t>8</w:t>
            </w:r>
            <w:r w:rsidRPr="005661FC">
              <w:rPr>
                <w:sz w:val="16"/>
                <w:szCs w:val="16"/>
              </w:rPr>
              <w:t xml:space="preserve"> №145</w:t>
            </w:r>
            <w:r w:rsidR="00C83EBC" w:rsidRPr="005661FC">
              <w:rPr>
                <w:sz w:val="16"/>
                <w:szCs w:val="16"/>
                <w:lang w:val="en-US"/>
              </w:rPr>
              <w:t>25</w:t>
            </w:r>
            <w:r w:rsidRPr="005661FC">
              <w:rPr>
                <w:sz w:val="16"/>
                <w:szCs w:val="16"/>
              </w:rPr>
              <w:t>/26-</w:t>
            </w:r>
            <w:r w:rsidR="00C83EBC" w:rsidRPr="005661FC">
              <w:rPr>
                <w:sz w:val="16"/>
                <w:szCs w:val="16"/>
                <w:lang w:val="en-US"/>
              </w:rPr>
              <w:t>1</w:t>
            </w:r>
            <w:r w:rsidRPr="005661FC">
              <w:rPr>
                <w:sz w:val="16"/>
                <w:szCs w:val="16"/>
              </w:rPr>
              <w:t>/и</w:t>
            </w:r>
          </w:p>
        </w:tc>
        <w:tc>
          <w:tcPr>
            <w:tcW w:w="1126" w:type="dxa"/>
          </w:tcPr>
          <w:p w:rsidR="00C35E66" w:rsidRPr="005661FC" w:rsidRDefault="00C35E66" w:rsidP="009C045F">
            <w:pPr>
              <w:rPr>
                <w:sz w:val="18"/>
                <w:szCs w:val="18"/>
              </w:rPr>
            </w:pPr>
          </w:p>
        </w:tc>
      </w:tr>
      <w:tr w:rsidR="00557D80" w:rsidRPr="005661FC" w:rsidTr="00557D80">
        <w:trPr>
          <w:trHeight w:val="248"/>
        </w:trPr>
        <w:tc>
          <w:tcPr>
            <w:tcW w:w="567" w:type="dxa"/>
            <w:noWrap/>
            <w:tcMar>
              <w:left w:w="0" w:type="dxa"/>
              <w:right w:w="0" w:type="dxa"/>
            </w:tcMar>
            <w:vAlign w:val="center"/>
          </w:tcPr>
          <w:p w:rsidR="00557D80" w:rsidRPr="00557D80" w:rsidRDefault="00557D80" w:rsidP="00FF5530">
            <w:pPr>
              <w:pStyle w:val="af9"/>
              <w:numPr>
                <w:ilvl w:val="0"/>
                <w:numId w:val="30"/>
              </w:numPr>
              <w:ind w:left="5"/>
              <w:jc w:val="center"/>
              <w:rPr>
                <w:sz w:val="18"/>
                <w:szCs w:val="18"/>
                <w:highlight w:val="yellow"/>
              </w:rPr>
            </w:pPr>
          </w:p>
        </w:tc>
        <w:tc>
          <w:tcPr>
            <w:tcW w:w="1689" w:type="dxa"/>
            <w:noWrap/>
            <w:vAlign w:val="center"/>
          </w:tcPr>
          <w:p w:rsidR="00557D80" w:rsidRPr="00557D80" w:rsidRDefault="00557D80" w:rsidP="00212F8C">
            <w:pPr>
              <w:rPr>
                <w:sz w:val="18"/>
                <w:szCs w:val="18"/>
                <w:highlight w:val="yellow"/>
              </w:rPr>
            </w:pPr>
          </w:p>
        </w:tc>
        <w:tc>
          <w:tcPr>
            <w:tcW w:w="1614" w:type="dxa"/>
            <w:vAlign w:val="center"/>
          </w:tcPr>
          <w:p w:rsidR="00557D80" w:rsidRPr="00557D80" w:rsidRDefault="00557D80" w:rsidP="00212F8C">
            <w:pPr>
              <w:rPr>
                <w:sz w:val="18"/>
                <w:szCs w:val="18"/>
                <w:highlight w:val="yellow"/>
                <w:lang w:val="en-US"/>
              </w:rPr>
            </w:pPr>
            <w:r w:rsidRPr="00557D80">
              <w:rPr>
                <w:sz w:val="18"/>
                <w:szCs w:val="18"/>
                <w:highlight w:val="yellow"/>
                <w:lang w:val="en-US"/>
              </w:rPr>
              <w:t>CRIT</w:t>
            </w:r>
          </w:p>
        </w:tc>
        <w:tc>
          <w:tcPr>
            <w:tcW w:w="639" w:type="dxa"/>
            <w:noWrap/>
            <w:vAlign w:val="center"/>
          </w:tcPr>
          <w:p w:rsidR="00557D80" w:rsidRPr="00557D80" w:rsidRDefault="00557D80" w:rsidP="005E4440">
            <w:pPr>
              <w:rPr>
                <w:sz w:val="18"/>
                <w:szCs w:val="18"/>
                <w:highlight w:val="yellow"/>
                <w:lang w:val="en-US"/>
              </w:rPr>
            </w:pPr>
            <w:r w:rsidRPr="00557D80">
              <w:rPr>
                <w:sz w:val="18"/>
                <w:szCs w:val="18"/>
                <w:highlight w:val="yellow"/>
                <w:lang w:val="en-US"/>
              </w:rPr>
              <w:t>Char</w:t>
            </w:r>
          </w:p>
        </w:tc>
        <w:tc>
          <w:tcPr>
            <w:tcW w:w="676" w:type="dxa"/>
            <w:vAlign w:val="center"/>
          </w:tcPr>
          <w:p w:rsidR="00557D80" w:rsidRPr="00557D80" w:rsidRDefault="00557D80" w:rsidP="005E4440">
            <w:pPr>
              <w:rPr>
                <w:sz w:val="18"/>
                <w:szCs w:val="18"/>
                <w:highlight w:val="yellow"/>
                <w:lang w:val="en-US"/>
              </w:rPr>
            </w:pPr>
            <w:r w:rsidRPr="00557D80">
              <w:rPr>
                <w:sz w:val="18"/>
                <w:szCs w:val="18"/>
                <w:highlight w:val="yellow"/>
                <w:lang w:val="en-US"/>
              </w:rPr>
              <w:t>10</w:t>
            </w:r>
          </w:p>
        </w:tc>
        <w:tc>
          <w:tcPr>
            <w:tcW w:w="705" w:type="dxa"/>
            <w:vAlign w:val="center"/>
          </w:tcPr>
          <w:p w:rsidR="00557D80" w:rsidRPr="00557D80" w:rsidRDefault="00557D80" w:rsidP="005E4440">
            <w:pPr>
              <w:rPr>
                <w:sz w:val="18"/>
                <w:szCs w:val="18"/>
                <w:highlight w:val="yellow"/>
              </w:rPr>
            </w:pPr>
            <w:r w:rsidRPr="00557D80">
              <w:rPr>
                <w:sz w:val="18"/>
                <w:szCs w:val="18"/>
                <w:highlight w:val="yellow"/>
              </w:rPr>
              <w:t>У</w:t>
            </w:r>
          </w:p>
        </w:tc>
        <w:tc>
          <w:tcPr>
            <w:tcW w:w="2251" w:type="dxa"/>
            <w:vAlign w:val="center"/>
          </w:tcPr>
          <w:p w:rsidR="00557D80" w:rsidRPr="00557D80" w:rsidRDefault="00557D80" w:rsidP="00212F8C">
            <w:pPr>
              <w:rPr>
                <w:sz w:val="18"/>
                <w:szCs w:val="18"/>
                <w:highlight w:val="yellow"/>
              </w:rPr>
            </w:pPr>
            <w:r w:rsidRPr="00557D80">
              <w:rPr>
                <w:sz w:val="18"/>
                <w:szCs w:val="18"/>
                <w:highlight w:val="yellow"/>
              </w:rPr>
              <w:t>Классификационный кр</w:t>
            </w:r>
            <w:r w:rsidRPr="00557D80">
              <w:rPr>
                <w:sz w:val="18"/>
                <w:szCs w:val="18"/>
                <w:highlight w:val="yellow"/>
              </w:rPr>
              <w:t>и</w:t>
            </w:r>
            <w:r w:rsidRPr="00557D80">
              <w:rPr>
                <w:sz w:val="18"/>
                <w:szCs w:val="18"/>
                <w:highlight w:val="yellow"/>
              </w:rPr>
              <w:t>терий</w:t>
            </w:r>
          </w:p>
        </w:tc>
        <w:tc>
          <w:tcPr>
            <w:tcW w:w="1173" w:type="dxa"/>
            <w:vAlign w:val="center"/>
          </w:tcPr>
          <w:p w:rsidR="00557D80" w:rsidRPr="00557D80" w:rsidRDefault="00557D80" w:rsidP="00212F8C">
            <w:pPr>
              <w:rPr>
                <w:sz w:val="18"/>
                <w:szCs w:val="18"/>
                <w:highlight w:val="yellow"/>
                <w:lang w:val="en-US"/>
              </w:rPr>
            </w:pPr>
            <w:r w:rsidRPr="00557D80">
              <w:rPr>
                <w:sz w:val="18"/>
                <w:szCs w:val="18"/>
                <w:highlight w:val="yellow"/>
                <w:lang w:val="en-US"/>
              </w:rPr>
              <w:t>V024</w:t>
            </w:r>
          </w:p>
        </w:tc>
        <w:tc>
          <w:tcPr>
            <w:tcW w:w="3328" w:type="dxa"/>
            <w:vAlign w:val="center"/>
          </w:tcPr>
          <w:p w:rsidR="00557D80" w:rsidRPr="00557D80" w:rsidRDefault="00557D80" w:rsidP="00557D80">
            <w:pPr>
              <w:rPr>
                <w:sz w:val="18"/>
                <w:szCs w:val="18"/>
                <w:highlight w:val="yellow"/>
              </w:rPr>
            </w:pPr>
            <w:r w:rsidRPr="00557D80">
              <w:rPr>
                <w:sz w:val="18"/>
                <w:szCs w:val="18"/>
                <w:highlight w:val="yellow"/>
              </w:rPr>
              <w:t>ep1 – Обязательное выполнение ма</w:t>
            </w:r>
            <w:r w:rsidRPr="00557D80">
              <w:rPr>
                <w:sz w:val="18"/>
                <w:szCs w:val="18"/>
                <w:highlight w:val="yellow"/>
              </w:rPr>
              <w:t>г</w:t>
            </w:r>
            <w:r w:rsidRPr="00557D80">
              <w:rPr>
                <w:sz w:val="18"/>
                <w:szCs w:val="18"/>
                <w:highlight w:val="yellow"/>
              </w:rPr>
              <w:t>нитно-резонансной томографии с выс</w:t>
            </w:r>
            <w:r w:rsidRPr="00557D80">
              <w:rPr>
                <w:sz w:val="18"/>
                <w:szCs w:val="18"/>
                <w:highlight w:val="yellow"/>
              </w:rPr>
              <w:t>о</w:t>
            </w:r>
            <w:r w:rsidRPr="00557D80">
              <w:rPr>
                <w:sz w:val="18"/>
                <w:szCs w:val="18"/>
                <w:highlight w:val="yellow"/>
              </w:rPr>
              <w:t>ким разрешением (3 Тл) по программе эпилептического протокола и провед</w:t>
            </w:r>
            <w:r w:rsidRPr="00557D80">
              <w:rPr>
                <w:sz w:val="18"/>
                <w:szCs w:val="18"/>
                <w:highlight w:val="yellow"/>
              </w:rPr>
              <w:t>е</w:t>
            </w:r>
            <w:r w:rsidRPr="00557D80">
              <w:rPr>
                <w:sz w:val="18"/>
                <w:szCs w:val="18"/>
                <w:highlight w:val="yellow"/>
              </w:rPr>
              <w:t>ние продолженного видео-ЭЭГ монит</w:t>
            </w:r>
            <w:r w:rsidRPr="00557D80">
              <w:rPr>
                <w:sz w:val="18"/>
                <w:szCs w:val="18"/>
                <w:highlight w:val="yellow"/>
              </w:rPr>
              <w:t>о</w:t>
            </w:r>
            <w:r w:rsidRPr="00557D80">
              <w:rPr>
                <w:sz w:val="18"/>
                <w:szCs w:val="18"/>
                <w:highlight w:val="yellow"/>
              </w:rPr>
              <w:t>ринга с включением сна (не менее 4 часов);</w:t>
            </w:r>
          </w:p>
          <w:p w:rsidR="00557D80" w:rsidRPr="00557D80" w:rsidRDefault="00557D80" w:rsidP="00557D80">
            <w:pPr>
              <w:rPr>
                <w:sz w:val="18"/>
                <w:szCs w:val="18"/>
                <w:highlight w:val="yellow"/>
              </w:rPr>
            </w:pPr>
            <w:r w:rsidRPr="00557D80">
              <w:rPr>
                <w:sz w:val="18"/>
                <w:szCs w:val="18"/>
                <w:highlight w:val="yellow"/>
              </w:rPr>
              <w:t>ep2 – Обязательное выполнение ма</w:t>
            </w:r>
            <w:r w:rsidRPr="00557D80">
              <w:rPr>
                <w:sz w:val="18"/>
                <w:szCs w:val="18"/>
                <w:highlight w:val="yellow"/>
              </w:rPr>
              <w:t>г</w:t>
            </w:r>
            <w:r w:rsidRPr="00557D80">
              <w:rPr>
                <w:sz w:val="18"/>
                <w:szCs w:val="18"/>
                <w:highlight w:val="yellow"/>
              </w:rPr>
              <w:t>нитно-резонансной томографии с выс</w:t>
            </w:r>
            <w:r w:rsidRPr="00557D80">
              <w:rPr>
                <w:sz w:val="18"/>
                <w:szCs w:val="18"/>
                <w:highlight w:val="yellow"/>
              </w:rPr>
              <w:t>о</w:t>
            </w:r>
            <w:r w:rsidRPr="00557D80">
              <w:rPr>
                <w:sz w:val="18"/>
                <w:szCs w:val="18"/>
                <w:highlight w:val="yellow"/>
              </w:rPr>
              <w:t>ким разрешением (3 Тл) по программе эпилептического протокола и провед</w:t>
            </w:r>
            <w:r w:rsidRPr="00557D80">
              <w:rPr>
                <w:sz w:val="18"/>
                <w:szCs w:val="18"/>
                <w:highlight w:val="yellow"/>
              </w:rPr>
              <w:t>е</w:t>
            </w:r>
            <w:r w:rsidRPr="00557D80">
              <w:rPr>
                <w:sz w:val="18"/>
                <w:szCs w:val="18"/>
                <w:highlight w:val="yellow"/>
              </w:rPr>
              <w:t>ние продолженного видео-ЭЭГ монит</w:t>
            </w:r>
            <w:r w:rsidRPr="00557D80">
              <w:rPr>
                <w:sz w:val="18"/>
                <w:szCs w:val="18"/>
                <w:highlight w:val="yellow"/>
              </w:rPr>
              <w:t>о</w:t>
            </w:r>
            <w:r w:rsidRPr="00557D80">
              <w:rPr>
                <w:sz w:val="18"/>
                <w:szCs w:val="18"/>
                <w:highlight w:val="yellow"/>
              </w:rPr>
              <w:t>ринга с включением сна (не менее 4 часов) и терапевтического мониторинга противоэпилептических препаратов в крови с целью подбора противоэпиле</w:t>
            </w:r>
            <w:r w:rsidRPr="00557D80">
              <w:rPr>
                <w:sz w:val="18"/>
                <w:szCs w:val="18"/>
                <w:highlight w:val="yellow"/>
              </w:rPr>
              <w:t>п</w:t>
            </w:r>
            <w:r w:rsidRPr="00557D80">
              <w:rPr>
                <w:sz w:val="18"/>
                <w:szCs w:val="18"/>
                <w:highlight w:val="yellow"/>
              </w:rPr>
              <w:t>тической терапии;</w:t>
            </w:r>
          </w:p>
          <w:p w:rsidR="00557D80" w:rsidRPr="00557D80" w:rsidRDefault="00557D80" w:rsidP="00557D80">
            <w:pPr>
              <w:rPr>
                <w:sz w:val="18"/>
                <w:szCs w:val="18"/>
                <w:highlight w:val="yellow"/>
              </w:rPr>
            </w:pPr>
            <w:r w:rsidRPr="00557D80">
              <w:rPr>
                <w:sz w:val="18"/>
                <w:szCs w:val="18"/>
                <w:highlight w:val="yellow"/>
              </w:rPr>
              <w:t>ep3 – Обязательное выполнение ма</w:t>
            </w:r>
            <w:r w:rsidRPr="00557D80">
              <w:rPr>
                <w:sz w:val="18"/>
                <w:szCs w:val="18"/>
                <w:highlight w:val="yellow"/>
              </w:rPr>
              <w:t>г</w:t>
            </w:r>
            <w:r w:rsidRPr="00557D80">
              <w:rPr>
                <w:sz w:val="18"/>
                <w:szCs w:val="18"/>
                <w:highlight w:val="yellow"/>
              </w:rPr>
              <w:t>нитно-резонансной томографии с выс</w:t>
            </w:r>
            <w:r w:rsidRPr="00557D80">
              <w:rPr>
                <w:sz w:val="18"/>
                <w:szCs w:val="18"/>
                <w:highlight w:val="yellow"/>
              </w:rPr>
              <w:t>о</w:t>
            </w:r>
            <w:r w:rsidRPr="00557D80">
              <w:rPr>
                <w:sz w:val="18"/>
                <w:szCs w:val="18"/>
                <w:highlight w:val="yellow"/>
              </w:rPr>
              <w:t>ким разрешением (3 Тл) по программе эпилептического протокола и провед</w:t>
            </w:r>
            <w:r w:rsidRPr="00557D80">
              <w:rPr>
                <w:sz w:val="18"/>
                <w:szCs w:val="18"/>
                <w:highlight w:val="yellow"/>
              </w:rPr>
              <w:t>е</w:t>
            </w:r>
            <w:r w:rsidRPr="00557D80">
              <w:rPr>
                <w:sz w:val="18"/>
                <w:szCs w:val="18"/>
                <w:highlight w:val="yellow"/>
              </w:rPr>
              <w:t>ние продолженного видео-ЭЭГ монит</w:t>
            </w:r>
            <w:r w:rsidRPr="00557D80">
              <w:rPr>
                <w:sz w:val="18"/>
                <w:szCs w:val="18"/>
                <w:highlight w:val="yellow"/>
              </w:rPr>
              <w:t>о</w:t>
            </w:r>
            <w:r w:rsidRPr="00557D80">
              <w:rPr>
                <w:sz w:val="18"/>
                <w:szCs w:val="18"/>
                <w:highlight w:val="yellow"/>
              </w:rPr>
              <w:t>ринга с включением сна (не менее 24 часов) и терапевтического мониторинга противоэпилептических препаратов в крови с целью подбора противоэпиле</w:t>
            </w:r>
            <w:r w:rsidRPr="00557D80">
              <w:rPr>
                <w:sz w:val="18"/>
                <w:szCs w:val="18"/>
                <w:highlight w:val="yellow"/>
              </w:rPr>
              <w:t>п</w:t>
            </w:r>
            <w:r w:rsidRPr="00557D80">
              <w:rPr>
                <w:sz w:val="18"/>
                <w:szCs w:val="18"/>
                <w:highlight w:val="yellow"/>
              </w:rPr>
              <w:t>тической терапии и консультация вр</w:t>
            </w:r>
            <w:r w:rsidRPr="00557D80">
              <w:rPr>
                <w:sz w:val="18"/>
                <w:szCs w:val="18"/>
                <w:highlight w:val="yellow"/>
              </w:rPr>
              <w:t>а</w:t>
            </w:r>
            <w:r w:rsidRPr="00557D80">
              <w:rPr>
                <w:sz w:val="18"/>
                <w:szCs w:val="18"/>
                <w:highlight w:val="yellow"/>
              </w:rPr>
              <w:t>ча-нейрохирурга;</w:t>
            </w:r>
          </w:p>
          <w:p w:rsidR="00557D80" w:rsidRPr="00557D80" w:rsidRDefault="00557D80" w:rsidP="00557D80">
            <w:pPr>
              <w:rPr>
                <w:sz w:val="18"/>
                <w:szCs w:val="18"/>
                <w:highlight w:val="yellow"/>
              </w:rPr>
            </w:pPr>
            <w:r w:rsidRPr="00557D80">
              <w:rPr>
                <w:sz w:val="18"/>
                <w:szCs w:val="18"/>
                <w:highlight w:val="yellow"/>
              </w:rPr>
              <w:t>if – Назначение лекарственных преп</w:t>
            </w:r>
            <w:r w:rsidRPr="00557D80">
              <w:rPr>
                <w:sz w:val="18"/>
                <w:szCs w:val="18"/>
                <w:highlight w:val="yellow"/>
              </w:rPr>
              <w:t>а</w:t>
            </w:r>
            <w:r w:rsidRPr="00557D80">
              <w:rPr>
                <w:sz w:val="18"/>
                <w:szCs w:val="18"/>
                <w:highlight w:val="yellow"/>
              </w:rPr>
              <w:t xml:space="preserve">ратов пегилированных интерферонов </w:t>
            </w:r>
            <w:r w:rsidRPr="00557D80">
              <w:rPr>
                <w:sz w:val="18"/>
                <w:szCs w:val="18"/>
                <w:highlight w:val="yellow"/>
              </w:rPr>
              <w:lastRenderedPageBreak/>
              <w:t>для лечения хронического вирусного гепатита</w:t>
            </w:r>
            <w:proofErr w:type="gramStart"/>
            <w:r w:rsidRPr="00557D80">
              <w:rPr>
                <w:sz w:val="18"/>
                <w:szCs w:val="18"/>
                <w:highlight w:val="yellow"/>
              </w:rPr>
              <w:t xml:space="preserve"> С</w:t>
            </w:r>
            <w:proofErr w:type="gramEnd"/>
            <w:r w:rsidRPr="00557D80">
              <w:rPr>
                <w:sz w:val="18"/>
                <w:szCs w:val="18"/>
                <w:highlight w:val="yellow"/>
              </w:rPr>
              <w:t>;</w:t>
            </w:r>
          </w:p>
          <w:p w:rsidR="00557D80" w:rsidRPr="00557D80" w:rsidRDefault="00557D80" w:rsidP="00557D80">
            <w:pPr>
              <w:rPr>
                <w:sz w:val="18"/>
                <w:szCs w:val="18"/>
                <w:highlight w:val="yellow"/>
              </w:rPr>
            </w:pPr>
            <w:r w:rsidRPr="00557D80">
              <w:rPr>
                <w:sz w:val="18"/>
                <w:szCs w:val="18"/>
                <w:highlight w:val="yellow"/>
              </w:rPr>
              <w:t>nif – Назначение лекарственных преп</w:t>
            </w:r>
            <w:r w:rsidRPr="00557D80">
              <w:rPr>
                <w:sz w:val="18"/>
                <w:szCs w:val="18"/>
                <w:highlight w:val="yellow"/>
              </w:rPr>
              <w:t>а</w:t>
            </w:r>
            <w:r w:rsidRPr="00557D80">
              <w:rPr>
                <w:sz w:val="18"/>
                <w:szCs w:val="18"/>
                <w:highlight w:val="yellow"/>
              </w:rPr>
              <w:t>ратов прямого противовирусного де</w:t>
            </w:r>
            <w:r w:rsidRPr="00557D80">
              <w:rPr>
                <w:sz w:val="18"/>
                <w:szCs w:val="18"/>
                <w:highlight w:val="yellow"/>
              </w:rPr>
              <w:t>й</w:t>
            </w:r>
            <w:r w:rsidRPr="00557D80">
              <w:rPr>
                <w:sz w:val="18"/>
                <w:szCs w:val="18"/>
                <w:highlight w:val="yellow"/>
              </w:rPr>
              <w:t>ствия для лечения хронического виру</w:t>
            </w:r>
            <w:r w:rsidRPr="00557D80">
              <w:rPr>
                <w:sz w:val="18"/>
                <w:szCs w:val="18"/>
                <w:highlight w:val="yellow"/>
              </w:rPr>
              <w:t>с</w:t>
            </w:r>
            <w:r w:rsidRPr="00557D80">
              <w:rPr>
                <w:sz w:val="18"/>
                <w:szCs w:val="18"/>
                <w:highlight w:val="yellow"/>
              </w:rPr>
              <w:t>ного гепатита</w:t>
            </w:r>
            <w:proofErr w:type="gramStart"/>
            <w:r w:rsidRPr="00557D80">
              <w:rPr>
                <w:sz w:val="18"/>
                <w:szCs w:val="18"/>
                <w:highlight w:val="yellow"/>
              </w:rPr>
              <w:t xml:space="preserve"> С</w:t>
            </w:r>
            <w:proofErr w:type="gramEnd"/>
            <w:r w:rsidRPr="00557D80">
              <w:rPr>
                <w:sz w:val="18"/>
                <w:szCs w:val="18"/>
                <w:highlight w:val="yellow"/>
              </w:rPr>
              <w:t xml:space="preserve"> в том числе в сочет</w:t>
            </w:r>
            <w:r w:rsidRPr="00557D80">
              <w:rPr>
                <w:sz w:val="18"/>
                <w:szCs w:val="18"/>
                <w:highlight w:val="yellow"/>
              </w:rPr>
              <w:t>а</w:t>
            </w:r>
            <w:r w:rsidRPr="00557D80">
              <w:rPr>
                <w:sz w:val="18"/>
                <w:szCs w:val="18"/>
                <w:highlight w:val="yellow"/>
              </w:rPr>
              <w:t>нии с пегилированными интерферон</w:t>
            </w:r>
            <w:r w:rsidRPr="00557D80">
              <w:rPr>
                <w:sz w:val="18"/>
                <w:szCs w:val="18"/>
                <w:highlight w:val="yellow"/>
              </w:rPr>
              <w:t>а</w:t>
            </w:r>
            <w:r w:rsidRPr="00557D80">
              <w:rPr>
                <w:sz w:val="18"/>
                <w:szCs w:val="18"/>
                <w:highlight w:val="yellow"/>
              </w:rPr>
              <w:t xml:space="preserve">ми; </w:t>
            </w:r>
          </w:p>
          <w:p w:rsidR="00557D80" w:rsidRPr="00557D80" w:rsidRDefault="00557D80" w:rsidP="00557D80">
            <w:pPr>
              <w:rPr>
                <w:sz w:val="18"/>
                <w:szCs w:val="18"/>
                <w:highlight w:val="yellow"/>
              </w:rPr>
            </w:pPr>
            <w:r w:rsidRPr="00557D80">
              <w:rPr>
                <w:sz w:val="18"/>
                <w:szCs w:val="18"/>
                <w:highlight w:val="yellow"/>
              </w:rPr>
              <w:t>pbt – Назначение других генно-инженерных препаратов и селективных иммунодепрессантов, включенных в перечень ЖНВЛП и имеющих соотве</w:t>
            </w:r>
            <w:r w:rsidRPr="00557D80">
              <w:rPr>
                <w:sz w:val="18"/>
                <w:szCs w:val="18"/>
                <w:highlight w:val="yellow"/>
              </w:rPr>
              <w:t>т</w:t>
            </w:r>
            <w:r w:rsidRPr="00557D80">
              <w:rPr>
                <w:sz w:val="18"/>
                <w:szCs w:val="18"/>
                <w:highlight w:val="yellow"/>
              </w:rPr>
              <w:t>ствующие показания согласно инстру</w:t>
            </w:r>
            <w:r w:rsidRPr="00557D80">
              <w:rPr>
                <w:sz w:val="18"/>
                <w:szCs w:val="18"/>
                <w:highlight w:val="yellow"/>
              </w:rPr>
              <w:t>к</w:t>
            </w:r>
            <w:r w:rsidRPr="00557D80">
              <w:rPr>
                <w:sz w:val="18"/>
                <w:szCs w:val="18"/>
                <w:highlight w:val="yellow"/>
              </w:rPr>
              <w:t>ции по применению в соответствии с клиническими рекомендациями;</w:t>
            </w:r>
          </w:p>
          <w:p w:rsidR="00557D80" w:rsidRPr="00557D80" w:rsidRDefault="00557D80" w:rsidP="00557D80">
            <w:pPr>
              <w:rPr>
                <w:sz w:val="18"/>
                <w:szCs w:val="18"/>
                <w:highlight w:val="yellow"/>
              </w:rPr>
            </w:pPr>
            <w:r w:rsidRPr="00557D80">
              <w:rPr>
                <w:sz w:val="18"/>
                <w:szCs w:val="18"/>
                <w:highlight w:val="yellow"/>
              </w:rPr>
              <w:t>mgi – Обязательное выполнение био</w:t>
            </w:r>
            <w:r w:rsidRPr="00557D80">
              <w:rPr>
                <w:sz w:val="18"/>
                <w:szCs w:val="18"/>
                <w:highlight w:val="yellow"/>
              </w:rPr>
              <w:t>п</w:t>
            </w:r>
            <w:r w:rsidRPr="00557D80">
              <w:rPr>
                <w:sz w:val="18"/>
                <w:szCs w:val="18"/>
                <w:highlight w:val="yellow"/>
              </w:rPr>
              <w:t>сии при подозрении на злокачественное новообразование и проведение диагн</w:t>
            </w:r>
            <w:r w:rsidRPr="00557D80">
              <w:rPr>
                <w:sz w:val="18"/>
                <w:szCs w:val="18"/>
                <w:highlight w:val="yellow"/>
              </w:rPr>
              <w:t>о</w:t>
            </w:r>
            <w:r w:rsidRPr="00557D80">
              <w:rPr>
                <w:sz w:val="18"/>
                <w:szCs w:val="18"/>
                <w:highlight w:val="yellow"/>
              </w:rPr>
              <w:t>стических молекулярно-генетических и/или иммуногистохимических иссл</w:t>
            </w:r>
            <w:r w:rsidRPr="00557D80">
              <w:rPr>
                <w:sz w:val="18"/>
                <w:szCs w:val="18"/>
                <w:highlight w:val="yellow"/>
              </w:rPr>
              <w:t>е</w:t>
            </w:r>
            <w:r w:rsidRPr="00557D80">
              <w:rPr>
                <w:sz w:val="18"/>
                <w:szCs w:val="18"/>
                <w:highlight w:val="yellow"/>
              </w:rPr>
              <w:t>дований.</w:t>
            </w:r>
          </w:p>
        </w:tc>
        <w:tc>
          <w:tcPr>
            <w:tcW w:w="1267" w:type="dxa"/>
            <w:vAlign w:val="center"/>
          </w:tcPr>
          <w:p w:rsidR="00557D80" w:rsidRPr="005661FC" w:rsidRDefault="00557D80" w:rsidP="00C83EBC">
            <w:pPr>
              <w:rPr>
                <w:sz w:val="16"/>
                <w:szCs w:val="16"/>
              </w:rPr>
            </w:pPr>
          </w:p>
        </w:tc>
        <w:tc>
          <w:tcPr>
            <w:tcW w:w="1126" w:type="dxa"/>
          </w:tcPr>
          <w:p w:rsidR="00557D80" w:rsidRPr="005661FC" w:rsidRDefault="00557D80" w:rsidP="009C045F">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FF5530">
            <w:pPr>
              <w:pStyle w:val="af9"/>
              <w:numPr>
                <w:ilvl w:val="0"/>
                <w:numId w:val="30"/>
              </w:numPr>
              <w:ind w:left="5"/>
              <w:jc w:val="center"/>
              <w:rPr>
                <w:sz w:val="18"/>
                <w:szCs w:val="18"/>
              </w:rPr>
            </w:pPr>
          </w:p>
        </w:tc>
        <w:tc>
          <w:tcPr>
            <w:tcW w:w="1689" w:type="dxa"/>
            <w:noWrap/>
            <w:vAlign w:val="center"/>
          </w:tcPr>
          <w:p w:rsidR="00557D80" w:rsidRPr="005661FC" w:rsidRDefault="00557D80" w:rsidP="00A1552D">
            <w:pPr>
              <w:rPr>
                <w:sz w:val="18"/>
                <w:szCs w:val="18"/>
              </w:rPr>
            </w:pPr>
          </w:p>
        </w:tc>
        <w:tc>
          <w:tcPr>
            <w:tcW w:w="1614" w:type="dxa"/>
            <w:vAlign w:val="center"/>
          </w:tcPr>
          <w:p w:rsidR="00557D80" w:rsidRPr="005661FC" w:rsidRDefault="00557D80" w:rsidP="00A1552D">
            <w:pPr>
              <w:rPr>
                <w:sz w:val="18"/>
                <w:szCs w:val="18"/>
              </w:rPr>
            </w:pPr>
            <w:r w:rsidRPr="005661FC">
              <w:rPr>
                <w:sz w:val="18"/>
                <w:szCs w:val="18"/>
                <w:lang w:val="en-US"/>
              </w:rPr>
              <w:t>EKO_ETAP</w:t>
            </w:r>
            <w:r w:rsidRPr="005661FC">
              <w:rPr>
                <w:sz w:val="18"/>
                <w:szCs w:val="18"/>
              </w:rPr>
              <w:t>*</w:t>
            </w:r>
          </w:p>
        </w:tc>
        <w:tc>
          <w:tcPr>
            <w:tcW w:w="639" w:type="dxa"/>
            <w:noWrap/>
            <w:vAlign w:val="center"/>
          </w:tcPr>
          <w:p w:rsidR="00557D80" w:rsidRPr="005661FC" w:rsidRDefault="00557D80" w:rsidP="00A1552D">
            <w:pPr>
              <w:rPr>
                <w:sz w:val="18"/>
                <w:szCs w:val="18"/>
                <w:lang w:val="en-US"/>
              </w:rPr>
            </w:pPr>
            <w:r w:rsidRPr="005661FC">
              <w:rPr>
                <w:sz w:val="18"/>
                <w:szCs w:val="18"/>
                <w:lang w:val="en-US"/>
              </w:rPr>
              <w:t>Num</w:t>
            </w:r>
          </w:p>
        </w:tc>
        <w:tc>
          <w:tcPr>
            <w:tcW w:w="676" w:type="dxa"/>
            <w:vAlign w:val="center"/>
          </w:tcPr>
          <w:p w:rsidR="00557D80" w:rsidRPr="005661FC" w:rsidRDefault="00557D80" w:rsidP="00A1552D">
            <w:pPr>
              <w:rPr>
                <w:sz w:val="18"/>
                <w:szCs w:val="18"/>
                <w:lang w:val="en-US"/>
              </w:rPr>
            </w:pPr>
            <w:r w:rsidRPr="005661FC">
              <w:rPr>
                <w:sz w:val="18"/>
                <w:szCs w:val="18"/>
                <w:lang w:val="en-US"/>
              </w:rPr>
              <w:t>1</w:t>
            </w:r>
          </w:p>
        </w:tc>
        <w:tc>
          <w:tcPr>
            <w:tcW w:w="705" w:type="dxa"/>
            <w:vAlign w:val="center"/>
          </w:tcPr>
          <w:p w:rsidR="00557D80" w:rsidRPr="005661FC" w:rsidRDefault="00557D80" w:rsidP="00A1552D">
            <w:pPr>
              <w:rPr>
                <w:sz w:val="18"/>
                <w:szCs w:val="18"/>
              </w:rPr>
            </w:pPr>
            <w:r w:rsidRPr="005661FC">
              <w:rPr>
                <w:sz w:val="18"/>
                <w:szCs w:val="18"/>
              </w:rPr>
              <w:t>У</w:t>
            </w:r>
          </w:p>
        </w:tc>
        <w:tc>
          <w:tcPr>
            <w:tcW w:w="2251" w:type="dxa"/>
            <w:vAlign w:val="center"/>
          </w:tcPr>
          <w:p w:rsidR="00557D80" w:rsidRPr="005661FC" w:rsidRDefault="00557D80" w:rsidP="00A1552D">
            <w:pPr>
              <w:rPr>
                <w:sz w:val="18"/>
                <w:szCs w:val="18"/>
              </w:rPr>
            </w:pPr>
            <w:r w:rsidRPr="005661FC">
              <w:rPr>
                <w:sz w:val="18"/>
                <w:szCs w:val="18"/>
              </w:rPr>
              <w:t>Проведенные этапы ЭКО</w:t>
            </w:r>
          </w:p>
        </w:tc>
        <w:tc>
          <w:tcPr>
            <w:tcW w:w="1173" w:type="dxa"/>
            <w:vAlign w:val="center"/>
          </w:tcPr>
          <w:p w:rsidR="00557D80" w:rsidRPr="005661FC" w:rsidRDefault="00557D80" w:rsidP="00A1552D">
            <w:pPr>
              <w:rPr>
                <w:sz w:val="18"/>
                <w:szCs w:val="18"/>
              </w:rPr>
            </w:pPr>
            <w:r w:rsidRPr="005661FC">
              <w:rPr>
                <w:sz w:val="18"/>
                <w:szCs w:val="18"/>
                <w:lang w:val="en-US"/>
              </w:rPr>
              <w:t>EKO_ETAP</w:t>
            </w:r>
          </w:p>
        </w:tc>
        <w:tc>
          <w:tcPr>
            <w:tcW w:w="3328" w:type="dxa"/>
            <w:vAlign w:val="center"/>
          </w:tcPr>
          <w:p w:rsidR="00557D80" w:rsidRPr="005661FC" w:rsidRDefault="00557D80" w:rsidP="00FF5530">
            <w:pPr>
              <w:rPr>
                <w:sz w:val="18"/>
                <w:szCs w:val="18"/>
              </w:rPr>
            </w:pPr>
            <w:r w:rsidRPr="005661FC">
              <w:rPr>
                <w:sz w:val="18"/>
                <w:szCs w:val="18"/>
              </w:rPr>
              <w:t>Обязательно к заполнению для случаев ЭКО.</w:t>
            </w:r>
          </w:p>
        </w:tc>
        <w:tc>
          <w:tcPr>
            <w:tcW w:w="1267" w:type="dxa"/>
            <w:vAlign w:val="center"/>
          </w:tcPr>
          <w:p w:rsidR="00557D80" w:rsidRPr="005661FC" w:rsidRDefault="00557D80" w:rsidP="00A1552D">
            <w:pPr>
              <w:rPr>
                <w:sz w:val="16"/>
                <w:szCs w:val="16"/>
              </w:rPr>
            </w:pPr>
          </w:p>
        </w:tc>
        <w:tc>
          <w:tcPr>
            <w:tcW w:w="1126" w:type="dxa"/>
          </w:tcPr>
          <w:p w:rsidR="00557D80" w:rsidRPr="005661FC" w:rsidRDefault="00557D80" w:rsidP="009C045F">
            <w:pPr>
              <w:rPr>
                <w:sz w:val="18"/>
                <w:szCs w:val="18"/>
                <w:lang w:val="en-US"/>
              </w:rPr>
            </w:pPr>
            <w:r w:rsidRPr="005661FC">
              <w:rPr>
                <w:sz w:val="18"/>
                <w:szCs w:val="18"/>
              </w:rPr>
              <w:t>1873</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FF5530">
            <w:pPr>
              <w:pStyle w:val="af9"/>
              <w:numPr>
                <w:ilvl w:val="0"/>
                <w:numId w:val="30"/>
              </w:numPr>
              <w:ind w:left="5"/>
              <w:jc w:val="center"/>
              <w:rPr>
                <w:sz w:val="18"/>
                <w:szCs w:val="18"/>
              </w:rPr>
            </w:pPr>
          </w:p>
        </w:tc>
        <w:tc>
          <w:tcPr>
            <w:tcW w:w="1689" w:type="dxa"/>
            <w:noWrap/>
            <w:vAlign w:val="center"/>
          </w:tcPr>
          <w:p w:rsidR="00557D80" w:rsidRPr="005661FC" w:rsidRDefault="00557D80" w:rsidP="00A1552D">
            <w:pPr>
              <w:rPr>
                <w:sz w:val="18"/>
                <w:szCs w:val="18"/>
              </w:rPr>
            </w:pPr>
          </w:p>
        </w:tc>
        <w:tc>
          <w:tcPr>
            <w:tcW w:w="1614" w:type="dxa"/>
          </w:tcPr>
          <w:p w:rsidR="00557D80" w:rsidRPr="005661FC" w:rsidRDefault="00557D80" w:rsidP="00C46C39">
            <w:pPr>
              <w:rPr>
                <w:sz w:val="18"/>
                <w:szCs w:val="18"/>
                <w:lang w:val="en-US"/>
              </w:rPr>
            </w:pPr>
            <w:r w:rsidRPr="005661FC">
              <w:rPr>
                <w:sz w:val="18"/>
                <w:szCs w:val="18"/>
                <w:lang w:val="en-US"/>
              </w:rPr>
              <w:t>PR_PER</w:t>
            </w:r>
          </w:p>
        </w:tc>
        <w:tc>
          <w:tcPr>
            <w:tcW w:w="639" w:type="dxa"/>
            <w:noWrap/>
          </w:tcPr>
          <w:p w:rsidR="00557D80" w:rsidRPr="005661FC" w:rsidRDefault="00557D80" w:rsidP="00C46C39">
            <w:pPr>
              <w:rPr>
                <w:sz w:val="18"/>
                <w:szCs w:val="18"/>
                <w:lang w:val="en-US"/>
              </w:rPr>
            </w:pPr>
            <w:r w:rsidRPr="005661FC">
              <w:rPr>
                <w:sz w:val="18"/>
                <w:szCs w:val="18"/>
                <w:lang w:val="en-US"/>
              </w:rPr>
              <w:t>Num</w:t>
            </w:r>
          </w:p>
        </w:tc>
        <w:tc>
          <w:tcPr>
            <w:tcW w:w="676" w:type="dxa"/>
          </w:tcPr>
          <w:p w:rsidR="00557D80" w:rsidRPr="005661FC" w:rsidRDefault="00557D80" w:rsidP="00C46C39">
            <w:pPr>
              <w:rPr>
                <w:sz w:val="18"/>
                <w:szCs w:val="18"/>
                <w:lang w:val="en-US"/>
              </w:rPr>
            </w:pPr>
            <w:r w:rsidRPr="005661FC">
              <w:rPr>
                <w:sz w:val="18"/>
                <w:szCs w:val="18"/>
                <w:lang w:val="en-US"/>
              </w:rPr>
              <w:t>1</w:t>
            </w:r>
          </w:p>
        </w:tc>
        <w:tc>
          <w:tcPr>
            <w:tcW w:w="705" w:type="dxa"/>
          </w:tcPr>
          <w:p w:rsidR="00557D80" w:rsidRPr="005661FC" w:rsidRDefault="00557D80" w:rsidP="00C46C39">
            <w:pPr>
              <w:rPr>
                <w:sz w:val="18"/>
                <w:szCs w:val="18"/>
              </w:rPr>
            </w:pPr>
            <w:r w:rsidRPr="005661FC">
              <w:rPr>
                <w:sz w:val="18"/>
                <w:szCs w:val="18"/>
              </w:rPr>
              <w:t>О</w:t>
            </w:r>
          </w:p>
        </w:tc>
        <w:tc>
          <w:tcPr>
            <w:tcW w:w="2251" w:type="dxa"/>
          </w:tcPr>
          <w:p w:rsidR="00557D80" w:rsidRPr="005661FC" w:rsidRDefault="00557D80" w:rsidP="00C46C39">
            <w:pPr>
              <w:rPr>
                <w:sz w:val="18"/>
                <w:szCs w:val="18"/>
                <w:lang w:val="en-US"/>
              </w:rPr>
            </w:pPr>
            <w:r w:rsidRPr="005661FC">
              <w:rPr>
                <w:sz w:val="18"/>
                <w:szCs w:val="18"/>
              </w:rPr>
              <w:t>Признак</w:t>
            </w:r>
            <w:r w:rsidRPr="005661FC">
              <w:rPr>
                <w:sz w:val="18"/>
                <w:szCs w:val="18"/>
                <w:lang w:val="en-US"/>
              </w:rPr>
              <w:t xml:space="preserve"> </w:t>
            </w:r>
            <w:r w:rsidRPr="005661FC">
              <w:rPr>
                <w:sz w:val="18"/>
                <w:szCs w:val="18"/>
              </w:rPr>
              <w:t>поступления</w:t>
            </w:r>
            <w:r w:rsidRPr="005661FC">
              <w:rPr>
                <w:sz w:val="18"/>
                <w:szCs w:val="18"/>
                <w:lang w:val="en-US"/>
              </w:rPr>
              <w:t xml:space="preserve">/ </w:t>
            </w:r>
            <w:r w:rsidRPr="005661FC">
              <w:rPr>
                <w:sz w:val="18"/>
                <w:szCs w:val="18"/>
              </w:rPr>
              <w:t>перевода</w:t>
            </w:r>
          </w:p>
        </w:tc>
        <w:tc>
          <w:tcPr>
            <w:tcW w:w="1173" w:type="dxa"/>
          </w:tcPr>
          <w:p w:rsidR="00557D80" w:rsidRPr="005661FC" w:rsidRDefault="00557D80" w:rsidP="00C46C39">
            <w:pPr>
              <w:rPr>
                <w:sz w:val="18"/>
                <w:szCs w:val="18"/>
                <w:lang w:val="en-US"/>
              </w:rPr>
            </w:pPr>
          </w:p>
        </w:tc>
        <w:tc>
          <w:tcPr>
            <w:tcW w:w="3328" w:type="dxa"/>
          </w:tcPr>
          <w:p w:rsidR="00557D80" w:rsidRPr="005661FC" w:rsidRDefault="00557D80" w:rsidP="00C46C39">
            <w:pPr>
              <w:rPr>
                <w:strike/>
                <w:sz w:val="18"/>
                <w:szCs w:val="18"/>
              </w:rPr>
            </w:pPr>
            <w:r w:rsidRPr="005661FC">
              <w:rPr>
                <w:strike/>
                <w:sz w:val="18"/>
                <w:szCs w:val="18"/>
                <w:lang w:val="en-US"/>
              </w:rPr>
              <w:t xml:space="preserve">0 – </w:t>
            </w:r>
            <w:r w:rsidRPr="005661FC">
              <w:rPr>
                <w:strike/>
                <w:sz w:val="18"/>
                <w:szCs w:val="18"/>
              </w:rPr>
              <w:t>признак</w:t>
            </w:r>
            <w:r w:rsidRPr="005661FC">
              <w:rPr>
                <w:strike/>
                <w:sz w:val="18"/>
                <w:szCs w:val="18"/>
                <w:lang w:val="en-US"/>
              </w:rPr>
              <w:t xml:space="preserve"> </w:t>
            </w:r>
            <w:r w:rsidRPr="005661FC">
              <w:rPr>
                <w:strike/>
                <w:sz w:val="18"/>
                <w:szCs w:val="18"/>
              </w:rPr>
              <w:t>отсутствует;</w:t>
            </w:r>
          </w:p>
          <w:p w:rsidR="00557D80" w:rsidRPr="005661FC" w:rsidRDefault="00557D80" w:rsidP="00C46C39">
            <w:pPr>
              <w:rPr>
                <w:sz w:val="18"/>
                <w:szCs w:val="18"/>
              </w:rPr>
            </w:pPr>
            <w:r w:rsidRPr="005661FC">
              <w:rPr>
                <w:sz w:val="18"/>
                <w:szCs w:val="18"/>
              </w:rPr>
              <w:t>1 – Самостоятельно/самообращение;</w:t>
            </w:r>
          </w:p>
          <w:p w:rsidR="00557D80" w:rsidRPr="005661FC" w:rsidRDefault="00557D80" w:rsidP="00C46C39">
            <w:pPr>
              <w:rPr>
                <w:sz w:val="18"/>
                <w:szCs w:val="18"/>
              </w:rPr>
            </w:pPr>
            <w:r w:rsidRPr="005661FC">
              <w:rPr>
                <w:sz w:val="18"/>
                <w:szCs w:val="18"/>
              </w:rPr>
              <w:t>2 – СМП;</w:t>
            </w:r>
          </w:p>
          <w:p w:rsidR="00557D80" w:rsidRPr="005661FC" w:rsidRDefault="00557D80" w:rsidP="00C46C39">
            <w:pPr>
              <w:rPr>
                <w:sz w:val="18"/>
                <w:szCs w:val="18"/>
              </w:rPr>
            </w:pPr>
            <w:proofErr w:type="gramStart"/>
            <w:r w:rsidRPr="005661FC">
              <w:rPr>
                <w:sz w:val="18"/>
                <w:szCs w:val="18"/>
              </w:rPr>
              <w:t>3 – Перевод из другой МО;</w:t>
            </w:r>
            <w:proofErr w:type="gramEnd"/>
          </w:p>
          <w:p w:rsidR="00557D80" w:rsidRPr="005661FC" w:rsidRDefault="00557D80" w:rsidP="00C46C39">
            <w:pPr>
              <w:rPr>
                <w:sz w:val="18"/>
                <w:szCs w:val="18"/>
              </w:rPr>
            </w:pPr>
            <w:r w:rsidRPr="005661FC">
              <w:rPr>
                <w:sz w:val="18"/>
                <w:szCs w:val="18"/>
              </w:rPr>
              <w:t>4 – Перевод внутри МО с другого пр</w:t>
            </w:r>
            <w:r w:rsidRPr="005661FC">
              <w:rPr>
                <w:sz w:val="18"/>
                <w:szCs w:val="18"/>
              </w:rPr>
              <w:t>о</w:t>
            </w:r>
            <w:r w:rsidRPr="005661FC">
              <w:rPr>
                <w:sz w:val="18"/>
                <w:szCs w:val="18"/>
              </w:rPr>
              <w:t>филя.</w:t>
            </w:r>
          </w:p>
        </w:tc>
        <w:tc>
          <w:tcPr>
            <w:tcW w:w="1267" w:type="dxa"/>
          </w:tcPr>
          <w:p w:rsidR="00557D80" w:rsidRPr="005661FC" w:rsidRDefault="00557D80" w:rsidP="00C20CFD">
            <w:pPr>
              <w:rPr>
                <w:sz w:val="16"/>
                <w:szCs w:val="16"/>
              </w:rPr>
            </w:pPr>
            <w:r w:rsidRPr="005661FC">
              <w:rPr>
                <w:sz w:val="16"/>
                <w:szCs w:val="16"/>
              </w:rPr>
              <w:t xml:space="preserve">Приказ ФФОМС от </w:t>
            </w:r>
            <w:r w:rsidRPr="005661FC">
              <w:rPr>
                <w:sz w:val="16"/>
                <w:szCs w:val="16"/>
                <w:lang w:val="en-US"/>
              </w:rPr>
              <w:t>13</w:t>
            </w:r>
            <w:r w:rsidRPr="005661FC">
              <w:rPr>
                <w:sz w:val="16"/>
                <w:szCs w:val="16"/>
              </w:rPr>
              <w:t>.</w:t>
            </w:r>
            <w:r w:rsidRPr="005661FC">
              <w:rPr>
                <w:sz w:val="16"/>
                <w:szCs w:val="16"/>
                <w:lang w:val="en-US"/>
              </w:rPr>
              <w:t>12</w:t>
            </w:r>
            <w:r w:rsidRPr="005661FC">
              <w:rPr>
                <w:sz w:val="16"/>
                <w:szCs w:val="16"/>
              </w:rPr>
              <w:t>.2018 № 2</w:t>
            </w:r>
            <w:r w:rsidRPr="005661FC">
              <w:rPr>
                <w:sz w:val="16"/>
                <w:szCs w:val="16"/>
                <w:lang w:val="en-US"/>
              </w:rPr>
              <w:t>85</w:t>
            </w:r>
          </w:p>
        </w:tc>
        <w:tc>
          <w:tcPr>
            <w:tcW w:w="1126" w:type="dxa"/>
          </w:tcPr>
          <w:p w:rsidR="00557D80" w:rsidRPr="005661FC" w:rsidRDefault="00557D80" w:rsidP="009C045F">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FF5530">
            <w:pPr>
              <w:pStyle w:val="af9"/>
              <w:numPr>
                <w:ilvl w:val="0"/>
                <w:numId w:val="30"/>
              </w:numPr>
              <w:ind w:left="5"/>
              <w:jc w:val="center"/>
              <w:rPr>
                <w:sz w:val="18"/>
                <w:szCs w:val="18"/>
              </w:rPr>
            </w:pPr>
          </w:p>
        </w:tc>
        <w:tc>
          <w:tcPr>
            <w:tcW w:w="1689" w:type="dxa"/>
            <w:noWrap/>
            <w:vAlign w:val="center"/>
          </w:tcPr>
          <w:p w:rsidR="00557D80" w:rsidRPr="005661FC" w:rsidRDefault="00557D80" w:rsidP="00A1552D">
            <w:pPr>
              <w:rPr>
                <w:sz w:val="18"/>
                <w:szCs w:val="18"/>
              </w:rPr>
            </w:pPr>
          </w:p>
        </w:tc>
        <w:tc>
          <w:tcPr>
            <w:tcW w:w="1614" w:type="dxa"/>
          </w:tcPr>
          <w:p w:rsidR="00557D80" w:rsidRPr="005661FC" w:rsidRDefault="00557D80" w:rsidP="00C46C39">
            <w:pPr>
              <w:rPr>
                <w:sz w:val="18"/>
                <w:szCs w:val="18"/>
                <w:lang w:val="en-US"/>
              </w:rPr>
            </w:pPr>
            <w:r w:rsidRPr="005661FC">
              <w:rPr>
                <w:sz w:val="18"/>
                <w:szCs w:val="18"/>
                <w:lang w:val="en-US"/>
              </w:rPr>
              <w:t>PR_R</w:t>
            </w:r>
            <w:r w:rsidRPr="005661FC">
              <w:rPr>
                <w:sz w:val="18"/>
                <w:szCs w:val="18"/>
              </w:rPr>
              <w:t>VR</w:t>
            </w:r>
          </w:p>
        </w:tc>
        <w:tc>
          <w:tcPr>
            <w:tcW w:w="639" w:type="dxa"/>
            <w:noWrap/>
          </w:tcPr>
          <w:p w:rsidR="00557D80" w:rsidRPr="005661FC" w:rsidRDefault="00557D80" w:rsidP="00C46C39">
            <w:pPr>
              <w:rPr>
                <w:sz w:val="18"/>
                <w:szCs w:val="18"/>
                <w:lang w:val="en-US"/>
              </w:rPr>
            </w:pPr>
            <w:r w:rsidRPr="005661FC">
              <w:rPr>
                <w:sz w:val="18"/>
                <w:szCs w:val="18"/>
                <w:lang w:val="en-US"/>
              </w:rPr>
              <w:t>Num</w:t>
            </w:r>
          </w:p>
        </w:tc>
        <w:tc>
          <w:tcPr>
            <w:tcW w:w="676" w:type="dxa"/>
          </w:tcPr>
          <w:p w:rsidR="00557D80" w:rsidRPr="005661FC" w:rsidRDefault="00557D80" w:rsidP="00C46C39">
            <w:pPr>
              <w:rPr>
                <w:sz w:val="18"/>
                <w:szCs w:val="18"/>
                <w:lang w:val="en-US"/>
              </w:rPr>
            </w:pPr>
            <w:r w:rsidRPr="005661FC">
              <w:rPr>
                <w:sz w:val="18"/>
                <w:szCs w:val="18"/>
                <w:lang w:val="en-US"/>
              </w:rPr>
              <w:t>1</w:t>
            </w:r>
          </w:p>
        </w:tc>
        <w:tc>
          <w:tcPr>
            <w:tcW w:w="705" w:type="dxa"/>
          </w:tcPr>
          <w:p w:rsidR="00557D80" w:rsidRPr="005661FC" w:rsidRDefault="00557D80" w:rsidP="00C46C39">
            <w:pPr>
              <w:rPr>
                <w:sz w:val="18"/>
                <w:szCs w:val="18"/>
              </w:rPr>
            </w:pPr>
            <w:r w:rsidRPr="005661FC">
              <w:rPr>
                <w:sz w:val="18"/>
                <w:szCs w:val="18"/>
              </w:rPr>
              <w:t>Н</w:t>
            </w:r>
          </w:p>
        </w:tc>
        <w:tc>
          <w:tcPr>
            <w:tcW w:w="2251" w:type="dxa"/>
          </w:tcPr>
          <w:p w:rsidR="00557D80" w:rsidRPr="005661FC" w:rsidRDefault="00557D80" w:rsidP="00C46C39">
            <w:pPr>
              <w:rPr>
                <w:sz w:val="18"/>
                <w:szCs w:val="18"/>
              </w:rPr>
            </w:pPr>
            <w:r w:rsidRPr="005661FC">
              <w:rPr>
                <w:sz w:val="18"/>
                <w:szCs w:val="18"/>
              </w:rPr>
              <w:t>Признак наличия мед</w:t>
            </w:r>
            <w:r w:rsidRPr="005661FC">
              <w:rPr>
                <w:sz w:val="18"/>
                <w:szCs w:val="18"/>
              </w:rPr>
              <w:t>и</w:t>
            </w:r>
            <w:r w:rsidRPr="005661FC">
              <w:rPr>
                <w:sz w:val="18"/>
                <w:szCs w:val="18"/>
              </w:rPr>
              <w:t>цинских показаний к со</w:t>
            </w:r>
            <w:r w:rsidRPr="005661FC">
              <w:rPr>
                <w:sz w:val="18"/>
                <w:szCs w:val="18"/>
              </w:rPr>
              <w:t>в</w:t>
            </w:r>
            <w:r w:rsidRPr="005661FC">
              <w:rPr>
                <w:sz w:val="18"/>
                <w:szCs w:val="18"/>
              </w:rPr>
              <w:t>местной госпитализации родителя/представителя ребенка</w:t>
            </w:r>
          </w:p>
        </w:tc>
        <w:tc>
          <w:tcPr>
            <w:tcW w:w="1173" w:type="dxa"/>
          </w:tcPr>
          <w:p w:rsidR="00557D80" w:rsidRPr="005661FC" w:rsidRDefault="00557D80" w:rsidP="00C46C39">
            <w:pPr>
              <w:rPr>
                <w:sz w:val="18"/>
                <w:szCs w:val="18"/>
              </w:rPr>
            </w:pPr>
          </w:p>
        </w:tc>
        <w:tc>
          <w:tcPr>
            <w:tcW w:w="3328" w:type="dxa"/>
          </w:tcPr>
          <w:p w:rsidR="00557D80" w:rsidRPr="005661FC" w:rsidRDefault="00557D80" w:rsidP="00C46C39">
            <w:pPr>
              <w:rPr>
                <w:sz w:val="18"/>
                <w:szCs w:val="18"/>
              </w:rPr>
            </w:pPr>
            <w:r w:rsidRPr="005661FC">
              <w:rPr>
                <w:sz w:val="18"/>
                <w:szCs w:val="18"/>
              </w:rPr>
              <w:t>0 – признак не установлен;</w:t>
            </w:r>
          </w:p>
          <w:p w:rsidR="00557D80" w:rsidRPr="005661FC" w:rsidRDefault="00557D80" w:rsidP="00C46C39">
            <w:pPr>
              <w:rPr>
                <w:sz w:val="18"/>
                <w:szCs w:val="18"/>
              </w:rPr>
            </w:pPr>
            <w:r w:rsidRPr="005661FC">
              <w:rPr>
                <w:sz w:val="18"/>
                <w:szCs w:val="18"/>
              </w:rPr>
              <w:t>1 – наличие медицинских показаний к госпитализации родит</w:t>
            </w:r>
            <w:r w:rsidRPr="005661FC">
              <w:rPr>
                <w:sz w:val="18"/>
                <w:szCs w:val="18"/>
              </w:rPr>
              <w:t>е</w:t>
            </w:r>
            <w:r w:rsidRPr="005661FC">
              <w:rPr>
                <w:sz w:val="18"/>
                <w:szCs w:val="18"/>
              </w:rPr>
              <w:t>ля/представителя совместно с ребенком старше 4 лет.</w:t>
            </w:r>
          </w:p>
        </w:tc>
        <w:tc>
          <w:tcPr>
            <w:tcW w:w="1267" w:type="dxa"/>
          </w:tcPr>
          <w:p w:rsidR="00557D80" w:rsidRPr="005661FC" w:rsidRDefault="00557D80" w:rsidP="00C20CFD">
            <w:pPr>
              <w:rPr>
                <w:strike/>
                <w:sz w:val="16"/>
                <w:szCs w:val="16"/>
              </w:rPr>
            </w:pPr>
            <w:r w:rsidRPr="005661FC">
              <w:rPr>
                <w:strike/>
                <w:sz w:val="16"/>
                <w:szCs w:val="16"/>
              </w:rPr>
              <w:t>Положение о порядке опл</w:t>
            </w:r>
            <w:r w:rsidRPr="005661FC">
              <w:rPr>
                <w:strike/>
                <w:sz w:val="16"/>
                <w:szCs w:val="16"/>
              </w:rPr>
              <w:t>а</w:t>
            </w:r>
            <w:r w:rsidRPr="005661FC">
              <w:rPr>
                <w:strike/>
                <w:sz w:val="16"/>
                <w:szCs w:val="16"/>
              </w:rPr>
              <w:t xml:space="preserve">ты, п.38. </w:t>
            </w:r>
            <w:proofErr w:type="gramStart"/>
            <w:r w:rsidRPr="005661FC">
              <w:rPr>
                <w:sz w:val="16"/>
                <w:szCs w:val="16"/>
              </w:rPr>
              <w:t>И</w:t>
            </w:r>
            <w:r w:rsidRPr="005661FC">
              <w:rPr>
                <w:sz w:val="16"/>
                <w:szCs w:val="16"/>
              </w:rPr>
              <w:t>с</w:t>
            </w:r>
            <w:r w:rsidRPr="005661FC">
              <w:rPr>
                <w:sz w:val="16"/>
                <w:szCs w:val="16"/>
              </w:rPr>
              <w:t>ключен</w:t>
            </w:r>
            <w:proofErr w:type="gramEnd"/>
            <w:r w:rsidRPr="005661FC">
              <w:rPr>
                <w:sz w:val="16"/>
                <w:szCs w:val="16"/>
              </w:rPr>
              <w:t xml:space="preserve"> из способов оплаты в 2019</w:t>
            </w:r>
          </w:p>
        </w:tc>
        <w:tc>
          <w:tcPr>
            <w:tcW w:w="1126" w:type="dxa"/>
          </w:tcPr>
          <w:p w:rsidR="00557D80" w:rsidRPr="005661FC" w:rsidRDefault="00557D80" w:rsidP="009C045F">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rPr>
              <w:t>OTDELS</w:t>
            </w:r>
          </w:p>
        </w:tc>
        <w:tc>
          <w:tcPr>
            <w:tcW w:w="639" w:type="dxa"/>
            <w:noWrap/>
            <w:vAlign w:val="center"/>
          </w:tcPr>
          <w:p w:rsidR="00557D80" w:rsidRPr="005661FC" w:rsidRDefault="00557D80" w:rsidP="00643801">
            <w:pPr>
              <w:rPr>
                <w:sz w:val="18"/>
                <w:szCs w:val="18"/>
              </w:rPr>
            </w:pPr>
            <w:r w:rsidRPr="005661FC">
              <w:rPr>
                <w:sz w:val="18"/>
                <w:szCs w:val="18"/>
              </w:rPr>
              <w:t>S</w:t>
            </w:r>
          </w:p>
        </w:tc>
        <w:tc>
          <w:tcPr>
            <w:tcW w:w="676" w:type="dxa"/>
            <w:vAlign w:val="center"/>
          </w:tcPr>
          <w:p w:rsidR="00557D80" w:rsidRPr="005661FC" w:rsidRDefault="00557D80" w:rsidP="00643801">
            <w:pPr>
              <w:rPr>
                <w:sz w:val="18"/>
                <w:szCs w:val="18"/>
              </w:rPr>
            </w:pPr>
          </w:p>
        </w:tc>
        <w:tc>
          <w:tcPr>
            <w:tcW w:w="705" w:type="dxa"/>
            <w:vAlign w:val="center"/>
          </w:tcPr>
          <w:p w:rsidR="00557D80" w:rsidRPr="005661FC" w:rsidRDefault="00557D80" w:rsidP="00643801">
            <w:pPr>
              <w:rPr>
                <w:sz w:val="18"/>
                <w:szCs w:val="18"/>
              </w:rPr>
            </w:pPr>
            <w:r w:rsidRPr="005661FC">
              <w:rPr>
                <w:sz w:val="18"/>
                <w:szCs w:val="18"/>
              </w:rPr>
              <w:t>ОМ</w:t>
            </w:r>
          </w:p>
        </w:tc>
        <w:tc>
          <w:tcPr>
            <w:tcW w:w="2251" w:type="dxa"/>
            <w:vAlign w:val="center"/>
          </w:tcPr>
          <w:p w:rsidR="00557D80" w:rsidRPr="005661FC" w:rsidRDefault="00557D80" w:rsidP="00643801">
            <w:pPr>
              <w:rPr>
                <w:sz w:val="18"/>
                <w:szCs w:val="18"/>
              </w:rPr>
            </w:pPr>
            <w:r w:rsidRPr="005661FC">
              <w:rPr>
                <w:sz w:val="18"/>
                <w:szCs w:val="18"/>
              </w:rPr>
              <w:t>Блок сведений об отдел</w:t>
            </w:r>
            <w:r w:rsidRPr="005661FC">
              <w:rPr>
                <w:sz w:val="18"/>
                <w:szCs w:val="18"/>
              </w:rPr>
              <w:t>е</w:t>
            </w:r>
            <w:r w:rsidRPr="005661FC">
              <w:rPr>
                <w:sz w:val="18"/>
                <w:szCs w:val="18"/>
              </w:rPr>
              <w:t>ниях, в которых оказыв</w:t>
            </w:r>
            <w:r w:rsidRPr="005661FC">
              <w:rPr>
                <w:sz w:val="18"/>
                <w:szCs w:val="18"/>
              </w:rPr>
              <w:t>а</w:t>
            </w:r>
            <w:r w:rsidRPr="005661FC">
              <w:rPr>
                <w:sz w:val="18"/>
                <w:szCs w:val="18"/>
              </w:rPr>
              <w:lastRenderedPageBreak/>
              <w:t>лась медицинская помощь в рамках законченного случая</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2075" w:type="dxa"/>
            <w:gridSpan w:val="8"/>
            <w:noWrap/>
            <w:vAlign w:val="center"/>
          </w:tcPr>
          <w:p w:rsidR="00557D80" w:rsidRPr="005661FC" w:rsidRDefault="00557D80" w:rsidP="00643801">
            <w:pPr>
              <w:rPr>
                <w:sz w:val="18"/>
                <w:szCs w:val="18"/>
              </w:rPr>
            </w:pPr>
            <w:r w:rsidRPr="005661FC">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r w:rsidRPr="005661FC">
              <w:rPr>
                <w:sz w:val="18"/>
                <w:szCs w:val="18"/>
              </w:rPr>
              <w:t>OTDEL</w:t>
            </w:r>
            <w:r w:rsidRPr="005661FC">
              <w:rPr>
                <w:sz w:val="18"/>
                <w:szCs w:val="18"/>
                <w:lang w:val="en-US"/>
              </w:rPr>
              <w:t>S</w:t>
            </w:r>
          </w:p>
        </w:tc>
        <w:tc>
          <w:tcPr>
            <w:tcW w:w="1614" w:type="dxa"/>
            <w:vAlign w:val="center"/>
          </w:tcPr>
          <w:p w:rsidR="00557D80" w:rsidRPr="005661FC" w:rsidRDefault="00557D80" w:rsidP="00216250">
            <w:pPr>
              <w:rPr>
                <w:sz w:val="18"/>
                <w:szCs w:val="18"/>
                <w:lang w:val="en-US"/>
              </w:rPr>
            </w:pPr>
            <w:r w:rsidRPr="005661FC">
              <w:rPr>
                <w:sz w:val="18"/>
                <w:szCs w:val="18"/>
                <w:lang w:val="en-US"/>
              </w:rPr>
              <w:t>OTDEL*</w:t>
            </w:r>
          </w:p>
        </w:tc>
        <w:tc>
          <w:tcPr>
            <w:tcW w:w="639" w:type="dxa"/>
            <w:noWrap/>
            <w:vAlign w:val="center"/>
          </w:tcPr>
          <w:p w:rsidR="00557D80" w:rsidRPr="005661FC" w:rsidRDefault="00557D80" w:rsidP="00216250">
            <w:pPr>
              <w:rPr>
                <w:sz w:val="18"/>
                <w:szCs w:val="18"/>
                <w:lang w:val="en-US"/>
              </w:rPr>
            </w:pPr>
            <w:r w:rsidRPr="005661FC">
              <w:rPr>
                <w:sz w:val="18"/>
                <w:szCs w:val="18"/>
                <w:lang w:val="en-US"/>
              </w:rPr>
              <w:t>Num</w:t>
            </w:r>
          </w:p>
        </w:tc>
        <w:tc>
          <w:tcPr>
            <w:tcW w:w="676" w:type="dxa"/>
            <w:vAlign w:val="center"/>
          </w:tcPr>
          <w:p w:rsidR="00557D80" w:rsidRPr="005661FC" w:rsidRDefault="00557D80" w:rsidP="00216250">
            <w:pPr>
              <w:rPr>
                <w:sz w:val="18"/>
                <w:szCs w:val="18"/>
                <w:lang w:val="en-US"/>
              </w:rPr>
            </w:pPr>
            <w:r w:rsidRPr="005661FC">
              <w:rPr>
                <w:sz w:val="18"/>
                <w:szCs w:val="18"/>
                <w:lang w:val="en-US"/>
              </w:rPr>
              <w:t>3</w:t>
            </w:r>
          </w:p>
        </w:tc>
        <w:tc>
          <w:tcPr>
            <w:tcW w:w="705" w:type="dxa"/>
            <w:vAlign w:val="center"/>
          </w:tcPr>
          <w:p w:rsidR="00557D80" w:rsidRPr="005661FC" w:rsidRDefault="00557D80" w:rsidP="00216250">
            <w:pPr>
              <w:rPr>
                <w:sz w:val="18"/>
                <w:szCs w:val="18"/>
                <w:lang w:val="en-US"/>
              </w:rPr>
            </w:pPr>
            <w:r w:rsidRPr="005661FC">
              <w:rPr>
                <w:sz w:val="18"/>
                <w:szCs w:val="18"/>
              </w:rPr>
              <w:t>O</w:t>
            </w:r>
          </w:p>
        </w:tc>
        <w:tc>
          <w:tcPr>
            <w:tcW w:w="2251" w:type="dxa"/>
            <w:vAlign w:val="center"/>
          </w:tcPr>
          <w:p w:rsidR="00557D80" w:rsidRPr="005661FC" w:rsidRDefault="00557D80" w:rsidP="00216250">
            <w:pPr>
              <w:rPr>
                <w:sz w:val="18"/>
                <w:szCs w:val="18"/>
              </w:rPr>
            </w:pPr>
            <w:r w:rsidRPr="005661FC">
              <w:rPr>
                <w:sz w:val="18"/>
                <w:szCs w:val="18"/>
              </w:rPr>
              <w:t>Код отделения</w:t>
            </w:r>
          </w:p>
        </w:tc>
        <w:tc>
          <w:tcPr>
            <w:tcW w:w="1173" w:type="dxa"/>
            <w:vAlign w:val="center"/>
          </w:tcPr>
          <w:p w:rsidR="00557D80" w:rsidRPr="005661FC" w:rsidRDefault="00557D80" w:rsidP="00216250">
            <w:pPr>
              <w:rPr>
                <w:sz w:val="18"/>
                <w:szCs w:val="18"/>
                <w:lang w:val="en-US"/>
              </w:rPr>
            </w:pPr>
            <w:r w:rsidRPr="005661FC">
              <w:rPr>
                <w:sz w:val="18"/>
                <w:szCs w:val="18"/>
                <w:lang w:val="en-US"/>
              </w:rPr>
              <w:t>OTDELS</w:t>
            </w:r>
          </w:p>
        </w:tc>
        <w:tc>
          <w:tcPr>
            <w:tcW w:w="3328" w:type="dxa"/>
            <w:vAlign w:val="center"/>
          </w:tcPr>
          <w:p w:rsidR="00557D80" w:rsidRPr="005661FC" w:rsidRDefault="00557D80" w:rsidP="00643801">
            <w:pPr>
              <w:rPr>
                <w:sz w:val="18"/>
                <w:szCs w:val="18"/>
              </w:rPr>
            </w:pP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rPr>
              <w:t>1344,687,</w:t>
            </w:r>
            <w:r w:rsidRPr="005661FC">
              <w:rPr>
                <w:sz w:val="18"/>
                <w:szCs w:val="18"/>
                <w:lang w:val="en-US"/>
              </w:rPr>
              <w:t xml:space="preserve"> </w:t>
            </w:r>
            <w:r w:rsidRPr="005661FC">
              <w:rPr>
                <w:sz w:val="18"/>
                <w:szCs w:val="18"/>
              </w:rPr>
              <w:t>835,1562,</w:t>
            </w:r>
            <w:r w:rsidRPr="005661FC">
              <w:rPr>
                <w:sz w:val="18"/>
                <w:szCs w:val="18"/>
                <w:lang w:val="en-US"/>
              </w:rPr>
              <w:t xml:space="preserve"> </w:t>
            </w:r>
            <w:r w:rsidRPr="005661FC">
              <w:rPr>
                <w:sz w:val="18"/>
                <w:szCs w:val="18"/>
              </w:rPr>
              <w:t>1571,1523,</w:t>
            </w:r>
            <w:r w:rsidRPr="005661FC">
              <w:rPr>
                <w:sz w:val="18"/>
                <w:szCs w:val="18"/>
                <w:lang w:val="en-US"/>
              </w:rPr>
              <w:t xml:space="preserve"> </w:t>
            </w:r>
            <w:r w:rsidRPr="005661FC">
              <w:rPr>
                <w:sz w:val="18"/>
                <w:szCs w:val="18"/>
              </w:rPr>
              <w:t>1572,1521,</w:t>
            </w:r>
            <w:r w:rsidRPr="005661FC">
              <w:rPr>
                <w:sz w:val="18"/>
                <w:szCs w:val="18"/>
                <w:lang w:val="en-US"/>
              </w:rPr>
              <w:t xml:space="preserve"> </w:t>
            </w:r>
            <w:r w:rsidRPr="005661FC">
              <w:rPr>
                <w:sz w:val="18"/>
                <w:szCs w:val="18"/>
              </w:rPr>
              <w:t>1637,1634</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p>
        </w:tc>
        <w:tc>
          <w:tcPr>
            <w:tcW w:w="1614" w:type="dxa"/>
            <w:vAlign w:val="center"/>
          </w:tcPr>
          <w:p w:rsidR="00557D80" w:rsidRPr="005661FC" w:rsidRDefault="00557D80" w:rsidP="00643801">
            <w:pPr>
              <w:rPr>
                <w:sz w:val="18"/>
                <w:szCs w:val="18"/>
              </w:rPr>
            </w:pPr>
            <w:r w:rsidRPr="005661FC">
              <w:rPr>
                <w:sz w:val="18"/>
                <w:szCs w:val="18"/>
              </w:rPr>
              <w:t>SOST</w:t>
            </w:r>
          </w:p>
        </w:tc>
        <w:tc>
          <w:tcPr>
            <w:tcW w:w="639" w:type="dxa"/>
            <w:noWrap/>
            <w:vAlign w:val="center"/>
          </w:tcPr>
          <w:p w:rsidR="00557D80" w:rsidRPr="005661FC" w:rsidRDefault="00557D80" w:rsidP="00643801">
            <w:pPr>
              <w:rPr>
                <w:sz w:val="18"/>
                <w:szCs w:val="18"/>
              </w:rPr>
            </w:pPr>
            <w:r w:rsidRPr="005661FC">
              <w:rPr>
                <w:sz w:val="18"/>
                <w:szCs w:val="18"/>
              </w:rPr>
              <w:t>Num</w:t>
            </w:r>
          </w:p>
        </w:tc>
        <w:tc>
          <w:tcPr>
            <w:tcW w:w="676" w:type="dxa"/>
            <w:vAlign w:val="center"/>
          </w:tcPr>
          <w:p w:rsidR="00557D80" w:rsidRPr="005661FC" w:rsidRDefault="00557D80" w:rsidP="00643801">
            <w:pPr>
              <w:rPr>
                <w:sz w:val="18"/>
                <w:szCs w:val="18"/>
              </w:rPr>
            </w:pPr>
            <w:r w:rsidRPr="005661FC">
              <w:rPr>
                <w:sz w:val="18"/>
                <w:szCs w:val="18"/>
              </w:rPr>
              <w:t>1</w:t>
            </w:r>
          </w:p>
        </w:tc>
        <w:tc>
          <w:tcPr>
            <w:tcW w:w="705" w:type="dxa"/>
            <w:vAlign w:val="center"/>
          </w:tcPr>
          <w:p w:rsidR="00557D80" w:rsidRPr="005661FC" w:rsidRDefault="00557D80" w:rsidP="00643801">
            <w:pPr>
              <w:rPr>
                <w:sz w:val="18"/>
                <w:szCs w:val="18"/>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Степень тяжести состо</w:t>
            </w:r>
            <w:r w:rsidRPr="005661FC">
              <w:rPr>
                <w:sz w:val="18"/>
                <w:szCs w:val="18"/>
              </w:rPr>
              <w:t>я</w:t>
            </w:r>
            <w:r w:rsidRPr="005661FC">
              <w:rPr>
                <w:sz w:val="18"/>
                <w:szCs w:val="18"/>
              </w:rPr>
              <w:t>ния пациента при посту</w:t>
            </w:r>
            <w:r w:rsidRPr="005661FC">
              <w:rPr>
                <w:sz w:val="18"/>
                <w:szCs w:val="18"/>
              </w:rPr>
              <w:t>п</w:t>
            </w:r>
            <w:r w:rsidRPr="005661FC">
              <w:rPr>
                <w:sz w:val="18"/>
                <w:szCs w:val="18"/>
              </w:rPr>
              <w:t>лении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0 – удовлетворительное состояние;</w:t>
            </w:r>
          </w:p>
          <w:p w:rsidR="00557D80" w:rsidRPr="005661FC" w:rsidRDefault="00557D80" w:rsidP="00643801">
            <w:pPr>
              <w:rPr>
                <w:sz w:val="18"/>
                <w:szCs w:val="18"/>
              </w:rPr>
            </w:pPr>
            <w:r w:rsidRPr="005661FC">
              <w:rPr>
                <w:sz w:val="18"/>
                <w:szCs w:val="18"/>
              </w:rPr>
              <w:t>1 – средней тяжести;</w:t>
            </w:r>
          </w:p>
          <w:p w:rsidR="00557D80" w:rsidRPr="005661FC" w:rsidRDefault="00557D80" w:rsidP="00643801">
            <w:pPr>
              <w:rPr>
                <w:sz w:val="18"/>
                <w:szCs w:val="18"/>
              </w:rPr>
            </w:pPr>
            <w:r w:rsidRPr="005661FC">
              <w:rPr>
                <w:sz w:val="18"/>
                <w:szCs w:val="18"/>
              </w:rPr>
              <w:t>2 – тяжелое состояние;</w:t>
            </w:r>
          </w:p>
          <w:p w:rsidR="00557D80" w:rsidRPr="005661FC" w:rsidRDefault="00557D80" w:rsidP="00643801">
            <w:pPr>
              <w:rPr>
                <w:sz w:val="18"/>
                <w:szCs w:val="18"/>
                <w:lang w:val="en-US"/>
              </w:rPr>
            </w:pPr>
            <w:r w:rsidRPr="005661FC">
              <w:rPr>
                <w:sz w:val="18"/>
                <w:szCs w:val="18"/>
              </w:rPr>
              <w:t>3 – крайне тяжелое состояние</w:t>
            </w:r>
            <w:r w:rsidRPr="005661FC">
              <w:rPr>
                <w:sz w:val="18"/>
                <w:szCs w:val="18"/>
                <w:lang w:val="en-US"/>
              </w:rPr>
              <w:t>.</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OTDEL</w:t>
            </w:r>
            <w:r w:rsidRPr="005661FC">
              <w:rPr>
                <w:sz w:val="18"/>
                <w:szCs w:val="18"/>
              </w:rPr>
              <w:t>_</w:t>
            </w:r>
            <w:r w:rsidRPr="005661FC">
              <w:rPr>
                <w:sz w:val="18"/>
                <w:szCs w:val="18"/>
                <w:lang w:val="en-US"/>
              </w:rPr>
              <w:t>TYPE</w:t>
            </w:r>
          </w:p>
        </w:tc>
        <w:tc>
          <w:tcPr>
            <w:tcW w:w="639" w:type="dxa"/>
            <w:noWrap/>
            <w:vAlign w:val="center"/>
          </w:tcPr>
          <w:p w:rsidR="00557D80" w:rsidRPr="005661FC" w:rsidRDefault="00557D80" w:rsidP="00643801">
            <w:pPr>
              <w:rPr>
                <w:sz w:val="18"/>
                <w:szCs w:val="18"/>
              </w:rPr>
            </w:pPr>
            <w:r w:rsidRPr="005661FC">
              <w:rPr>
                <w:sz w:val="18"/>
                <w:szCs w:val="18"/>
              </w:rPr>
              <w:t>Num</w:t>
            </w:r>
          </w:p>
        </w:tc>
        <w:tc>
          <w:tcPr>
            <w:tcW w:w="676" w:type="dxa"/>
            <w:vAlign w:val="center"/>
          </w:tcPr>
          <w:p w:rsidR="00557D80" w:rsidRPr="005661FC" w:rsidRDefault="00557D80" w:rsidP="00643801">
            <w:pPr>
              <w:rPr>
                <w:sz w:val="18"/>
                <w:szCs w:val="18"/>
              </w:rPr>
            </w:pPr>
            <w:r w:rsidRPr="005661FC">
              <w:rPr>
                <w:sz w:val="18"/>
                <w:szCs w:val="18"/>
              </w:rPr>
              <w:t>1</w:t>
            </w:r>
          </w:p>
        </w:tc>
        <w:tc>
          <w:tcPr>
            <w:tcW w:w="705" w:type="dxa"/>
            <w:vAlign w:val="center"/>
          </w:tcPr>
          <w:p w:rsidR="00557D80" w:rsidRPr="005661FC" w:rsidRDefault="00557D80" w:rsidP="00643801">
            <w:pPr>
              <w:rPr>
                <w:sz w:val="18"/>
                <w:szCs w:val="18"/>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Тип</w:t>
            </w:r>
            <w:r w:rsidRPr="005661FC">
              <w:rPr>
                <w:sz w:val="18"/>
                <w:szCs w:val="18"/>
                <w:lang w:val="en-US"/>
              </w:rPr>
              <w:t xml:space="preserve"> </w:t>
            </w:r>
            <w:r w:rsidRPr="005661FC">
              <w:rPr>
                <w:sz w:val="18"/>
                <w:szCs w:val="18"/>
              </w:rPr>
              <w:t>отделения</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0 – переводы пациента отсутствуют (отделение поступления и выписки совпадают) (код может быть установлен только один раз, другие коды не указ</w:t>
            </w:r>
            <w:r w:rsidRPr="005661FC">
              <w:rPr>
                <w:sz w:val="18"/>
                <w:szCs w:val="18"/>
              </w:rPr>
              <w:t>ы</w:t>
            </w:r>
            <w:r w:rsidRPr="005661FC">
              <w:rPr>
                <w:sz w:val="18"/>
                <w:szCs w:val="18"/>
              </w:rPr>
              <w:t>ваются);</w:t>
            </w:r>
          </w:p>
          <w:p w:rsidR="00557D80" w:rsidRPr="005661FC" w:rsidRDefault="00557D80" w:rsidP="00643801">
            <w:pPr>
              <w:rPr>
                <w:sz w:val="18"/>
                <w:szCs w:val="18"/>
              </w:rPr>
            </w:pPr>
            <w:r w:rsidRPr="005661FC">
              <w:rPr>
                <w:sz w:val="18"/>
                <w:szCs w:val="18"/>
              </w:rPr>
              <w:t>1 – первичное отделение (при посту</w:t>
            </w:r>
            <w:r w:rsidRPr="005661FC">
              <w:rPr>
                <w:sz w:val="18"/>
                <w:szCs w:val="18"/>
              </w:rPr>
              <w:t>п</w:t>
            </w:r>
            <w:r w:rsidRPr="005661FC">
              <w:rPr>
                <w:sz w:val="18"/>
                <w:szCs w:val="18"/>
              </w:rPr>
              <w:t>лении на госпитализацию) (код может быть установлен только один раз);</w:t>
            </w:r>
          </w:p>
          <w:p w:rsidR="00557D80" w:rsidRPr="005661FC" w:rsidRDefault="00557D80" w:rsidP="00643801">
            <w:pPr>
              <w:rPr>
                <w:sz w:val="18"/>
                <w:szCs w:val="18"/>
              </w:rPr>
            </w:pPr>
            <w:r w:rsidRPr="005661FC">
              <w:rPr>
                <w:sz w:val="18"/>
                <w:szCs w:val="18"/>
              </w:rPr>
              <w:t>2 – отделение перевода (код может быть установлен несколько раз);</w:t>
            </w:r>
          </w:p>
          <w:p w:rsidR="00557D80" w:rsidRPr="005661FC" w:rsidRDefault="00557D80" w:rsidP="00643801">
            <w:pPr>
              <w:rPr>
                <w:sz w:val="18"/>
                <w:szCs w:val="18"/>
              </w:rPr>
            </w:pPr>
            <w:r w:rsidRPr="005661FC">
              <w:rPr>
                <w:sz w:val="18"/>
                <w:szCs w:val="18"/>
              </w:rPr>
              <w:t>3 – отделение выписки (код может быть установлен только один раз).</w:t>
            </w:r>
          </w:p>
        </w:tc>
        <w:tc>
          <w:tcPr>
            <w:tcW w:w="1267" w:type="dxa"/>
          </w:tcPr>
          <w:p w:rsidR="00557D80" w:rsidRPr="005661FC" w:rsidRDefault="00557D80" w:rsidP="00643801">
            <w:pPr>
              <w:rPr>
                <w:sz w:val="18"/>
                <w:szCs w:val="18"/>
              </w:rPr>
            </w:pPr>
          </w:p>
        </w:tc>
        <w:tc>
          <w:tcPr>
            <w:tcW w:w="1126" w:type="dxa"/>
          </w:tcPr>
          <w:p w:rsidR="00557D80" w:rsidRPr="005661FC" w:rsidRDefault="00557D80" w:rsidP="00BA6C1F">
            <w:pPr>
              <w:rPr>
                <w:sz w:val="18"/>
                <w:szCs w:val="18"/>
              </w:rPr>
            </w:pPr>
            <w:r w:rsidRPr="005661FC">
              <w:rPr>
                <w:sz w:val="18"/>
                <w:szCs w:val="18"/>
              </w:rPr>
              <w:t>1499</w:t>
            </w:r>
          </w:p>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lang w:val="en-US"/>
              </w:rPr>
              <w:t>IDPK</w:t>
            </w:r>
            <w:r w:rsidRPr="005661FC">
              <w:rPr>
                <w:sz w:val="18"/>
                <w:szCs w:val="18"/>
              </w:rPr>
              <w:t>*</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3</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Профиль койки</w:t>
            </w:r>
          </w:p>
        </w:tc>
        <w:tc>
          <w:tcPr>
            <w:tcW w:w="1173" w:type="dxa"/>
            <w:vAlign w:val="center"/>
          </w:tcPr>
          <w:p w:rsidR="00557D80" w:rsidRPr="005661FC" w:rsidRDefault="00557D80" w:rsidP="00643801">
            <w:pPr>
              <w:rPr>
                <w:sz w:val="18"/>
                <w:szCs w:val="18"/>
                <w:lang w:val="en-US"/>
              </w:rPr>
            </w:pPr>
            <w:r w:rsidRPr="005661FC">
              <w:rPr>
                <w:sz w:val="18"/>
                <w:szCs w:val="18"/>
                <w:lang w:val="en-US"/>
              </w:rPr>
              <w:t>NOM_KF</w:t>
            </w:r>
          </w:p>
        </w:tc>
        <w:tc>
          <w:tcPr>
            <w:tcW w:w="3328" w:type="dxa"/>
            <w:vAlign w:val="center"/>
          </w:tcPr>
          <w:p w:rsidR="00557D80" w:rsidRPr="005661FC" w:rsidRDefault="00557D80" w:rsidP="00643801">
            <w:pPr>
              <w:rPr>
                <w:sz w:val="18"/>
                <w:szCs w:val="18"/>
              </w:rPr>
            </w:pPr>
            <w:r w:rsidRPr="005661FC">
              <w:rPr>
                <w:sz w:val="18"/>
                <w:szCs w:val="18"/>
              </w:rPr>
              <w:t>Условно пересекающийся справочник со справочником PROF_MP (профиль медицинской помощи).</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Код профиля койки должен соотве</w:t>
            </w:r>
            <w:r w:rsidRPr="005661FC">
              <w:rPr>
                <w:sz w:val="18"/>
                <w:szCs w:val="18"/>
              </w:rPr>
              <w:t>т</w:t>
            </w:r>
            <w:r w:rsidRPr="005661FC">
              <w:rPr>
                <w:sz w:val="18"/>
                <w:szCs w:val="18"/>
              </w:rPr>
              <w:t>ствовать профилю медицинской пом</w:t>
            </w:r>
            <w:r w:rsidRPr="005661FC">
              <w:rPr>
                <w:sz w:val="18"/>
                <w:szCs w:val="18"/>
              </w:rPr>
              <w:t>о</w:t>
            </w:r>
            <w:r w:rsidRPr="005661FC">
              <w:rPr>
                <w:sz w:val="18"/>
                <w:szCs w:val="18"/>
              </w:rPr>
              <w:t>щи.</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 xml:space="preserve">Осуществляется проверка наличия в медицинской организации лицензии на </w:t>
            </w:r>
            <w:r w:rsidRPr="005661FC">
              <w:rPr>
                <w:sz w:val="18"/>
                <w:szCs w:val="18"/>
              </w:rPr>
              <w:lastRenderedPageBreak/>
              <w:t>оказание медицинской помощи соо</w:t>
            </w:r>
            <w:r w:rsidRPr="005661FC">
              <w:rPr>
                <w:sz w:val="18"/>
                <w:szCs w:val="18"/>
              </w:rPr>
              <w:t>т</w:t>
            </w:r>
            <w:r w:rsidRPr="005661FC">
              <w:rPr>
                <w:sz w:val="18"/>
                <w:szCs w:val="18"/>
              </w:rPr>
              <w:t>ветствующего профиля.</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rPr>
              <w:t>847,1603,1604</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DAT_POST</w:t>
            </w:r>
          </w:p>
        </w:tc>
        <w:tc>
          <w:tcPr>
            <w:tcW w:w="639" w:type="dxa"/>
            <w:noWrap/>
            <w:vAlign w:val="center"/>
          </w:tcPr>
          <w:p w:rsidR="00557D80" w:rsidRPr="005661FC" w:rsidRDefault="00557D80" w:rsidP="00643801">
            <w:pPr>
              <w:rPr>
                <w:sz w:val="18"/>
                <w:szCs w:val="18"/>
                <w:lang w:val="en-US"/>
              </w:rPr>
            </w:pPr>
            <w:r w:rsidRPr="005661FC">
              <w:rPr>
                <w:sz w:val="18"/>
                <w:szCs w:val="18"/>
                <w:lang w:val="en-US"/>
              </w:rPr>
              <w:t>Date</w:t>
            </w:r>
          </w:p>
        </w:tc>
        <w:tc>
          <w:tcPr>
            <w:tcW w:w="676" w:type="dxa"/>
            <w:vAlign w:val="center"/>
          </w:tcPr>
          <w:p w:rsidR="00557D80" w:rsidRPr="005661FC" w:rsidRDefault="00557D80" w:rsidP="00643801">
            <w:pPr>
              <w:rPr>
                <w:sz w:val="18"/>
                <w:szCs w:val="18"/>
                <w:lang w:val="en-US"/>
              </w:rPr>
            </w:pP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Дата поступления</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В формате ГГГГ-ММ-ДД.</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rPr>
              <w:t>DAT_WYPIS</w:t>
            </w:r>
          </w:p>
        </w:tc>
        <w:tc>
          <w:tcPr>
            <w:tcW w:w="639" w:type="dxa"/>
            <w:noWrap/>
            <w:vAlign w:val="center"/>
          </w:tcPr>
          <w:p w:rsidR="00557D80" w:rsidRPr="005661FC" w:rsidRDefault="00557D80" w:rsidP="00643801">
            <w:pPr>
              <w:rPr>
                <w:sz w:val="18"/>
                <w:szCs w:val="18"/>
                <w:lang w:val="en-US"/>
              </w:rPr>
            </w:pPr>
            <w:r w:rsidRPr="005661FC">
              <w:rPr>
                <w:sz w:val="18"/>
                <w:szCs w:val="18"/>
                <w:lang w:val="en-US"/>
              </w:rPr>
              <w:t>Date</w:t>
            </w:r>
          </w:p>
        </w:tc>
        <w:tc>
          <w:tcPr>
            <w:tcW w:w="676" w:type="dxa"/>
            <w:vAlign w:val="center"/>
          </w:tcPr>
          <w:p w:rsidR="00557D80" w:rsidRPr="005661FC" w:rsidRDefault="00557D80" w:rsidP="00643801">
            <w:pPr>
              <w:rPr>
                <w:sz w:val="18"/>
                <w:szCs w:val="18"/>
                <w:lang w:val="en-US"/>
              </w:rPr>
            </w:pP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Дата выписки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В формате ГГГГ-ММ-ДД.</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2075" w:type="dxa"/>
            <w:gridSpan w:val="8"/>
            <w:noWrap/>
            <w:vAlign w:val="center"/>
          </w:tcPr>
          <w:p w:rsidR="00557D80" w:rsidRPr="005661FC" w:rsidRDefault="00557D80" w:rsidP="00643801">
            <w:pPr>
              <w:rPr>
                <w:sz w:val="18"/>
                <w:szCs w:val="18"/>
              </w:rPr>
            </w:pPr>
            <w:r w:rsidRPr="005661FC">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r w:rsidRPr="005661FC">
              <w:rPr>
                <w:sz w:val="18"/>
                <w:szCs w:val="18"/>
                <w:lang w:val="en-US"/>
              </w:rPr>
              <w:t>SL</w:t>
            </w:r>
            <w:r w:rsidRPr="005661FC">
              <w:rPr>
                <w:sz w:val="18"/>
                <w:szCs w:val="18"/>
              </w:rPr>
              <w:t>_</w:t>
            </w:r>
            <w:r w:rsidRPr="005661FC">
              <w:rPr>
                <w:sz w:val="18"/>
                <w:szCs w:val="18"/>
                <w:lang w:val="en-US"/>
              </w:rPr>
              <w:t>SMP</w:t>
            </w:r>
          </w:p>
        </w:tc>
        <w:tc>
          <w:tcPr>
            <w:tcW w:w="1614" w:type="dxa"/>
            <w:vAlign w:val="center"/>
          </w:tcPr>
          <w:p w:rsidR="00557D80" w:rsidRPr="005661FC" w:rsidRDefault="00557D80" w:rsidP="00643801">
            <w:pPr>
              <w:rPr>
                <w:sz w:val="18"/>
                <w:szCs w:val="18"/>
                <w:lang w:val="en-US"/>
              </w:rPr>
            </w:pPr>
            <w:r w:rsidRPr="005661FC">
              <w:rPr>
                <w:sz w:val="18"/>
                <w:szCs w:val="18"/>
              </w:rPr>
              <w:t>SMP_</w:t>
            </w:r>
            <w:r w:rsidRPr="005661FC">
              <w:rPr>
                <w:sz w:val="18"/>
                <w:szCs w:val="18"/>
                <w:lang w:val="en-US"/>
              </w:rPr>
              <w:t>PRVS</w:t>
            </w:r>
          </w:p>
        </w:tc>
        <w:tc>
          <w:tcPr>
            <w:tcW w:w="639" w:type="dxa"/>
            <w:noWrap/>
            <w:vAlign w:val="center"/>
          </w:tcPr>
          <w:p w:rsidR="00557D80" w:rsidRPr="005661FC" w:rsidRDefault="00557D80" w:rsidP="0067305A">
            <w:pPr>
              <w:rPr>
                <w:sz w:val="18"/>
                <w:szCs w:val="18"/>
              </w:rPr>
            </w:pPr>
            <w:r w:rsidRPr="005661FC">
              <w:rPr>
                <w:sz w:val="18"/>
                <w:szCs w:val="18"/>
                <w:lang w:val="en-US"/>
              </w:rPr>
              <w:t>Num</w:t>
            </w:r>
          </w:p>
        </w:tc>
        <w:tc>
          <w:tcPr>
            <w:tcW w:w="676" w:type="dxa"/>
            <w:vAlign w:val="center"/>
          </w:tcPr>
          <w:p w:rsidR="00557D80" w:rsidRPr="005661FC" w:rsidRDefault="00557D80" w:rsidP="0067305A">
            <w:pPr>
              <w:rPr>
                <w:sz w:val="18"/>
                <w:szCs w:val="18"/>
              </w:rPr>
            </w:pPr>
            <w:r w:rsidRPr="005661FC">
              <w:rPr>
                <w:sz w:val="18"/>
                <w:szCs w:val="18"/>
              </w:rPr>
              <w:t>3</w:t>
            </w:r>
          </w:p>
        </w:tc>
        <w:tc>
          <w:tcPr>
            <w:tcW w:w="705" w:type="dxa"/>
            <w:vAlign w:val="center"/>
          </w:tcPr>
          <w:p w:rsidR="00557D80" w:rsidRPr="005661FC" w:rsidRDefault="00557D80" w:rsidP="0067305A">
            <w:pPr>
              <w:rPr>
                <w:sz w:val="18"/>
                <w:szCs w:val="18"/>
              </w:rPr>
            </w:pPr>
            <w:r w:rsidRPr="005661FC">
              <w:rPr>
                <w:sz w:val="18"/>
                <w:szCs w:val="18"/>
              </w:rPr>
              <w:t>У</w:t>
            </w:r>
          </w:p>
        </w:tc>
        <w:tc>
          <w:tcPr>
            <w:tcW w:w="2251" w:type="dxa"/>
            <w:vAlign w:val="center"/>
          </w:tcPr>
          <w:p w:rsidR="00557D80" w:rsidRPr="005661FC" w:rsidRDefault="00557D80" w:rsidP="0067305A">
            <w:pPr>
              <w:rPr>
                <w:sz w:val="18"/>
                <w:szCs w:val="18"/>
              </w:rPr>
            </w:pPr>
            <w:r w:rsidRPr="005661FC">
              <w:rPr>
                <w:sz w:val="18"/>
                <w:szCs w:val="18"/>
              </w:rPr>
              <w:t>Код специальности, опр</w:t>
            </w:r>
            <w:r w:rsidRPr="005661FC">
              <w:rPr>
                <w:sz w:val="18"/>
                <w:szCs w:val="18"/>
              </w:rPr>
              <w:t>е</w:t>
            </w:r>
            <w:r w:rsidRPr="005661FC">
              <w:rPr>
                <w:sz w:val="18"/>
                <w:szCs w:val="18"/>
              </w:rPr>
              <w:t>деляющий тариф на опл</w:t>
            </w:r>
            <w:r w:rsidRPr="005661FC">
              <w:rPr>
                <w:sz w:val="18"/>
                <w:szCs w:val="18"/>
              </w:rPr>
              <w:t>а</w:t>
            </w:r>
            <w:r w:rsidRPr="005661FC">
              <w:rPr>
                <w:sz w:val="18"/>
                <w:szCs w:val="18"/>
              </w:rPr>
              <w:t>ту вызова</w:t>
            </w:r>
          </w:p>
        </w:tc>
        <w:tc>
          <w:tcPr>
            <w:tcW w:w="1173" w:type="dxa"/>
            <w:vAlign w:val="center"/>
          </w:tcPr>
          <w:p w:rsidR="00557D80" w:rsidRPr="005661FC" w:rsidRDefault="00557D80" w:rsidP="0067305A">
            <w:pPr>
              <w:rPr>
                <w:sz w:val="18"/>
                <w:szCs w:val="18"/>
                <w:lang w:val="en-US"/>
              </w:rPr>
            </w:pPr>
            <w:r w:rsidRPr="005661FC">
              <w:rPr>
                <w:sz w:val="18"/>
                <w:szCs w:val="18"/>
                <w:lang w:val="en-US"/>
              </w:rPr>
              <w:t>V015</w:t>
            </w:r>
          </w:p>
        </w:tc>
        <w:tc>
          <w:tcPr>
            <w:tcW w:w="3328" w:type="dxa"/>
            <w:vAlign w:val="center"/>
          </w:tcPr>
          <w:p w:rsidR="00557D80" w:rsidRPr="005661FC" w:rsidRDefault="00557D80" w:rsidP="0067305A">
            <w:pPr>
              <w:rPr>
                <w:sz w:val="18"/>
                <w:szCs w:val="18"/>
              </w:rPr>
            </w:pPr>
            <w:r w:rsidRPr="005661FC">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557D80" w:rsidRPr="005661FC" w:rsidRDefault="00557D80" w:rsidP="0067305A">
            <w:pPr>
              <w:rPr>
                <w:sz w:val="18"/>
                <w:szCs w:val="18"/>
              </w:rPr>
            </w:pPr>
            <w:r w:rsidRPr="005661FC">
              <w:rPr>
                <w:sz w:val="18"/>
                <w:szCs w:val="18"/>
              </w:rPr>
              <w:t>Не проверяется для скорой специализ</w:t>
            </w:r>
            <w:r w:rsidRPr="005661FC">
              <w:rPr>
                <w:sz w:val="18"/>
                <w:szCs w:val="18"/>
              </w:rPr>
              <w:t>и</w:t>
            </w:r>
            <w:r w:rsidRPr="005661FC">
              <w:rPr>
                <w:sz w:val="18"/>
                <w:szCs w:val="18"/>
              </w:rPr>
              <w:t>рованной медицинской помощи, вкл</w:t>
            </w:r>
            <w:r w:rsidRPr="005661FC">
              <w:rPr>
                <w:sz w:val="18"/>
                <w:szCs w:val="18"/>
              </w:rPr>
              <w:t>ю</w:t>
            </w:r>
            <w:r w:rsidRPr="005661FC">
              <w:rPr>
                <w:sz w:val="18"/>
                <w:szCs w:val="18"/>
              </w:rPr>
              <w:t>чая осуществление медицинской эвак</w:t>
            </w:r>
            <w:r w:rsidRPr="005661FC">
              <w:rPr>
                <w:sz w:val="18"/>
                <w:szCs w:val="18"/>
              </w:rPr>
              <w:t>у</w:t>
            </w:r>
            <w:r w:rsidRPr="005661FC">
              <w:rPr>
                <w:sz w:val="18"/>
                <w:szCs w:val="18"/>
              </w:rPr>
              <w:t>ации.</w:t>
            </w:r>
          </w:p>
        </w:tc>
        <w:tc>
          <w:tcPr>
            <w:tcW w:w="1267" w:type="dxa"/>
          </w:tcPr>
          <w:p w:rsidR="00557D80" w:rsidRPr="005661FC" w:rsidRDefault="00557D80" w:rsidP="0067305A">
            <w:pPr>
              <w:rPr>
                <w:sz w:val="18"/>
                <w:szCs w:val="18"/>
              </w:rPr>
            </w:pPr>
          </w:p>
        </w:tc>
        <w:tc>
          <w:tcPr>
            <w:tcW w:w="1126" w:type="dxa"/>
          </w:tcPr>
          <w:p w:rsidR="00557D80" w:rsidRPr="005661FC" w:rsidRDefault="00557D80" w:rsidP="0067305A">
            <w:pPr>
              <w:rPr>
                <w:sz w:val="18"/>
                <w:szCs w:val="18"/>
                <w:lang w:val="en-US"/>
              </w:rPr>
            </w:pPr>
            <w:r w:rsidRPr="005661FC">
              <w:rPr>
                <w:sz w:val="18"/>
                <w:szCs w:val="18"/>
              </w:rPr>
              <w:t>1803</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rPr>
              <w:t>SMP_</w:t>
            </w:r>
            <w:r w:rsidRPr="005661FC">
              <w:rPr>
                <w:sz w:val="18"/>
                <w:szCs w:val="18"/>
                <w:lang w:val="en-US"/>
              </w:rPr>
              <w:t>S</w:t>
            </w:r>
            <w:r w:rsidRPr="005661FC">
              <w:rPr>
                <w:sz w:val="18"/>
                <w:szCs w:val="18"/>
              </w:rPr>
              <w:t>NOM</w:t>
            </w:r>
          </w:p>
        </w:tc>
        <w:tc>
          <w:tcPr>
            <w:tcW w:w="639" w:type="dxa"/>
            <w:noWrap/>
            <w:vAlign w:val="center"/>
          </w:tcPr>
          <w:p w:rsidR="00557D80" w:rsidRPr="005661FC" w:rsidRDefault="00557D80" w:rsidP="00643801">
            <w:pPr>
              <w:rPr>
                <w:sz w:val="18"/>
                <w:szCs w:val="18"/>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10</w:t>
            </w:r>
          </w:p>
        </w:tc>
        <w:tc>
          <w:tcPr>
            <w:tcW w:w="705" w:type="dxa"/>
            <w:vAlign w:val="center"/>
          </w:tcPr>
          <w:p w:rsidR="00557D80" w:rsidRPr="005661FC" w:rsidRDefault="00557D80" w:rsidP="00643801">
            <w:pPr>
              <w:rPr>
                <w:sz w:val="18"/>
                <w:szCs w:val="18"/>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Номер станции (подста</w:t>
            </w:r>
            <w:r w:rsidRPr="005661FC">
              <w:rPr>
                <w:sz w:val="18"/>
                <w:szCs w:val="18"/>
              </w:rPr>
              <w:t>н</w:t>
            </w:r>
            <w:r w:rsidRPr="005661FC">
              <w:rPr>
                <w:sz w:val="18"/>
                <w:szCs w:val="18"/>
              </w:rPr>
              <w:t>ции),</w:t>
            </w:r>
            <w:r w:rsidRPr="005661FC">
              <w:rPr>
                <w:sz w:val="18"/>
                <w:szCs w:val="18"/>
                <w:lang w:val="en-US"/>
              </w:rPr>
              <w:t xml:space="preserve"> </w:t>
            </w:r>
            <w:r w:rsidRPr="005661FC">
              <w:rPr>
                <w:sz w:val="18"/>
                <w:szCs w:val="18"/>
              </w:rPr>
              <w:t xml:space="preserve">отделения </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p>
        </w:tc>
        <w:tc>
          <w:tcPr>
            <w:tcW w:w="1614" w:type="dxa"/>
            <w:vAlign w:val="center"/>
          </w:tcPr>
          <w:p w:rsidR="00557D80" w:rsidRPr="005661FC" w:rsidRDefault="00557D80" w:rsidP="00643801">
            <w:pPr>
              <w:rPr>
                <w:sz w:val="18"/>
                <w:szCs w:val="18"/>
                <w:lang w:val="en-US"/>
              </w:rPr>
            </w:pPr>
            <w:r w:rsidRPr="005661FC">
              <w:rPr>
                <w:sz w:val="18"/>
                <w:szCs w:val="18"/>
                <w:lang w:val="en-US"/>
              </w:rPr>
              <w:t>SMP_BNOM</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10</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Номер бригады скорой медицинской помощи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BC6C96">
            <w:pPr>
              <w:rPr>
                <w:sz w:val="18"/>
                <w:szCs w:val="18"/>
              </w:rPr>
            </w:pPr>
            <w:r w:rsidRPr="005661FC">
              <w:rPr>
                <w:sz w:val="18"/>
                <w:szCs w:val="18"/>
                <w:lang w:val="en-US"/>
              </w:rPr>
              <w:t>SMP_</w:t>
            </w:r>
            <w:r w:rsidRPr="005661FC">
              <w:rPr>
                <w:sz w:val="18"/>
                <w:szCs w:val="18"/>
              </w:rPr>
              <w:t>SOST</w:t>
            </w:r>
          </w:p>
        </w:tc>
        <w:tc>
          <w:tcPr>
            <w:tcW w:w="639" w:type="dxa"/>
            <w:noWrap/>
            <w:vAlign w:val="center"/>
          </w:tcPr>
          <w:p w:rsidR="00557D80" w:rsidRPr="005661FC" w:rsidRDefault="00557D80" w:rsidP="00BC6C96">
            <w:pPr>
              <w:rPr>
                <w:sz w:val="18"/>
                <w:szCs w:val="18"/>
              </w:rPr>
            </w:pPr>
            <w:r w:rsidRPr="005661FC">
              <w:rPr>
                <w:sz w:val="18"/>
                <w:szCs w:val="18"/>
              </w:rPr>
              <w:t>Num</w:t>
            </w:r>
          </w:p>
        </w:tc>
        <w:tc>
          <w:tcPr>
            <w:tcW w:w="676" w:type="dxa"/>
            <w:vAlign w:val="center"/>
          </w:tcPr>
          <w:p w:rsidR="00557D80" w:rsidRPr="005661FC" w:rsidRDefault="00557D80" w:rsidP="00BC6C96">
            <w:pPr>
              <w:rPr>
                <w:sz w:val="18"/>
                <w:szCs w:val="18"/>
              </w:rPr>
            </w:pPr>
            <w:r w:rsidRPr="005661FC">
              <w:rPr>
                <w:sz w:val="18"/>
                <w:szCs w:val="18"/>
              </w:rPr>
              <w:t>1</w:t>
            </w:r>
          </w:p>
        </w:tc>
        <w:tc>
          <w:tcPr>
            <w:tcW w:w="705" w:type="dxa"/>
            <w:vAlign w:val="center"/>
          </w:tcPr>
          <w:p w:rsidR="00557D80" w:rsidRPr="005661FC" w:rsidRDefault="00557D80" w:rsidP="00BC6C96">
            <w:pPr>
              <w:rPr>
                <w:sz w:val="18"/>
                <w:szCs w:val="18"/>
              </w:rPr>
            </w:pPr>
            <w:r w:rsidRPr="005661FC">
              <w:rPr>
                <w:sz w:val="18"/>
                <w:szCs w:val="18"/>
                <w:lang w:val="en-US"/>
              </w:rPr>
              <w:t>O</w:t>
            </w:r>
          </w:p>
        </w:tc>
        <w:tc>
          <w:tcPr>
            <w:tcW w:w="2251" w:type="dxa"/>
            <w:vAlign w:val="center"/>
          </w:tcPr>
          <w:p w:rsidR="00557D80" w:rsidRPr="005661FC" w:rsidRDefault="00557D80" w:rsidP="00BC6C96">
            <w:pPr>
              <w:rPr>
                <w:sz w:val="18"/>
                <w:szCs w:val="18"/>
              </w:rPr>
            </w:pPr>
            <w:r w:rsidRPr="005661FC">
              <w:rPr>
                <w:sz w:val="18"/>
                <w:szCs w:val="18"/>
              </w:rPr>
              <w:t>Степень тяжести состо</w:t>
            </w:r>
            <w:r w:rsidRPr="005661FC">
              <w:rPr>
                <w:sz w:val="18"/>
                <w:szCs w:val="18"/>
              </w:rPr>
              <w:t>я</w:t>
            </w:r>
            <w:r w:rsidRPr="005661FC">
              <w:rPr>
                <w:sz w:val="18"/>
                <w:szCs w:val="18"/>
              </w:rPr>
              <w:t>ния пациента при посту</w:t>
            </w:r>
            <w:r w:rsidRPr="005661FC">
              <w:rPr>
                <w:sz w:val="18"/>
                <w:szCs w:val="18"/>
              </w:rPr>
              <w:t>п</w:t>
            </w:r>
            <w:r w:rsidRPr="005661FC">
              <w:rPr>
                <w:sz w:val="18"/>
                <w:szCs w:val="18"/>
              </w:rPr>
              <w:t>лении</w:t>
            </w:r>
          </w:p>
        </w:tc>
        <w:tc>
          <w:tcPr>
            <w:tcW w:w="1173" w:type="dxa"/>
            <w:vAlign w:val="center"/>
          </w:tcPr>
          <w:p w:rsidR="00557D80" w:rsidRPr="005661FC" w:rsidRDefault="00557D80" w:rsidP="00BC6C96">
            <w:pPr>
              <w:rPr>
                <w:sz w:val="18"/>
                <w:szCs w:val="18"/>
              </w:rPr>
            </w:pPr>
          </w:p>
        </w:tc>
        <w:tc>
          <w:tcPr>
            <w:tcW w:w="3328" w:type="dxa"/>
            <w:vAlign w:val="center"/>
          </w:tcPr>
          <w:p w:rsidR="00557D80" w:rsidRPr="005661FC" w:rsidRDefault="00557D80" w:rsidP="00BC6C96">
            <w:pPr>
              <w:rPr>
                <w:sz w:val="18"/>
                <w:szCs w:val="18"/>
              </w:rPr>
            </w:pPr>
            <w:r w:rsidRPr="005661FC">
              <w:rPr>
                <w:sz w:val="18"/>
                <w:szCs w:val="18"/>
              </w:rPr>
              <w:t>0 – удовлетворительное состояние;</w:t>
            </w:r>
          </w:p>
          <w:p w:rsidR="00557D80" w:rsidRPr="005661FC" w:rsidRDefault="00557D80" w:rsidP="00BC6C96">
            <w:pPr>
              <w:rPr>
                <w:sz w:val="18"/>
                <w:szCs w:val="18"/>
              </w:rPr>
            </w:pPr>
            <w:r w:rsidRPr="005661FC">
              <w:rPr>
                <w:sz w:val="18"/>
                <w:szCs w:val="18"/>
              </w:rPr>
              <w:t>1 – средней тяжести;</w:t>
            </w:r>
          </w:p>
          <w:p w:rsidR="00557D80" w:rsidRPr="005661FC" w:rsidRDefault="00557D80" w:rsidP="00BC6C96">
            <w:pPr>
              <w:rPr>
                <w:sz w:val="18"/>
                <w:szCs w:val="18"/>
              </w:rPr>
            </w:pPr>
            <w:r w:rsidRPr="005661FC">
              <w:rPr>
                <w:sz w:val="18"/>
                <w:szCs w:val="18"/>
              </w:rPr>
              <w:t>2 – тяжелое состояние;</w:t>
            </w:r>
          </w:p>
          <w:p w:rsidR="00557D80" w:rsidRPr="005661FC" w:rsidRDefault="00557D80" w:rsidP="00BC6C96">
            <w:pPr>
              <w:rPr>
                <w:sz w:val="18"/>
                <w:szCs w:val="18"/>
              </w:rPr>
            </w:pPr>
            <w:r w:rsidRPr="005661FC">
              <w:rPr>
                <w:sz w:val="18"/>
                <w:szCs w:val="18"/>
              </w:rPr>
              <w:t>3 – крайне тяжелое состояние;</w:t>
            </w:r>
          </w:p>
          <w:p w:rsidR="00557D80" w:rsidRPr="005661FC" w:rsidRDefault="00557D80" w:rsidP="006959CE">
            <w:pPr>
              <w:rPr>
                <w:sz w:val="18"/>
                <w:szCs w:val="18"/>
              </w:rPr>
            </w:pPr>
            <w:r w:rsidRPr="005661FC">
              <w:rPr>
                <w:sz w:val="18"/>
                <w:szCs w:val="18"/>
              </w:rPr>
              <w:t>4 – умер до приезда бригады СМП.</w:t>
            </w:r>
          </w:p>
        </w:tc>
        <w:tc>
          <w:tcPr>
            <w:tcW w:w="1267" w:type="dxa"/>
          </w:tcPr>
          <w:p w:rsidR="00557D80" w:rsidRPr="005661FC" w:rsidRDefault="00557D80" w:rsidP="00BC6C96">
            <w:pPr>
              <w:rPr>
                <w:sz w:val="18"/>
                <w:szCs w:val="18"/>
              </w:rPr>
            </w:pPr>
          </w:p>
        </w:tc>
        <w:tc>
          <w:tcPr>
            <w:tcW w:w="1126" w:type="dxa"/>
          </w:tcPr>
          <w:p w:rsidR="00557D80" w:rsidRPr="005661FC" w:rsidRDefault="00557D80" w:rsidP="00BC6C96">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lang w:val="en-US"/>
              </w:rPr>
              <w:t>V</w:t>
            </w:r>
            <w:r w:rsidRPr="005661FC">
              <w:rPr>
                <w:sz w:val="18"/>
                <w:szCs w:val="18"/>
              </w:rPr>
              <w:t>_</w:t>
            </w:r>
            <w:r w:rsidRPr="005661FC">
              <w:rPr>
                <w:sz w:val="18"/>
                <w:szCs w:val="18"/>
                <w:lang w:val="en-US"/>
              </w:rPr>
              <w:t>PRI</w:t>
            </w:r>
            <w:r w:rsidRPr="005661FC">
              <w:rPr>
                <w:sz w:val="18"/>
                <w:szCs w:val="18"/>
              </w:rPr>
              <w:t>_</w:t>
            </w:r>
            <w:r w:rsidRPr="005661FC">
              <w:rPr>
                <w:sz w:val="18"/>
                <w:szCs w:val="18"/>
                <w:lang w:val="en-US"/>
              </w:rPr>
              <w:t>V</w:t>
            </w:r>
          </w:p>
        </w:tc>
        <w:tc>
          <w:tcPr>
            <w:tcW w:w="639" w:type="dxa"/>
            <w:noWrap/>
            <w:vAlign w:val="center"/>
          </w:tcPr>
          <w:p w:rsidR="00557D80" w:rsidRPr="005661FC" w:rsidRDefault="00557D80" w:rsidP="00643801">
            <w:pPr>
              <w:rPr>
                <w:sz w:val="18"/>
                <w:szCs w:val="18"/>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Время приема вызова</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 xml:space="preserve">М, где ЧЧ-часы, ММ-минуты </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lang w:val="en-US"/>
              </w:rPr>
              <w:t>1568,</w:t>
            </w:r>
          </w:p>
          <w:p w:rsidR="00557D80" w:rsidRPr="005661FC" w:rsidRDefault="00557D80" w:rsidP="00643801">
            <w:pPr>
              <w:rPr>
                <w:sz w:val="18"/>
                <w:szCs w:val="18"/>
                <w:lang w:val="en-US"/>
              </w:rPr>
            </w:pPr>
            <w:r w:rsidRPr="005661FC">
              <w:rPr>
                <w:sz w:val="18"/>
                <w:szCs w:val="18"/>
              </w:rPr>
              <w:t>1518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lang w:val="en-US"/>
              </w:rPr>
              <w:t>V</w:t>
            </w:r>
            <w:r w:rsidRPr="005661FC">
              <w:rPr>
                <w:sz w:val="18"/>
                <w:szCs w:val="18"/>
              </w:rPr>
              <w:t>_</w:t>
            </w:r>
            <w:r w:rsidRPr="005661FC">
              <w:rPr>
                <w:sz w:val="18"/>
                <w:szCs w:val="18"/>
                <w:lang w:val="en-US"/>
              </w:rPr>
              <w:t>PER</w:t>
            </w:r>
            <w:r w:rsidRPr="005661FC">
              <w:rPr>
                <w:sz w:val="18"/>
                <w:szCs w:val="18"/>
              </w:rPr>
              <w:t>_</w:t>
            </w:r>
            <w:r w:rsidRPr="005661FC">
              <w:rPr>
                <w:sz w:val="18"/>
                <w:szCs w:val="18"/>
                <w:lang w:val="en-US"/>
              </w:rPr>
              <w:t>V</w:t>
            </w:r>
          </w:p>
        </w:tc>
        <w:tc>
          <w:tcPr>
            <w:tcW w:w="639" w:type="dxa"/>
            <w:noWrap/>
            <w:vAlign w:val="center"/>
          </w:tcPr>
          <w:p w:rsidR="00557D80" w:rsidRPr="005661FC" w:rsidRDefault="00557D80" w:rsidP="00643801">
            <w:pPr>
              <w:rPr>
                <w:sz w:val="18"/>
                <w:szCs w:val="18"/>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Время передачи вызова бригаде СМП</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V_VIEZD</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Время выезда на вызов</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V_PRIB_V</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Время прибытия на место вызова</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V_NACH_TR</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643801">
            <w:pPr>
              <w:rPr>
                <w:sz w:val="18"/>
                <w:szCs w:val="18"/>
              </w:rPr>
            </w:pPr>
            <w:r w:rsidRPr="005661FC">
              <w:rPr>
                <w:sz w:val="18"/>
                <w:szCs w:val="18"/>
              </w:rPr>
              <w:t>Время начала транспо</w:t>
            </w:r>
            <w:r w:rsidRPr="005661FC">
              <w:rPr>
                <w:sz w:val="18"/>
                <w:szCs w:val="18"/>
              </w:rPr>
              <w:t>р</w:t>
            </w:r>
            <w:r w:rsidRPr="005661FC">
              <w:rPr>
                <w:sz w:val="18"/>
                <w:szCs w:val="18"/>
              </w:rPr>
              <w:t>тировки больного</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lang w:val="en-US"/>
              </w:rPr>
              <w:t>1568,</w:t>
            </w:r>
            <w:r w:rsidRPr="005661FC">
              <w:rPr>
                <w:sz w:val="18"/>
                <w:szCs w:val="18"/>
              </w:rPr>
              <w:t>1683</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V_PRIB_MO</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643801">
            <w:pPr>
              <w:rPr>
                <w:sz w:val="18"/>
                <w:szCs w:val="18"/>
              </w:rPr>
            </w:pPr>
            <w:r w:rsidRPr="005661FC">
              <w:rPr>
                <w:sz w:val="18"/>
                <w:szCs w:val="18"/>
              </w:rPr>
              <w:t>Время прибытия в МО</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V_END_V</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Время окончания вызова</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V_VOZVR</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643801">
            <w:pPr>
              <w:rPr>
                <w:sz w:val="18"/>
                <w:szCs w:val="18"/>
              </w:rPr>
            </w:pPr>
            <w:r w:rsidRPr="005661FC">
              <w:rPr>
                <w:sz w:val="18"/>
                <w:szCs w:val="18"/>
              </w:rPr>
              <w:t>Время возвращения на станцию (подстанцию, отделение)</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М, где ЧЧ-часы, ММ-минуты. Заполняется в случае возвр</w:t>
            </w:r>
            <w:r w:rsidRPr="005661FC">
              <w:rPr>
                <w:sz w:val="18"/>
                <w:szCs w:val="18"/>
              </w:rPr>
              <w:t>а</w:t>
            </w:r>
            <w:r w:rsidRPr="005661FC">
              <w:rPr>
                <w:sz w:val="18"/>
                <w:szCs w:val="18"/>
              </w:rPr>
              <w:t>щения бригады на станцию (подста</w:t>
            </w:r>
            <w:r w:rsidRPr="005661FC">
              <w:rPr>
                <w:sz w:val="18"/>
                <w:szCs w:val="18"/>
              </w:rPr>
              <w:t>н</w:t>
            </w:r>
            <w:r w:rsidRPr="005661FC">
              <w:rPr>
                <w:sz w:val="18"/>
                <w:szCs w:val="18"/>
              </w:rPr>
              <w:t>цию, отделение)</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V_ALL_V</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Время, затраченное на выполнение вызова</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 xml:space="preserve">М, где ЧЧ-часы, ММ-минуты. </w:t>
            </w:r>
            <w:proofErr w:type="gramStart"/>
            <w:r w:rsidRPr="005661FC">
              <w:rPr>
                <w:sz w:val="18"/>
                <w:szCs w:val="18"/>
              </w:rPr>
              <w:t>Время</w:t>
            </w:r>
            <w:proofErr w:type="gramEnd"/>
            <w:r w:rsidRPr="005661FC">
              <w:rPr>
                <w:sz w:val="18"/>
                <w:szCs w:val="18"/>
              </w:rPr>
              <w:t xml:space="preserve"> затраченное на выпо</w:t>
            </w:r>
            <w:r w:rsidRPr="005661FC">
              <w:rPr>
                <w:sz w:val="18"/>
                <w:szCs w:val="18"/>
              </w:rPr>
              <w:t>л</w:t>
            </w:r>
            <w:r w:rsidRPr="005661FC">
              <w:rPr>
                <w:sz w:val="18"/>
                <w:szCs w:val="18"/>
              </w:rPr>
              <w:t>нение вызова должно быть равно ра</w:t>
            </w:r>
            <w:r w:rsidRPr="005661FC">
              <w:rPr>
                <w:sz w:val="18"/>
                <w:szCs w:val="18"/>
              </w:rPr>
              <w:t>з</w:t>
            </w:r>
            <w:r w:rsidRPr="005661FC">
              <w:rPr>
                <w:sz w:val="18"/>
                <w:szCs w:val="18"/>
              </w:rPr>
              <w:t>нице между временем окончания выз</w:t>
            </w:r>
            <w:r w:rsidRPr="005661FC">
              <w:rPr>
                <w:sz w:val="18"/>
                <w:szCs w:val="18"/>
              </w:rPr>
              <w:t>о</w:t>
            </w:r>
            <w:r w:rsidRPr="005661FC">
              <w:rPr>
                <w:sz w:val="18"/>
                <w:szCs w:val="18"/>
              </w:rPr>
              <w:t xml:space="preserve">ва и временем приема вызова. Все остальные временные поля, кроме </w:t>
            </w:r>
            <w:r w:rsidRPr="005661FC">
              <w:rPr>
                <w:sz w:val="18"/>
                <w:szCs w:val="18"/>
                <w:lang w:val="en-US"/>
              </w:rPr>
              <w:t>V</w:t>
            </w:r>
            <w:r w:rsidRPr="005661FC">
              <w:rPr>
                <w:sz w:val="18"/>
                <w:szCs w:val="18"/>
              </w:rPr>
              <w:t>_</w:t>
            </w:r>
            <w:r w:rsidRPr="005661FC">
              <w:rPr>
                <w:sz w:val="18"/>
                <w:szCs w:val="18"/>
                <w:lang w:val="en-US"/>
              </w:rPr>
              <w:t>VOZVR</w:t>
            </w:r>
            <w:r w:rsidRPr="005661FC">
              <w:rPr>
                <w:sz w:val="18"/>
                <w:szCs w:val="18"/>
              </w:rPr>
              <w:t>, должны быть в промежутке между временем приема вызова и вр</w:t>
            </w:r>
            <w:r w:rsidRPr="005661FC">
              <w:rPr>
                <w:sz w:val="18"/>
                <w:szCs w:val="18"/>
              </w:rPr>
              <w:t>е</w:t>
            </w:r>
            <w:r w:rsidRPr="005661FC">
              <w:rPr>
                <w:sz w:val="18"/>
                <w:szCs w:val="18"/>
              </w:rPr>
              <w:t>менем окончания вызова и следовать в хронологическом порядке.</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r w:rsidRPr="005661FC">
              <w:rPr>
                <w:sz w:val="18"/>
                <w:szCs w:val="18"/>
                <w:lang w:val="en-US"/>
              </w:rPr>
              <w:t>1568</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rPr>
              <w:t>P_VIZ</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2</w:t>
            </w:r>
          </w:p>
        </w:tc>
        <w:tc>
          <w:tcPr>
            <w:tcW w:w="705" w:type="dxa"/>
            <w:vAlign w:val="center"/>
          </w:tcPr>
          <w:p w:rsidR="00557D80" w:rsidRPr="005661FC" w:rsidRDefault="00557D80" w:rsidP="00643801">
            <w:pPr>
              <w:rPr>
                <w:sz w:val="18"/>
                <w:szCs w:val="18"/>
              </w:rPr>
            </w:pPr>
            <w:r w:rsidRPr="005661FC">
              <w:rPr>
                <w:sz w:val="18"/>
                <w:szCs w:val="18"/>
              </w:rPr>
              <w:t>О</w:t>
            </w:r>
          </w:p>
        </w:tc>
        <w:tc>
          <w:tcPr>
            <w:tcW w:w="2251" w:type="dxa"/>
            <w:vAlign w:val="center"/>
          </w:tcPr>
          <w:p w:rsidR="00557D80" w:rsidRPr="005661FC" w:rsidRDefault="00557D80" w:rsidP="00643801">
            <w:pPr>
              <w:rPr>
                <w:sz w:val="18"/>
                <w:szCs w:val="18"/>
              </w:rPr>
            </w:pPr>
            <w:r w:rsidRPr="005661FC">
              <w:rPr>
                <w:sz w:val="18"/>
                <w:szCs w:val="18"/>
              </w:rPr>
              <w:t>Повод к вызову</w:t>
            </w:r>
          </w:p>
        </w:tc>
        <w:tc>
          <w:tcPr>
            <w:tcW w:w="1173" w:type="dxa"/>
            <w:vAlign w:val="center"/>
          </w:tcPr>
          <w:p w:rsidR="00557D80" w:rsidRPr="005661FC" w:rsidRDefault="00557D80" w:rsidP="00685889">
            <w:pPr>
              <w:rPr>
                <w:sz w:val="18"/>
                <w:szCs w:val="18"/>
                <w:lang w:val="en-US"/>
              </w:rPr>
            </w:pPr>
            <w:r w:rsidRPr="005661FC">
              <w:rPr>
                <w:sz w:val="18"/>
                <w:szCs w:val="18"/>
              </w:rPr>
              <w:t>P_VIZ</w:t>
            </w:r>
          </w:p>
          <w:p w:rsidR="00557D80" w:rsidRPr="005661FC" w:rsidRDefault="00557D80" w:rsidP="00685889">
            <w:pPr>
              <w:rPr>
                <w:sz w:val="18"/>
                <w:szCs w:val="18"/>
              </w:rPr>
            </w:pPr>
          </w:p>
        </w:tc>
        <w:tc>
          <w:tcPr>
            <w:tcW w:w="3328" w:type="dxa"/>
            <w:vAlign w:val="center"/>
          </w:tcPr>
          <w:p w:rsidR="00557D80" w:rsidRPr="005661FC" w:rsidRDefault="00557D80" w:rsidP="00643801">
            <w:pPr>
              <w:rPr>
                <w:sz w:val="18"/>
                <w:szCs w:val="18"/>
              </w:rPr>
            </w:pP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rPr>
              <w:t>1643</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p>
        </w:tc>
        <w:tc>
          <w:tcPr>
            <w:tcW w:w="1614" w:type="dxa"/>
            <w:vAlign w:val="center"/>
          </w:tcPr>
          <w:p w:rsidR="00557D80" w:rsidRPr="005661FC" w:rsidRDefault="00557D80" w:rsidP="00643801">
            <w:pPr>
              <w:rPr>
                <w:sz w:val="18"/>
                <w:szCs w:val="18"/>
                <w:lang w:val="en-US"/>
              </w:rPr>
            </w:pPr>
            <w:r w:rsidRPr="005661FC">
              <w:rPr>
                <w:sz w:val="18"/>
                <w:szCs w:val="18"/>
                <w:lang w:val="en-US"/>
              </w:rPr>
              <w:t>MESTO_V*</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2</w:t>
            </w:r>
          </w:p>
        </w:tc>
        <w:tc>
          <w:tcPr>
            <w:tcW w:w="705" w:type="dxa"/>
            <w:vAlign w:val="center"/>
          </w:tcPr>
          <w:p w:rsidR="00557D80" w:rsidRPr="005661FC" w:rsidRDefault="00557D80" w:rsidP="00643801">
            <w:pPr>
              <w:rPr>
                <w:sz w:val="18"/>
                <w:szCs w:val="18"/>
              </w:rPr>
            </w:pPr>
            <w:r w:rsidRPr="005661FC">
              <w:rPr>
                <w:sz w:val="18"/>
                <w:szCs w:val="18"/>
              </w:rPr>
              <w:t>О</w:t>
            </w:r>
          </w:p>
        </w:tc>
        <w:tc>
          <w:tcPr>
            <w:tcW w:w="2251" w:type="dxa"/>
            <w:vAlign w:val="center"/>
          </w:tcPr>
          <w:p w:rsidR="00557D80" w:rsidRPr="005661FC" w:rsidRDefault="00557D80" w:rsidP="00643801">
            <w:pPr>
              <w:rPr>
                <w:sz w:val="18"/>
                <w:szCs w:val="18"/>
              </w:rPr>
            </w:pPr>
            <w:r w:rsidRPr="005661FC">
              <w:rPr>
                <w:sz w:val="18"/>
                <w:szCs w:val="18"/>
              </w:rPr>
              <w:t>Место вызова</w:t>
            </w:r>
          </w:p>
        </w:tc>
        <w:tc>
          <w:tcPr>
            <w:tcW w:w="1173" w:type="dxa"/>
            <w:vAlign w:val="center"/>
          </w:tcPr>
          <w:p w:rsidR="00557D80" w:rsidRPr="005661FC" w:rsidRDefault="00557D80" w:rsidP="00685889">
            <w:pPr>
              <w:rPr>
                <w:sz w:val="18"/>
                <w:szCs w:val="18"/>
                <w:lang w:val="en-US"/>
              </w:rPr>
            </w:pPr>
            <w:r w:rsidRPr="005661FC">
              <w:rPr>
                <w:sz w:val="18"/>
                <w:szCs w:val="18"/>
              </w:rPr>
              <w:t>MVIZ</w:t>
            </w:r>
          </w:p>
          <w:p w:rsidR="00557D80" w:rsidRPr="005661FC" w:rsidRDefault="00557D80" w:rsidP="00685889">
            <w:pPr>
              <w:rPr>
                <w:sz w:val="18"/>
                <w:szCs w:val="18"/>
              </w:rPr>
            </w:pPr>
          </w:p>
        </w:tc>
        <w:tc>
          <w:tcPr>
            <w:tcW w:w="3328" w:type="dxa"/>
            <w:vAlign w:val="center"/>
          </w:tcPr>
          <w:p w:rsidR="00557D80" w:rsidRPr="005661FC" w:rsidRDefault="00557D80" w:rsidP="00643801">
            <w:pPr>
              <w:rPr>
                <w:sz w:val="18"/>
                <w:szCs w:val="18"/>
              </w:rPr>
            </w:pP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p>
        </w:tc>
        <w:tc>
          <w:tcPr>
            <w:tcW w:w="1614" w:type="dxa"/>
            <w:vAlign w:val="center"/>
          </w:tcPr>
          <w:p w:rsidR="00557D80" w:rsidRPr="005661FC" w:rsidRDefault="00557D80" w:rsidP="00643801">
            <w:pPr>
              <w:rPr>
                <w:sz w:val="18"/>
                <w:szCs w:val="18"/>
              </w:rPr>
            </w:pPr>
            <w:r w:rsidRPr="005661FC">
              <w:rPr>
                <w:sz w:val="18"/>
                <w:szCs w:val="18"/>
                <w:lang w:val="en-US"/>
              </w:rPr>
              <w:t>PR_NS</w:t>
            </w:r>
            <w:r w:rsidRPr="005661FC">
              <w:rPr>
                <w:sz w:val="18"/>
                <w:szCs w:val="18"/>
              </w:rPr>
              <w:t>*</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2</w:t>
            </w:r>
          </w:p>
        </w:tc>
        <w:tc>
          <w:tcPr>
            <w:tcW w:w="705" w:type="dxa"/>
            <w:vAlign w:val="center"/>
          </w:tcPr>
          <w:p w:rsidR="00557D80" w:rsidRPr="005661FC" w:rsidRDefault="00557D80" w:rsidP="00643801">
            <w:pPr>
              <w:rPr>
                <w:sz w:val="18"/>
                <w:szCs w:val="18"/>
              </w:rPr>
            </w:pPr>
            <w:r w:rsidRPr="005661FC">
              <w:rPr>
                <w:sz w:val="18"/>
                <w:szCs w:val="18"/>
                <w:lang w:val="en-US"/>
              </w:rPr>
              <w:t>У</w:t>
            </w:r>
          </w:p>
        </w:tc>
        <w:tc>
          <w:tcPr>
            <w:tcW w:w="2251" w:type="dxa"/>
            <w:vAlign w:val="center"/>
          </w:tcPr>
          <w:p w:rsidR="00557D80" w:rsidRPr="005661FC" w:rsidRDefault="00557D80" w:rsidP="00643801">
            <w:pPr>
              <w:rPr>
                <w:sz w:val="18"/>
                <w:szCs w:val="18"/>
              </w:rPr>
            </w:pPr>
            <w:r w:rsidRPr="005661FC">
              <w:rPr>
                <w:sz w:val="18"/>
                <w:szCs w:val="18"/>
              </w:rPr>
              <w:t>Причина несчастного случая</w:t>
            </w:r>
          </w:p>
        </w:tc>
        <w:tc>
          <w:tcPr>
            <w:tcW w:w="1173" w:type="dxa"/>
            <w:vAlign w:val="center"/>
          </w:tcPr>
          <w:p w:rsidR="00557D80" w:rsidRPr="005661FC" w:rsidRDefault="00557D80" w:rsidP="00643801">
            <w:pPr>
              <w:rPr>
                <w:sz w:val="18"/>
                <w:szCs w:val="18"/>
                <w:lang w:val="en-US"/>
              </w:rPr>
            </w:pPr>
            <w:r w:rsidRPr="005661FC">
              <w:rPr>
                <w:sz w:val="18"/>
                <w:szCs w:val="18"/>
              </w:rPr>
              <w:t>PRICHNS</w:t>
            </w:r>
          </w:p>
        </w:tc>
        <w:tc>
          <w:tcPr>
            <w:tcW w:w="3328" w:type="dxa"/>
            <w:vAlign w:val="center"/>
          </w:tcPr>
          <w:p w:rsidR="00557D80" w:rsidRPr="005661FC" w:rsidRDefault="00557D80" w:rsidP="00643801">
            <w:pPr>
              <w:rPr>
                <w:sz w:val="18"/>
                <w:szCs w:val="18"/>
              </w:rPr>
            </w:pPr>
            <w:r w:rsidRPr="005661FC">
              <w:rPr>
                <w:sz w:val="18"/>
                <w:szCs w:val="18"/>
              </w:rPr>
              <w:t xml:space="preserve">Заполняется если поле </w:t>
            </w:r>
            <w:r w:rsidRPr="005661FC">
              <w:rPr>
                <w:sz w:val="18"/>
                <w:szCs w:val="18"/>
                <w:lang w:val="en-US"/>
              </w:rPr>
              <w:t>P</w:t>
            </w:r>
            <w:r w:rsidRPr="005661FC">
              <w:rPr>
                <w:sz w:val="18"/>
                <w:szCs w:val="18"/>
              </w:rPr>
              <w:t>_</w:t>
            </w:r>
            <w:r w:rsidRPr="005661FC">
              <w:rPr>
                <w:sz w:val="18"/>
                <w:szCs w:val="18"/>
                <w:lang w:val="en-US"/>
              </w:rPr>
              <w:t>VIZ</w:t>
            </w:r>
            <w:r w:rsidRPr="005661FC">
              <w:rPr>
                <w:sz w:val="18"/>
                <w:szCs w:val="18"/>
              </w:rPr>
              <w:t>=1</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IS_ALC</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1</w:t>
            </w:r>
          </w:p>
        </w:tc>
        <w:tc>
          <w:tcPr>
            <w:tcW w:w="705" w:type="dxa"/>
            <w:vAlign w:val="center"/>
          </w:tcPr>
          <w:p w:rsidR="00557D80" w:rsidRPr="005661FC" w:rsidRDefault="00557D80" w:rsidP="00643801">
            <w:pPr>
              <w:rPr>
                <w:sz w:val="18"/>
                <w:szCs w:val="18"/>
              </w:rPr>
            </w:pPr>
            <w:r w:rsidRPr="005661FC">
              <w:rPr>
                <w:sz w:val="18"/>
                <w:szCs w:val="18"/>
              </w:rPr>
              <w:t>О</w:t>
            </w:r>
          </w:p>
        </w:tc>
        <w:tc>
          <w:tcPr>
            <w:tcW w:w="2251" w:type="dxa"/>
            <w:vAlign w:val="center"/>
          </w:tcPr>
          <w:p w:rsidR="00557D80" w:rsidRPr="005661FC" w:rsidRDefault="00557D80" w:rsidP="00643801">
            <w:pPr>
              <w:rPr>
                <w:sz w:val="18"/>
                <w:szCs w:val="18"/>
              </w:rPr>
            </w:pPr>
            <w:r w:rsidRPr="005661FC">
              <w:rPr>
                <w:sz w:val="18"/>
                <w:szCs w:val="18"/>
              </w:rPr>
              <w:t>Наличие клиники опьян</w:t>
            </w:r>
            <w:r w:rsidRPr="005661FC">
              <w:rPr>
                <w:sz w:val="18"/>
                <w:szCs w:val="18"/>
              </w:rPr>
              <w:t>е</w:t>
            </w:r>
            <w:r w:rsidRPr="005661FC">
              <w:rPr>
                <w:sz w:val="18"/>
                <w:szCs w:val="18"/>
              </w:rPr>
              <w:t>ния</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0 – признак отсутствует;</w:t>
            </w:r>
          </w:p>
          <w:p w:rsidR="00557D80" w:rsidRPr="005661FC" w:rsidRDefault="00557D80" w:rsidP="00643801">
            <w:pPr>
              <w:rPr>
                <w:sz w:val="18"/>
                <w:szCs w:val="18"/>
              </w:rPr>
            </w:pPr>
            <w:r w:rsidRPr="005661FC">
              <w:rPr>
                <w:sz w:val="18"/>
                <w:szCs w:val="18"/>
              </w:rPr>
              <w:t>1 – наличие клиники опьянения.</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lang w:val="en-US"/>
              </w:rPr>
              <w:t>OSL</w:t>
            </w:r>
            <w:r w:rsidRPr="005661FC">
              <w:rPr>
                <w:sz w:val="18"/>
                <w:szCs w:val="18"/>
              </w:rPr>
              <w:t>_</w:t>
            </w:r>
            <w:r w:rsidRPr="005661FC">
              <w:rPr>
                <w:sz w:val="18"/>
                <w:szCs w:val="18"/>
                <w:lang w:val="en-US"/>
              </w:rPr>
              <w:t>EF</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1</w:t>
            </w:r>
          </w:p>
        </w:tc>
        <w:tc>
          <w:tcPr>
            <w:tcW w:w="705" w:type="dxa"/>
            <w:vAlign w:val="center"/>
          </w:tcPr>
          <w:p w:rsidR="00557D80" w:rsidRPr="005661FC" w:rsidRDefault="00557D80" w:rsidP="00643801">
            <w:pPr>
              <w:rPr>
                <w:sz w:val="18"/>
                <w:szCs w:val="18"/>
              </w:rPr>
            </w:pPr>
            <w:r w:rsidRPr="005661FC">
              <w:rPr>
                <w:sz w:val="18"/>
                <w:szCs w:val="18"/>
              </w:rPr>
              <w:t>О</w:t>
            </w:r>
          </w:p>
        </w:tc>
        <w:tc>
          <w:tcPr>
            <w:tcW w:w="2251" w:type="dxa"/>
            <w:vAlign w:val="center"/>
          </w:tcPr>
          <w:p w:rsidR="00557D80" w:rsidRPr="005661FC" w:rsidRDefault="00557D80" w:rsidP="00643801">
            <w:pPr>
              <w:rPr>
                <w:sz w:val="18"/>
                <w:szCs w:val="18"/>
              </w:rPr>
            </w:pPr>
            <w:r w:rsidRPr="005661FC">
              <w:rPr>
                <w:sz w:val="18"/>
                <w:szCs w:val="18"/>
              </w:rPr>
              <w:t>Эффективность меропр</w:t>
            </w:r>
            <w:r w:rsidRPr="005661FC">
              <w:rPr>
                <w:sz w:val="18"/>
                <w:szCs w:val="18"/>
              </w:rPr>
              <w:t>и</w:t>
            </w:r>
            <w:r w:rsidRPr="005661FC">
              <w:rPr>
                <w:sz w:val="18"/>
                <w:szCs w:val="18"/>
              </w:rPr>
              <w:t>ятий при осложнении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0-отсутствие осложнений;</w:t>
            </w:r>
          </w:p>
          <w:p w:rsidR="00557D80" w:rsidRPr="005661FC" w:rsidRDefault="00557D80" w:rsidP="00643801">
            <w:pPr>
              <w:rPr>
                <w:sz w:val="18"/>
                <w:szCs w:val="18"/>
              </w:rPr>
            </w:pPr>
            <w:r w:rsidRPr="005661FC">
              <w:rPr>
                <w:sz w:val="18"/>
                <w:szCs w:val="18"/>
              </w:rPr>
              <w:t>1 – осложнение устранено;</w:t>
            </w:r>
            <w:r w:rsidRPr="005661FC">
              <w:rPr>
                <w:sz w:val="18"/>
                <w:szCs w:val="18"/>
              </w:rPr>
              <w:br/>
              <w:t>2 – улучшение;</w:t>
            </w:r>
          </w:p>
          <w:p w:rsidR="00557D80" w:rsidRPr="005661FC" w:rsidRDefault="00557D80" w:rsidP="00643801">
            <w:pPr>
              <w:rPr>
                <w:sz w:val="18"/>
                <w:szCs w:val="18"/>
              </w:rPr>
            </w:pPr>
            <w:r w:rsidRPr="005661FC">
              <w:rPr>
                <w:sz w:val="18"/>
                <w:szCs w:val="18"/>
              </w:rPr>
              <w:t xml:space="preserve">3 </w:t>
            </w:r>
            <w:r w:rsidRPr="005661FC">
              <w:rPr>
                <w:sz w:val="18"/>
                <w:szCs w:val="18"/>
                <w:lang w:val="en-US"/>
              </w:rPr>
              <w:t>–</w:t>
            </w:r>
            <w:r w:rsidRPr="005661FC">
              <w:rPr>
                <w:sz w:val="18"/>
                <w:szCs w:val="18"/>
              </w:rPr>
              <w:t xml:space="preserve"> без эффекта</w:t>
            </w:r>
          </w:p>
        </w:tc>
        <w:tc>
          <w:tcPr>
            <w:tcW w:w="1267" w:type="dxa"/>
          </w:tcPr>
          <w:p w:rsidR="00557D80" w:rsidRPr="005661FC" w:rsidRDefault="00557D80" w:rsidP="00643801">
            <w:pPr>
              <w:rPr>
                <w:sz w:val="18"/>
                <w:szCs w:val="18"/>
              </w:rPr>
            </w:pPr>
          </w:p>
        </w:tc>
        <w:tc>
          <w:tcPr>
            <w:tcW w:w="1126" w:type="dxa"/>
          </w:tcPr>
          <w:p w:rsidR="00557D80" w:rsidRPr="005661FC" w:rsidRDefault="00557D80" w:rsidP="00BA6C1F">
            <w:pPr>
              <w:rPr>
                <w:sz w:val="18"/>
                <w:szCs w:val="18"/>
              </w:rPr>
            </w:pPr>
            <w:r w:rsidRPr="005661FC">
              <w:rPr>
                <w:sz w:val="18"/>
                <w:szCs w:val="18"/>
              </w:rPr>
              <w:t>1624</w:t>
            </w:r>
          </w:p>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p>
        </w:tc>
        <w:tc>
          <w:tcPr>
            <w:tcW w:w="1614" w:type="dxa"/>
            <w:vAlign w:val="center"/>
          </w:tcPr>
          <w:p w:rsidR="00557D80" w:rsidRPr="005661FC" w:rsidRDefault="00557D80" w:rsidP="00643801">
            <w:pPr>
              <w:rPr>
                <w:sz w:val="18"/>
                <w:szCs w:val="18"/>
              </w:rPr>
            </w:pPr>
            <w:r w:rsidRPr="005661FC">
              <w:rPr>
                <w:sz w:val="18"/>
                <w:szCs w:val="18"/>
                <w:lang w:val="en-US"/>
              </w:rPr>
              <w:t>OSL</w:t>
            </w:r>
            <w:r w:rsidRPr="005661FC">
              <w:rPr>
                <w:sz w:val="18"/>
                <w:szCs w:val="18"/>
              </w:rPr>
              <w:t>_</w:t>
            </w:r>
            <w:r w:rsidRPr="005661FC">
              <w:rPr>
                <w:sz w:val="18"/>
                <w:szCs w:val="18"/>
                <w:lang w:val="en-US"/>
              </w:rPr>
              <w:t>TYPE*</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2</w:t>
            </w:r>
          </w:p>
        </w:tc>
        <w:tc>
          <w:tcPr>
            <w:tcW w:w="705" w:type="dxa"/>
            <w:vAlign w:val="center"/>
          </w:tcPr>
          <w:p w:rsidR="00557D80" w:rsidRPr="005661FC" w:rsidRDefault="00557D80" w:rsidP="00643801">
            <w:pPr>
              <w:rPr>
                <w:sz w:val="18"/>
                <w:szCs w:val="18"/>
              </w:rPr>
            </w:pPr>
            <w:r w:rsidRPr="005661FC">
              <w:rPr>
                <w:sz w:val="18"/>
                <w:szCs w:val="18"/>
              </w:rPr>
              <w:t>О</w:t>
            </w:r>
          </w:p>
        </w:tc>
        <w:tc>
          <w:tcPr>
            <w:tcW w:w="2251" w:type="dxa"/>
            <w:vAlign w:val="center"/>
          </w:tcPr>
          <w:p w:rsidR="00557D80" w:rsidRPr="005661FC" w:rsidRDefault="00557D80" w:rsidP="00643801">
            <w:pPr>
              <w:rPr>
                <w:sz w:val="18"/>
                <w:szCs w:val="18"/>
                <w:lang w:val="en-US"/>
              </w:rPr>
            </w:pPr>
            <w:r w:rsidRPr="005661FC">
              <w:rPr>
                <w:sz w:val="18"/>
                <w:szCs w:val="18"/>
              </w:rPr>
              <w:t>Вид осложнения</w:t>
            </w:r>
          </w:p>
        </w:tc>
        <w:tc>
          <w:tcPr>
            <w:tcW w:w="1173" w:type="dxa"/>
            <w:vAlign w:val="center"/>
          </w:tcPr>
          <w:p w:rsidR="00557D80" w:rsidRPr="005661FC" w:rsidRDefault="00557D80" w:rsidP="00643801">
            <w:pPr>
              <w:rPr>
                <w:sz w:val="18"/>
                <w:szCs w:val="18"/>
                <w:lang w:val="en-US"/>
              </w:rPr>
            </w:pPr>
            <w:r w:rsidRPr="005661FC">
              <w:rPr>
                <w:sz w:val="18"/>
                <w:szCs w:val="18"/>
              </w:rPr>
              <w:t>SPR_OSL</w:t>
            </w:r>
          </w:p>
        </w:tc>
        <w:tc>
          <w:tcPr>
            <w:tcW w:w="3328" w:type="dxa"/>
            <w:vAlign w:val="center"/>
          </w:tcPr>
          <w:p w:rsidR="00557D80" w:rsidRPr="005661FC" w:rsidRDefault="00557D80" w:rsidP="00643801">
            <w:pPr>
              <w:rPr>
                <w:sz w:val="18"/>
                <w:szCs w:val="18"/>
              </w:rPr>
            </w:pPr>
            <w:r w:rsidRPr="005661FC">
              <w:rPr>
                <w:sz w:val="18"/>
                <w:szCs w:val="18"/>
              </w:rPr>
              <w:t xml:space="preserve">При отсутствии осложнений ставится 0 и в поле </w:t>
            </w:r>
            <w:r w:rsidRPr="005661FC">
              <w:rPr>
                <w:sz w:val="18"/>
                <w:szCs w:val="18"/>
                <w:lang w:val="en-US"/>
              </w:rPr>
              <w:t>OSL</w:t>
            </w:r>
            <w:r w:rsidRPr="005661FC">
              <w:rPr>
                <w:sz w:val="18"/>
                <w:szCs w:val="18"/>
              </w:rPr>
              <w:t>_</w:t>
            </w:r>
            <w:r w:rsidRPr="005661FC">
              <w:rPr>
                <w:sz w:val="18"/>
                <w:szCs w:val="18"/>
                <w:lang w:val="en-US"/>
              </w:rPr>
              <w:t>EF</w:t>
            </w:r>
            <w:r w:rsidRPr="005661FC">
              <w:rPr>
                <w:sz w:val="18"/>
                <w:szCs w:val="18"/>
              </w:rPr>
              <w:t xml:space="preserve"> ставится значение 0</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REZ_V_LPU*</w:t>
            </w:r>
          </w:p>
        </w:tc>
        <w:tc>
          <w:tcPr>
            <w:tcW w:w="639" w:type="dxa"/>
            <w:noWrap/>
            <w:vAlign w:val="center"/>
          </w:tcPr>
          <w:p w:rsidR="00557D80" w:rsidRPr="005661FC" w:rsidRDefault="00557D80" w:rsidP="00643801">
            <w:pPr>
              <w:rPr>
                <w:sz w:val="18"/>
                <w:szCs w:val="18"/>
                <w:lang w:val="en-US"/>
              </w:rPr>
            </w:pPr>
            <w:r w:rsidRPr="005661FC">
              <w:rPr>
                <w:sz w:val="18"/>
                <w:szCs w:val="18"/>
                <w:lang w:val="en-US"/>
              </w:rPr>
              <w:t>Char</w:t>
            </w:r>
          </w:p>
        </w:tc>
        <w:tc>
          <w:tcPr>
            <w:tcW w:w="676" w:type="dxa"/>
            <w:vAlign w:val="center"/>
          </w:tcPr>
          <w:p w:rsidR="00557D80" w:rsidRPr="005661FC" w:rsidRDefault="00557D80" w:rsidP="00643801">
            <w:pPr>
              <w:rPr>
                <w:sz w:val="18"/>
                <w:szCs w:val="18"/>
              </w:rPr>
            </w:pPr>
            <w:r w:rsidRPr="005661FC">
              <w:rPr>
                <w:sz w:val="18"/>
                <w:szCs w:val="18"/>
              </w:rPr>
              <w:t>4</w:t>
            </w:r>
          </w:p>
        </w:tc>
        <w:tc>
          <w:tcPr>
            <w:tcW w:w="705" w:type="dxa"/>
            <w:vAlign w:val="center"/>
          </w:tcPr>
          <w:p w:rsidR="00557D80" w:rsidRPr="005661FC" w:rsidRDefault="00557D80" w:rsidP="00643801">
            <w:pPr>
              <w:rPr>
                <w:sz w:val="18"/>
                <w:szCs w:val="18"/>
              </w:rPr>
            </w:pPr>
            <w:r w:rsidRPr="005661FC">
              <w:rPr>
                <w:sz w:val="18"/>
                <w:szCs w:val="18"/>
                <w:lang w:val="en-US"/>
              </w:rPr>
              <w:t>У</w:t>
            </w:r>
          </w:p>
        </w:tc>
        <w:tc>
          <w:tcPr>
            <w:tcW w:w="2251" w:type="dxa"/>
            <w:vAlign w:val="center"/>
          </w:tcPr>
          <w:p w:rsidR="00557D80" w:rsidRPr="005661FC" w:rsidRDefault="00557D80" w:rsidP="00643801">
            <w:pPr>
              <w:rPr>
                <w:sz w:val="18"/>
                <w:szCs w:val="18"/>
              </w:rPr>
            </w:pPr>
            <w:r w:rsidRPr="005661FC">
              <w:rPr>
                <w:sz w:val="18"/>
                <w:szCs w:val="18"/>
              </w:rPr>
              <w:t>Код медицинской орган</w:t>
            </w:r>
            <w:r w:rsidRPr="005661FC">
              <w:rPr>
                <w:sz w:val="18"/>
                <w:szCs w:val="18"/>
              </w:rPr>
              <w:t>и</w:t>
            </w:r>
            <w:r w:rsidRPr="005661FC">
              <w:rPr>
                <w:sz w:val="18"/>
                <w:szCs w:val="18"/>
              </w:rPr>
              <w:t>зации, в которую доста</w:t>
            </w:r>
            <w:r w:rsidRPr="005661FC">
              <w:rPr>
                <w:sz w:val="18"/>
                <w:szCs w:val="18"/>
              </w:rPr>
              <w:t>в</w:t>
            </w:r>
            <w:r w:rsidRPr="005661FC">
              <w:rPr>
                <w:sz w:val="18"/>
                <w:szCs w:val="18"/>
              </w:rPr>
              <w:t>лен пациент</w:t>
            </w:r>
          </w:p>
        </w:tc>
        <w:tc>
          <w:tcPr>
            <w:tcW w:w="1173" w:type="dxa"/>
            <w:vAlign w:val="center"/>
          </w:tcPr>
          <w:p w:rsidR="00557D80" w:rsidRPr="005661FC" w:rsidRDefault="00557D80" w:rsidP="00643801">
            <w:pPr>
              <w:rPr>
                <w:sz w:val="18"/>
                <w:szCs w:val="18"/>
                <w:lang w:val="en-US"/>
              </w:rPr>
            </w:pPr>
            <w:r w:rsidRPr="005661FC">
              <w:rPr>
                <w:sz w:val="18"/>
                <w:szCs w:val="18"/>
                <w:lang w:val="en-US"/>
              </w:rPr>
              <w:t>LPURGS</w:t>
            </w:r>
          </w:p>
        </w:tc>
        <w:tc>
          <w:tcPr>
            <w:tcW w:w="3328" w:type="dxa"/>
            <w:vAlign w:val="center"/>
          </w:tcPr>
          <w:p w:rsidR="00557D80" w:rsidRPr="005661FC" w:rsidRDefault="00557D80" w:rsidP="00643801">
            <w:pPr>
              <w:rPr>
                <w:sz w:val="18"/>
                <w:szCs w:val="18"/>
              </w:rPr>
            </w:pPr>
            <w:r w:rsidRPr="005661FC">
              <w:rPr>
                <w:sz w:val="18"/>
                <w:szCs w:val="18"/>
              </w:rPr>
              <w:t>Заполняется в случае если поле RSLT=402,403.</w:t>
            </w:r>
          </w:p>
        </w:tc>
        <w:tc>
          <w:tcPr>
            <w:tcW w:w="1267" w:type="dxa"/>
          </w:tcPr>
          <w:p w:rsidR="00557D80" w:rsidRPr="005661FC" w:rsidRDefault="00557D80" w:rsidP="00643801">
            <w:pPr>
              <w:rPr>
                <w:sz w:val="18"/>
                <w:szCs w:val="18"/>
              </w:rPr>
            </w:pPr>
          </w:p>
        </w:tc>
        <w:tc>
          <w:tcPr>
            <w:tcW w:w="1126" w:type="dxa"/>
          </w:tcPr>
          <w:p w:rsidR="00557D80" w:rsidRPr="005661FC" w:rsidRDefault="00557D80" w:rsidP="00BA6C1F">
            <w:pPr>
              <w:rPr>
                <w:sz w:val="18"/>
                <w:szCs w:val="18"/>
              </w:rPr>
            </w:pPr>
            <w:r w:rsidRPr="005661FC">
              <w:rPr>
                <w:sz w:val="18"/>
                <w:szCs w:val="18"/>
              </w:rPr>
              <w:t>1511,1600,</w:t>
            </w:r>
            <w:r w:rsidRPr="005661FC">
              <w:rPr>
                <w:sz w:val="18"/>
                <w:szCs w:val="18"/>
                <w:lang w:val="en-US"/>
              </w:rPr>
              <w:t xml:space="preserve"> </w:t>
            </w:r>
            <w:r w:rsidRPr="005661FC">
              <w:rPr>
                <w:sz w:val="18"/>
                <w:szCs w:val="18"/>
              </w:rPr>
              <w:t>1644</w:t>
            </w:r>
          </w:p>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VR_DIED</w:t>
            </w:r>
          </w:p>
        </w:tc>
        <w:tc>
          <w:tcPr>
            <w:tcW w:w="639" w:type="dxa"/>
            <w:noWrap/>
            <w:vAlign w:val="center"/>
          </w:tcPr>
          <w:p w:rsidR="00557D80" w:rsidRPr="005661FC" w:rsidRDefault="00557D80" w:rsidP="00643801">
            <w:pPr>
              <w:rPr>
                <w:sz w:val="18"/>
                <w:szCs w:val="18"/>
                <w:lang w:val="en-US"/>
              </w:rPr>
            </w:pPr>
            <w:r w:rsidRPr="005661FC">
              <w:rPr>
                <w:sz w:val="18"/>
                <w:szCs w:val="18"/>
              </w:rPr>
              <w:t>Char</w:t>
            </w:r>
          </w:p>
        </w:tc>
        <w:tc>
          <w:tcPr>
            <w:tcW w:w="676" w:type="dxa"/>
            <w:vAlign w:val="center"/>
          </w:tcPr>
          <w:p w:rsidR="00557D80" w:rsidRPr="005661FC" w:rsidRDefault="00557D80" w:rsidP="00643801">
            <w:pPr>
              <w:rPr>
                <w:sz w:val="18"/>
                <w:szCs w:val="18"/>
              </w:rPr>
            </w:pPr>
            <w:r w:rsidRPr="005661FC">
              <w:rPr>
                <w:sz w:val="18"/>
                <w:szCs w:val="18"/>
              </w:rPr>
              <w:t>5</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643801">
            <w:pPr>
              <w:rPr>
                <w:sz w:val="18"/>
                <w:szCs w:val="18"/>
              </w:rPr>
            </w:pPr>
            <w:r w:rsidRPr="005661FC">
              <w:rPr>
                <w:sz w:val="18"/>
                <w:szCs w:val="18"/>
              </w:rPr>
              <w:t>Время констатации сме</w:t>
            </w:r>
            <w:r w:rsidRPr="005661FC">
              <w:rPr>
                <w:sz w:val="18"/>
                <w:szCs w:val="18"/>
              </w:rPr>
              <w:t>р</w:t>
            </w:r>
            <w:r w:rsidRPr="005661FC">
              <w:rPr>
                <w:sz w:val="18"/>
                <w:szCs w:val="18"/>
              </w:rPr>
              <w:t>ти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Формат ЧЧ</w:t>
            </w:r>
            <w:proofErr w:type="gramStart"/>
            <w:r w:rsidRPr="005661FC">
              <w:rPr>
                <w:sz w:val="18"/>
                <w:szCs w:val="18"/>
              </w:rPr>
              <w:t>:М</w:t>
            </w:r>
            <w:proofErr w:type="gramEnd"/>
            <w:r w:rsidRPr="005661FC">
              <w:rPr>
                <w:sz w:val="18"/>
                <w:szCs w:val="18"/>
              </w:rPr>
              <w:t xml:space="preserve">М, где ЧЧ-часы, ММ-минуты. </w:t>
            </w:r>
          </w:p>
          <w:p w:rsidR="00557D80" w:rsidRPr="005661FC" w:rsidRDefault="00557D80" w:rsidP="00643801">
            <w:pPr>
              <w:rPr>
                <w:sz w:val="18"/>
                <w:szCs w:val="18"/>
              </w:rPr>
            </w:pPr>
            <w:r w:rsidRPr="005661FC">
              <w:rPr>
                <w:sz w:val="18"/>
                <w:szCs w:val="18"/>
              </w:rPr>
              <w:t>Заполняется в случае смерти пациента:</w:t>
            </w:r>
          </w:p>
          <w:p w:rsidR="00557D80" w:rsidRPr="005661FC" w:rsidRDefault="00557D80" w:rsidP="00643801">
            <w:pPr>
              <w:rPr>
                <w:sz w:val="18"/>
                <w:szCs w:val="18"/>
              </w:rPr>
            </w:pPr>
            <w:r w:rsidRPr="005661FC">
              <w:rPr>
                <w:sz w:val="18"/>
                <w:szCs w:val="18"/>
              </w:rPr>
              <w:t xml:space="preserve">– до приезда бригады скорой помощи (поле </w:t>
            </w:r>
            <w:r w:rsidRPr="005661FC">
              <w:rPr>
                <w:sz w:val="18"/>
                <w:szCs w:val="18"/>
                <w:lang w:val="en-US"/>
              </w:rPr>
              <w:t>RSLT</w:t>
            </w:r>
            <w:r w:rsidRPr="005661FC">
              <w:rPr>
                <w:sz w:val="18"/>
                <w:szCs w:val="18"/>
              </w:rPr>
              <w:t>=411);</w:t>
            </w:r>
          </w:p>
          <w:p w:rsidR="00557D80" w:rsidRPr="005661FC" w:rsidRDefault="00557D80" w:rsidP="00643801">
            <w:pPr>
              <w:rPr>
                <w:sz w:val="18"/>
                <w:szCs w:val="18"/>
              </w:rPr>
            </w:pPr>
            <w:r w:rsidRPr="005661FC">
              <w:rPr>
                <w:sz w:val="18"/>
                <w:szCs w:val="18"/>
              </w:rPr>
              <w:t>– в присутствии бригады скорой пом</w:t>
            </w:r>
            <w:r w:rsidRPr="005661FC">
              <w:rPr>
                <w:sz w:val="18"/>
                <w:szCs w:val="18"/>
              </w:rPr>
              <w:t>о</w:t>
            </w:r>
            <w:r w:rsidRPr="005661FC">
              <w:rPr>
                <w:sz w:val="18"/>
                <w:szCs w:val="18"/>
              </w:rPr>
              <w:t xml:space="preserve">щи (поле </w:t>
            </w:r>
            <w:r w:rsidRPr="005661FC">
              <w:rPr>
                <w:sz w:val="18"/>
                <w:szCs w:val="18"/>
                <w:lang w:val="en-US"/>
              </w:rPr>
              <w:t>RSLT</w:t>
            </w:r>
            <w:r w:rsidRPr="005661FC">
              <w:rPr>
                <w:sz w:val="18"/>
                <w:szCs w:val="18"/>
              </w:rPr>
              <w:t>=405)</w:t>
            </w:r>
          </w:p>
          <w:p w:rsidR="00557D80" w:rsidRPr="005661FC" w:rsidRDefault="00557D80" w:rsidP="00643801">
            <w:pPr>
              <w:rPr>
                <w:sz w:val="18"/>
                <w:szCs w:val="18"/>
              </w:rPr>
            </w:pPr>
            <w:r w:rsidRPr="005661FC">
              <w:rPr>
                <w:sz w:val="18"/>
                <w:szCs w:val="18"/>
              </w:rPr>
              <w:t xml:space="preserve">– в автомобиле скорой помощи (поле </w:t>
            </w:r>
            <w:r w:rsidRPr="005661FC">
              <w:rPr>
                <w:sz w:val="18"/>
                <w:szCs w:val="18"/>
                <w:lang w:val="en-US"/>
              </w:rPr>
              <w:t>RSLT</w:t>
            </w:r>
            <w:r w:rsidRPr="005661FC">
              <w:rPr>
                <w:sz w:val="18"/>
                <w:szCs w:val="18"/>
              </w:rPr>
              <w:t>=406).</w:t>
            </w:r>
          </w:p>
        </w:tc>
        <w:tc>
          <w:tcPr>
            <w:tcW w:w="1267" w:type="dxa"/>
          </w:tcPr>
          <w:p w:rsidR="00557D80" w:rsidRPr="005661FC" w:rsidRDefault="00557D80" w:rsidP="00643801">
            <w:pPr>
              <w:rPr>
                <w:sz w:val="18"/>
                <w:szCs w:val="18"/>
              </w:rPr>
            </w:pPr>
          </w:p>
        </w:tc>
        <w:tc>
          <w:tcPr>
            <w:tcW w:w="1126" w:type="dxa"/>
          </w:tcPr>
          <w:p w:rsidR="00557D80" w:rsidRPr="005661FC" w:rsidRDefault="00557D80" w:rsidP="008B70F5">
            <w:pPr>
              <w:rPr>
                <w:sz w:val="18"/>
                <w:szCs w:val="18"/>
              </w:rPr>
            </w:pPr>
            <w:r w:rsidRPr="005661FC">
              <w:rPr>
                <w:sz w:val="18"/>
                <w:szCs w:val="18"/>
              </w:rPr>
              <w:t>1625,1629</w:t>
            </w:r>
          </w:p>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2075" w:type="dxa"/>
            <w:gridSpan w:val="8"/>
            <w:noWrap/>
            <w:vAlign w:val="center"/>
          </w:tcPr>
          <w:p w:rsidR="00557D80" w:rsidRPr="005661FC" w:rsidRDefault="00557D80" w:rsidP="00643801">
            <w:pPr>
              <w:rPr>
                <w:sz w:val="18"/>
                <w:szCs w:val="18"/>
              </w:rPr>
            </w:pPr>
            <w:r w:rsidRPr="005661FC">
              <w:rPr>
                <w:sz w:val="18"/>
                <w:szCs w:val="18"/>
                <w:lang w:val="en-US"/>
              </w:rPr>
              <w:t>C</w:t>
            </w:r>
            <w:r w:rsidRPr="005661FC">
              <w:rPr>
                <w:sz w:val="18"/>
                <w:szCs w:val="18"/>
              </w:rPr>
              <w:t>ведения, специфичные для случаев проведения диспансеризации (медицинских осмотров)</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lang w:val="en-US"/>
              </w:rPr>
            </w:pPr>
            <w:r w:rsidRPr="005661FC">
              <w:rPr>
                <w:sz w:val="18"/>
                <w:szCs w:val="18"/>
                <w:lang w:val="en-US"/>
              </w:rPr>
              <w:t>SL_DD</w:t>
            </w:r>
          </w:p>
        </w:tc>
        <w:tc>
          <w:tcPr>
            <w:tcW w:w="1614" w:type="dxa"/>
            <w:vAlign w:val="center"/>
          </w:tcPr>
          <w:p w:rsidR="00557D80" w:rsidRPr="005661FC" w:rsidRDefault="00557D80" w:rsidP="00643801">
            <w:pPr>
              <w:rPr>
                <w:sz w:val="18"/>
                <w:szCs w:val="18"/>
              </w:rPr>
            </w:pPr>
            <w:r w:rsidRPr="005661FC">
              <w:rPr>
                <w:sz w:val="18"/>
                <w:szCs w:val="18"/>
                <w:lang w:val="en-US"/>
              </w:rPr>
              <w:t>DD_TYPE</w:t>
            </w:r>
            <w:r w:rsidRPr="005661FC">
              <w:rPr>
                <w:sz w:val="18"/>
                <w:szCs w:val="18"/>
              </w:rPr>
              <w:t>*</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1</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Вид</w:t>
            </w:r>
            <w:r w:rsidRPr="005661FC">
              <w:rPr>
                <w:sz w:val="18"/>
                <w:szCs w:val="18"/>
                <w:lang w:val="en-US"/>
              </w:rPr>
              <w:t xml:space="preserve"> </w:t>
            </w:r>
            <w:r w:rsidRPr="005661FC">
              <w:rPr>
                <w:sz w:val="18"/>
                <w:szCs w:val="18"/>
              </w:rPr>
              <w:t>диспансеризации</w:t>
            </w:r>
          </w:p>
        </w:tc>
        <w:tc>
          <w:tcPr>
            <w:tcW w:w="1173" w:type="dxa"/>
            <w:vAlign w:val="center"/>
          </w:tcPr>
          <w:p w:rsidR="00557D80" w:rsidRPr="005661FC" w:rsidRDefault="00557D80" w:rsidP="00643801">
            <w:pPr>
              <w:rPr>
                <w:sz w:val="18"/>
                <w:szCs w:val="18"/>
                <w:lang w:val="en-US"/>
              </w:rPr>
            </w:pPr>
            <w:r w:rsidRPr="005661FC">
              <w:rPr>
                <w:sz w:val="18"/>
                <w:szCs w:val="18"/>
                <w:lang w:val="en-US"/>
              </w:rPr>
              <w:t>DISPTYP</w:t>
            </w:r>
          </w:p>
        </w:tc>
        <w:tc>
          <w:tcPr>
            <w:tcW w:w="3328" w:type="dxa"/>
            <w:vAlign w:val="center"/>
          </w:tcPr>
          <w:p w:rsidR="00557D80" w:rsidRPr="005661FC" w:rsidRDefault="00557D80" w:rsidP="00643801">
            <w:pPr>
              <w:rPr>
                <w:sz w:val="18"/>
                <w:szCs w:val="18"/>
              </w:rPr>
            </w:pPr>
            <w:r w:rsidRPr="005661FC">
              <w:rPr>
                <w:sz w:val="18"/>
                <w:szCs w:val="18"/>
              </w:rPr>
              <w:t>Используются коды 1-5.</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DD_STAGE</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1</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Этап</w:t>
            </w:r>
            <w:r w:rsidRPr="005661FC">
              <w:rPr>
                <w:sz w:val="18"/>
                <w:szCs w:val="18"/>
                <w:lang w:val="en-US"/>
              </w:rPr>
              <w:t xml:space="preserve"> </w:t>
            </w:r>
            <w:r w:rsidRPr="005661FC">
              <w:rPr>
                <w:sz w:val="18"/>
                <w:szCs w:val="18"/>
              </w:rPr>
              <w:t>диспансеризации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0 – этапы не предусмотрены;</w:t>
            </w:r>
          </w:p>
          <w:p w:rsidR="00557D80" w:rsidRPr="005661FC" w:rsidRDefault="00557D80" w:rsidP="00643801">
            <w:pPr>
              <w:rPr>
                <w:sz w:val="18"/>
                <w:szCs w:val="18"/>
              </w:rPr>
            </w:pPr>
            <w:r w:rsidRPr="005661FC">
              <w:rPr>
                <w:sz w:val="18"/>
                <w:szCs w:val="18"/>
              </w:rPr>
              <w:t>1 – первый этап;</w:t>
            </w:r>
          </w:p>
          <w:p w:rsidR="00557D80" w:rsidRPr="005661FC" w:rsidRDefault="00557D80" w:rsidP="00643801">
            <w:pPr>
              <w:rPr>
                <w:sz w:val="18"/>
                <w:szCs w:val="18"/>
              </w:rPr>
            </w:pPr>
            <w:r w:rsidRPr="005661FC">
              <w:rPr>
                <w:sz w:val="18"/>
                <w:szCs w:val="18"/>
              </w:rPr>
              <w:t xml:space="preserve">2 – второй этап. </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DD_OTDEL</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3</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643801">
            <w:pPr>
              <w:rPr>
                <w:sz w:val="18"/>
                <w:szCs w:val="18"/>
              </w:rPr>
            </w:pPr>
            <w:r w:rsidRPr="005661FC">
              <w:rPr>
                <w:sz w:val="18"/>
                <w:szCs w:val="18"/>
              </w:rPr>
              <w:t>Код отделения, опред</w:t>
            </w:r>
            <w:r w:rsidRPr="005661FC">
              <w:rPr>
                <w:sz w:val="18"/>
                <w:szCs w:val="18"/>
              </w:rPr>
              <w:t>е</w:t>
            </w:r>
            <w:r w:rsidRPr="005661FC">
              <w:rPr>
                <w:sz w:val="18"/>
                <w:szCs w:val="18"/>
              </w:rPr>
              <w:t>ляющий тариф на пров</w:t>
            </w:r>
            <w:r w:rsidRPr="005661FC">
              <w:rPr>
                <w:sz w:val="18"/>
                <w:szCs w:val="18"/>
              </w:rPr>
              <w:t>е</w:t>
            </w:r>
            <w:r w:rsidRPr="005661FC">
              <w:rPr>
                <w:sz w:val="18"/>
                <w:szCs w:val="18"/>
              </w:rPr>
              <w:t>дение диспансериз</w:t>
            </w:r>
            <w:r w:rsidRPr="005661FC">
              <w:rPr>
                <w:sz w:val="18"/>
                <w:szCs w:val="18"/>
              </w:rPr>
              <w:t>а</w:t>
            </w:r>
            <w:r w:rsidRPr="005661FC">
              <w:rPr>
                <w:sz w:val="18"/>
                <w:szCs w:val="18"/>
              </w:rPr>
              <w:t>ции/медицинского осмо</w:t>
            </w:r>
            <w:r w:rsidRPr="005661FC">
              <w:rPr>
                <w:sz w:val="18"/>
                <w:szCs w:val="18"/>
              </w:rPr>
              <w:t>т</w:t>
            </w:r>
            <w:r w:rsidRPr="005661FC">
              <w:rPr>
                <w:sz w:val="18"/>
                <w:szCs w:val="18"/>
              </w:rPr>
              <w:t>ра</w:t>
            </w:r>
          </w:p>
        </w:tc>
        <w:tc>
          <w:tcPr>
            <w:tcW w:w="1173" w:type="dxa"/>
            <w:vAlign w:val="center"/>
          </w:tcPr>
          <w:p w:rsidR="00557D80" w:rsidRPr="005661FC" w:rsidRDefault="00557D80" w:rsidP="00643801">
            <w:pPr>
              <w:rPr>
                <w:sz w:val="18"/>
                <w:szCs w:val="18"/>
                <w:lang w:val="en-US"/>
              </w:rPr>
            </w:pPr>
            <w:r w:rsidRPr="005661FC">
              <w:rPr>
                <w:sz w:val="18"/>
                <w:szCs w:val="18"/>
              </w:rPr>
              <w:t>OTDELS</w:t>
            </w:r>
          </w:p>
        </w:tc>
        <w:tc>
          <w:tcPr>
            <w:tcW w:w="3328" w:type="dxa"/>
            <w:vAlign w:val="center"/>
          </w:tcPr>
          <w:p w:rsidR="00557D80" w:rsidRPr="005661FC" w:rsidRDefault="00557D80" w:rsidP="00920D56">
            <w:pPr>
              <w:rPr>
                <w:sz w:val="18"/>
                <w:szCs w:val="18"/>
              </w:rPr>
            </w:pPr>
            <w:r w:rsidRPr="005661FC">
              <w:rPr>
                <w:sz w:val="18"/>
                <w:szCs w:val="18"/>
              </w:rPr>
              <w:t xml:space="preserve">Используются коды 99 и 98 (в выездной форме, заполняется признак </w:t>
            </w:r>
            <w:r w:rsidRPr="005661FC">
              <w:rPr>
                <w:sz w:val="18"/>
                <w:szCs w:val="18"/>
                <w:lang w:val="en-US"/>
              </w:rPr>
              <w:t>DD</w:t>
            </w:r>
            <w:r w:rsidRPr="005661FC">
              <w:rPr>
                <w:sz w:val="18"/>
                <w:szCs w:val="18"/>
              </w:rPr>
              <w:t>_</w:t>
            </w:r>
            <w:r w:rsidRPr="005661FC">
              <w:rPr>
                <w:sz w:val="18"/>
                <w:szCs w:val="18"/>
                <w:lang w:val="en-US"/>
              </w:rPr>
              <w:t>PR</w:t>
            </w:r>
            <w:r w:rsidRPr="005661FC">
              <w:rPr>
                <w:sz w:val="18"/>
                <w:szCs w:val="18"/>
              </w:rPr>
              <w:t>_</w:t>
            </w:r>
            <w:r w:rsidRPr="005661FC">
              <w:rPr>
                <w:sz w:val="18"/>
                <w:szCs w:val="18"/>
                <w:lang w:val="en-US"/>
              </w:rPr>
              <w:t>MBR</w:t>
            </w:r>
            <w:r w:rsidRPr="005661FC">
              <w:rPr>
                <w:sz w:val="18"/>
                <w:szCs w:val="18"/>
              </w:rPr>
              <w:t>).</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DD_</w:t>
            </w:r>
            <w:r w:rsidRPr="005661FC">
              <w:rPr>
                <w:sz w:val="18"/>
                <w:szCs w:val="18"/>
              </w:rPr>
              <w:t>PR_NEP*</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2</w:t>
            </w:r>
          </w:p>
        </w:tc>
        <w:tc>
          <w:tcPr>
            <w:tcW w:w="705" w:type="dxa"/>
            <w:vAlign w:val="center"/>
          </w:tcPr>
          <w:p w:rsidR="00557D80" w:rsidRPr="005661FC" w:rsidRDefault="00557D80" w:rsidP="00643801">
            <w:pPr>
              <w:rPr>
                <w:sz w:val="18"/>
                <w:szCs w:val="18"/>
              </w:rPr>
            </w:pPr>
            <w:r w:rsidRPr="005661FC">
              <w:rPr>
                <w:sz w:val="18"/>
                <w:szCs w:val="18"/>
                <w:lang w:val="en-US"/>
              </w:rPr>
              <w:t>У</w:t>
            </w:r>
          </w:p>
        </w:tc>
        <w:tc>
          <w:tcPr>
            <w:tcW w:w="2251" w:type="dxa"/>
            <w:vAlign w:val="center"/>
          </w:tcPr>
          <w:p w:rsidR="00557D80" w:rsidRPr="005661FC" w:rsidRDefault="00557D80" w:rsidP="00643801">
            <w:pPr>
              <w:rPr>
                <w:sz w:val="18"/>
                <w:szCs w:val="18"/>
              </w:rPr>
            </w:pPr>
            <w:r w:rsidRPr="005661FC">
              <w:rPr>
                <w:sz w:val="18"/>
                <w:szCs w:val="18"/>
              </w:rPr>
              <w:t>Причина</w:t>
            </w:r>
            <w:r w:rsidRPr="005661FC">
              <w:rPr>
                <w:sz w:val="18"/>
                <w:szCs w:val="18"/>
                <w:lang w:val="en-US"/>
              </w:rPr>
              <w:t xml:space="preserve"> </w:t>
            </w:r>
            <w:r w:rsidRPr="005661FC">
              <w:rPr>
                <w:sz w:val="18"/>
                <w:szCs w:val="18"/>
              </w:rPr>
              <w:t>неполноты</w:t>
            </w:r>
            <w:r w:rsidRPr="005661FC">
              <w:rPr>
                <w:sz w:val="18"/>
                <w:szCs w:val="18"/>
                <w:lang w:val="en-US"/>
              </w:rPr>
              <w:t xml:space="preserve"> </w:t>
            </w:r>
            <w:r w:rsidRPr="005661FC">
              <w:rPr>
                <w:sz w:val="18"/>
                <w:szCs w:val="18"/>
              </w:rPr>
              <w:t>о</w:t>
            </w:r>
            <w:r w:rsidRPr="005661FC">
              <w:rPr>
                <w:sz w:val="18"/>
                <w:szCs w:val="18"/>
              </w:rPr>
              <w:t>б</w:t>
            </w:r>
            <w:r w:rsidRPr="005661FC">
              <w:rPr>
                <w:sz w:val="18"/>
                <w:szCs w:val="18"/>
              </w:rPr>
              <w:t>следования</w:t>
            </w:r>
          </w:p>
        </w:tc>
        <w:tc>
          <w:tcPr>
            <w:tcW w:w="1173" w:type="dxa"/>
            <w:vAlign w:val="center"/>
          </w:tcPr>
          <w:p w:rsidR="00557D80" w:rsidRPr="005661FC" w:rsidRDefault="00557D80" w:rsidP="00643801">
            <w:pPr>
              <w:rPr>
                <w:sz w:val="18"/>
                <w:szCs w:val="18"/>
                <w:lang w:val="en-US"/>
              </w:rPr>
            </w:pPr>
            <w:r w:rsidRPr="005661FC">
              <w:rPr>
                <w:sz w:val="18"/>
                <w:szCs w:val="18"/>
                <w:lang w:val="en-US"/>
              </w:rPr>
              <w:t>NEPOLN</w:t>
            </w:r>
          </w:p>
        </w:tc>
        <w:tc>
          <w:tcPr>
            <w:tcW w:w="3328" w:type="dxa"/>
            <w:vAlign w:val="center"/>
          </w:tcPr>
          <w:p w:rsidR="00557D80" w:rsidRPr="005661FC" w:rsidRDefault="00557D80" w:rsidP="00643801">
            <w:pPr>
              <w:rPr>
                <w:sz w:val="18"/>
                <w:szCs w:val="18"/>
              </w:rPr>
            </w:pPr>
            <w:r w:rsidRPr="005661FC">
              <w:rPr>
                <w:sz w:val="18"/>
                <w:szCs w:val="18"/>
              </w:rPr>
              <w:t>Заполняется для ПМО взрослых и для 1 этапа ДОГВН (по остальным видам не проверяется). Заполняется по справо</w:t>
            </w:r>
            <w:r w:rsidRPr="005661FC">
              <w:rPr>
                <w:sz w:val="18"/>
                <w:szCs w:val="18"/>
              </w:rPr>
              <w:t>ч</w:t>
            </w:r>
            <w:r w:rsidRPr="005661FC">
              <w:rPr>
                <w:sz w:val="18"/>
                <w:szCs w:val="18"/>
              </w:rPr>
              <w:t>нику в случае невыполнения полного обследования (не все поля по анализам и посещениям заполнены), в противном случае ставится значение 0.</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rPr>
              <w:t>1801</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PR_DUCH</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1</w:t>
            </w:r>
          </w:p>
        </w:tc>
        <w:tc>
          <w:tcPr>
            <w:tcW w:w="705" w:type="dxa"/>
            <w:vAlign w:val="center"/>
          </w:tcPr>
          <w:p w:rsidR="00557D80" w:rsidRPr="005661FC" w:rsidRDefault="00557D80" w:rsidP="00643801">
            <w:pPr>
              <w:rPr>
                <w:sz w:val="18"/>
                <w:szCs w:val="18"/>
                <w:lang w:val="en-US"/>
              </w:rPr>
            </w:pPr>
            <w:r w:rsidRPr="005661FC">
              <w:rPr>
                <w:sz w:val="18"/>
                <w:szCs w:val="18"/>
                <w:lang w:val="en-US"/>
              </w:rPr>
              <w:t>O</w:t>
            </w:r>
          </w:p>
        </w:tc>
        <w:tc>
          <w:tcPr>
            <w:tcW w:w="2251" w:type="dxa"/>
            <w:vAlign w:val="center"/>
          </w:tcPr>
          <w:p w:rsidR="00557D80" w:rsidRPr="005661FC" w:rsidRDefault="00557D80" w:rsidP="00AA30C4">
            <w:pPr>
              <w:rPr>
                <w:sz w:val="18"/>
                <w:szCs w:val="18"/>
              </w:rPr>
            </w:pPr>
            <w:r w:rsidRPr="005661FC">
              <w:rPr>
                <w:sz w:val="18"/>
                <w:szCs w:val="18"/>
              </w:rPr>
              <w:t>Признак диспансерного наблюдения</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 xml:space="preserve">0 – признак отсутствует (не </w:t>
            </w:r>
            <w:proofErr w:type="gramStart"/>
            <w:r w:rsidRPr="005661FC">
              <w:rPr>
                <w:sz w:val="18"/>
                <w:szCs w:val="18"/>
              </w:rPr>
              <w:t>состоит</w:t>
            </w:r>
            <w:proofErr w:type="gramEnd"/>
            <w:r w:rsidRPr="005661FC">
              <w:rPr>
                <w:sz w:val="18"/>
                <w:szCs w:val="18"/>
              </w:rPr>
              <w:t>/не подлежит);</w:t>
            </w:r>
          </w:p>
          <w:p w:rsidR="00557D80" w:rsidRPr="005661FC" w:rsidRDefault="00557D80" w:rsidP="00643801">
            <w:pPr>
              <w:rPr>
                <w:sz w:val="18"/>
                <w:szCs w:val="18"/>
              </w:rPr>
            </w:pPr>
            <w:r w:rsidRPr="005661FC">
              <w:rPr>
                <w:sz w:val="18"/>
                <w:szCs w:val="18"/>
              </w:rPr>
              <w:t xml:space="preserve">1 – </w:t>
            </w:r>
            <w:proofErr w:type="gramStart"/>
            <w:r w:rsidRPr="005661FC">
              <w:rPr>
                <w:sz w:val="18"/>
                <w:szCs w:val="18"/>
              </w:rPr>
              <w:t>взят</w:t>
            </w:r>
            <w:proofErr w:type="gramEnd"/>
            <w:r w:rsidRPr="005661FC">
              <w:rPr>
                <w:sz w:val="18"/>
                <w:szCs w:val="18"/>
              </w:rPr>
              <w:t xml:space="preserve"> на диспансерное наблюдение по результатам диспансериз</w:t>
            </w:r>
            <w:r w:rsidRPr="005661FC">
              <w:rPr>
                <w:sz w:val="18"/>
                <w:szCs w:val="18"/>
              </w:rPr>
              <w:t>а</w:t>
            </w:r>
            <w:r w:rsidRPr="005661FC">
              <w:rPr>
                <w:sz w:val="18"/>
                <w:szCs w:val="18"/>
              </w:rPr>
              <w:t>ции/медицинского осмотра;</w:t>
            </w:r>
          </w:p>
          <w:p w:rsidR="00557D80" w:rsidRPr="005661FC" w:rsidRDefault="00557D80" w:rsidP="004A4EE0">
            <w:pPr>
              <w:rPr>
                <w:sz w:val="18"/>
                <w:szCs w:val="18"/>
              </w:rPr>
            </w:pPr>
            <w:r w:rsidRPr="005661FC">
              <w:rPr>
                <w:sz w:val="18"/>
                <w:szCs w:val="18"/>
              </w:rPr>
              <w:lastRenderedPageBreak/>
              <w:t>2 – состоит (до начала диспансериз</w:t>
            </w:r>
            <w:r w:rsidRPr="005661FC">
              <w:rPr>
                <w:sz w:val="18"/>
                <w:szCs w:val="18"/>
              </w:rPr>
              <w:t>а</w:t>
            </w:r>
            <w:r w:rsidRPr="005661FC">
              <w:rPr>
                <w:sz w:val="18"/>
                <w:szCs w:val="18"/>
              </w:rPr>
              <w:t>ции/медицинского осмотра).</w:t>
            </w:r>
          </w:p>
        </w:tc>
        <w:tc>
          <w:tcPr>
            <w:tcW w:w="1267" w:type="dxa"/>
          </w:tcPr>
          <w:p w:rsidR="00557D80" w:rsidRPr="005661FC" w:rsidRDefault="00557D80" w:rsidP="00643801">
            <w:pPr>
              <w:rPr>
                <w:sz w:val="18"/>
                <w:szCs w:val="18"/>
              </w:rPr>
            </w:pPr>
          </w:p>
        </w:tc>
        <w:tc>
          <w:tcPr>
            <w:tcW w:w="1126" w:type="dxa"/>
          </w:tcPr>
          <w:p w:rsidR="00557D80" w:rsidRPr="005661FC" w:rsidRDefault="00557D80" w:rsidP="00BA6C1F">
            <w:pPr>
              <w:rPr>
                <w:sz w:val="18"/>
                <w:szCs w:val="18"/>
              </w:rPr>
            </w:pPr>
            <w:r w:rsidRPr="005661FC">
              <w:rPr>
                <w:sz w:val="18"/>
                <w:szCs w:val="18"/>
              </w:rPr>
              <w:t>1678</w:t>
            </w:r>
          </w:p>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DD_GR_DN</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1</w:t>
            </w:r>
          </w:p>
        </w:tc>
        <w:tc>
          <w:tcPr>
            <w:tcW w:w="705" w:type="dxa"/>
            <w:vAlign w:val="center"/>
          </w:tcPr>
          <w:p w:rsidR="00557D80" w:rsidRPr="005661FC" w:rsidRDefault="00557D80" w:rsidP="00643801">
            <w:pPr>
              <w:rPr>
                <w:sz w:val="18"/>
                <w:szCs w:val="18"/>
                <w:lang w:val="en-US"/>
              </w:rPr>
            </w:pPr>
            <w:r w:rsidRPr="005661FC">
              <w:rPr>
                <w:sz w:val="18"/>
                <w:szCs w:val="18"/>
              </w:rPr>
              <w:t>О</w:t>
            </w:r>
          </w:p>
        </w:tc>
        <w:tc>
          <w:tcPr>
            <w:tcW w:w="2251" w:type="dxa"/>
            <w:vAlign w:val="center"/>
          </w:tcPr>
          <w:p w:rsidR="00557D80" w:rsidRPr="005661FC" w:rsidRDefault="00557D80" w:rsidP="00643801">
            <w:pPr>
              <w:rPr>
                <w:sz w:val="18"/>
                <w:szCs w:val="18"/>
              </w:rPr>
            </w:pPr>
            <w:r w:rsidRPr="005661FC">
              <w:rPr>
                <w:sz w:val="18"/>
                <w:szCs w:val="18"/>
              </w:rPr>
              <w:t>Группа диспансерного наблюдения</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Заполняется по окончании диспансер</w:t>
            </w:r>
            <w:r w:rsidRPr="005661FC">
              <w:rPr>
                <w:sz w:val="18"/>
                <w:szCs w:val="18"/>
              </w:rPr>
              <w:t>и</w:t>
            </w:r>
            <w:r w:rsidRPr="005661FC">
              <w:rPr>
                <w:sz w:val="18"/>
                <w:szCs w:val="18"/>
              </w:rPr>
              <w:t>зации/медицинского осмотра.</w:t>
            </w:r>
          </w:p>
          <w:p w:rsidR="00557D80" w:rsidRPr="005661FC" w:rsidRDefault="00557D80" w:rsidP="00F8773B">
            <w:pPr>
              <w:rPr>
                <w:sz w:val="18"/>
                <w:szCs w:val="18"/>
              </w:rPr>
            </w:pPr>
            <w:r w:rsidRPr="005661FC">
              <w:rPr>
                <w:sz w:val="18"/>
                <w:szCs w:val="18"/>
              </w:rPr>
              <w:t xml:space="preserve">Заполняется значениями 1-6, если </w:t>
            </w:r>
            <w:r w:rsidRPr="005661FC">
              <w:rPr>
                <w:sz w:val="18"/>
                <w:szCs w:val="18"/>
                <w:lang w:val="en-US"/>
              </w:rPr>
              <w:t>PR</w:t>
            </w:r>
            <w:r w:rsidRPr="005661FC">
              <w:rPr>
                <w:sz w:val="18"/>
                <w:szCs w:val="18"/>
              </w:rPr>
              <w:t>_DUCH=1, в остальных случаях ст</w:t>
            </w:r>
            <w:r w:rsidRPr="005661FC">
              <w:rPr>
                <w:sz w:val="18"/>
                <w:szCs w:val="18"/>
              </w:rPr>
              <w:t>а</w:t>
            </w:r>
            <w:r w:rsidRPr="005661FC">
              <w:rPr>
                <w:sz w:val="18"/>
                <w:szCs w:val="18"/>
              </w:rPr>
              <w:t>вится значение 0.</w:t>
            </w:r>
          </w:p>
          <w:p w:rsidR="00557D80" w:rsidRPr="005661FC" w:rsidRDefault="00557D80" w:rsidP="00F8773B">
            <w:pPr>
              <w:rPr>
                <w:sz w:val="18"/>
                <w:szCs w:val="18"/>
              </w:rPr>
            </w:pPr>
            <w:r w:rsidRPr="005661FC">
              <w:rPr>
                <w:sz w:val="18"/>
                <w:szCs w:val="18"/>
              </w:rPr>
              <w:t>1 – онкологические заболевания;</w:t>
            </w:r>
          </w:p>
          <w:p w:rsidR="00557D80" w:rsidRPr="005661FC" w:rsidRDefault="00557D80" w:rsidP="00F8773B">
            <w:pPr>
              <w:rPr>
                <w:sz w:val="18"/>
                <w:szCs w:val="18"/>
              </w:rPr>
            </w:pPr>
            <w:r w:rsidRPr="005661FC">
              <w:rPr>
                <w:sz w:val="18"/>
                <w:szCs w:val="18"/>
              </w:rPr>
              <w:t>2 – заболевания эндокринной системы;</w:t>
            </w:r>
          </w:p>
          <w:p w:rsidR="00557D80" w:rsidRPr="005661FC" w:rsidRDefault="00557D80" w:rsidP="00F8773B">
            <w:pPr>
              <w:rPr>
                <w:sz w:val="18"/>
                <w:szCs w:val="18"/>
              </w:rPr>
            </w:pPr>
            <w:r w:rsidRPr="005661FC">
              <w:rPr>
                <w:sz w:val="18"/>
                <w:szCs w:val="18"/>
              </w:rPr>
              <w:t>3 – бронхолегочные заболевания;</w:t>
            </w:r>
          </w:p>
          <w:p w:rsidR="00557D80" w:rsidRPr="005661FC" w:rsidRDefault="00557D80" w:rsidP="00F8773B">
            <w:pPr>
              <w:rPr>
                <w:sz w:val="18"/>
                <w:szCs w:val="18"/>
              </w:rPr>
            </w:pPr>
            <w:r w:rsidRPr="005661FC">
              <w:rPr>
                <w:sz w:val="18"/>
                <w:szCs w:val="18"/>
              </w:rPr>
              <w:t>4 – болезни системы кровообращения;</w:t>
            </w:r>
          </w:p>
          <w:p w:rsidR="00557D80" w:rsidRPr="005661FC" w:rsidRDefault="00557D80" w:rsidP="00F8773B">
            <w:pPr>
              <w:rPr>
                <w:sz w:val="18"/>
                <w:szCs w:val="18"/>
              </w:rPr>
            </w:pPr>
            <w:r w:rsidRPr="005661FC">
              <w:rPr>
                <w:sz w:val="18"/>
                <w:szCs w:val="18"/>
              </w:rPr>
              <w:t>5 – прочие неинфекционные заболев</w:t>
            </w:r>
            <w:r w:rsidRPr="005661FC">
              <w:rPr>
                <w:sz w:val="18"/>
                <w:szCs w:val="18"/>
              </w:rPr>
              <w:t>а</w:t>
            </w:r>
            <w:r w:rsidRPr="005661FC">
              <w:rPr>
                <w:sz w:val="18"/>
                <w:szCs w:val="18"/>
              </w:rPr>
              <w:t>ния;</w:t>
            </w:r>
          </w:p>
          <w:p w:rsidR="00557D80" w:rsidRPr="005661FC" w:rsidRDefault="00557D80" w:rsidP="004F5A09">
            <w:pPr>
              <w:rPr>
                <w:sz w:val="18"/>
                <w:szCs w:val="18"/>
              </w:rPr>
            </w:pPr>
            <w:r w:rsidRPr="005661FC">
              <w:rPr>
                <w:sz w:val="18"/>
                <w:szCs w:val="18"/>
              </w:rPr>
              <w:t>6 – иное.</w:t>
            </w:r>
          </w:p>
        </w:tc>
        <w:tc>
          <w:tcPr>
            <w:tcW w:w="1267" w:type="dxa"/>
          </w:tcPr>
          <w:p w:rsidR="00557D80" w:rsidRPr="005661FC" w:rsidRDefault="00557D80" w:rsidP="00643801">
            <w:pPr>
              <w:rPr>
                <w:sz w:val="18"/>
                <w:szCs w:val="18"/>
              </w:rPr>
            </w:pPr>
            <w:r w:rsidRPr="005661FC">
              <w:rPr>
                <w:sz w:val="18"/>
                <w:szCs w:val="18"/>
              </w:rPr>
              <w:t>Приказ</w:t>
            </w:r>
            <w:r w:rsidRPr="005661FC">
              <w:rPr>
                <w:sz w:val="18"/>
                <w:szCs w:val="18"/>
                <w:lang w:val="en-US"/>
              </w:rPr>
              <w:t xml:space="preserve"> ФФОМС </w:t>
            </w:r>
            <w:r w:rsidRPr="005661FC">
              <w:rPr>
                <w:sz w:val="18"/>
                <w:szCs w:val="18"/>
              </w:rPr>
              <w:t>от</w:t>
            </w:r>
            <w:r w:rsidRPr="005661FC">
              <w:rPr>
                <w:sz w:val="18"/>
                <w:szCs w:val="18"/>
                <w:lang w:val="en-US"/>
              </w:rPr>
              <w:t xml:space="preserve"> 09.04.2018 № 68 (</w:t>
            </w:r>
            <w:r w:rsidRPr="005661FC">
              <w:rPr>
                <w:sz w:val="18"/>
                <w:szCs w:val="18"/>
              </w:rPr>
              <w:t>табл</w:t>
            </w:r>
            <w:r w:rsidRPr="005661FC">
              <w:rPr>
                <w:sz w:val="18"/>
                <w:szCs w:val="18"/>
              </w:rPr>
              <w:t>и</w:t>
            </w:r>
            <w:r w:rsidRPr="005661FC">
              <w:rPr>
                <w:sz w:val="18"/>
                <w:szCs w:val="18"/>
              </w:rPr>
              <w:t>ца</w:t>
            </w:r>
            <w:r w:rsidRPr="005661FC">
              <w:rPr>
                <w:sz w:val="18"/>
                <w:szCs w:val="18"/>
                <w:lang w:val="en-US"/>
              </w:rPr>
              <w:t xml:space="preserve"> 6)</w:t>
            </w: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DD_RE</w:t>
            </w:r>
            <w:r w:rsidRPr="005661FC">
              <w:rPr>
                <w:sz w:val="18"/>
                <w:szCs w:val="18"/>
              </w:rPr>
              <w:t>K</w:t>
            </w:r>
            <w:r w:rsidRPr="005661FC">
              <w:rPr>
                <w:sz w:val="18"/>
                <w:szCs w:val="18"/>
                <w:lang w:val="en-US"/>
              </w:rPr>
              <w:t>_DISP*</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2</w:t>
            </w:r>
          </w:p>
        </w:tc>
        <w:tc>
          <w:tcPr>
            <w:tcW w:w="705" w:type="dxa"/>
            <w:vAlign w:val="center"/>
          </w:tcPr>
          <w:p w:rsidR="00557D80" w:rsidRPr="005661FC" w:rsidRDefault="00557D80" w:rsidP="00643801">
            <w:pPr>
              <w:rPr>
                <w:sz w:val="18"/>
                <w:szCs w:val="18"/>
              </w:rPr>
            </w:pPr>
            <w:r w:rsidRPr="005661FC">
              <w:rPr>
                <w:sz w:val="18"/>
                <w:szCs w:val="18"/>
                <w:lang w:val="en-US"/>
              </w:rPr>
              <w:t>O</w:t>
            </w:r>
            <w:r w:rsidRPr="005661FC">
              <w:rPr>
                <w:sz w:val="18"/>
                <w:szCs w:val="18"/>
              </w:rPr>
              <w:t>М</w:t>
            </w:r>
          </w:p>
        </w:tc>
        <w:tc>
          <w:tcPr>
            <w:tcW w:w="2251" w:type="dxa"/>
            <w:vAlign w:val="center"/>
          </w:tcPr>
          <w:p w:rsidR="00557D80" w:rsidRPr="005661FC" w:rsidRDefault="00557D80" w:rsidP="00643801">
            <w:pPr>
              <w:rPr>
                <w:sz w:val="18"/>
                <w:szCs w:val="18"/>
              </w:rPr>
            </w:pPr>
            <w:r w:rsidRPr="005661FC">
              <w:rPr>
                <w:sz w:val="18"/>
                <w:szCs w:val="18"/>
              </w:rPr>
              <w:t>Рекомендации по резул</w:t>
            </w:r>
            <w:r w:rsidRPr="005661FC">
              <w:rPr>
                <w:sz w:val="18"/>
                <w:szCs w:val="18"/>
              </w:rPr>
              <w:t>ь</w:t>
            </w:r>
            <w:r w:rsidRPr="005661FC">
              <w:rPr>
                <w:sz w:val="18"/>
                <w:szCs w:val="18"/>
              </w:rPr>
              <w:t>татам проведения диспа</w:t>
            </w:r>
            <w:r w:rsidRPr="005661FC">
              <w:rPr>
                <w:sz w:val="18"/>
                <w:szCs w:val="18"/>
              </w:rPr>
              <w:t>н</w:t>
            </w:r>
            <w:r w:rsidRPr="005661FC">
              <w:rPr>
                <w:sz w:val="18"/>
                <w:szCs w:val="18"/>
              </w:rPr>
              <w:t>серизации/медицинского осмотра</w:t>
            </w:r>
          </w:p>
        </w:tc>
        <w:tc>
          <w:tcPr>
            <w:tcW w:w="1173" w:type="dxa"/>
            <w:vAlign w:val="center"/>
          </w:tcPr>
          <w:p w:rsidR="00557D80" w:rsidRPr="005661FC" w:rsidRDefault="00557D80" w:rsidP="00643801">
            <w:pPr>
              <w:rPr>
                <w:sz w:val="18"/>
                <w:szCs w:val="18"/>
                <w:lang w:val="en-US"/>
              </w:rPr>
            </w:pPr>
            <w:r w:rsidRPr="005661FC">
              <w:rPr>
                <w:sz w:val="18"/>
                <w:szCs w:val="18"/>
                <w:lang w:val="en-US"/>
              </w:rPr>
              <w:t>REZDISP</w:t>
            </w:r>
          </w:p>
        </w:tc>
        <w:tc>
          <w:tcPr>
            <w:tcW w:w="3328" w:type="dxa"/>
            <w:vAlign w:val="center"/>
          </w:tcPr>
          <w:p w:rsidR="00557D80" w:rsidRPr="005661FC" w:rsidRDefault="00557D80" w:rsidP="00643801">
            <w:pPr>
              <w:rPr>
                <w:sz w:val="18"/>
                <w:szCs w:val="18"/>
              </w:rPr>
            </w:pPr>
            <w:r w:rsidRPr="005661FC">
              <w:rPr>
                <w:sz w:val="18"/>
                <w:szCs w:val="18"/>
              </w:rPr>
              <w:t>Заполняется по окончании диспансер</w:t>
            </w:r>
            <w:r w:rsidRPr="005661FC">
              <w:rPr>
                <w:sz w:val="18"/>
                <w:szCs w:val="18"/>
              </w:rPr>
              <w:t>и</w:t>
            </w:r>
            <w:r w:rsidRPr="005661FC">
              <w:rPr>
                <w:sz w:val="18"/>
                <w:szCs w:val="18"/>
              </w:rPr>
              <w:t>зации/медицинского осмотра.</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При использовании кодов 4,9-12,21-25, в обязательном порядке требуется з</w:t>
            </w:r>
            <w:r w:rsidRPr="005661FC">
              <w:rPr>
                <w:sz w:val="18"/>
                <w:szCs w:val="18"/>
              </w:rPr>
              <w:t>а</w:t>
            </w:r>
            <w:r w:rsidRPr="005661FC">
              <w:rPr>
                <w:sz w:val="18"/>
                <w:szCs w:val="18"/>
              </w:rPr>
              <w:t>полнение блока SLUCH_NAPR.</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Коды 2-3,7-8 не используются.</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Для ПМО взрослых</w:t>
            </w:r>
            <w:r w:rsidRPr="005661FC">
              <w:rPr>
                <w:sz w:val="18"/>
                <w:szCs w:val="18"/>
                <w:u w:val="single"/>
              </w:rPr>
              <w:t xml:space="preserve"> </w:t>
            </w:r>
            <w:r w:rsidRPr="005661FC">
              <w:rPr>
                <w:sz w:val="18"/>
                <w:szCs w:val="18"/>
              </w:rPr>
              <w:t>используются к</w:t>
            </w:r>
            <w:r w:rsidRPr="005661FC">
              <w:rPr>
                <w:sz w:val="18"/>
                <w:szCs w:val="18"/>
              </w:rPr>
              <w:t>о</w:t>
            </w:r>
            <w:r w:rsidRPr="005661FC">
              <w:rPr>
                <w:sz w:val="18"/>
                <w:szCs w:val="18"/>
              </w:rPr>
              <w:t>ды:0-1,4-5,21-25.</w:t>
            </w:r>
          </w:p>
          <w:p w:rsidR="00557D80" w:rsidRPr="005661FC" w:rsidRDefault="00557D80" w:rsidP="00643801">
            <w:pPr>
              <w:rPr>
                <w:sz w:val="18"/>
                <w:szCs w:val="18"/>
              </w:rPr>
            </w:pPr>
            <w:r w:rsidRPr="005661FC">
              <w:rPr>
                <w:sz w:val="18"/>
                <w:szCs w:val="18"/>
              </w:rPr>
              <w:t xml:space="preserve">Для  </w:t>
            </w:r>
            <w:r w:rsidRPr="005661FC">
              <w:rPr>
                <w:sz w:val="18"/>
                <w:szCs w:val="18"/>
                <w:u w:val="single"/>
              </w:rPr>
              <w:t>ДОГВН</w:t>
            </w:r>
            <w:r w:rsidRPr="005661FC">
              <w:rPr>
                <w:sz w:val="18"/>
                <w:szCs w:val="18"/>
              </w:rPr>
              <w:t>:</w:t>
            </w:r>
          </w:p>
          <w:p w:rsidR="00557D80" w:rsidRPr="005661FC" w:rsidRDefault="00557D80" w:rsidP="00643801">
            <w:pPr>
              <w:rPr>
                <w:sz w:val="18"/>
                <w:szCs w:val="18"/>
              </w:rPr>
            </w:pPr>
            <w:r w:rsidRPr="005661FC">
              <w:rPr>
                <w:sz w:val="18"/>
                <w:szCs w:val="18"/>
              </w:rPr>
              <w:t xml:space="preserve">Для </w:t>
            </w:r>
            <w:r w:rsidRPr="005661FC">
              <w:rPr>
                <w:sz w:val="18"/>
                <w:szCs w:val="18"/>
                <w:lang w:val="en-US"/>
              </w:rPr>
              <w:t>I</w:t>
            </w:r>
            <w:r w:rsidRPr="005661FC">
              <w:rPr>
                <w:sz w:val="18"/>
                <w:szCs w:val="18"/>
              </w:rPr>
              <w:t xml:space="preserve"> этапа используются коды: 0-1,4-5,21-25. </w:t>
            </w:r>
          </w:p>
          <w:p w:rsidR="00557D80" w:rsidRPr="005661FC" w:rsidRDefault="00557D80" w:rsidP="00643801">
            <w:pPr>
              <w:rPr>
                <w:sz w:val="18"/>
                <w:szCs w:val="18"/>
              </w:rPr>
            </w:pPr>
            <w:r w:rsidRPr="005661FC">
              <w:rPr>
                <w:sz w:val="18"/>
                <w:szCs w:val="18"/>
              </w:rPr>
              <w:t xml:space="preserve">Для </w:t>
            </w:r>
            <w:r w:rsidRPr="005661FC">
              <w:rPr>
                <w:sz w:val="18"/>
                <w:szCs w:val="18"/>
                <w:lang w:val="en-US"/>
              </w:rPr>
              <w:t>II</w:t>
            </w:r>
            <w:r w:rsidRPr="005661FC">
              <w:rPr>
                <w:sz w:val="18"/>
                <w:szCs w:val="18"/>
              </w:rPr>
              <w:t xml:space="preserve"> этапа используются коды: 0-1,4-6,21-25. </w:t>
            </w:r>
          </w:p>
          <w:p w:rsidR="00557D80" w:rsidRPr="005661FC" w:rsidRDefault="00557D80" w:rsidP="00643801">
            <w:pPr>
              <w:rPr>
                <w:sz w:val="18"/>
                <w:szCs w:val="18"/>
              </w:rPr>
            </w:pPr>
            <w:r w:rsidRPr="005661FC">
              <w:rPr>
                <w:sz w:val="18"/>
                <w:szCs w:val="18"/>
                <w:u w:val="single"/>
              </w:rPr>
              <w:t xml:space="preserve">Для </w:t>
            </w:r>
            <w:r w:rsidRPr="005661FC">
              <w:rPr>
                <w:sz w:val="18"/>
                <w:szCs w:val="18"/>
                <w:u w:val="single"/>
                <w:lang w:val="en-US"/>
              </w:rPr>
              <w:t>I</w:t>
            </w:r>
            <w:r w:rsidRPr="005661FC">
              <w:rPr>
                <w:sz w:val="18"/>
                <w:szCs w:val="18"/>
                <w:u w:val="single"/>
              </w:rPr>
              <w:t xml:space="preserve"> этапа ДДСиДНТЖС</w:t>
            </w:r>
            <w:r w:rsidRPr="005661FC">
              <w:rPr>
                <w:sz w:val="18"/>
                <w:szCs w:val="18"/>
              </w:rPr>
              <w:t xml:space="preserve"> использую</w:t>
            </w:r>
            <w:r w:rsidRPr="005661FC">
              <w:rPr>
                <w:sz w:val="18"/>
                <w:szCs w:val="18"/>
              </w:rPr>
              <w:t>т</w:t>
            </w:r>
            <w:r w:rsidRPr="005661FC">
              <w:rPr>
                <w:sz w:val="18"/>
                <w:szCs w:val="18"/>
              </w:rPr>
              <w:t>ся коды: 0-1,4,21-25.</w:t>
            </w:r>
          </w:p>
          <w:p w:rsidR="00557D80" w:rsidRPr="005661FC" w:rsidRDefault="00557D80" w:rsidP="00643801">
            <w:pPr>
              <w:rPr>
                <w:sz w:val="18"/>
                <w:szCs w:val="18"/>
              </w:rPr>
            </w:pPr>
            <w:r w:rsidRPr="005661FC">
              <w:rPr>
                <w:sz w:val="18"/>
                <w:szCs w:val="18"/>
                <w:u w:val="single"/>
              </w:rPr>
              <w:t xml:space="preserve">Для ДДСиДБПР и </w:t>
            </w:r>
            <w:r w:rsidRPr="005661FC">
              <w:rPr>
                <w:sz w:val="18"/>
                <w:szCs w:val="18"/>
                <w:u w:val="single"/>
                <w:lang w:val="en-US"/>
              </w:rPr>
              <w:t>II</w:t>
            </w:r>
            <w:r w:rsidRPr="005661FC">
              <w:rPr>
                <w:sz w:val="18"/>
                <w:szCs w:val="18"/>
                <w:u w:val="single"/>
              </w:rPr>
              <w:t xml:space="preserve"> этапа ДДСиДНТЖС</w:t>
            </w:r>
            <w:r w:rsidRPr="005661FC">
              <w:rPr>
                <w:sz w:val="18"/>
                <w:szCs w:val="18"/>
              </w:rPr>
              <w:t xml:space="preserve"> используются коды: 0-1,4,21-25.</w:t>
            </w:r>
          </w:p>
          <w:p w:rsidR="00557D80" w:rsidRPr="005661FC" w:rsidRDefault="00557D80" w:rsidP="00643801">
            <w:pPr>
              <w:rPr>
                <w:sz w:val="18"/>
                <w:szCs w:val="18"/>
              </w:rPr>
            </w:pPr>
            <w:r w:rsidRPr="005661FC">
              <w:rPr>
                <w:sz w:val="18"/>
                <w:szCs w:val="18"/>
              </w:rPr>
              <w:t xml:space="preserve">Для </w:t>
            </w:r>
            <w:r w:rsidRPr="005661FC">
              <w:rPr>
                <w:sz w:val="18"/>
                <w:szCs w:val="18"/>
                <w:u w:val="single"/>
              </w:rPr>
              <w:t>медицинских осмотров несове</w:t>
            </w:r>
            <w:r w:rsidRPr="005661FC">
              <w:rPr>
                <w:sz w:val="18"/>
                <w:szCs w:val="18"/>
                <w:u w:val="single"/>
              </w:rPr>
              <w:t>р</w:t>
            </w:r>
            <w:r w:rsidRPr="005661FC">
              <w:rPr>
                <w:sz w:val="18"/>
                <w:szCs w:val="18"/>
                <w:u w:val="single"/>
              </w:rPr>
              <w:lastRenderedPageBreak/>
              <w:t>шеннолетних</w:t>
            </w:r>
            <w:r w:rsidRPr="005661FC">
              <w:rPr>
                <w:sz w:val="18"/>
                <w:szCs w:val="18"/>
              </w:rPr>
              <w:t>:</w:t>
            </w:r>
          </w:p>
          <w:p w:rsidR="00557D80" w:rsidRPr="005661FC" w:rsidRDefault="00557D80" w:rsidP="00643801">
            <w:pPr>
              <w:rPr>
                <w:sz w:val="18"/>
                <w:szCs w:val="18"/>
              </w:rPr>
            </w:pPr>
            <w:r w:rsidRPr="005661FC">
              <w:rPr>
                <w:sz w:val="18"/>
                <w:szCs w:val="18"/>
              </w:rPr>
              <w:t xml:space="preserve">Для </w:t>
            </w:r>
            <w:r w:rsidRPr="005661FC">
              <w:rPr>
                <w:sz w:val="18"/>
                <w:szCs w:val="18"/>
                <w:lang w:val="en-US"/>
              </w:rPr>
              <w:t>I</w:t>
            </w:r>
            <w:r w:rsidRPr="005661FC">
              <w:rPr>
                <w:sz w:val="18"/>
                <w:szCs w:val="18"/>
              </w:rPr>
              <w:t xml:space="preserve"> этапа используются коды: 0-1,4,21-25.</w:t>
            </w:r>
          </w:p>
          <w:p w:rsidR="00557D80" w:rsidRPr="005661FC" w:rsidRDefault="00557D80" w:rsidP="00E3406F">
            <w:pPr>
              <w:rPr>
                <w:sz w:val="18"/>
                <w:szCs w:val="18"/>
              </w:rPr>
            </w:pPr>
            <w:r w:rsidRPr="005661FC">
              <w:rPr>
                <w:sz w:val="18"/>
                <w:szCs w:val="18"/>
              </w:rPr>
              <w:t xml:space="preserve">Для </w:t>
            </w:r>
            <w:r w:rsidRPr="005661FC">
              <w:rPr>
                <w:sz w:val="18"/>
                <w:szCs w:val="18"/>
                <w:lang w:val="en-US"/>
              </w:rPr>
              <w:t>II</w:t>
            </w:r>
            <w:r w:rsidRPr="005661FC">
              <w:rPr>
                <w:sz w:val="18"/>
                <w:szCs w:val="18"/>
              </w:rPr>
              <w:t xml:space="preserve"> этапа используются коды: 0-1,4,21-25.</w:t>
            </w:r>
          </w:p>
        </w:tc>
        <w:tc>
          <w:tcPr>
            <w:tcW w:w="1267" w:type="dxa"/>
          </w:tcPr>
          <w:p w:rsidR="00557D80" w:rsidRPr="005661FC" w:rsidRDefault="00557D80" w:rsidP="00643801">
            <w:pPr>
              <w:rPr>
                <w:sz w:val="18"/>
                <w:szCs w:val="18"/>
              </w:rPr>
            </w:pPr>
            <w:r w:rsidRPr="005661FC">
              <w:rPr>
                <w:sz w:val="18"/>
                <w:szCs w:val="18"/>
              </w:rPr>
              <w:lastRenderedPageBreak/>
              <w:t>Предлагается к исключ</w:t>
            </w:r>
            <w:r w:rsidRPr="005661FC">
              <w:rPr>
                <w:sz w:val="18"/>
                <w:szCs w:val="18"/>
              </w:rPr>
              <w:t>е</w:t>
            </w:r>
            <w:r w:rsidRPr="005661FC">
              <w:rPr>
                <w:sz w:val="18"/>
                <w:szCs w:val="18"/>
              </w:rPr>
              <w:t>нию, в связи с появлением блока назн</w:t>
            </w:r>
            <w:r w:rsidRPr="005661FC">
              <w:rPr>
                <w:sz w:val="18"/>
                <w:szCs w:val="18"/>
              </w:rPr>
              <w:t>а</w:t>
            </w:r>
            <w:r w:rsidRPr="005661FC">
              <w:rPr>
                <w:sz w:val="18"/>
                <w:szCs w:val="18"/>
              </w:rPr>
              <w:t>чений по результатам диспансер</w:t>
            </w:r>
            <w:r w:rsidRPr="005661FC">
              <w:rPr>
                <w:sz w:val="18"/>
                <w:szCs w:val="18"/>
              </w:rPr>
              <w:t>и</w:t>
            </w:r>
            <w:r w:rsidRPr="005661FC">
              <w:rPr>
                <w:sz w:val="18"/>
                <w:szCs w:val="18"/>
              </w:rPr>
              <w:t>з</w:t>
            </w:r>
            <w:r w:rsidRPr="005661FC">
              <w:rPr>
                <w:sz w:val="18"/>
                <w:szCs w:val="18"/>
              </w:rPr>
              <w:t>а</w:t>
            </w:r>
            <w:r w:rsidRPr="005661FC">
              <w:rPr>
                <w:sz w:val="18"/>
                <w:szCs w:val="18"/>
              </w:rPr>
              <w:t>ции/медицинского осмо</w:t>
            </w:r>
            <w:r w:rsidRPr="005661FC">
              <w:rPr>
                <w:sz w:val="18"/>
                <w:szCs w:val="18"/>
              </w:rPr>
              <w:t>т</w:t>
            </w:r>
            <w:r w:rsidRPr="005661FC">
              <w:rPr>
                <w:sz w:val="18"/>
                <w:szCs w:val="18"/>
              </w:rPr>
              <w:t>ра</w:t>
            </w: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rPr>
            </w:pPr>
            <w:r w:rsidRPr="005661FC">
              <w:rPr>
                <w:sz w:val="18"/>
                <w:szCs w:val="18"/>
                <w:lang w:val="en-US"/>
              </w:rPr>
              <w:t>DD</w:t>
            </w:r>
            <w:r w:rsidRPr="005661FC">
              <w:rPr>
                <w:sz w:val="18"/>
                <w:szCs w:val="18"/>
              </w:rPr>
              <w:t>_</w:t>
            </w:r>
            <w:r w:rsidRPr="005661FC">
              <w:rPr>
                <w:sz w:val="18"/>
                <w:szCs w:val="18"/>
                <w:lang w:val="en-US"/>
              </w:rPr>
              <w:t>GR</w:t>
            </w:r>
            <w:r w:rsidRPr="005661FC">
              <w:rPr>
                <w:sz w:val="18"/>
                <w:szCs w:val="18"/>
              </w:rPr>
              <w:t>_</w:t>
            </w:r>
            <w:r w:rsidRPr="005661FC">
              <w:rPr>
                <w:sz w:val="18"/>
                <w:szCs w:val="18"/>
                <w:lang w:val="en-US"/>
              </w:rPr>
              <w:t>FIZ</w:t>
            </w:r>
          </w:p>
        </w:tc>
        <w:tc>
          <w:tcPr>
            <w:tcW w:w="639" w:type="dxa"/>
            <w:noWrap/>
            <w:vAlign w:val="center"/>
          </w:tcPr>
          <w:p w:rsidR="00557D80" w:rsidRPr="005661FC" w:rsidRDefault="00557D80" w:rsidP="00643801">
            <w:pPr>
              <w:rPr>
                <w:sz w:val="18"/>
                <w:szCs w:val="18"/>
              </w:rPr>
            </w:pPr>
            <w:r w:rsidRPr="005661FC">
              <w:rPr>
                <w:sz w:val="18"/>
                <w:szCs w:val="18"/>
                <w:lang w:val="en-US"/>
              </w:rPr>
              <w:t>Num</w:t>
            </w:r>
          </w:p>
        </w:tc>
        <w:tc>
          <w:tcPr>
            <w:tcW w:w="676" w:type="dxa"/>
            <w:vAlign w:val="center"/>
          </w:tcPr>
          <w:p w:rsidR="00557D80" w:rsidRPr="005661FC" w:rsidRDefault="00557D80" w:rsidP="00643801">
            <w:pPr>
              <w:rPr>
                <w:sz w:val="18"/>
                <w:szCs w:val="18"/>
              </w:rPr>
            </w:pPr>
            <w:r w:rsidRPr="005661FC">
              <w:rPr>
                <w:sz w:val="18"/>
                <w:szCs w:val="18"/>
              </w:rPr>
              <w:t>1</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643801">
            <w:pPr>
              <w:rPr>
                <w:sz w:val="18"/>
                <w:szCs w:val="18"/>
              </w:rPr>
            </w:pPr>
            <w:r w:rsidRPr="005661FC">
              <w:rPr>
                <w:sz w:val="18"/>
                <w:szCs w:val="18"/>
              </w:rPr>
              <w:t>Медицинская группа для занятий физической кул</w:t>
            </w:r>
            <w:r w:rsidRPr="005661FC">
              <w:rPr>
                <w:sz w:val="18"/>
                <w:szCs w:val="18"/>
              </w:rPr>
              <w:t>ь</w:t>
            </w:r>
            <w:r w:rsidRPr="005661FC">
              <w:rPr>
                <w:sz w:val="18"/>
                <w:szCs w:val="18"/>
              </w:rPr>
              <w:t>турой</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Для ДДСиДБПР и медицинского осмотра несовершеннолетних.</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 xml:space="preserve">Используются значения: </w:t>
            </w:r>
          </w:p>
          <w:p w:rsidR="00557D80" w:rsidRPr="005661FC" w:rsidRDefault="00557D80" w:rsidP="00643801">
            <w:pPr>
              <w:rPr>
                <w:sz w:val="18"/>
                <w:szCs w:val="18"/>
              </w:rPr>
            </w:pPr>
            <w:r w:rsidRPr="005661FC">
              <w:rPr>
                <w:sz w:val="18"/>
                <w:szCs w:val="18"/>
              </w:rPr>
              <w:t>0 – не проставлено значение (для видов диспансеризации и осмотров, для кот</w:t>
            </w:r>
            <w:r w:rsidRPr="005661FC">
              <w:rPr>
                <w:sz w:val="18"/>
                <w:szCs w:val="18"/>
              </w:rPr>
              <w:t>о</w:t>
            </w:r>
            <w:r w:rsidRPr="005661FC">
              <w:rPr>
                <w:sz w:val="18"/>
                <w:szCs w:val="18"/>
              </w:rPr>
              <w:t xml:space="preserve">рых не предусмотрено, а также для </w:t>
            </w:r>
            <w:r w:rsidRPr="005661FC">
              <w:rPr>
                <w:sz w:val="18"/>
                <w:szCs w:val="18"/>
                <w:lang w:val="en-US"/>
              </w:rPr>
              <w:t>I</w:t>
            </w:r>
            <w:r w:rsidRPr="005661FC">
              <w:rPr>
                <w:sz w:val="18"/>
                <w:szCs w:val="18"/>
              </w:rPr>
              <w:t xml:space="preserve"> этапа при наличии </w:t>
            </w:r>
            <w:r w:rsidRPr="005661FC">
              <w:rPr>
                <w:sz w:val="18"/>
                <w:szCs w:val="18"/>
                <w:lang w:val="en-US"/>
              </w:rPr>
              <w:t>II</w:t>
            </w:r>
            <w:r w:rsidRPr="005661FC">
              <w:rPr>
                <w:sz w:val="18"/>
                <w:szCs w:val="18"/>
              </w:rPr>
              <w:t>-го);</w:t>
            </w:r>
          </w:p>
          <w:p w:rsidR="00557D80" w:rsidRPr="005661FC" w:rsidRDefault="00557D80" w:rsidP="00643801">
            <w:pPr>
              <w:rPr>
                <w:sz w:val="18"/>
                <w:szCs w:val="18"/>
              </w:rPr>
            </w:pPr>
            <w:r w:rsidRPr="005661FC">
              <w:rPr>
                <w:sz w:val="18"/>
                <w:szCs w:val="18"/>
              </w:rPr>
              <w:t>1 – 1-я группа;</w:t>
            </w:r>
          </w:p>
          <w:p w:rsidR="00557D80" w:rsidRPr="005661FC" w:rsidRDefault="00557D80" w:rsidP="00643801">
            <w:pPr>
              <w:rPr>
                <w:sz w:val="18"/>
                <w:szCs w:val="18"/>
              </w:rPr>
            </w:pPr>
            <w:r w:rsidRPr="005661FC">
              <w:rPr>
                <w:sz w:val="18"/>
                <w:szCs w:val="18"/>
              </w:rPr>
              <w:t>2 – 2-я группа;</w:t>
            </w:r>
          </w:p>
          <w:p w:rsidR="00557D80" w:rsidRPr="005661FC" w:rsidRDefault="00557D80" w:rsidP="00643801">
            <w:pPr>
              <w:rPr>
                <w:sz w:val="18"/>
                <w:szCs w:val="18"/>
              </w:rPr>
            </w:pPr>
            <w:r w:rsidRPr="005661FC">
              <w:rPr>
                <w:sz w:val="18"/>
                <w:szCs w:val="18"/>
              </w:rPr>
              <w:t>3 – 3-я группа;</w:t>
            </w:r>
          </w:p>
          <w:p w:rsidR="00557D80" w:rsidRPr="005661FC" w:rsidRDefault="00557D80" w:rsidP="00643801">
            <w:pPr>
              <w:rPr>
                <w:sz w:val="18"/>
                <w:szCs w:val="18"/>
              </w:rPr>
            </w:pPr>
            <w:r w:rsidRPr="005661FC">
              <w:rPr>
                <w:sz w:val="18"/>
                <w:szCs w:val="18"/>
              </w:rPr>
              <w:t>4 – 4-я группа;</w:t>
            </w:r>
          </w:p>
          <w:p w:rsidR="00557D80" w:rsidRPr="005661FC" w:rsidRDefault="00557D80" w:rsidP="00643801">
            <w:pPr>
              <w:rPr>
                <w:sz w:val="18"/>
                <w:szCs w:val="18"/>
              </w:rPr>
            </w:pPr>
            <w:r w:rsidRPr="005661FC">
              <w:rPr>
                <w:sz w:val="18"/>
                <w:szCs w:val="18"/>
              </w:rPr>
              <w:t>5 – не допущен.</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rPr>
              <w:t>493</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DD_GR_OBSL</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2</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5F4971">
            <w:pPr>
              <w:rPr>
                <w:sz w:val="18"/>
                <w:szCs w:val="18"/>
              </w:rPr>
            </w:pPr>
            <w:r w:rsidRPr="005661FC">
              <w:rPr>
                <w:sz w:val="18"/>
                <w:szCs w:val="18"/>
              </w:rPr>
              <w:t xml:space="preserve">Возрастной период для </w:t>
            </w:r>
            <w:r w:rsidRPr="005661FC">
              <w:rPr>
                <w:strike/>
                <w:sz w:val="18"/>
                <w:szCs w:val="18"/>
              </w:rPr>
              <w:t>ДОГВН и</w:t>
            </w:r>
            <w:r w:rsidRPr="005661FC">
              <w:rPr>
                <w:sz w:val="18"/>
                <w:szCs w:val="18"/>
              </w:rPr>
              <w:t xml:space="preserve"> ПМО несове</w:t>
            </w:r>
            <w:r w:rsidRPr="005661FC">
              <w:rPr>
                <w:sz w:val="18"/>
                <w:szCs w:val="18"/>
              </w:rPr>
              <w:t>р</w:t>
            </w:r>
            <w:r w:rsidRPr="005661FC">
              <w:rPr>
                <w:sz w:val="18"/>
                <w:szCs w:val="18"/>
              </w:rPr>
              <w:t>шеннолетних</w:t>
            </w:r>
          </w:p>
        </w:tc>
        <w:tc>
          <w:tcPr>
            <w:tcW w:w="1173" w:type="dxa"/>
            <w:vAlign w:val="center"/>
          </w:tcPr>
          <w:p w:rsidR="00557D80" w:rsidRPr="005661FC" w:rsidRDefault="00557D80" w:rsidP="00643801">
            <w:pPr>
              <w:rPr>
                <w:sz w:val="18"/>
                <w:szCs w:val="18"/>
                <w:lang w:val="en-US"/>
              </w:rPr>
            </w:pPr>
            <w:r w:rsidRPr="005661FC">
              <w:rPr>
                <w:sz w:val="18"/>
                <w:szCs w:val="18"/>
                <w:lang w:val="en-US"/>
              </w:rPr>
              <w:t>GR_OBSL</w:t>
            </w:r>
          </w:p>
        </w:tc>
        <w:tc>
          <w:tcPr>
            <w:tcW w:w="3328" w:type="dxa"/>
            <w:vAlign w:val="center"/>
          </w:tcPr>
          <w:p w:rsidR="00557D80" w:rsidRPr="005661FC" w:rsidRDefault="00557D80" w:rsidP="00643801">
            <w:pPr>
              <w:rPr>
                <w:sz w:val="18"/>
                <w:szCs w:val="18"/>
              </w:rPr>
            </w:pPr>
            <w:r w:rsidRPr="005661FC">
              <w:rPr>
                <w:sz w:val="18"/>
                <w:szCs w:val="18"/>
              </w:rPr>
              <w:t xml:space="preserve">Для </w:t>
            </w:r>
            <w:r w:rsidRPr="005661FC">
              <w:rPr>
                <w:strike/>
                <w:sz w:val="18"/>
                <w:szCs w:val="18"/>
              </w:rPr>
              <w:t>ДОГВН и</w:t>
            </w:r>
            <w:r w:rsidRPr="005661FC">
              <w:rPr>
                <w:sz w:val="18"/>
                <w:szCs w:val="18"/>
              </w:rPr>
              <w:t xml:space="preserve"> медицинского осмотра несовершеннолетних:</w:t>
            </w:r>
          </w:p>
          <w:p w:rsidR="00557D80" w:rsidRPr="005661FC" w:rsidRDefault="00557D80" w:rsidP="007851C6">
            <w:pPr>
              <w:rPr>
                <w:sz w:val="18"/>
                <w:szCs w:val="18"/>
              </w:rPr>
            </w:pPr>
            <w:r w:rsidRPr="005661FC">
              <w:rPr>
                <w:sz w:val="18"/>
                <w:szCs w:val="18"/>
              </w:rPr>
              <w:t xml:space="preserve">Должно соответствовать </w:t>
            </w:r>
            <w:r w:rsidRPr="005661FC">
              <w:rPr>
                <w:sz w:val="18"/>
                <w:szCs w:val="18"/>
                <w:lang w:val="en-US"/>
              </w:rPr>
              <w:t>DD</w:t>
            </w:r>
            <w:r w:rsidRPr="005661FC">
              <w:rPr>
                <w:sz w:val="18"/>
                <w:szCs w:val="18"/>
              </w:rPr>
              <w:t>_</w:t>
            </w:r>
            <w:r w:rsidRPr="005661FC">
              <w:rPr>
                <w:sz w:val="18"/>
                <w:szCs w:val="18"/>
                <w:lang w:val="en-US"/>
              </w:rPr>
              <w:t>TYPE</w:t>
            </w:r>
            <w:r w:rsidRPr="005661FC">
              <w:rPr>
                <w:sz w:val="18"/>
                <w:szCs w:val="18"/>
              </w:rPr>
              <w:t>. Состав обследования должен соотве</w:t>
            </w:r>
            <w:r w:rsidRPr="005661FC">
              <w:rPr>
                <w:sz w:val="18"/>
                <w:szCs w:val="18"/>
              </w:rPr>
              <w:t>т</w:t>
            </w:r>
            <w:r w:rsidRPr="005661FC">
              <w:rPr>
                <w:sz w:val="18"/>
                <w:szCs w:val="18"/>
              </w:rPr>
              <w:t>ствовать выбранной группе. Для ПМО несовершеннолетних должно соотве</w:t>
            </w:r>
            <w:r w:rsidRPr="005661FC">
              <w:rPr>
                <w:sz w:val="18"/>
                <w:szCs w:val="18"/>
              </w:rPr>
              <w:t>т</w:t>
            </w:r>
            <w:r w:rsidRPr="005661FC">
              <w:rPr>
                <w:sz w:val="18"/>
                <w:szCs w:val="18"/>
              </w:rPr>
              <w:t>ствовать возрасту, которого достигает несовершеннолетний в год осмотра.</w:t>
            </w:r>
          </w:p>
        </w:tc>
        <w:tc>
          <w:tcPr>
            <w:tcW w:w="1267" w:type="dxa"/>
          </w:tcPr>
          <w:p w:rsidR="00557D80" w:rsidRPr="005661FC" w:rsidRDefault="00557D80" w:rsidP="00643801">
            <w:pPr>
              <w:rPr>
                <w:sz w:val="18"/>
                <w:szCs w:val="18"/>
              </w:rPr>
            </w:pPr>
          </w:p>
        </w:tc>
        <w:tc>
          <w:tcPr>
            <w:tcW w:w="1126" w:type="dxa"/>
          </w:tcPr>
          <w:p w:rsidR="00557D80" w:rsidRPr="005661FC" w:rsidRDefault="00557D80" w:rsidP="00643801">
            <w:pPr>
              <w:rPr>
                <w:sz w:val="18"/>
                <w:szCs w:val="18"/>
                <w:lang w:val="en-US"/>
              </w:rPr>
            </w:pPr>
            <w:r w:rsidRPr="005661FC">
              <w:rPr>
                <w:sz w:val="18"/>
                <w:szCs w:val="18"/>
              </w:rPr>
              <w:t>216,1129</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643801">
            <w:pPr>
              <w:rPr>
                <w:sz w:val="18"/>
                <w:szCs w:val="18"/>
                <w:lang w:val="en-US"/>
              </w:rPr>
            </w:pPr>
            <w:r w:rsidRPr="005661FC">
              <w:rPr>
                <w:sz w:val="18"/>
                <w:szCs w:val="18"/>
                <w:lang w:val="en-US"/>
              </w:rPr>
              <w:t>PR_OBR_UCH</w:t>
            </w:r>
          </w:p>
        </w:tc>
        <w:tc>
          <w:tcPr>
            <w:tcW w:w="639" w:type="dxa"/>
            <w:noWrap/>
            <w:vAlign w:val="center"/>
          </w:tcPr>
          <w:p w:rsidR="00557D80" w:rsidRPr="005661FC" w:rsidRDefault="00557D80" w:rsidP="00643801">
            <w:pPr>
              <w:rPr>
                <w:sz w:val="18"/>
                <w:szCs w:val="18"/>
                <w:lang w:val="en-US"/>
              </w:rPr>
            </w:pPr>
            <w:r w:rsidRPr="005661FC">
              <w:rPr>
                <w:sz w:val="18"/>
                <w:szCs w:val="18"/>
                <w:lang w:val="en-US"/>
              </w:rPr>
              <w:t>Num</w:t>
            </w:r>
          </w:p>
        </w:tc>
        <w:tc>
          <w:tcPr>
            <w:tcW w:w="676" w:type="dxa"/>
            <w:vAlign w:val="center"/>
          </w:tcPr>
          <w:p w:rsidR="00557D80" w:rsidRPr="005661FC" w:rsidRDefault="00557D80" w:rsidP="00643801">
            <w:pPr>
              <w:rPr>
                <w:sz w:val="18"/>
                <w:szCs w:val="18"/>
                <w:lang w:val="en-US"/>
              </w:rPr>
            </w:pPr>
            <w:r w:rsidRPr="005661FC">
              <w:rPr>
                <w:sz w:val="18"/>
                <w:szCs w:val="18"/>
                <w:lang w:val="en-US"/>
              </w:rPr>
              <w:t>1</w:t>
            </w:r>
          </w:p>
        </w:tc>
        <w:tc>
          <w:tcPr>
            <w:tcW w:w="705" w:type="dxa"/>
            <w:vAlign w:val="center"/>
          </w:tcPr>
          <w:p w:rsidR="00557D80" w:rsidRPr="005661FC" w:rsidRDefault="00557D80" w:rsidP="00643801">
            <w:pPr>
              <w:rPr>
                <w:sz w:val="18"/>
                <w:szCs w:val="18"/>
              </w:rPr>
            </w:pPr>
            <w:r w:rsidRPr="005661FC">
              <w:rPr>
                <w:sz w:val="18"/>
                <w:szCs w:val="18"/>
              </w:rPr>
              <w:t>У</w:t>
            </w:r>
          </w:p>
        </w:tc>
        <w:tc>
          <w:tcPr>
            <w:tcW w:w="2251" w:type="dxa"/>
            <w:vAlign w:val="center"/>
          </w:tcPr>
          <w:p w:rsidR="00557D80" w:rsidRPr="005661FC" w:rsidRDefault="00557D80" w:rsidP="005F4971">
            <w:pPr>
              <w:rPr>
                <w:sz w:val="18"/>
                <w:szCs w:val="18"/>
              </w:rPr>
            </w:pPr>
            <w:r w:rsidRPr="005661FC">
              <w:rPr>
                <w:sz w:val="18"/>
                <w:szCs w:val="18"/>
              </w:rPr>
              <w:t>Признак проведения м</w:t>
            </w:r>
            <w:r w:rsidRPr="005661FC">
              <w:rPr>
                <w:sz w:val="18"/>
                <w:szCs w:val="18"/>
              </w:rPr>
              <w:t>е</w:t>
            </w:r>
            <w:r w:rsidRPr="005661FC">
              <w:rPr>
                <w:sz w:val="18"/>
                <w:szCs w:val="18"/>
              </w:rPr>
              <w:t>дицинского осмотра несовершеннолетних в образовательном учр</w:t>
            </w:r>
            <w:r w:rsidRPr="005661FC">
              <w:rPr>
                <w:sz w:val="18"/>
                <w:szCs w:val="18"/>
              </w:rPr>
              <w:t>е</w:t>
            </w:r>
            <w:r w:rsidRPr="005661FC">
              <w:rPr>
                <w:sz w:val="18"/>
                <w:szCs w:val="18"/>
              </w:rPr>
              <w:t>ждении</w:t>
            </w:r>
          </w:p>
        </w:tc>
        <w:tc>
          <w:tcPr>
            <w:tcW w:w="1173" w:type="dxa"/>
            <w:vAlign w:val="center"/>
          </w:tcPr>
          <w:p w:rsidR="00557D80" w:rsidRPr="005661FC" w:rsidRDefault="00557D80" w:rsidP="00643801">
            <w:pPr>
              <w:rPr>
                <w:sz w:val="18"/>
                <w:szCs w:val="18"/>
              </w:rPr>
            </w:pPr>
          </w:p>
        </w:tc>
        <w:tc>
          <w:tcPr>
            <w:tcW w:w="3328" w:type="dxa"/>
            <w:vAlign w:val="center"/>
          </w:tcPr>
          <w:p w:rsidR="00557D80" w:rsidRPr="005661FC" w:rsidRDefault="00557D80" w:rsidP="00643801">
            <w:pPr>
              <w:rPr>
                <w:sz w:val="18"/>
                <w:szCs w:val="18"/>
              </w:rPr>
            </w:pPr>
            <w:r w:rsidRPr="005661FC">
              <w:rPr>
                <w:sz w:val="18"/>
                <w:szCs w:val="18"/>
              </w:rPr>
              <w:t>Обязательно к заполнению для ПМО несовершеннолетних.</w:t>
            </w:r>
          </w:p>
          <w:p w:rsidR="00557D80" w:rsidRPr="005661FC" w:rsidRDefault="00557D80" w:rsidP="00643801">
            <w:pPr>
              <w:rPr>
                <w:sz w:val="18"/>
                <w:szCs w:val="18"/>
              </w:rPr>
            </w:pPr>
          </w:p>
          <w:p w:rsidR="00557D80" w:rsidRPr="005661FC" w:rsidRDefault="00557D80" w:rsidP="00643801">
            <w:pPr>
              <w:rPr>
                <w:sz w:val="18"/>
                <w:szCs w:val="18"/>
              </w:rPr>
            </w:pPr>
            <w:r w:rsidRPr="005661FC">
              <w:rPr>
                <w:sz w:val="18"/>
                <w:szCs w:val="18"/>
              </w:rPr>
              <w:t>0 – признак не установлен;</w:t>
            </w:r>
          </w:p>
          <w:p w:rsidR="00557D80" w:rsidRPr="005661FC" w:rsidRDefault="00557D80" w:rsidP="00643801">
            <w:pPr>
              <w:rPr>
                <w:sz w:val="18"/>
                <w:szCs w:val="18"/>
              </w:rPr>
            </w:pPr>
            <w:r w:rsidRPr="005661FC">
              <w:rPr>
                <w:sz w:val="18"/>
                <w:szCs w:val="18"/>
              </w:rPr>
              <w:t>1 – медицинский осмотр несоверше</w:t>
            </w:r>
            <w:r w:rsidRPr="005661FC">
              <w:rPr>
                <w:sz w:val="18"/>
                <w:szCs w:val="18"/>
              </w:rPr>
              <w:t>н</w:t>
            </w:r>
            <w:r w:rsidRPr="005661FC">
              <w:rPr>
                <w:sz w:val="18"/>
                <w:szCs w:val="18"/>
              </w:rPr>
              <w:t>нолетнего проводился в образовател</w:t>
            </w:r>
            <w:r w:rsidRPr="005661FC">
              <w:rPr>
                <w:sz w:val="18"/>
                <w:szCs w:val="18"/>
              </w:rPr>
              <w:t>ь</w:t>
            </w:r>
            <w:r w:rsidRPr="005661FC">
              <w:rPr>
                <w:sz w:val="18"/>
                <w:szCs w:val="18"/>
              </w:rPr>
              <w:t>ном учреждении.</w:t>
            </w:r>
          </w:p>
        </w:tc>
        <w:tc>
          <w:tcPr>
            <w:tcW w:w="1267" w:type="dxa"/>
          </w:tcPr>
          <w:p w:rsidR="00557D80" w:rsidRPr="005661FC" w:rsidRDefault="00557D80" w:rsidP="00643801">
            <w:pPr>
              <w:rPr>
                <w:sz w:val="18"/>
                <w:szCs w:val="18"/>
              </w:rPr>
            </w:pPr>
            <w:r w:rsidRPr="005661FC">
              <w:rPr>
                <w:sz w:val="18"/>
                <w:szCs w:val="18"/>
              </w:rPr>
              <w:t>Приказ МЗ РФ от 10.08.2017 № 514н п. 10</w:t>
            </w: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2C1144">
            <w:pPr>
              <w:rPr>
                <w:sz w:val="18"/>
                <w:szCs w:val="18"/>
                <w:lang w:val="en-US"/>
              </w:rPr>
            </w:pPr>
            <w:r w:rsidRPr="005661FC">
              <w:rPr>
                <w:sz w:val="18"/>
                <w:szCs w:val="18"/>
                <w:lang w:val="en-US"/>
              </w:rPr>
              <w:t>DD_</w:t>
            </w:r>
            <w:r w:rsidRPr="005661FC">
              <w:rPr>
                <w:sz w:val="18"/>
                <w:szCs w:val="18"/>
              </w:rPr>
              <w:t>PR_</w:t>
            </w:r>
            <w:r w:rsidRPr="005661FC">
              <w:rPr>
                <w:sz w:val="18"/>
                <w:szCs w:val="18"/>
                <w:lang w:val="en-US"/>
              </w:rPr>
              <w:t>MBR</w:t>
            </w:r>
          </w:p>
        </w:tc>
        <w:tc>
          <w:tcPr>
            <w:tcW w:w="639" w:type="dxa"/>
            <w:noWrap/>
            <w:vAlign w:val="center"/>
          </w:tcPr>
          <w:p w:rsidR="00557D80" w:rsidRPr="005661FC" w:rsidRDefault="00557D80" w:rsidP="002C1144">
            <w:pPr>
              <w:rPr>
                <w:sz w:val="18"/>
                <w:szCs w:val="18"/>
                <w:lang w:val="en-US"/>
              </w:rPr>
            </w:pPr>
            <w:r w:rsidRPr="005661FC">
              <w:rPr>
                <w:sz w:val="18"/>
                <w:szCs w:val="18"/>
                <w:lang w:val="en-US"/>
              </w:rPr>
              <w:t>Num</w:t>
            </w:r>
          </w:p>
        </w:tc>
        <w:tc>
          <w:tcPr>
            <w:tcW w:w="676" w:type="dxa"/>
            <w:vAlign w:val="center"/>
          </w:tcPr>
          <w:p w:rsidR="00557D80" w:rsidRPr="005661FC" w:rsidRDefault="00557D80" w:rsidP="002C1144">
            <w:pPr>
              <w:rPr>
                <w:sz w:val="18"/>
                <w:szCs w:val="18"/>
                <w:lang w:val="en-US"/>
              </w:rPr>
            </w:pPr>
            <w:r w:rsidRPr="005661FC">
              <w:rPr>
                <w:sz w:val="18"/>
                <w:szCs w:val="18"/>
                <w:lang w:val="en-US"/>
              </w:rPr>
              <w:t>1</w:t>
            </w:r>
          </w:p>
        </w:tc>
        <w:tc>
          <w:tcPr>
            <w:tcW w:w="705" w:type="dxa"/>
            <w:vAlign w:val="center"/>
          </w:tcPr>
          <w:p w:rsidR="00557D80" w:rsidRPr="005661FC" w:rsidRDefault="00557D80" w:rsidP="002C1144">
            <w:pPr>
              <w:rPr>
                <w:sz w:val="18"/>
                <w:szCs w:val="18"/>
              </w:rPr>
            </w:pPr>
            <w:r w:rsidRPr="005661FC">
              <w:rPr>
                <w:sz w:val="18"/>
                <w:szCs w:val="18"/>
              </w:rPr>
              <w:t>О</w:t>
            </w:r>
          </w:p>
        </w:tc>
        <w:tc>
          <w:tcPr>
            <w:tcW w:w="2251" w:type="dxa"/>
            <w:vAlign w:val="center"/>
          </w:tcPr>
          <w:p w:rsidR="00557D80" w:rsidRPr="005661FC" w:rsidRDefault="00557D80" w:rsidP="002C1144">
            <w:pPr>
              <w:rPr>
                <w:sz w:val="18"/>
                <w:szCs w:val="18"/>
              </w:rPr>
            </w:pPr>
            <w:r w:rsidRPr="005661FC">
              <w:rPr>
                <w:sz w:val="18"/>
                <w:szCs w:val="18"/>
              </w:rPr>
              <w:t>Признак мобильной м</w:t>
            </w:r>
            <w:r w:rsidRPr="005661FC">
              <w:rPr>
                <w:sz w:val="18"/>
                <w:szCs w:val="18"/>
              </w:rPr>
              <w:t>е</w:t>
            </w:r>
            <w:r w:rsidRPr="005661FC">
              <w:rPr>
                <w:sz w:val="18"/>
                <w:szCs w:val="18"/>
              </w:rPr>
              <w:t>дицинской бригады</w:t>
            </w:r>
          </w:p>
        </w:tc>
        <w:tc>
          <w:tcPr>
            <w:tcW w:w="1173" w:type="dxa"/>
            <w:vAlign w:val="center"/>
          </w:tcPr>
          <w:p w:rsidR="00557D80" w:rsidRPr="005661FC" w:rsidRDefault="00557D80" w:rsidP="002C1144">
            <w:pPr>
              <w:rPr>
                <w:sz w:val="18"/>
                <w:szCs w:val="18"/>
              </w:rPr>
            </w:pPr>
          </w:p>
        </w:tc>
        <w:tc>
          <w:tcPr>
            <w:tcW w:w="3328" w:type="dxa"/>
            <w:vAlign w:val="center"/>
          </w:tcPr>
          <w:p w:rsidR="00557D80" w:rsidRPr="005661FC" w:rsidRDefault="00557D80" w:rsidP="002C1144">
            <w:pPr>
              <w:rPr>
                <w:sz w:val="18"/>
                <w:szCs w:val="18"/>
              </w:rPr>
            </w:pPr>
            <w:r w:rsidRPr="005661FC">
              <w:rPr>
                <w:sz w:val="18"/>
                <w:szCs w:val="18"/>
              </w:rPr>
              <w:t>0 – признак не установлен;</w:t>
            </w:r>
          </w:p>
          <w:p w:rsidR="00557D80" w:rsidRPr="005661FC" w:rsidRDefault="00557D80" w:rsidP="00EF4886">
            <w:pPr>
              <w:rPr>
                <w:sz w:val="18"/>
                <w:szCs w:val="18"/>
              </w:rPr>
            </w:pPr>
            <w:r w:rsidRPr="005661FC">
              <w:rPr>
                <w:sz w:val="18"/>
                <w:szCs w:val="18"/>
              </w:rPr>
              <w:t>1 – диспансеризация, медицинские осмотры проведены мобильной мед</w:t>
            </w:r>
            <w:r w:rsidRPr="005661FC">
              <w:rPr>
                <w:sz w:val="18"/>
                <w:szCs w:val="18"/>
              </w:rPr>
              <w:t>и</w:t>
            </w:r>
            <w:r w:rsidRPr="005661FC">
              <w:rPr>
                <w:sz w:val="18"/>
                <w:szCs w:val="18"/>
              </w:rPr>
              <w:lastRenderedPageBreak/>
              <w:t>цинской бригадой.</w:t>
            </w:r>
          </w:p>
        </w:tc>
        <w:tc>
          <w:tcPr>
            <w:tcW w:w="1267" w:type="dxa"/>
          </w:tcPr>
          <w:p w:rsidR="00557D80" w:rsidRPr="005661FC" w:rsidRDefault="00557D80" w:rsidP="002C1144">
            <w:pPr>
              <w:rPr>
                <w:sz w:val="18"/>
                <w:szCs w:val="18"/>
              </w:rPr>
            </w:pPr>
            <w:r w:rsidRPr="005661FC">
              <w:rPr>
                <w:sz w:val="16"/>
                <w:szCs w:val="16"/>
              </w:rPr>
              <w:lastRenderedPageBreak/>
              <w:t>Приказ ФФОМС от 23.03.2018 № 54</w:t>
            </w: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643801">
            <w:pPr>
              <w:rPr>
                <w:sz w:val="18"/>
                <w:szCs w:val="18"/>
              </w:rPr>
            </w:pPr>
          </w:p>
        </w:tc>
        <w:tc>
          <w:tcPr>
            <w:tcW w:w="1614" w:type="dxa"/>
            <w:vAlign w:val="center"/>
          </w:tcPr>
          <w:p w:rsidR="00557D80" w:rsidRPr="005661FC" w:rsidRDefault="00557D80" w:rsidP="002C1144">
            <w:pPr>
              <w:rPr>
                <w:sz w:val="18"/>
                <w:szCs w:val="18"/>
                <w:lang w:val="en-US"/>
              </w:rPr>
            </w:pPr>
            <w:r w:rsidRPr="005661FC">
              <w:rPr>
                <w:sz w:val="18"/>
                <w:szCs w:val="18"/>
                <w:lang w:val="en-US"/>
              </w:rPr>
              <w:t>DD_PR_PERV</w:t>
            </w:r>
          </w:p>
        </w:tc>
        <w:tc>
          <w:tcPr>
            <w:tcW w:w="639" w:type="dxa"/>
            <w:noWrap/>
            <w:vAlign w:val="center"/>
          </w:tcPr>
          <w:p w:rsidR="00557D80" w:rsidRPr="005661FC" w:rsidRDefault="00557D80" w:rsidP="00B358DE">
            <w:pPr>
              <w:rPr>
                <w:sz w:val="18"/>
                <w:szCs w:val="18"/>
                <w:lang w:val="en-US"/>
              </w:rPr>
            </w:pPr>
            <w:r w:rsidRPr="005661FC">
              <w:rPr>
                <w:sz w:val="18"/>
                <w:szCs w:val="18"/>
                <w:lang w:val="en-US"/>
              </w:rPr>
              <w:t>Num</w:t>
            </w:r>
          </w:p>
        </w:tc>
        <w:tc>
          <w:tcPr>
            <w:tcW w:w="676" w:type="dxa"/>
            <w:vAlign w:val="center"/>
          </w:tcPr>
          <w:p w:rsidR="00557D80" w:rsidRPr="005661FC" w:rsidRDefault="00557D80" w:rsidP="00B358DE">
            <w:pPr>
              <w:rPr>
                <w:sz w:val="18"/>
                <w:szCs w:val="18"/>
                <w:lang w:val="en-US"/>
              </w:rPr>
            </w:pPr>
            <w:r w:rsidRPr="005661FC">
              <w:rPr>
                <w:sz w:val="18"/>
                <w:szCs w:val="18"/>
                <w:lang w:val="en-US"/>
              </w:rPr>
              <w:t>1</w:t>
            </w:r>
          </w:p>
        </w:tc>
        <w:tc>
          <w:tcPr>
            <w:tcW w:w="705" w:type="dxa"/>
            <w:vAlign w:val="center"/>
          </w:tcPr>
          <w:p w:rsidR="00557D80" w:rsidRPr="005661FC" w:rsidRDefault="00557D80" w:rsidP="00B358DE">
            <w:pPr>
              <w:rPr>
                <w:sz w:val="18"/>
                <w:szCs w:val="18"/>
              </w:rPr>
            </w:pPr>
            <w:r w:rsidRPr="005661FC">
              <w:rPr>
                <w:sz w:val="18"/>
                <w:szCs w:val="18"/>
              </w:rPr>
              <w:t>О</w:t>
            </w:r>
          </w:p>
        </w:tc>
        <w:tc>
          <w:tcPr>
            <w:tcW w:w="2251" w:type="dxa"/>
            <w:vAlign w:val="center"/>
          </w:tcPr>
          <w:p w:rsidR="00557D80" w:rsidRPr="005661FC" w:rsidRDefault="00557D80" w:rsidP="00F70332">
            <w:pPr>
              <w:rPr>
                <w:sz w:val="18"/>
                <w:szCs w:val="18"/>
              </w:rPr>
            </w:pPr>
            <w:r w:rsidRPr="005661FC">
              <w:rPr>
                <w:sz w:val="18"/>
                <w:szCs w:val="18"/>
              </w:rPr>
              <w:t>Признак первого прохо</w:t>
            </w:r>
            <w:r w:rsidRPr="005661FC">
              <w:rPr>
                <w:sz w:val="18"/>
                <w:szCs w:val="18"/>
              </w:rPr>
              <w:t>ж</w:t>
            </w:r>
            <w:r w:rsidRPr="005661FC">
              <w:rPr>
                <w:sz w:val="18"/>
                <w:szCs w:val="18"/>
              </w:rPr>
              <w:t>дения ДОГВН/ПМО взрослых</w:t>
            </w:r>
          </w:p>
        </w:tc>
        <w:tc>
          <w:tcPr>
            <w:tcW w:w="1173" w:type="dxa"/>
            <w:vAlign w:val="center"/>
          </w:tcPr>
          <w:p w:rsidR="00557D80" w:rsidRPr="005661FC" w:rsidRDefault="00557D80" w:rsidP="00B358DE">
            <w:pPr>
              <w:rPr>
                <w:sz w:val="18"/>
                <w:szCs w:val="18"/>
              </w:rPr>
            </w:pPr>
          </w:p>
        </w:tc>
        <w:tc>
          <w:tcPr>
            <w:tcW w:w="3328" w:type="dxa"/>
            <w:vAlign w:val="center"/>
          </w:tcPr>
          <w:p w:rsidR="00557D80" w:rsidRPr="005661FC" w:rsidRDefault="00557D80" w:rsidP="00B358DE">
            <w:pPr>
              <w:rPr>
                <w:sz w:val="18"/>
                <w:szCs w:val="18"/>
              </w:rPr>
            </w:pPr>
            <w:r w:rsidRPr="005661FC">
              <w:rPr>
                <w:sz w:val="18"/>
                <w:szCs w:val="18"/>
              </w:rPr>
              <w:t>0 – признак не установлен;</w:t>
            </w:r>
          </w:p>
          <w:p w:rsidR="00557D80" w:rsidRPr="005661FC" w:rsidRDefault="00557D80" w:rsidP="007851C6">
            <w:pPr>
              <w:rPr>
                <w:sz w:val="18"/>
                <w:szCs w:val="18"/>
              </w:rPr>
            </w:pPr>
            <w:r w:rsidRPr="005661FC">
              <w:rPr>
                <w:sz w:val="18"/>
                <w:szCs w:val="18"/>
              </w:rPr>
              <w:t>1 – первое прохождение ДОГВН/ПМО взрослых.</w:t>
            </w:r>
          </w:p>
        </w:tc>
        <w:tc>
          <w:tcPr>
            <w:tcW w:w="1267" w:type="dxa"/>
          </w:tcPr>
          <w:p w:rsidR="00557D80" w:rsidRPr="005661FC" w:rsidRDefault="00557D80" w:rsidP="002C1144">
            <w:pPr>
              <w:rPr>
                <w:sz w:val="16"/>
                <w:szCs w:val="16"/>
              </w:rPr>
            </w:pPr>
            <w:r w:rsidRPr="005661FC">
              <w:rPr>
                <w:sz w:val="16"/>
                <w:szCs w:val="16"/>
              </w:rPr>
              <w:t>Приказ МЗ РФ от 13.03.2019 № 124н</w:t>
            </w:r>
          </w:p>
        </w:tc>
        <w:tc>
          <w:tcPr>
            <w:tcW w:w="1126" w:type="dxa"/>
          </w:tcPr>
          <w:p w:rsidR="00557D80" w:rsidRPr="005661FC" w:rsidRDefault="00557D80" w:rsidP="0064380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2075" w:type="dxa"/>
            <w:gridSpan w:val="8"/>
            <w:noWrap/>
            <w:vAlign w:val="center"/>
          </w:tcPr>
          <w:p w:rsidR="00557D80" w:rsidRPr="005661FC" w:rsidRDefault="00557D80" w:rsidP="00643801">
            <w:pPr>
              <w:rPr>
                <w:sz w:val="18"/>
                <w:szCs w:val="18"/>
              </w:rPr>
            </w:pPr>
            <w:r w:rsidRPr="005661FC">
              <w:rPr>
                <w:bCs/>
                <w:iCs/>
                <w:sz w:val="18"/>
                <w:szCs w:val="18"/>
              </w:rPr>
              <w:t>Сведения о санкциях/удержаниях/восстановлении стоимости СМО</w:t>
            </w:r>
          </w:p>
        </w:tc>
        <w:tc>
          <w:tcPr>
            <w:tcW w:w="1267" w:type="dxa"/>
          </w:tcPr>
          <w:p w:rsidR="00557D80" w:rsidRPr="005661FC" w:rsidRDefault="00557D80" w:rsidP="00643801">
            <w:pPr>
              <w:rPr>
                <w:bCs/>
                <w:iCs/>
                <w:sz w:val="18"/>
                <w:szCs w:val="18"/>
              </w:rPr>
            </w:pPr>
          </w:p>
        </w:tc>
        <w:tc>
          <w:tcPr>
            <w:tcW w:w="1126" w:type="dxa"/>
          </w:tcPr>
          <w:p w:rsidR="00557D80" w:rsidRPr="005661FC" w:rsidRDefault="00557D80" w:rsidP="00643801">
            <w:pPr>
              <w:rPr>
                <w:bCs/>
                <w:iCs/>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r w:rsidRPr="005661FC">
              <w:rPr>
                <w:sz w:val="18"/>
                <w:szCs w:val="18"/>
              </w:rPr>
              <w:t>SLUCH_SANK</w:t>
            </w:r>
          </w:p>
        </w:tc>
        <w:tc>
          <w:tcPr>
            <w:tcW w:w="1614" w:type="dxa"/>
            <w:vAlign w:val="center"/>
          </w:tcPr>
          <w:p w:rsidR="00557D80" w:rsidRPr="005661FC" w:rsidRDefault="00557D80" w:rsidP="00D06BE1">
            <w:pPr>
              <w:rPr>
                <w:sz w:val="18"/>
                <w:szCs w:val="18"/>
              </w:rPr>
            </w:pPr>
            <w:r w:rsidRPr="005661FC">
              <w:rPr>
                <w:sz w:val="18"/>
                <w:szCs w:val="18"/>
              </w:rPr>
              <w:t>REF_</w:t>
            </w:r>
            <w:r w:rsidRPr="005661FC">
              <w:rPr>
                <w:sz w:val="18"/>
                <w:szCs w:val="18"/>
                <w:lang w:val="en-US"/>
              </w:rPr>
              <w:t>FF</w:t>
            </w:r>
          </w:p>
        </w:tc>
        <w:tc>
          <w:tcPr>
            <w:tcW w:w="639" w:type="dxa"/>
            <w:noWrap/>
            <w:vAlign w:val="center"/>
          </w:tcPr>
          <w:p w:rsidR="00557D80" w:rsidRPr="005661FC" w:rsidRDefault="00557D80" w:rsidP="00D06BE1">
            <w:pPr>
              <w:rPr>
                <w:sz w:val="18"/>
                <w:szCs w:val="18"/>
              </w:rPr>
            </w:pPr>
            <w:r w:rsidRPr="005661FC">
              <w:rPr>
                <w:sz w:val="18"/>
                <w:szCs w:val="18"/>
              </w:rPr>
              <w:t>Num</w:t>
            </w:r>
          </w:p>
        </w:tc>
        <w:tc>
          <w:tcPr>
            <w:tcW w:w="676" w:type="dxa"/>
            <w:vAlign w:val="center"/>
          </w:tcPr>
          <w:p w:rsidR="00557D80" w:rsidRPr="005661FC" w:rsidRDefault="00557D80" w:rsidP="00D06BE1">
            <w:pPr>
              <w:rPr>
                <w:sz w:val="18"/>
                <w:szCs w:val="18"/>
              </w:rPr>
            </w:pPr>
            <w:r w:rsidRPr="005661FC">
              <w:rPr>
                <w:sz w:val="18"/>
                <w:szCs w:val="18"/>
              </w:rPr>
              <w:t>3</w:t>
            </w:r>
          </w:p>
        </w:tc>
        <w:tc>
          <w:tcPr>
            <w:tcW w:w="705" w:type="dxa"/>
            <w:vAlign w:val="center"/>
          </w:tcPr>
          <w:p w:rsidR="00557D80" w:rsidRPr="005661FC" w:rsidRDefault="00557D80" w:rsidP="00D06BE1">
            <w:pPr>
              <w:rPr>
                <w:sz w:val="18"/>
                <w:szCs w:val="18"/>
              </w:rPr>
            </w:pPr>
            <w:r w:rsidRPr="005661FC">
              <w:rPr>
                <w:sz w:val="18"/>
                <w:szCs w:val="18"/>
              </w:rPr>
              <w:t>УМ</w:t>
            </w:r>
          </w:p>
        </w:tc>
        <w:tc>
          <w:tcPr>
            <w:tcW w:w="2251" w:type="dxa"/>
            <w:vAlign w:val="center"/>
          </w:tcPr>
          <w:p w:rsidR="00557D80" w:rsidRPr="005661FC" w:rsidRDefault="00557D80" w:rsidP="00D06BE1">
            <w:pPr>
              <w:rPr>
                <w:sz w:val="18"/>
                <w:szCs w:val="18"/>
              </w:rPr>
            </w:pPr>
            <w:r w:rsidRPr="005661FC">
              <w:rPr>
                <w:sz w:val="18"/>
                <w:szCs w:val="18"/>
              </w:rPr>
              <w:t>Код причины отказа в оплате медицинской п</w:t>
            </w:r>
            <w:r w:rsidRPr="005661FC">
              <w:rPr>
                <w:sz w:val="18"/>
                <w:szCs w:val="18"/>
              </w:rPr>
              <w:t>о</w:t>
            </w:r>
            <w:r w:rsidRPr="005661FC">
              <w:rPr>
                <w:sz w:val="18"/>
                <w:szCs w:val="18"/>
              </w:rPr>
              <w:t>мощи</w:t>
            </w:r>
          </w:p>
        </w:tc>
        <w:tc>
          <w:tcPr>
            <w:tcW w:w="1173" w:type="dxa"/>
            <w:vAlign w:val="center"/>
          </w:tcPr>
          <w:p w:rsidR="00557D80" w:rsidRPr="005661FC" w:rsidRDefault="00557D80" w:rsidP="00D06BE1">
            <w:pPr>
              <w:rPr>
                <w:sz w:val="18"/>
                <w:szCs w:val="18"/>
              </w:rPr>
            </w:pPr>
            <w:r w:rsidRPr="005661FC">
              <w:rPr>
                <w:sz w:val="18"/>
                <w:szCs w:val="18"/>
              </w:rPr>
              <w:t>F014</w:t>
            </w:r>
          </w:p>
        </w:tc>
        <w:tc>
          <w:tcPr>
            <w:tcW w:w="3328" w:type="dxa"/>
            <w:vAlign w:val="center"/>
          </w:tcPr>
          <w:p w:rsidR="00557D80" w:rsidRPr="005661FC" w:rsidRDefault="00557D80" w:rsidP="00D06BE1">
            <w:pPr>
              <w:rPr>
                <w:sz w:val="18"/>
                <w:szCs w:val="18"/>
              </w:rPr>
            </w:pPr>
            <w:r w:rsidRPr="005661FC">
              <w:rPr>
                <w:sz w:val="18"/>
                <w:szCs w:val="18"/>
              </w:rPr>
              <w:t>Обязательно к заполнению при наличии отказов по результатам контроля.</w:t>
            </w:r>
          </w:p>
          <w:p w:rsidR="00557D80" w:rsidRPr="005661FC" w:rsidRDefault="00557D80" w:rsidP="00D06BE1">
            <w:pPr>
              <w:rPr>
                <w:sz w:val="18"/>
                <w:szCs w:val="18"/>
              </w:rPr>
            </w:pPr>
          </w:p>
          <w:p w:rsidR="00557D80" w:rsidRPr="005661FC" w:rsidRDefault="00557D80" w:rsidP="00D06BE1">
            <w:pPr>
              <w:rPr>
                <w:sz w:val="18"/>
                <w:szCs w:val="18"/>
              </w:rPr>
            </w:pPr>
            <w:r w:rsidRPr="005661FC">
              <w:rPr>
                <w:sz w:val="18"/>
                <w:szCs w:val="18"/>
              </w:rPr>
              <w:t>Классификатор причин отказа в оплате медицинской помощи (федеральный).</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rPr>
            </w:pPr>
            <w:r w:rsidRPr="005661FC">
              <w:rPr>
                <w:sz w:val="18"/>
                <w:szCs w:val="18"/>
                <w:lang w:val="en-US"/>
              </w:rPr>
              <w:t>REF_TO</w:t>
            </w:r>
            <w:r w:rsidRPr="005661FC">
              <w:rPr>
                <w:sz w:val="18"/>
                <w:szCs w:val="18"/>
              </w:rPr>
              <w:t>*</w:t>
            </w:r>
          </w:p>
        </w:tc>
        <w:tc>
          <w:tcPr>
            <w:tcW w:w="639" w:type="dxa"/>
            <w:noWrap/>
            <w:vAlign w:val="center"/>
          </w:tcPr>
          <w:p w:rsidR="00557D80" w:rsidRPr="005661FC" w:rsidRDefault="00557D80" w:rsidP="00D06BE1">
            <w:pPr>
              <w:rPr>
                <w:sz w:val="18"/>
                <w:szCs w:val="18"/>
                <w:lang w:val="en-US"/>
              </w:rPr>
            </w:pPr>
            <w:r w:rsidRPr="005661FC">
              <w:rPr>
                <w:sz w:val="18"/>
                <w:szCs w:val="18"/>
                <w:lang w:val="en-US"/>
              </w:rPr>
              <w:t>Num</w:t>
            </w:r>
          </w:p>
        </w:tc>
        <w:tc>
          <w:tcPr>
            <w:tcW w:w="676" w:type="dxa"/>
            <w:vAlign w:val="center"/>
          </w:tcPr>
          <w:p w:rsidR="00557D80" w:rsidRPr="005661FC" w:rsidRDefault="00557D80" w:rsidP="00D06BE1">
            <w:pPr>
              <w:rPr>
                <w:sz w:val="18"/>
                <w:szCs w:val="18"/>
                <w:lang w:val="en-US"/>
              </w:rPr>
            </w:pPr>
            <w:r w:rsidRPr="005661FC">
              <w:rPr>
                <w:sz w:val="18"/>
                <w:szCs w:val="18"/>
                <w:lang w:val="en-US"/>
              </w:rPr>
              <w:t>3</w:t>
            </w:r>
          </w:p>
        </w:tc>
        <w:tc>
          <w:tcPr>
            <w:tcW w:w="705" w:type="dxa"/>
            <w:vAlign w:val="center"/>
          </w:tcPr>
          <w:p w:rsidR="00557D80" w:rsidRPr="005661FC" w:rsidRDefault="00557D80" w:rsidP="00D06BE1">
            <w:pPr>
              <w:rPr>
                <w:sz w:val="18"/>
                <w:szCs w:val="18"/>
              </w:rPr>
            </w:pPr>
            <w:r w:rsidRPr="005661FC">
              <w:rPr>
                <w:sz w:val="18"/>
                <w:szCs w:val="18"/>
              </w:rPr>
              <w:t>УМ</w:t>
            </w:r>
          </w:p>
        </w:tc>
        <w:tc>
          <w:tcPr>
            <w:tcW w:w="2251" w:type="dxa"/>
            <w:vAlign w:val="center"/>
          </w:tcPr>
          <w:p w:rsidR="00557D80" w:rsidRPr="005661FC" w:rsidRDefault="00557D80" w:rsidP="00D06BE1">
            <w:pPr>
              <w:rPr>
                <w:sz w:val="18"/>
                <w:szCs w:val="18"/>
              </w:rPr>
            </w:pPr>
            <w:r w:rsidRPr="005661FC">
              <w:rPr>
                <w:sz w:val="18"/>
                <w:szCs w:val="18"/>
              </w:rPr>
              <w:t>Код уточнения причины отказа в оплате медици</w:t>
            </w:r>
            <w:r w:rsidRPr="005661FC">
              <w:rPr>
                <w:sz w:val="18"/>
                <w:szCs w:val="18"/>
              </w:rPr>
              <w:t>н</w:t>
            </w:r>
            <w:r w:rsidRPr="005661FC">
              <w:rPr>
                <w:sz w:val="18"/>
                <w:szCs w:val="18"/>
              </w:rPr>
              <w:t>ской помощи</w:t>
            </w:r>
          </w:p>
        </w:tc>
        <w:tc>
          <w:tcPr>
            <w:tcW w:w="1173" w:type="dxa"/>
            <w:vAlign w:val="center"/>
          </w:tcPr>
          <w:p w:rsidR="00557D80" w:rsidRPr="005661FC" w:rsidRDefault="00557D80" w:rsidP="00D06BE1">
            <w:pPr>
              <w:rPr>
                <w:sz w:val="18"/>
                <w:szCs w:val="18"/>
                <w:lang w:val="en-US"/>
              </w:rPr>
            </w:pPr>
            <w:r w:rsidRPr="005661FC">
              <w:rPr>
                <w:sz w:val="18"/>
                <w:szCs w:val="18"/>
              </w:rPr>
              <w:t>O</w:t>
            </w:r>
            <w:r w:rsidRPr="005661FC">
              <w:rPr>
                <w:sz w:val="18"/>
                <w:szCs w:val="18"/>
                <w:lang w:val="en-US"/>
              </w:rPr>
              <w:t>T</w:t>
            </w:r>
            <w:r w:rsidRPr="005661FC">
              <w:rPr>
                <w:sz w:val="18"/>
                <w:szCs w:val="18"/>
              </w:rPr>
              <w:t>KAZ</w:t>
            </w:r>
          </w:p>
        </w:tc>
        <w:tc>
          <w:tcPr>
            <w:tcW w:w="3328" w:type="dxa"/>
            <w:vAlign w:val="center"/>
          </w:tcPr>
          <w:p w:rsidR="00557D80" w:rsidRPr="005661FC" w:rsidRDefault="00557D80" w:rsidP="00D06BE1">
            <w:pPr>
              <w:rPr>
                <w:sz w:val="18"/>
                <w:szCs w:val="18"/>
              </w:rPr>
            </w:pPr>
            <w:r w:rsidRPr="005661FC">
              <w:rPr>
                <w:sz w:val="18"/>
                <w:szCs w:val="18"/>
              </w:rPr>
              <w:t>Обязательно к заполнению при наличии отказов.</w:t>
            </w:r>
          </w:p>
          <w:p w:rsidR="00557D80" w:rsidRPr="005661FC" w:rsidRDefault="00557D80" w:rsidP="00D06BE1">
            <w:pPr>
              <w:rPr>
                <w:sz w:val="18"/>
                <w:szCs w:val="18"/>
              </w:rPr>
            </w:pPr>
          </w:p>
          <w:p w:rsidR="00557D80" w:rsidRPr="005661FC" w:rsidRDefault="00557D80" w:rsidP="00D06BE1">
            <w:pPr>
              <w:rPr>
                <w:sz w:val="18"/>
                <w:szCs w:val="18"/>
              </w:rPr>
            </w:pPr>
            <w:r w:rsidRPr="005661FC">
              <w:rPr>
                <w:sz w:val="18"/>
                <w:szCs w:val="18"/>
              </w:rPr>
              <w:t>Классификатор причин отказа в оплате медицинской помощи (региональный, уточняющий).</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lang w:val="en-US"/>
              </w:rPr>
            </w:pPr>
            <w:r w:rsidRPr="005661FC">
              <w:rPr>
                <w:sz w:val="18"/>
                <w:szCs w:val="18"/>
              </w:rPr>
              <w:t>1640</w:t>
            </w: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r w:rsidRPr="005661FC">
              <w:rPr>
                <w:sz w:val="18"/>
                <w:szCs w:val="18"/>
              </w:rPr>
              <w:t> </w:t>
            </w:r>
          </w:p>
        </w:tc>
        <w:tc>
          <w:tcPr>
            <w:tcW w:w="1614" w:type="dxa"/>
            <w:vAlign w:val="center"/>
          </w:tcPr>
          <w:p w:rsidR="00557D80" w:rsidRPr="005661FC" w:rsidRDefault="00557D80" w:rsidP="00D06BE1">
            <w:pPr>
              <w:rPr>
                <w:sz w:val="18"/>
                <w:szCs w:val="18"/>
              </w:rPr>
            </w:pPr>
            <w:r w:rsidRPr="005661FC">
              <w:rPr>
                <w:sz w:val="18"/>
                <w:szCs w:val="18"/>
              </w:rPr>
              <w:t>SANK_MEK</w:t>
            </w:r>
          </w:p>
        </w:tc>
        <w:tc>
          <w:tcPr>
            <w:tcW w:w="639" w:type="dxa"/>
            <w:noWrap/>
            <w:vAlign w:val="center"/>
          </w:tcPr>
          <w:p w:rsidR="00557D80" w:rsidRPr="005661FC" w:rsidRDefault="00557D80" w:rsidP="00D06BE1">
            <w:pPr>
              <w:rPr>
                <w:sz w:val="18"/>
                <w:szCs w:val="18"/>
              </w:rPr>
            </w:pPr>
            <w:r w:rsidRPr="005661FC">
              <w:rPr>
                <w:sz w:val="18"/>
                <w:szCs w:val="18"/>
              </w:rPr>
              <w:t>Num</w:t>
            </w:r>
          </w:p>
        </w:tc>
        <w:tc>
          <w:tcPr>
            <w:tcW w:w="676" w:type="dxa"/>
            <w:vAlign w:val="center"/>
          </w:tcPr>
          <w:p w:rsidR="00557D80" w:rsidRPr="005661FC" w:rsidRDefault="00557D80" w:rsidP="00D06BE1">
            <w:pPr>
              <w:rPr>
                <w:sz w:val="18"/>
                <w:szCs w:val="18"/>
              </w:rPr>
            </w:pPr>
            <w:r w:rsidRPr="005661FC">
              <w:rPr>
                <w:sz w:val="18"/>
                <w:szCs w:val="18"/>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06BE1">
            <w:pPr>
              <w:rPr>
                <w:sz w:val="18"/>
                <w:szCs w:val="18"/>
              </w:rPr>
            </w:pPr>
            <w:r w:rsidRPr="005661FC">
              <w:rPr>
                <w:sz w:val="18"/>
                <w:szCs w:val="18"/>
              </w:rPr>
              <w:t>Финансовые санкции (МЭК)</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E3115A">
            <w:pPr>
              <w:rPr>
                <w:sz w:val="18"/>
                <w:szCs w:val="18"/>
              </w:rPr>
            </w:pPr>
            <w:r w:rsidRPr="005661FC">
              <w:rPr>
                <w:sz w:val="18"/>
                <w:szCs w:val="18"/>
              </w:rPr>
              <w:t>Обязательно к заполнению при наличии отказа по результатам МЭК.</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SANK_MEK_V</w:t>
            </w:r>
          </w:p>
        </w:tc>
        <w:tc>
          <w:tcPr>
            <w:tcW w:w="639" w:type="dxa"/>
            <w:noWrap/>
            <w:vAlign w:val="center"/>
          </w:tcPr>
          <w:p w:rsidR="00557D80" w:rsidRPr="005661FC" w:rsidRDefault="00557D80" w:rsidP="00D06BE1">
            <w:pPr>
              <w:rPr>
                <w:sz w:val="18"/>
                <w:szCs w:val="18"/>
                <w:lang w:val="en-US"/>
              </w:rPr>
            </w:pPr>
            <w:r w:rsidRPr="005661FC">
              <w:rPr>
                <w:sz w:val="18"/>
                <w:szCs w:val="18"/>
                <w:lang w:val="en-US"/>
              </w:rPr>
              <w:t>Num</w:t>
            </w:r>
          </w:p>
        </w:tc>
        <w:tc>
          <w:tcPr>
            <w:tcW w:w="676" w:type="dxa"/>
            <w:vAlign w:val="center"/>
          </w:tcPr>
          <w:p w:rsidR="00557D80" w:rsidRPr="005661FC" w:rsidRDefault="00557D80" w:rsidP="00D06BE1">
            <w:pPr>
              <w:rPr>
                <w:sz w:val="18"/>
                <w:szCs w:val="18"/>
                <w:lang w:val="en-US"/>
              </w:rPr>
            </w:pPr>
            <w:r w:rsidRPr="005661FC">
              <w:rPr>
                <w:sz w:val="18"/>
                <w:szCs w:val="18"/>
                <w:lang w:val="en-US"/>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1F6753">
            <w:pPr>
              <w:rPr>
                <w:sz w:val="18"/>
                <w:szCs w:val="18"/>
              </w:rPr>
            </w:pPr>
            <w:r w:rsidRPr="005661FC">
              <w:rPr>
                <w:sz w:val="18"/>
                <w:szCs w:val="18"/>
              </w:rPr>
              <w:t>Восстановление стоим</w:t>
            </w:r>
            <w:r w:rsidRPr="005661FC">
              <w:rPr>
                <w:sz w:val="18"/>
                <w:szCs w:val="18"/>
              </w:rPr>
              <w:t>о</w:t>
            </w:r>
            <w:r w:rsidRPr="005661FC">
              <w:rPr>
                <w:sz w:val="18"/>
                <w:szCs w:val="18"/>
              </w:rPr>
              <w:t>сти (МЭК)</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E3115A">
            <w:pPr>
              <w:rPr>
                <w:sz w:val="18"/>
                <w:szCs w:val="18"/>
              </w:rPr>
            </w:pPr>
            <w:r w:rsidRPr="005661FC">
              <w:rPr>
                <w:sz w:val="18"/>
                <w:szCs w:val="18"/>
              </w:rPr>
              <w:t>Обязательно к заполнению при наличии восстановления по результатам МЭК.</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C38D1">
            <w:pPr>
              <w:rPr>
                <w:sz w:val="18"/>
                <w:szCs w:val="18"/>
                <w:lang w:val="en-US"/>
              </w:rPr>
            </w:pPr>
            <w:r w:rsidRPr="005661FC">
              <w:rPr>
                <w:sz w:val="18"/>
                <w:szCs w:val="18"/>
                <w:lang w:val="en-US"/>
              </w:rPr>
              <w:t>REF</w:t>
            </w:r>
            <w:r w:rsidRPr="005661FC">
              <w:rPr>
                <w:sz w:val="18"/>
                <w:szCs w:val="18"/>
              </w:rPr>
              <w:t>_</w:t>
            </w:r>
            <w:r w:rsidRPr="005661FC">
              <w:rPr>
                <w:sz w:val="18"/>
                <w:szCs w:val="18"/>
                <w:lang w:val="en-US"/>
              </w:rPr>
              <w:t>TYPE</w:t>
            </w:r>
          </w:p>
        </w:tc>
        <w:tc>
          <w:tcPr>
            <w:tcW w:w="639" w:type="dxa"/>
            <w:noWrap/>
            <w:vAlign w:val="center"/>
          </w:tcPr>
          <w:p w:rsidR="00557D80" w:rsidRPr="005661FC" w:rsidRDefault="00557D80" w:rsidP="00B935BB">
            <w:pPr>
              <w:rPr>
                <w:sz w:val="18"/>
                <w:szCs w:val="18"/>
              </w:rPr>
            </w:pPr>
            <w:r w:rsidRPr="005661FC">
              <w:rPr>
                <w:sz w:val="18"/>
                <w:szCs w:val="18"/>
                <w:lang w:val="en-US"/>
              </w:rPr>
              <w:t>Num</w:t>
            </w:r>
          </w:p>
        </w:tc>
        <w:tc>
          <w:tcPr>
            <w:tcW w:w="676" w:type="dxa"/>
            <w:vAlign w:val="center"/>
          </w:tcPr>
          <w:p w:rsidR="00557D80" w:rsidRPr="005661FC" w:rsidRDefault="00557D80" w:rsidP="00B935BB">
            <w:pPr>
              <w:rPr>
                <w:sz w:val="18"/>
                <w:szCs w:val="18"/>
              </w:rPr>
            </w:pPr>
            <w:r w:rsidRPr="005661FC">
              <w:rPr>
                <w:sz w:val="18"/>
                <w:szCs w:val="18"/>
              </w:rPr>
              <w:t>1</w:t>
            </w: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B935BB">
            <w:pPr>
              <w:rPr>
                <w:sz w:val="18"/>
                <w:szCs w:val="18"/>
              </w:rPr>
            </w:pPr>
            <w:r w:rsidRPr="005661FC">
              <w:rPr>
                <w:sz w:val="18"/>
                <w:szCs w:val="18"/>
              </w:rPr>
              <w:t>Тип отказа</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B935BB">
            <w:pPr>
              <w:rPr>
                <w:sz w:val="18"/>
                <w:szCs w:val="18"/>
              </w:rPr>
            </w:pPr>
            <w:r w:rsidRPr="005661FC">
              <w:rPr>
                <w:sz w:val="18"/>
                <w:szCs w:val="18"/>
              </w:rPr>
              <w:t>Заполняется  СМО при SANK_MEK&gt;0:</w:t>
            </w:r>
          </w:p>
          <w:p w:rsidR="00557D80" w:rsidRPr="005661FC" w:rsidRDefault="00557D80" w:rsidP="00B935BB">
            <w:pPr>
              <w:rPr>
                <w:sz w:val="18"/>
                <w:szCs w:val="18"/>
              </w:rPr>
            </w:pPr>
            <w:r w:rsidRPr="005661FC">
              <w:rPr>
                <w:sz w:val="18"/>
                <w:szCs w:val="18"/>
              </w:rPr>
              <w:t>1 – ФЛК;</w:t>
            </w:r>
          </w:p>
          <w:p w:rsidR="00557D80" w:rsidRPr="005661FC" w:rsidRDefault="00557D80" w:rsidP="00E170FD">
            <w:pPr>
              <w:rPr>
                <w:sz w:val="18"/>
                <w:szCs w:val="18"/>
              </w:rPr>
            </w:pPr>
            <w:r w:rsidRPr="005661FC">
              <w:rPr>
                <w:sz w:val="18"/>
                <w:szCs w:val="18"/>
              </w:rPr>
              <w:t>2 – МЭК.</w:t>
            </w:r>
          </w:p>
          <w:p w:rsidR="00557D80" w:rsidRPr="005661FC" w:rsidRDefault="00557D80" w:rsidP="00E170FD">
            <w:pPr>
              <w:rPr>
                <w:sz w:val="18"/>
                <w:szCs w:val="18"/>
              </w:rPr>
            </w:pPr>
          </w:p>
          <w:p w:rsidR="00557D80" w:rsidRPr="005661FC" w:rsidRDefault="00557D80" w:rsidP="00E170FD">
            <w:pPr>
              <w:rPr>
                <w:sz w:val="18"/>
                <w:szCs w:val="18"/>
              </w:rPr>
            </w:pPr>
            <w:r w:rsidRPr="005661FC">
              <w:rPr>
                <w:sz w:val="18"/>
                <w:szCs w:val="18"/>
              </w:rPr>
              <w:t>Признак необходим для принятия р</w:t>
            </w:r>
            <w:r w:rsidRPr="005661FC">
              <w:rPr>
                <w:sz w:val="18"/>
                <w:szCs w:val="18"/>
              </w:rPr>
              <w:t>е</w:t>
            </w:r>
            <w:r w:rsidRPr="005661FC">
              <w:rPr>
                <w:sz w:val="18"/>
                <w:szCs w:val="18"/>
              </w:rPr>
              <w:t>шения об отчислении в НСЗ по резул</w:t>
            </w:r>
            <w:r w:rsidRPr="005661FC">
              <w:rPr>
                <w:sz w:val="18"/>
                <w:szCs w:val="18"/>
              </w:rPr>
              <w:t>ь</w:t>
            </w:r>
            <w:r w:rsidRPr="005661FC">
              <w:rPr>
                <w:sz w:val="18"/>
                <w:szCs w:val="18"/>
              </w:rPr>
              <w:t>татам контроля.</w:t>
            </w:r>
          </w:p>
        </w:tc>
        <w:tc>
          <w:tcPr>
            <w:tcW w:w="1267" w:type="dxa"/>
          </w:tcPr>
          <w:p w:rsidR="00557D80" w:rsidRPr="005661FC" w:rsidRDefault="00557D80" w:rsidP="00B935BB">
            <w:pPr>
              <w:rPr>
                <w:sz w:val="18"/>
                <w:szCs w:val="18"/>
              </w:rPr>
            </w:pPr>
          </w:p>
        </w:tc>
        <w:tc>
          <w:tcPr>
            <w:tcW w:w="1126" w:type="dxa"/>
          </w:tcPr>
          <w:p w:rsidR="00557D80" w:rsidRPr="005661FC" w:rsidRDefault="00557D80" w:rsidP="00B935BB">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C38D1">
            <w:pPr>
              <w:rPr>
                <w:sz w:val="18"/>
                <w:szCs w:val="18"/>
                <w:lang w:val="en-US"/>
              </w:rPr>
            </w:pPr>
            <w:r w:rsidRPr="005661FC">
              <w:rPr>
                <w:sz w:val="18"/>
                <w:szCs w:val="18"/>
                <w:lang w:val="en-US"/>
              </w:rPr>
              <w:t>MEK_ACT</w:t>
            </w:r>
          </w:p>
        </w:tc>
        <w:tc>
          <w:tcPr>
            <w:tcW w:w="639" w:type="dxa"/>
            <w:noWrap/>
            <w:vAlign w:val="center"/>
          </w:tcPr>
          <w:p w:rsidR="00557D80" w:rsidRPr="005661FC" w:rsidRDefault="00557D80" w:rsidP="00B935BB">
            <w:pPr>
              <w:rPr>
                <w:sz w:val="18"/>
                <w:szCs w:val="18"/>
                <w:lang w:val="en-US"/>
              </w:rPr>
            </w:pPr>
            <w:r w:rsidRPr="005661FC">
              <w:rPr>
                <w:sz w:val="18"/>
                <w:szCs w:val="18"/>
                <w:lang w:val="en-US"/>
              </w:rPr>
              <w:t>Char</w:t>
            </w:r>
          </w:p>
        </w:tc>
        <w:tc>
          <w:tcPr>
            <w:tcW w:w="676" w:type="dxa"/>
            <w:vAlign w:val="center"/>
          </w:tcPr>
          <w:p w:rsidR="00557D80" w:rsidRPr="005661FC" w:rsidRDefault="00557D80" w:rsidP="00B935BB">
            <w:pPr>
              <w:rPr>
                <w:sz w:val="18"/>
                <w:szCs w:val="18"/>
                <w:lang w:val="en-US"/>
              </w:rPr>
            </w:pPr>
            <w:r w:rsidRPr="005661FC">
              <w:rPr>
                <w:sz w:val="18"/>
                <w:szCs w:val="18"/>
                <w:lang w:val="en-US"/>
              </w:rPr>
              <w:t>36</w:t>
            </w: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B935BB">
            <w:pPr>
              <w:rPr>
                <w:sz w:val="18"/>
                <w:szCs w:val="18"/>
              </w:rPr>
            </w:pPr>
            <w:r w:rsidRPr="005661FC">
              <w:rPr>
                <w:sz w:val="18"/>
                <w:szCs w:val="18"/>
              </w:rPr>
              <w:t>Номер акта МЭК</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B935BB">
            <w:pPr>
              <w:rPr>
                <w:sz w:val="18"/>
                <w:szCs w:val="18"/>
              </w:rPr>
            </w:pPr>
          </w:p>
        </w:tc>
        <w:tc>
          <w:tcPr>
            <w:tcW w:w="1267" w:type="dxa"/>
          </w:tcPr>
          <w:p w:rsidR="00557D80" w:rsidRPr="005661FC" w:rsidRDefault="00557D80" w:rsidP="00B935BB">
            <w:pPr>
              <w:rPr>
                <w:sz w:val="18"/>
                <w:szCs w:val="18"/>
                <w:lang w:val="en-US"/>
              </w:rPr>
            </w:pPr>
            <w:r w:rsidRPr="005661FC">
              <w:rPr>
                <w:sz w:val="18"/>
                <w:szCs w:val="18"/>
              </w:rPr>
              <w:t>Приказ ФОМС от 13.12.2018 №</w:t>
            </w:r>
            <w:r w:rsidRPr="005661FC">
              <w:rPr>
                <w:sz w:val="18"/>
                <w:szCs w:val="18"/>
                <w:lang w:val="en-US"/>
              </w:rPr>
              <w:t> 285</w:t>
            </w:r>
          </w:p>
        </w:tc>
        <w:tc>
          <w:tcPr>
            <w:tcW w:w="1126" w:type="dxa"/>
          </w:tcPr>
          <w:p w:rsidR="00557D80" w:rsidRPr="005661FC" w:rsidRDefault="00557D80" w:rsidP="00B935BB">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C38D1">
            <w:pPr>
              <w:rPr>
                <w:sz w:val="18"/>
                <w:szCs w:val="18"/>
                <w:lang w:val="en-US"/>
              </w:rPr>
            </w:pPr>
            <w:r w:rsidRPr="005661FC">
              <w:rPr>
                <w:sz w:val="18"/>
                <w:szCs w:val="18"/>
                <w:lang w:val="en-US"/>
              </w:rPr>
              <w:t>MEK_DAT</w:t>
            </w:r>
          </w:p>
        </w:tc>
        <w:tc>
          <w:tcPr>
            <w:tcW w:w="639" w:type="dxa"/>
            <w:noWrap/>
            <w:vAlign w:val="center"/>
          </w:tcPr>
          <w:p w:rsidR="00557D80" w:rsidRPr="005661FC" w:rsidRDefault="00557D80" w:rsidP="00B935BB">
            <w:pPr>
              <w:rPr>
                <w:sz w:val="18"/>
                <w:szCs w:val="18"/>
                <w:lang w:val="en-US"/>
              </w:rPr>
            </w:pPr>
            <w:r w:rsidRPr="005661FC">
              <w:rPr>
                <w:sz w:val="18"/>
                <w:szCs w:val="18"/>
                <w:lang w:val="en-US"/>
              </w:rPr>
              <w:t>Dat</w:t>
            </w:r>
          </w:p>
        </w:tc>
        <w:tc>
          <w:tcPr>
            <w:tcW w:w="676" w:type="dxa"/>
            <w:vAlign w:val="center"/>
          </w:tcPr>
          <w:p w:rsidR="00557D80" w:rsidRPr="005661FC" w:rsidRDefault="00557D80" w:rsidP="00B935BB">
            <w:pPr>
              <w:rPr>
                <w:sz w:val="18"/>
                <w:szCs w:val="18"/>
              </w:rPr>
            </w:pP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B935BB">
            <w:pPr>
              <w:rPr>
                <w:sz w:val="18"/>
                <w:szCs w:val="18"/>
              </w:rPr>
            </w:pPr>
            <w:r w:rsidRPr="005661FC">
              <w:rPr>
                <w:sz w:val="18"/>
                <w:szCs w:val="18"/>
              </w:rPr>
              <w:t>Дата утверждения акта МЭК</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B935BB">
            <w:pPr>
              <w:rPr>
                <w:sz w:val="18"/>
                <w:szCs w:val="18"/>
              </w:rPr>
            </w:pPr>
          </w:p>
        </w:tc>
        <w:tc>
          <w:tcPr>
            <w:tcW w:w="1267" w:type="dxa"/>
          </w:tcPr>
          <w:p w:rsidR="00557D80" w:rsidRPr="005661FC" w:rsidRDefault="00557D80" w:rsidP="00B935BB">
            <w:pPr>
              <w:rPr>
                <w:sz w:val="18"/>
                <w:szCs w:val="18"/>
              </w:rPr>
            </w:pPr>
            <w:r w:rsidRPr="005661FC">
              <w:rPr>
                <w:sz w:val="18"/>
                <w:szCs w:val="18"/>
              </w:rPr>
              <w:t xml:space="preserve">Приказ ФОМС от </w:t>
            </w:r>
            <w:r w:rsidRPr="005661FC">
              <w:rPr>
                <w:sz w:val="18"/>
                <w:szCs w:val="18"/>
              </w:rPr>
              <w:lastRenderedPageBreak/>
              <w:t>13.12.2018 №</w:t>
            </w:r>
            <w:r w:rsidRPr="005661FC">
              <w:rPr>
                <w:sz w:val="18"/>
                <w:szCs w:val="18"/>
                <w:lang w:val="en-US"/>
              </w:rPr>
              <w:t> 285</w:t>
            </w:r>
          </w:p>
        </w:tc>
        <w:tc>
          <w:tcPr>
            <w:tcW w:w="1126" w:type="dxa"/>
          </w:tcPr>
          <w:p w:rsidR="00557D80" w:rsidRPr="005661FC" w:rsidRDefault="00557D80" w:rsidP="00B935BB">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r w:rsidRPr="005661FC">
              <w:rPr>
                <w:sz w:val="18"/>
                <w:szCs w:val="18"/>
              </w:rPr>
              <w:t> </w:t>
            </w:r>
          </w:p>
        </w:tc>
        <w:tc>
          <w:tcPr>
            <w:tcW w:w="1614" w:type="dxa"/>
            <w:vAlign w:val="center"/>
          </w:tcPr>
          <w:p w:rsidR="00557D80" w:rsidRPr="005661FC" w:rsidRDefault="00557D80" w:rsidP="00D06BE1">
            <w:pPr>
              <w:rPr>
                <w:sz w:val="18"/>
                <w:szCs w:val="18"/>
              </w:rPr>
            </w:pPr>
            <w:r w:rsidRPr="005661FC">
              <w:rPr>
                <w:sz w:val="18"/>
                <w:szCs w:val="18"/>
              </w:rPr>
              <w:t>SANK_MEE</w:t>
            </w:r>
          </w:p>
        </w:tc>
        <w:tc>
          <w:tcPr>
            <w:tcW w:w="639" w:type="dxa"/>
            <w:noWrap/>
            <w:vAlign w:val="center"/>
          </w:tcPr>
          <w:p w:rsidR="00557D80" w:rsidRPr="005661FC" w:rsidRDefault="00557D80" w:rsidP="00D06BE1">
            <w:pPr>
              <w:rPr>
                <w:sz w:val="18"/>
                <w:szCs w:val="18"/>
              </w:rPr>
            </w:pPr>
            <w:r w:rsidRPr="005661FC">
              <w:rPr>
                <w:sz w:val="18"/>
                <w:szCs w:val="18"/>
              </w:rPr>
              <w:t>Num</w:t>
            </w:r>
          </w:p>
        </w:tc>
        <w:tc>
          <w:tcPr>
            <w:tcW w:w="676" w:type="dxa"/>
            <w:vAlign w:val="center"/>
          </w:tcPr>
          <w:p w:rsidR="00557D80" w:rsidRPr="005661FC" w:rsidRDefault="00557D80" w:rsidP="00D06BE1">
            <w:pPr>
              <w:rPr>
                <w:sz w:val="18"/>
                <w:szCs w:val="18"/>
              </w:rPr>
            </w:pPr>
            <w:r w:rsidRPr="005661FC">
              <w:rPr>
                <w:sz w:val="18"/>
                <w:szCs w:val="18"/>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06BE1">
            <w:pPr>
              <w:rPr>
                <w:sz w:val="18"/>
                <w:szCs w:val="18"/>
              </w:rPr>
            </w:pPr>
            <w:r w:rsidRPr="005661FC">
              <w:rPr>
                <w:sz w:val="18"/>
                <w:szCs w:val="18"/>
              </w:rPr>
              <w:t>Финансовые санкции (МЭЭ)</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D06BE1">
            <w:pPr>
              <w:rPr>
                <w:sz w:val="18"/>
                <w:szCs w:val="18"/>
              </w:rPr>
            </w:pPr>
            <w:r w:rsidRPr="005661FC">
              <w:rPr>
                <w:sz w:val="18"/>
                <w:szCs w:val="18"/>
              </w:rPr>
              <w:t>Обязательно к заполнению при наличии восстановления по результатам МЭЭ.</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SANK_MEE_V</w:t>
            </w:r>
          </w:p>
        </w:tc>
        <w:tc>
          <w:tcPr>
            <w:tcW w:w="639" w:type="dxa"/>
            <w:noWrap/>
            <w:vAlign w:val="center"/>
          </w:tcPr>
          <w:p w:rsidR="00557D80" w:rsidRPr="005661FC" w:rsidRDefault="00557D80" w:rsidP="00D06BE1">
            <w:pPr>
              <w:rPr>
                <w:sz w:val="18"/>
                <w:szCs w:val="18"/>
                <w:lang w:val="en-US"/>
              </w:rPr>
            </w:pPr>
            <w:r w:rsidRPr="005661FC">
              <w:rPr>
                <w:sz w:val="18"/>
                <w:szCs w:val="18"/>
                <w:lang w:val="en-US"/>
              </w:rPr>
              <w:t>Num</w:t>
            </w:r>
          </w:p>
        </w:tc>
        <w:tc>
          <w:tcPr>
            <w:tcW w:w="676" w:type="dxa"/>
            <w:vAlign w:val="center"/>
          </w:tcPr>
          <w:p w:rsidR="00557D80" w:rsidRPr="005661FC" w:rsidRDefault="00557D80" w:rsidP="00D06BE1">
            <w:pPr>
              <w:rPr>
                <w:sz w:val="18"/>
                <w:szCs w:val="18"/>
                <w:lang w:val="en-US"/>
              </w:rPr>
            </w:pPr>
            <w:r w:rsidRPr="005661FC">
              <w:rPr>
                <w:sz w:val="18"/>
                <w:szCs w:val="18"/>
                <w:lang w:val="en-US"/>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1F6753">
            <w:pPr>
              <w:rPr>
                <w:sz w:val="18"/>
                <w:szCs w:val="18"/>
              </w:rPr>
            </w:pPr>
            <w:r w:rsidRPr="005661FC">
              <w:rPr>
                <w:sz w:val="18"/>
                <w:szCs w:val="18"/>
              </w:rPr>
              <w:t>Восстановление стоим</w:t>
            </w:r>
            <w:r w:rsidRPr="005661FC">
              <w:rPr>
                <w:sz w:val="18"/>
                <w:szCs w:val="18"/>
              </w:rPr>
              <w:t>о</w:t>
            </w:r>
            <w:r w:rsidRPr="005661FC">
              <w:rPr>
                <w:sz w:val="18"/>
                <w:szCs w:val="18"/>
              </w:rPr>
              <w:t>сти (МЭЭ)</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BA2166">
            <w:pPr>
              <w:rPr>
                <w:sz w:val="18"/>
                <w:szCs w:val="18"/>
              </w:rPr>
            </w:pPr>
            <w:r w:rsidRPr="005661FC">
              <w:rPr>
                <w:sz w:val="18"/>
                <w:szCs w:val="18"/>
              </w:rPr>
              <w:t>Обязательно к заполнению при наличии восстановления по результатам МЭЭ.</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r w:rsidRPr="005661FC">
              <w:rPr>
                <w:sz w:val="18"/>
                <w:szCs w:val="18"/>
              </w:rPr>
              <w:t> </w:t>
            </w:r>
          </w:p>
        </w:tc>
        <w:tc>
          <w:tcPr>
            <w:tcW w:w="1614" w:type="dxa"/>
            <w:vAlign w:val="center"/>
          </w:tcPr>
          <w:p w:rsidR="00557D80" w:rsidRPr="005661FC" w:rsidRDefault="00557D80" w:rsidP="00D06BE1">
            <w:pPr>
              <w:rPr>
                <w:sz w:val="18"/>
                <w:szCs w:val="18"/>
              </w:rPr>
            </w:pPr>
            <w:r w:rsidRPr="005661FC">
              <w:rPr>
                <w:sz w:val="18"/>
                <w:szCs w:val="18"/>
              </w:rPr>
              <w:t>SANK_EKMP</w:t>
            </w:r>
          </w:p>
        </w:tc>
        <w:tc>
          <w:tcPr>
            <w:tcW w:w="639" w:type="dxa"/>
            <w:noWrap/>
            <w:vAlign w:val="center"/>
          </w:tcPr>
          <w:p w:rsidR="00557D80" w:rsidRPr="005661FC" w:rsidRDefault="00557D80" w:rsidP="00D06BE1">
            <w:pPr>
              <w:rPr>
                <w:sz w:val="18"/>
                <w:szCs w:val="18"/>
              </w:rPr>
            </w:pPr>
            <w:r w:rsidRPr="005661FC">
              <w:rPr>
                <w:sz w:val="18"/>
                <w:szCs w:val="18"/>
              </w:rPr>
              <w:t>Num</w:t>
            </w:r>
          </w:p>
        </w:tc>
        <w:tc>
          <w:tcPr>
            <w:tcW w:w="676" w:type="dxa"/>
            <w:vAlign w:val="center"/>
          </w:tcPr>
          <w:p w:rsidR="00557D80" w:rsidRPr="005661FC" w:rsidRDefault="00557D80" w:rsidP="00D06BE1">
            <w:pPr>
              <w:rPr>
                <w:sz w:val="18"/>
                <w:szCs w:val="18"/>
              </w:rPr>
            </w:pPr>
            <w:r w:rsidRPr="005661FC">
              <w:rPr>
                <w:sz w:val="18"/>
                <w:szCs w:val="18"/>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06BE1">
            <w:pPr>
              <w:rPr>
                <w:sz w:val="18"/>
                <w:szCs w:val="18"/>
              </w:rPr>
            </w:pPr>
            <w:r w:rsidRPr="005661FC">
              <w:rPr>
                <w:sz w:val="18"/>
                <w:szCs w:val="18"/>
              </w:rPr>
              <w:t>Финансовые санкции (ЭКМП)</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2873E3">
            <w:pPr>
              <w:rPr>
                <w:sz w:val="18"/>
                <w:szCs w:val="18"/>
              </w:rPr>
            </w:pPr>
            <w:r w:rsidRPr="005661FC">
              <w:rPr>
                <w:sz w:val="18"/>
                <w:szCs w:val="18"/>
              </w:rPr>
              <w:t>Обязательно к заполнению при наличии снятия по результатам ЭКМП.</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SANK_EKMP_V</w:t>
            </w:r>
          </w:p>
        </w:tc>
        <w:tc>
          <w:tcPr>
            <w:tcW w:w="639" w:type="dxa"/>
            <w:noWrap/>
            <w:vAlign w:val="center"/>
          </w:tcPr>
          <w:p w:rsidR="00557D80" w:rsidRPr="005661FC" w:rsidRDefault="00557D80" w:rsidP="00D06BE1">
            <w:pPr>
              <w:rPr>
                <w:sz w:val="18"/>
                <w:szCs w:val="18"/>
                <w:lang w:val="en-US"/>
              </w:rPr>
            </w:pPr>
            <w:r w:rsidRPr="005661FC">
              <w:rPr>
                <w:sz w:val="18"/>
                <w:szCs w:val="18"/>
                <w:lang w:val="en-US"/>
              </w:rPr>
              <w:t>Num</w:t>
            </w:r>
          </w:p>
        </w:tc>
        <w:tc>
          <w:tcPr>
            <w:tcW w:w="676" w:type="dxa"/>
            <w:vAlign w:val="center"/>
          </w:tcPr>
          <w:p w:rsidR="00557D80" w:rsidRPr="005661FC" w:rsidRDefault="00557D80" w:rsidP="00D06BE1">
            <w:pPr>
              <w:rPr>
                <w:sz w:val="18"/>
                <w:szCs w:val="18"/>
                <w:lang w:val="en-US"/>
              </w:rPr>
            </w:pPr>
            <w:r w:rsidRPr="005661FC">
              <w:rPr>
                <w:sz w:val="18"/>
                <w:szCs w:val="18"/>
                <w:lang w:val="en-US"/>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06BE1">
            <w:pPr>
              <w:rPr>
                <w:sz w:val="18"/>
                <w:szCs w:val="18"/>
              </w:rPr>
            </w:pPr>
            <w:r w:rsidRPr="005661FC">
              <w:rPr>
                <w:sz w:val="18"/>
                <w:szCs w:val="18"/>
              </w:rPr>
              <w:t>Восстановление стоим</w:t>
            </w:r>
            <w:r w:rsidRPr="005661FC">
              <w:rPr>
                <w:sz w:val="18"/>
                <w:szCs w:val="18"/>
              </w:rPr>
              <w:t>о</w:t>
            </w:r>
            <w:r w:rsidRPr="005661FC">
              <w:rPr>
                <w:sz w:val="18"/>
                <w:szCs w:val="18"/>
              </w:rPr>
              <w:t>сти (ЭКМП)</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2873E3">
            <w:pPr>
              <w:rPr>
                <w:sz w:val="18"/>
                <w:szCs w:val="18"/>
              </w:rPr>
            </w:pPr>
            <w:r w:rsidRPr="005661FC">
              <w:rPr>
                <w:sz w:val="18"/>
                <w:szCs w:val="18"/>
              </w:rPr>
              <w:t>Обязательно к заполнению при наличии восстановления по результатам ЭКМП.</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SANK_V_PR</w:t>
            </w:r>
          </w:p>
        </w:tc>
        <w:tc>
          <w:tcPr>
            <w:tcW w:w="639" w:type="dxa"/>
            <w:noWrap/>
            <w:vAlign w:val="center"/>
          </w:tcPr>
          <w:p w:rsidR="00557D80" w:rsidRPr="005661FC" w:rsidRDefault="00557D80" w:rsidP="00D06BE1">
            <w:pPr>
              <w:rPr>
                <w:sz w:val="18"/>
                <w:szCs w:val="18"/>
                <w:lang w:val="en-US"/>
              </w:rPr>
            </w:pPr>
            <w:r w:rsidRPr="005661FC">
              <w:rPr>
                <w:sz w:val="18"/>
                <w:szCs w:val="18"/>
                <w:lang w:val="en-US"/>
              </w:rPr>
              <w:t>Num</w:t>
            </w:r>
          </w:p>
        </w:tc>
        <w:tc>
          <w:tcPr>
            <w:tcW w:w="676" w:type="dxa"/>
            <w:vAlign w:val="center"/>
          </w:tcPr>
          <w:p w:rsidR="00557D80" w:rsidRPr="005661FC" w:rsidRDefault="00557D80" w:rsidP="00D06BE1">
            <w:pPr>
              <w:rPr>
                <w:sz w:val="18"/>
                <w:szCs w:val="18"/>
                <w:lang w:val="en-US"/>
              </w:rPr>
            </w:pPr>
            <w:r w:rsidRPr="005661FC">
              <w:rPr>
                <w:sz w:val="18"/>
                <w:szCs w:val="18"/>
                <w:lang w:val="en-US"/>
              </w:rPr>
              <w:t>15.2</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06BE1">
            <w:pPr>
              <w:rPr>
                <w:sz w:val="18"/>
                <w:szCs w:val="18"/>
              </w:rPr>
            </w:pPr>
            <w:r w:rsidRPr="005661FC">
              <w:rPr>
                <w:sz w:val="18"/>
                <w:szCs w:val="18"/>
              </w:rPr>
              <w:t>Восстановление стоим</w:t>
            </w:r>
            <w:r w:rsidRPr="005661FC">
              <w:rPr>
                <w:sz w:val="18"/>
                <w:szCs w:val="18"/>
              </w:rPr>
              <w:t>о</w:t>
            </w:r>
            <w:r w:rsidRPr="005661FC">
              <w:rPr>
                <w:sz w:val="18"/>
                <w:szCs w:val="18"/>
              </w:rPr>
              <w:t>сти (прочее)</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B84BDF">
            <w:pPr>
              <w:rPr>
                <w:sz w:val="18"/>
                <w:szCs w:val="18"/>
              </w:rPr>
            </w:pPr>
            <w:r w:rsidRPr="005661FC">
              <w:rPr>
                <w:sz w:val="18"/>
                <w:szCs w:val="18"/>
              </w:rPr>
              <w:t>Обязательно к заполнению при наличии восстановления по прочим причинам (например, по решению суда) с указ</w:t>
            </w:r>
            <w:r w:rsidRPr="005661FC">
              <w:rPr>
                <w:sz w:val="18"/>
                <w:szCs w:val="18"/>
              </w:rPr>
              <w:t>а</w:t>
            </w:r>
            <w:r w:rsidRPr="005661FC">
              <w:rPr>
                <w:sz w:val="18"/>
                <w:szCs w:val="18"/>
              </w:rPr>
              <w:t xml:space="preserve">нием оснований в поле </w:t>
            </w:r>
            <w:r w:rsidRPr="005661FC">
              <w:rPr>
                <w:sz w:val="18"/>
                <w:szCs w:val="18"/>
                <w:lang w:val="en-US"/>
              </w:rPr>
              <w:t>CO</w:t>
            </w:r>
            <w:r w:rsidRPr="005661FC">
              <w:rPr>
                <w:sz w:val="18"/>
                <w:szCs w:val="18"/>
                <w:lang w:val="en-US"/>
              </w:rPr>
              <w:t>M</w:t>
            </w:r>
            <w:r w:rsidRPr="005661FC">
              <w:rPr>
                <w:sz w:val="18"/>
                <w:szCs w:val="18"/>
                <w:lang w:val="en-US"/>
              </w:rPr>
              <w:t>MENT</w:t>
            </w:r>
            <w:r w:rsidRPr="005661FC">
              <w:rPr>
                <w:sz w:val="18"/>
                <w:szCs w:val="18"/>
              </w:rPr>
              <w:t>_</w:t>
            </w:r>
            <w:r w:rsidRPr="005661FC">
              <w:rPr>
                <w:sz w:val="18"/>
                <w:szCs w:val="18"/>
                <w:lang w:val="en-US"/>
              </w:rPr>
              <w:t>SANK</w:t>
            </w:r>
            <w:r w:rsidRPr="005661FC">
              <w:rPr>
                <w:sz w:val="18"/>
                <w:szCs w:val="18"/>
              </w:rPr>
              <w:t>.</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SANK_SHTR</w:t>
            </w:r>
          </w:p>
        </w:tc>
        <w:tc>
          <w:tcPr>
            <w:tcW w:w="639" w:type="dxa"/>
            <w:noWrap/>
            <w:vAlign w:val="center"/>
          </w:tcPr>
          <w:p w:rsidR="00557D80" w:rsidRPr="005661FC" w:rsidRDefault="00557D80" w:rsidP="00B935BB">
            <w:pPr>
              <w:rPr>
                <w:sz w:val="18"/>
                <w:szCs w:val="18"/>
              </w:rPr>
            </w:pPr>
            <w:r w:rsidRPr="005661FC">
              <w:rPr>
                <w:sz w:val="18"/>
                <w:szCs w:val="18"/>
              </w:rPr>
              <w:t>Num</w:t>
            </w:r>
          </w:p>
        </w:tc>
        <w:tc>
          <w:tcPr>
            <w:tcW w:w="676" w:type="dxa"/>
            <w:vAlign w:val="center"/>
          </w:tcPr>
          <w:p w:rsidR="00557D80" w:rsidRPr="005661FC" w:rsidRDefault="00557D80" w:rsidP="00B935BB">
            <w:pPr>
              <w:rPr>
                <w:sz w:val="18"/>
                <w:szCs w:val="18"/>
              </w:rPr>
            </w:pPr>
            <w:r w:rsidRPr="005661FC">
              <w:rPr>
                <w:sz w:val="18"/>
                <w:szCs w:val="18"/>
              </w:rPr>
              <w:t>15.2</w:t>
            </w: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D65595">
            <w:pPr>
              <w:rPr>
                <w:sz w:val="18"/>
                <w:szCs w:val="18"/>
              </w:rPr>
            </w:pPr>
            <w:r w:rsidRPr="005661FC">
              <w:rPr>
                <w:sz w:val="18"/>
                <w:szCs w:val="18"/>
              </w:rPr>
              <w:t xml:space="preserve">Финансовые санкции </w:t>
            </w:r>
          </w:p>
          <w:p w:rsidR="00557D80" w:rsidRPr="005661FC" w:rsidRDefault="00557D80" w:rsidP="00D65595">
            <w:pPr>
              <w:rPr>
                <w:sz w:val="18"/>
                <w:szCs w:val="18"/>
              </w:rPr>
            </w:pPr>
            <w:r w:rsidRPr="005661FC">
              <w:rPr>
                <w:sz w:val="18"/>
                <w:szCs w:val="18"/>
              </w:rPr>
              <w:t>(штрафы)</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B935BB">
            <w:pPr>
              <w:rPr>
                <w:sz w:val="18"/>
                <w:szCs w:val="18"/>
              </w:rPr>
            </w:pPr>
            <w:r w:rsidRPr="005661FC">
              <w:rPr>
                <w:sz w:val="18"/>
                <w:szCs w:val="18"/>
              </w:rPr>
              <w:t>Обязательно к заполнению при наличии штрафов.</w:t>
            </w:r>
          </w:p>
          <w:p w:rsidR="00557D80" w:rsidRPr="005661FC" w:rsidRDefault="00557D80" w:rsidP="00B935BB">
            <w:pPr>
              <w:rPr>
                <w:sz w:val="18"/>
                <w:szCs w:val="18"/>
              </w:rPr>
            </w:pPr>
          </w:p>
          <w:p w:rsidR="00557D80" w:rsidRPr="005661FC" w:rsidRDefault="00557D80" w:rsidP="00D65595">
            <w:pPr>
              <w:rPr>
                <w:sz w:val="18"/>
                <w:szCs w:val="18"/>
              </w:rPr>
            </w:pPr>
            <w:r w:rsidRPr="005661FC">
              <w:rPr>
                <w:sz w:val="18"/>
                <w:szCs w:val="18"/>
              </w:rPr>
              <w:t>Сумма штрафа за неоказание, несво</w:t>
            </w:r>
            <w:r w:rsidRPr="005661FC">
              <w:rPr>
                <w:sz w:val="18"/>
                <w:szCs w:val="18"/>
              </w:rPr>
              <w:t>е</w:t>
            </w:r>
            <w:r w:rsidRPr="005661FC">
              <w:rPr>
                <w:sz w:val="18"/>
                <w:szCs w:val="18"/>
              </w:rPr>
              <w:t>временное оказание или оказание м</w:t>
            </w:r>
            <w:r w:rsidRPr="005661FC">
              <w:rPr>
                <w:sz w:val="18"/>
                <w:szCs w:val="18"/>
              </w:rPr>
              <w:t>е</w:t>
            </w:r>
            <w:r w:rsidRPr="005661FC">
              <w:rPr>
                <w:sz w:val="18"/>
                <w:szCs w:val="18"/>
              </w:rPr>
              <w:t>дицинской помощи ненадлежащего качества.</w:t>
            </w:r>
          </w:p>
        </w:tc>
        <w:tc>
          <w:tcPr>
            <w:tcW w:w="1267" w:type="dxa"/>
          </w:tcPr>
          <w:p w:rsidR="00557D80" w:rsidRPr="005661FC" w:rsidRDefault="00557D80" w:rsidP="00B935BB">
            <w:pPr>
              <w:rPr>
                <w:sz w:val="18"/>
                <w:szCs w:val="18"/>
              </w:rPr>
            </w:pPr>
          </w:p>
        </w:tc>
        <w:tc>
          <w:tcPr>
            <w:tcW w:w="1126" w:type="dxa"/>
          </w:tcPr>
          <w:p w:rsidR="00557D80" w:rsidRPr="005661FC" w:rsidRDefault="00557D80" w:rsidP="00B935BB">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B935BB">
            <w:pPr>
              <w:rPr>
                <w:sz w:val="18"/>
                <w:szCs w:val="18"/>
              </w:rPr>
            </w:pPr>
          </w:p>
        </w:tc>
        <w:tc>
          <w:tcPr>
            <w:tcW w:w="1614" w:type="dxa"/>
            <w:vAlign w:val="center"/>
          </w:tcPr>
          <w:p w:rsidR="00557D80" w:rsidRPr="005661FC" w:rsidRDefault="00557D80" w:rsidP="00B935BB">
            <w:pPr>
              <w:rPr>
                <w:sz w:val="18"/>
                <w:szCs w:val="18"/>
              </w:rPr>
            </w:pPr>
            <w:r w:rsidRPr="005661FC">
              <w:rPr>
                <w:sz w:val="18"/>
                <w:szCs w:val="18"/>
                <w:lang w:val="en-US"/>
              </w:rPr>
              <w:t>NSZ</w:t>
            </w:r>
            <w:r w:rsidRPr="005661FC">
              <w:rPr>
                <w:sz w:val="18"/>
                <w:szCs w:val="18"/>
              </w:rPr>
              <w:t>_MEK</w:t>
            </w:r>
          </w:p>
        </w:tc>
        <w:tc>
          <w:tcPr>
            <w:tcW w:w="639" w:type="dxa"/>
            <w:noWrap/>
            <w:vAlign w:val="center"/>
          </w:tcPr>
          <w:p w:rsidR="00557D80" w:rsidRPr="005661FC" w:rsidRDefault="00557D80" w:rsidP="00B935BB">
            <w:pPr>
              <w:rPr>
                <w:sz w:val="18"/>
                <w:szCs w:val="18"/>
              </w:rPr>
            </w:pPr>
            <w:r w:rsidRPr="005661FC">
              <w:rPr>
                <w:sz w:val="18"/>
                <w:szCs w:val="18"/>
              </w:rPr>
              <w:t>Num</w:t>
            </w:r>
          </w:p>
        </w:tc>
        <w:tc>
          <w:tcPr>
            <w:tcW w:w="676" w:type="dxa"/>
            <w:vAlign w:val="center"/>
          </w:tcPr>
          <w:p w:rsidR="00557D80" w:rsidRPr="005661FC" w:rsidRDefault="00557D80" w:rsidP="00B935BB">
            <w:pPr>
              <w:rPr>
                <w:sz w:val="18"/>
                <w:szCs w:val="18"/>
              </w:rPr>
            </w:pPr>
            <w:r w:rsidRPr="005661FC">
              <w:rPr>
                <w:sz w:val="18"/>
                <w:szCs w:val="18"/>
              </w:rPr>
              <w:t>15.2</w:t>
            </w: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990E33">
            <w:pPr>
              <w:rPr>
                <w:sz w:val="18"/>
                <w:szCs w:val="18"/>
              </w:rPr>
            </w:pPr>
            <w:r w:rsidRPr="005661FC">
              <w:rPr>
                <w:sz w:val="18"/>
                <w:szCs w:val="18"/>
              </w:rPr>
              <w:t>Отчисления в НСЗ ФОМ</w:t>
            </w:r>
            <w:r w:rsidRPr="005661FC">
              <w:rPr>
                <w:rStyle w:val="aff0"/>
                <w:sz w:val="18"/>
                <w:szCs w:val="18"/>
              </w:rPr>
              <w:footnoteReference w:id="11"/>
            </w:r>
            <w:r w:rsidRPr="005661FC">
              <w:rPr>
                <w:sz w:val="18"/>
                <w:szCs w:val="18"/>
              </w:rPr>
              <w:t xml:space="preserve"> со снятий по МЭК</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DC38D1">
            <w:pPr>
              <w:rPr>
                <w:sz w:val="18"/>
                <w:szCs w:val="18"/>
              </w:rPr>
            </w:pPr>
            <w:r w:rsidRPr="005661FC">
              <w:rPr>
                <w:sz w:val="18"/>
                <w:szCs w:val="18"/>
              </w:rPr>
              <w:t>Заполняется СМО, ТФОМС для МТР.</w:t>
            </w:r>
          </w:p>
          <w:p w:rsidR="00557D80" w:rsidRPr="005661FC" w:rsidRDefault="00557D80" w:rsidP="00B935BB">
            <w:pPr>
              <w:rPr>
                <w:sz w:val="18"/>
                <w:szCs w:val="18"/>
              </w:rPr>
            </w:pPr>
          </w:p>
          <w:p w:rsidR="00557D80" w:rsidRPr="005661FC" w:rsidRDefault="00557D80" w:rsidP="00DC38D1">
            <w:pPr>
              <w:rPr>
                <w:sz w:val="18"/>
                <w:szCs w:val="18"/>
              </w:rPr>
            </w:pPr>
            <w:r w:rsidRPr="005661FC">
              <w:rPr>
                <w:sz w:val="18"/>
                <w:szCs w:val="18"/>
              </w:rPr>
              <w:t>Сумма отчисления в НСЗ ФОМ по р</w:t>
            </w:r>
            <w:r w:rsidRPr="005661FC">
              <w:rPr>
                <w:sz w:val="18"/>
                <w:szCs w:val="18"/>
              </w:rPr>
              <w:t>е</w:t>
            </w:r>
            <w:r w:rsidRPr="005661FC">
              <w:rPr>
                <w:sz w:val="18"/>
                <w:szCs w:val="18"/>
              </w:rPr>
              <w:t>зультатам МЭК.</w:t>
            </w:r>
          </w:p>
        </w:tc>
        <w:tc>
          <w:tcPr>
            <w:tcW w:w="1267" w:type="dxa"/>
          </w:tcPr>
          <w:p w:rsidR="00557D80" w:rsidRPr="005661FC" w:rsidRDefault="00557D80" w:rsidP="00DC38D1">
            <w:pPr>
              <w:rPr>
                <w:sz w:val="18"/>
                <w:szCs w:val="18"/>
              </w:rPr>
            </w:pPr>
          </w:p>
        </w:tc>
        <w:tc>
          <w:tcPr>
            <w:tcW w:w="1126" w:type="dxa"/>
          </w:tcPr>
          <w:p w:rsidR="00557D80" w:rsidRPr="005661FC" w:rsidRDefault="00557D80" w:rsidP="00DC38D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B935BB">
            <w:pPr>
              <w:rPr>
                <w:sz w:val="18"/>
                <w:szCs w:val="18"/>
              </w:rPr>
            </w:pPr>
          </w:p>
        </w:tc>
        <w:tc>
          <w:tcPr>
            <w:tcW w:w="1614" w:type="dxa"/>
            <w:vAlign w:val="center"/>
          </w:tcPr>
          <w:p w:rsidR="00557D80" w:rsidRPr="005661FC" w:rsidRDefault="00557D80" w:rsidP="00B935BB">
            <w:pPr>
              <w:rPr>
                <w:sz w:val="18"/>
                <w:szCs w:val="18"/>
              </w:rPr>
            </w:pPr>
            <w:r w:rsidRPr="005661FC">
              <w:rPr>
                <w:sz w:val="18"/>
                <w:szCs w:val="18"/>
                <w:lang w:val="en-US"/>
              </w:rPr>
              <w:t>NSZ</w:t>
            </w:r>
            <w:r w:rsidRPr="005661FC">
              <w:rPr>
                <w:sz w:val="18"/>
                <w:szCs w:val="18"/>
              </w:rPr>
              <w:t>_MEE</w:t>
            </w:r>
          </w:p>
        </w:tc>
        <w:tc>
          <w:tcPr>
            <w:tcW w:w="639" w:type="dxa"/>
            <w:noWrap/>
            <w:vAlign w:val="center"/>
          </w:tcPr>
          <w:p w:rsidR="00557D80" w:rsidRPr="005661FC" w:rsidRDefault="00557D80" w:rsidP="00B935BB">
            <w:pPr>
              <w:rPr>
                <w:sz w:val="18"/>
                <w:szCs w:val="18"/>
              </w:rPr>
            </w:pPr>
            <w:r w:rsidRPr="005661FC">
              <w:rPr>
                <w:sz w:val="18"/>
                <w:szCs w:val="18"/>
              </w:rPr>
              <w:t>Num</w:t>
            </w:r>
          </w:p>
        </w:tc>
        <w:tc>
          <w:tcPr>
            <w:tcW w:w="676" w:type="dxa"/>
            <w:vAlign w:val="center"/>
          </w:tcPr>
          <w:p w:rsidR="00557D80" w:rsidRPr="005661FC" w:rsidRDefault="00557D80" w:rsidP="00B935BB">
            <w:pPr>
              <w:rPr>
                <w:sz w:val="18"/>
                <w:szCs w:val="18"/>
              </w:rPr>
            </w:pPr>
            <w:r w:rsidRPr="005661FC">
              <w:rPr>
                <w:sz w:val="18"/>
                <w:szCs w:val="18"/>
              </w:rPr>
              <w:t>15.2</w:t>
            </w: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D65595">
            <w:pPr>
              <w:rPr>
                <w:sz w:val="18"/>
                <w:szCs w:val="18"/>
              </w:rPr>
            </w:pPr>
            <w:r w:rsidRPr="005661FC">
              <w:rPr>
                <w:sz w:val="18"/>
                <w:szCs w:val="18"/>
              </w:rPr>
              <w:t>Отчисления в НСЗ ФОМ со снятий по МЭЭ</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DC38D1">
            <w:pPr>
              <w:rPr>
                <w:sz w:val="18"/>
                <w:szCs w:val="18"/>
              </w:rPr>
            </w:pPr>
            <w:r w:rsidRPr="005661FC">
              <w:rPr>
                <w:sz w:val="18"/>
                <w:szCs w:val="18"/>
              </w:rPr>
              <w:t xml:space="preserve">Заполняется СМО. </w:t>
            </w:r>
          </w:p>
          <w:p w:rsidR="00557D80" w:rsidRPr="005661FC" w:rsidRDefault="00557D80" w:rsidP="00DC38D1">
            <w:pPr>
              <w:rPr>
                <w:sz w:val="18"/>
                <w:szCs w:val="18"/>
              </w:rPr>
            </w:pPr>
          </w:p>
          <w:p w:rsidR="00557D80" w:rsidRPr="005661FC" w:rsidRDefault="00557D80" w:rsidP="00DC38D1">
            <w:pPr>
              <w:rPr>
                <w:sz w:val="18"/>
                <w:szCs w:val="18"/>
              </w:rPr>
            </w:pPr>
            <w:r w:rsidRPr="005661FC">
              <w:rPr>
                <w:sz w:val="18"/>
                <w:szCs w:val="18"/>
              </w:rPr>
              <w:t>Сумма отчисления в НСЗ ФОМ по р</w:t>
            </w:r>
            <w:r w:rsidRPr="005661FC">
              <w:rPr>
                <w:sz w:val="18"/>
                <w:szCs w:val="18"/>
              </w:rPr>
              <w:t>е</w:t>
            </w:r>
            <w:r w:rsidRPr="005661FC">
              <w:rPr>
                <w:sz w:val="18"/>
                <w:szCs w:val="18"/>
              </w:rPr>
              <w:t>зультатам МЭЭ.</w:t>
            </w:r>
          </w:p>
        </w:tc>
        <w:tc>
          <w:tcPr>
            <w:tcW w:w="1267" w:type="dxa"/>
          </w:tcPr>
          <w:p w:rsidR="00557D80" w:rsidRPr="005661FC" w:rsidRDefault="00557D80" w:rsidP="00DC38D1">
            <w:pPr>
              <w:rPr>
                <w:sz w:val="18"/>
                <w:szCs w:val="18"/>
              </w:rPr>
            </w:pPr>
          </w:p>
        </w:tc>
        <w:tc>
          <w:tcPr>
            <w:tcW w:w="1126" w:type="dxa"/>
          </w:tcPr>
          <w:p w:rsidR="00557D80" w:rsidRPr="005661FC" w:rsidRDefault="00557D80" w:rsidP="00DC38D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B935BB">
            <w:pPr>
              <w:rPr>
                <w:sz w:val="18"/>
                <w:szCs w:val="18"/>
              </w:rPr>
            </w:pPr>
          </w:p>
        </w:tc>
        <w:tc>
          <w:tcPr>
            <w:tcW w:w="1614" w:type="dxa"/>
            <w:vAlign w:val="center"/>
          </w:tcPr>
          <w:p w:rsidR="00557D80" w:rsidRPr="005661FC" w:rsidRDefault="00557D80" w:rsidP="00B935BB">
            <w:pPr>
              <w:rPr>
                <w:sz w:val="18"/>
                <w:szCs w:val="18"/>
              </w:rPr>
            </w:pPr>
            <w:r w:rsidRPr="005661FC">
              <w:rPr>
                <w:sz w:val="18"/>
                <w:szCs w:val="18"/>
                <w:lang w:val="en-US"/>
              </w:rPr>
              <w:t>NSZ</w:t>
            </w:r>
            <w:r w:rsidRPr="005661FC">
              <w:rPr>
                <w:sz w:val="18"/>
                <w:szCs w:val="18"/>
              </w:rPr>
              <w:t>_EKMP</w:t>
            </w:r>
          </w:p>
        </w:tc>
        <w:tc>
          <w:tcPr>
            <w:tcW w:w="639" w:type="dxa"/>
            <w:noWrap/>
            <w:vAlign w:val="center"/>
          </w:tcPr>
          <w:p w:rsidR="00557D80" w:rsidRPr="005661FC" w:rsidRDefault="00557D80" w:rsidP="00B935BB">
            <w:pPr>
              <w:rPr>
                <w:sz w:val="18"/>
                <w:szCs w:val="18"/>
              </w:rPr>
            </w:pPr>
            <w:r w:rsidRPr="005661FC">
              <w:rPr>
                <w:sz w:val="18"/>
                <w:szCs w:val="18"/>
              </w:rPr>
              <w:t>Num</w:t>
            </w:r>
          </w:p>
        </w:tc>
        <w:tc>
          <w:tcPr>
            <w:tcW w:w="676" w:type="dxa"/>
            <w:vAlign w:val="center"/>
          </w:tcPr>
          <w:p w:rsidR="00557D80" w:rsidRPr="005661FC" w:rsidRDefault="00557D80" w:rsidP="00B935BB">
            <w:pPr>
              <w:rPr>
                <w:sz w:val="18"/>
                <w:szCs w:val="18"/>
              </w:rPr>
            </w:pPr>
            <w:r w:rsidRPr="005661FC">
              <w:rPr>
                <w:sz w:val="18"/>
                <w:szCs w:val="18"/>
              </w:rPr>
              <w:t>15.2</w:t>
            </w:r>
          </w:p>
        </w:tc>
        <w:tc>
          <w:tcPr>
            <w:tcW w:w="705" w:type="dxa"/>
            <w:vAlign w:val="center"/>
          </w:tcPr>
          <w:p w:rsidR="00557D80" w:rsidRPr="005661FC" w:rsidRDefault="00557D80" w:rsidP="00B935BB">
            <w:pPr>
              <w:rPr>
                <w:sz w:val="18"/>
                <w:szCs w:val="18"/>
              </w:rPr>
            </w:pPr>
            <w:r w:rsidRPr="005661FC">
              <w:rPr>
                <w:sz w:val="18"/>
                <w:szCs w:val="18"/>
              </w:rPr>
              <w:t>У</w:t>
            </w:r>
          </w:p>
        </w:tc>
        <w:tc>
          <w:tcPr>
            <w:tcW w:w="2251" w:type="dxa"/>
            <w:vAlign w:val="center"/>
          </w:tcPr>
          <w:p w:rsidR="00557D80" w:rsidRPr="005661FC" w:rsidRDefault="00557D80" w:rsidP="00D65595">
            <w:pPr>
              <w:rPr>
                <w:sz w:val="18"/>
                <w:szCs w:val="18"/>
              </w:rPr>
            </w:pPr>
            <w:r w:rsidRPr="005661FC">
              <w:rPr>
                <w:sz w:val="18"/>
                <w:szCs w:val="18"/>
              </w:rPr>
              <w:t>Отчисления в НСЗ ФОМ со снятий по ЭКМП</w:t>
            </w:r>
          </w:p>
        </w:tc>
        <w:tc>
          <w:tcPr>
            <w:tcW w:w="1173" w:type="dxa"/>
            <w:vAlign w:val="center"/>
          </w:tcPr>
          <w:p w:rsidR="00557D80" w:rsidRPr="005661FC" w:rsidRDefault="00557D80" w:rsidP="00B935BB">
            <w:pPr>
              <w:rPr>
                <w:sz w:val="18"/>
                <w:szCs w:val="18"/>
              </w:rPr>
            </w:pPr>
          </w:p>
        </w:tc>
        <w:tc>
          <w:tcPr>
            <w:tcW w:w="3328" w:type="dxa"/>
            <w:vAlign w:val="center"/>
          </w:tcPr>
          <w:p w:rsidR="00557D80" w:rsidRPr="005661FC" w:rsidRDefault="00557D80" w:rsidP="00DC38D1">
            <w:pPr>
              <w:rPr>
                <w:sz w:val="18"/>
                <w:szCs w:val="18"/>
              </w:rPr>
            </w:pPr>
            <w:r w:rsidRPr="005661FC">
              <w:rPr>
                <w:sz w:val="18"/>
                <w:szCs w:val="18"/>
              </w:rPr>
              <w:t xml:space="preserve">Заполняется СМО. </w:t>
            </w:r>
          </w:p>
          <w:p w:rsidR="00557D80" w:rsidRPr="005661FC" w:rsidRDefault="00557D80" w:rsidP="00DC38D1">
            <w:pPr>
              <w:rPr>
                <w:sz w:val="18"/>
                <w:szCs w:val="18"/>
              </w:rPr>
            </w:pPr>
          </w:p>
          <w:p w:rsidR="00557D80" w:rsidRPr="005661FC" w:rsidRDefault="00557D80" w:rsidP="00DC38D1">
            <w:pPr>
              <w:rPr>
                <w:sz w:val="18"/>
                <w:szCs w:val="18"/>
              </w:rPr>
            </w:pPr>
            <w:r w:rsidRPr="005661FC">
              <w:rPr>
                <w:sz w:val="18"/>
                <w:szCs w:val="18"/>
              </w:rPr>
              <w:lastRenderedPageBreak/>
              <w:t>Сумма отчисления в НСЗ ФОМ по р</w:t>
            </w:r>
            <w:r w:rsidRPr="005661FC">
              <w:rPr>
                <w:sz w:val="18"/>
                <w:szCs w:val="18"/>
              </w:rPr>
              <w:t>е</w:t>
            </w:r>
            <w:r w:rsidRPr="005661FC">
              <w:rPr>
                <w:sz w:val="18"/>
                <w:szCs w:val="18"/>
              </w:rPr>
              <w:t>зультатам ЭКМП.</w:t>
            </w:r>
          </w:p>
        </w:tc>
        <w:tc>
          <w:tcPr>
            <w:tcW w:w="1267" w:type="dxa"/>
          </w:tcPr>
          <w:p w:rsidR="00557D80" w:rsidRPr="005661FC" w:rsidRDefault="00557D80" w:rsidP="00DC38D1">
            <w:pPr>
              <w:rPr>
                <w:sz w:val="18"/>
                <w:szCs w:val="18"/>
              </w:rPr>
            </w:pPr>
          </w:p>
        </w:tc>
        <w:tc>
          <w:tcPr>
            <w:tcW w:w="1126" w:type="dxa"/>
          </w:tcPr>
          <w:p w:rsidR="00557D80" w:rsidRPr="005661FC" w:rsidRDefault="00557D80" w:rsidP="00DC38D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7C623B">
            <w:pPr>
              <w:pStyle w:val="af9"/>
              <w:numPr>
                <w:ilvl w:val="0"/>
                <w:numId w:val="30"/>
              </w:numPr>
              <w:ind w:left="5"/>
              <w:jc w:val="center"/>
              <w:rPr>
                <w:sz w:val="18"/>
                <w:szCs w:val="18"/>
              </w:rPr>
            </w:pPr>
          </w:p>
        </w:tc>
        <w:tc>
          <w:tcPr>
            <w:tcW w:w="1689" w:type="dxa"/>
            <w:noWrap/>
            <w:vAlign w:val="center"/>
          </w:tcPr>
          <w:p w:rsidR="00557D80" w:rsidRPr="005661FC" w:rsidRDefault="00557D80" w:rsidP="007C623B">
            <w:pPr>
              <w:rPr>
                <w:sz w:val="18"/>
                <w:szCs w:val="18"/>
              </w:rPr>
            </w:pPr>
          </w:p>
        </w:tc>
        <w:tc>
          <w:tcPr>
            <w:tcW w:w="1614" w:type="dxa"/>
            <w:vAlign w:val="center"/>
          </w:tcPr>
          <w:p w:rsidR="00557D80" w:rsidRPr="005661FC" w:rsidRDefault="00557D80" w:rsidP="007C623B">
            <w:pPr>
              <w:rPr>
                <w:sz w:val="18"/>
                <w:szCs w:val="18"/>
                <w:lang w:val="en-US"/>
              </w:rPr>
            </w:pPr>
            <w:r w:rsidRPr="005661FC">
              <w:rPr>
                <w:sz w:val="18"/>
                <w:szCs w:val="18"/>
                <w:lang w:val="en-US"/>
              </w:rPr>
              <w:t>NSZ</w:t>
            </w:r>
            <w:r w:rsidRPr="005661FC">
              <w:rPr>
                <w:sz w:val="18"/>
                <w:szCs w:val="18"/>
              </w:rPr>
              <w:t>_</w:t>
            </w:r>
            <w:r w:rsidRPr="005661FC">
              <w:rPr>
                <w:sz w:val="18"/>
                <w:szCs w:val="18"/>
                <w:lang w:val="en-US"/>
              </w:rPr>
              <w:t>SHTR</w:t>
            </w:r>
          </w:p>
        </w:tc>
        <w:tc>
          <w:tcPr>
            <w:tcW w:w="639" w:type="dxa"/>
            <w:noWrap/>
            <w:vAlign w:val="center"/>
          </w:tcPr>
          <w:p w:rsidR="00557D80" w:rsidRPr="005661FC" w:rsidRDefault="00557D80" w:rsidP="007C623B">
            <w:pPr>
              <w:rPr>
                <w:sz w:val="18"/>
                <w:szCs w:val="18"/>
              </w:rPr>
            </w:pPr>
            <w:r w:rsidRPr="005661FC">
              <w:rPr>
                <w:sz w:val="18"/>
                <w:szCs w:val="18"/>
              </w:rPr>
              <w:t>Num</w:t>
            </w:r>
          </w:p>
        </w:tc>
        <w:tc>
          <w:tcPr>
            <w:tcW w:w="676" w:type="dxa"/>
            <w:vAlign w:val="center"/>
          </w:tcPr>
          <w:p w:rsidR="00557D80" w:rsidRPr="005661FC" w:rsidRDefault="00557D80" w:rsidP="007C623B">
            <w:pPr>
              <w:rPr>
                <w:sz w:val="18"/>
                <w:szCs w:val="18"/>
              </w:rPr>
            </w:pPr>
            <w:r w:rsidRPr="005661FC">
              <w:rPr>
                <w:sz w:val="18"/>
                <w:szCs w:val="18"/>
              </w:rPr>
              <w:t>15.2</w:t>
            </w:r>
          </w:p>
        </w:tc>
        <w:tc>
          <w:tcPr>
            <w:tcW w:w="705" w:type="dxa"/>
            <w:vAlign w:val="center"/>
          </w:tcPr>
          <w:p w:rsidR="00557D80" w:rsidRPr="005661FC" w:rsidRDefault="00557D80" w:rsidP="007C623B">
            <w:pPr>
              <w:rPr>
                <w:sz w:val="18"/>
                <w:szCs w:val="18"/>
              </w:rPr>
            </w:pPr>
            <w:r w:rsidRPr="005661FC">
              <w:rPr>
                <w:sz w:val="18"/>
                <w:szCs w:val="18"/>
              </w:rPr>
              <w:t>У</w:t>
            </w:r>
          </w:p>
        </w:tc>
        <w:tc>
          <w:tcPr>
            <w:tcW w:w="2251" w:type="dxa"/>
            <w:vAlign w:val="center"/>
          </w:tcPr>
          <w:p w:rsidR="00557D80" w:rsidRPr="005661FC" w:rsidRDefault="00557D80" w:rsidP="007C623B">
            <w:pPr>
              <w:rPr>
                <w:sz w:val="18"/>
                <w:szCs w:val="18"/>
              </w:rPr>
            </w:pPr>
            <w:r w:rsidRPr="005661FC">
              <w:rPr>
                <w:sz w:val="18"/>
                <w:szCs w:val="18"/>
              </w:rPr>
              <w:t>Отчисления в НСЗ ФОМ со штрафов</w:t>
            </w:r>
          </w:p>
        </w:tc>
        <w:tc>
          <w:tcPr>
            <w:tcW w:w="1173" w:type="dxa"/>
            <w:vAlign w:val="center"/>
          </w:tcPr>
          <w:p w:rsidR="00557D80" w:rsidRPr="005661FC" w:rsidRDefault="00557D80" w:rsidP="007C623B">
            <w:pPr>
              <w:rPr>
                <w:sz w:val="18"/>
                <w:szCs w:val="18"/>
              </w:rPr>
            </w:pPr>
          </w:p>
        </w:tc>
        <w:tc>
          <w:tcPr>
            <w:tcW w:w="3328" w:type="dxa"/>
            <w:vAlign w:val="center"/>
          </w:tcPr>
          <w:p w:rsidR="00557D80" w:rsidRPr="005661FC" w:rsidRDefault="00557D80" w:rsidP="007C623B">
            <w:pPr>
              <w:rPr>
                <w:sz w:val="18"/>
                <w:szCs w:val="18"/>
              </w:rPr>
            </w:pPr>
            <w:r w:rsidRPr="005661FC">
              <w:rPr>
                <w:sz w:val="18"/>
                <w:szCs w:val="18"/>
              </w:rPr>
              <w:t xml:space="preserve">Заполняется СМО. </w:t>
            </w:r>
          </w:p>
          <w:p w:rsidR="00557D80" w:rsidRPr="005661FC" w:rsidRDefault="00557D80" w:rsidP="007C623B">
            <w:pPr>
              <w:rPr>
                <w:sz w:val="18"/>
                <w:szCs w:val="18"/>
              </w:rPr>
            </w:pPr>
          </w:p>
          <w:p w:rsidR="00557D80" w:rsidRPr="005661FC" w:rsidRDefault="00557D80" w:rsidP="007C623B">
            <w:pPr>
              <w:rPr>
                <w:sz w:val="18"/>
                <w:szCs w:val="18"/>
              </w:rPr>
            </w:pPr>
            <w:r w:rsidRPr="005661FC">
              <w:rPr>
                <w:sz w:val="18"/>
                <w:szCs w:val="18"/>
              </w:rPr>
              <w:t>Сумма отчисления в НСЗ ФОМ со штрафов.</w:t>
            </w:r>
          </w:p>
        </w:tc>
        <w:tc>
          <w:tcPr>
            <w:tcW w:w="1267" w:type="dxa"/>
          </w:tcPr>
          <w:p w:rsidR="00557D80" w:rsidRPr="005661FC" w:rsidRDefault="00557D80" w:rsidP="007C623B">
            <w:pPr>
              <w:rPr>
                <w:sz w:val="18"/>
                <w:szCs w:val="18"/>
              </w:rPr>
            </w:pPr>
          </w:p>
        </w:tc>
        <w:tc>
          <w:tcPr>
            <w:tcW w:w="1126" w:type="dxa"/>
          </w:tcPr>
          <w:p w:rsidR="00557D80" w:rsidRPr="005661FC" w:rsidRDefault="00557D80" w:rsidP="007C623B">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r w:rsidRPr="005661FC">
              <w:rPr>
                <w:sz w:val="18"/>
                <w:szCs w:val="18"/>
              </w:rPr>
              <w:t> </w:t>
            </w:r>
          </w:p>
        </w:tc>
        <w:tc>
          <w:tcPr>
            <w:tcW w:w="1614" w:type="dxa"/>
            <w:vAlign w:val="center"/>
          </w:tcPr>
          <w:p w:rsidR="00557D80" w:rsidRPr="005661FC" w:rsidRDefault="00557D80" w:rsidP="00D06BE1">
            <w:pPr>
              <w:rPr>
                <w:sz w:val="18"/>
                <w:szCs w:val="18"/>
                <w:lang w:val="en-US"/>
              </w:rPr>
            </w:pPr>
            <w:r w:rsidRPr="005661FC">
              <w:rPr>
                <w:sz w:val="18"/>
                <w:szCs w:val="18"/>
                <w:lang w:val="en-US"/>
              </w:rPr>
              <w:t>SANK_YEAR</w:t>
            </w:r>
          </w:p>
        </w:tc>
        <w:tc>
          <w:tcPr>
            <w:tcW w:w="639" w:type="dxa"/>
            <w:noWrap/>
            <w:vAlign w:val="center"/>
          </w:tcPr>
          <w:p w:rsidR="00557D80" w:rsidRPr="005661FC" w:rsidRDefault="00557D80" w:rsidP="00D06BE1">
            <w:pPr>
              <w:rPr>
                <w:sz w:val="18"/>
                <w:szCs w:val="18"/>
                <w:lang w:val="en-US"/>
              </w:rPr>
            </w:pPr>
            <w:r w:rsidRPr="005661FC">
              <w:rPr>
                <w:sz w:val="18"/>
                <w:szCs w:val="18"/>
                <w:lang w:val="en-US"/>
              </w:rPr>
              <w:t>Char</w:t>
            </w:r>
          </w:p>
        </w:tc>
        <w:tc>
          <w:tcPr>
            <w:tcW w:w="676" w:type="dxa"/>
            <w:vAlign w:val="center"/>
          </w:tcPr>
          <w:p w:rsidR="00557D80" w:rsidRPr="005661FC" w:rsidRDefault="00557D80" w:rsidP="00D06BE1">
            <w:pPr>
              <w:rPr>
                <w:sz w:val="18"/>
                <w:szCs w:val="18"/>
                <w:lang w:val="en-US"/>
              </w:rPr>
            </w:pPr>
            <w:r w:rsidRPr="005661FC">
              <w:rPr>
                <w:sz w:val="18"/>
                <w:szCs w:val="18"/>
              </w:rPr>
              <w:t xml:space="preserve"> </w:t>
            </w:r>
            <w:r w:rsidRPr="005661FC">
              <w:rPr>
                <w:sz w:val="18"/>
                <w:szCs w:val="18"/>
                <w:lang w:val="en-US"/>
              </w:rPr>
              <w:t>4</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06BE1">
            <w:pPr>
              <w:rPr>
                <w:sz w:val="18"/>
                <w:szCs w:val="18"/>
              </w:rPr>
            </w:pPr>
            <w:r w:rsidRPr="005661FC">
              <w:rPr>
                <w:sz w:val="18"/>
                <w:szCs w:val="18"/>
              </w:rPr>
              <w:t>Год расчетного периода, в котором произведено удержание СМО, либо восстановление суммы к оплате</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D06BE1">
            <w:pPr>
              <w:rPr>
                <w:sz w:val="18"/>
                <w:szCs w:val="18"/>
              </w:rPr>
            </w:pPr>
            <w:r w:rsidRPr="005661FC">
              <w:rPr>
                <w:sz w:val="18"/>
                <w:szCs w:val="18"/>
              </w:rPr>
              <w:t>Заполняется СМО.</w:t>
            </w:r>
          </w:p>
          <w:p w:rsidR="00557D80" w:rsidRPr="005661FC" w:rsidRDefault="00557D80" w:rsidP="00D06BE1">
            <w:pPr>
              <w:rPr>
                <w:sz w:val="18"/>
                <w:szCs w:val="18"/>
              </w:rPr>
            </w:pPr>
          </w:p>
          <w:p w:rsidR="00557D80" w:rsidRPr="005661FC" w:rsidRDefault="00557D80" w:rsidP="00D06BE1">
            <w:pPr>
              <w:rPr>
                <w:sz w:val="18"/>
                <w:szCs w:val="18"/>
              </w:rPr>
            </w:pPr>
            <w:r w:rsidRPr="005661FC">
              <w:rPr>
                <w:sz w:val="18"/>
                <w:szCs w:val="18"/>
              </w:rPr>
              <w:t>В формате ГГГГ.</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rPr>
              <w:t>SANK_MONTH</w:t>
            </w:r>
          </w:p>
        </w:tc>
        <w:tc>
          <w:tcPr>
            <w:tcW w:w="639" w:type="dxa"/>
            <w:noWrap/>
            <w:vAlign w:val="center"/>
          </w:tcPr>
          <w:p w:rsidR="00557D80" w:rsidRPr="005661FC" w:rsidRDefault="00557D80" w:rsidP="00D06BE1">
            <w:pPr>
              <w:rPr>
                <w:sz w:val="18"/>
                <w:szCs w:val="18"/>
                <w:lang w:val="en-US"/>
              </w:rPr>
            </w:pPr>
            <w:r w:rsidRPr="005661FC">
              <w:rPr>
                <w:sz w:val="18"/>
                <w:szCs w:val="18"/>
                <w:lang w:val="en-US"/>
              </w:rPr>
              <w:t>Char</w:t>
            </w:r>
          </w:p>
        </w:tc>
        <w:tc>
          <w:tcPr>
            <w:tcW w:w="676" w:type="dxa"/>
            <w:vAlign w:val="center"/>
          </w:tcPr>
          <w:p w:rsidR="00557D80" w:rsidRPr="005661FC" w:rsidRDefault="00557D80" w:rsidP="00D06BE1">
            <w:pPr>
              <w:rPr>
                <w:sz w:val="18"/>
                <w:szCs w:val="18"/>
                <w:lang w:val="en-US"/>
              </w:rPr>
            </w:pPr>
            <w:r w:rsidRPr="005661FC">
              <w:rPr>
                <w:sz w:val="18"/>
                <w:szCs w:val="18"/>
                <w:lang w:val="en-US"/>
              </w:rPr>
              <w:t>2</w:t>
            </w:r>
          </w:p>
        </w:tc>
        <w:tc>
          <w:tcPr>
            <w:tcW w:w="705" w:type="dxa"/>
            <w:vAlign w:val="center"/>
          </w:tcPr>
          <w:p w:rsidR="00557D80" w:rsidRPr="005661FC" w:rsidRDefault="00557D80" w:rsidP="00D06BE1">
            <w:pPr>
              <w:rPr>
                <w:sz w:val="18"/>
                <w:szCs w:val="18"/>
              </w:rPr>
            </w:pPr>
            <w:r w:rsidRPr="005661FC">
              <w:rPr>
                <w:sz w:val="18"/>
                <w:szCs w:val="18"/>
                <w:lang w:val="en-US"/>
              </w:rPr>
              <w:t>У</w:t>
            </w:r>
          </w:p>
        </w:tc>
        <w:tc>
          <w:tcPr>
            <w:tcW w:w="2251" w:type="dxa"/>
            <w:vAlign w:val="center"/>
          </w:tcPr>
          <w:p w:rsidR="00557D80" w:rsidRPr="005661FC" w:rsidRDefault="00557D80" w:rsidP="00D06BE1">
            <w:pPr>
              <w:rPr>
                <w:sz w:val="18"/>
                <w:szCs w:val="18"/>
              </w:rPr>
            </w:pPr>
            <w:r w:rsidRPr="005661FC">
              <w:rPr>
                <w:sz w:val="18"/>
                <w:szCs w:val="18"/>
              </w:rPr>
              <w:t>Месяц расчетного пери</w:t>
            </w:r>
            <w:r w:rsidRPr="005661FC">
              <w:rPr>
                <w:sz w:val="18"/>
                <w:szCs w:val="18"/>
              </w:rPr>
              <w:t>о</w:t>
            </w:r>
            <w:r w:rsidRPr="005661FC">
              <w:rPr>
                <w:sz w:val="18"/>
                <w:szCs w:val="18"/>
              </w:rPr>
              <w:t>да, в котором произвед</w:t>
            </w:r>
            <w:r w:rsidRPr="005661FC">
              <w:rPr>
                <w:sz w:val="18"/>
                <w:szCs w:val="18"/>
              </w:rPr>
              <w:t>е</w:t>
            </w:r>
            <w:r w:rsidRPr="005661FC">
              <w:rPr>
                <w:sz w:val="18"/>
                <w:szCs w:val="18"/>
              </w:rPr>
              <w:t>но удержание СМО, либо восстановление суммы к оплате</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D06BE1">
            <w:pPr>
              <w:rPr>
                <w:sz w:val="18"/>
                <w:szCs w:val="18"/>
              </w:rPr>
            </w:pPr>
            <w:r w:rsidRPr="005661FC">
              <w:rPr>
                <w:sz w:val="18"/>
                <w:szCs w:val="18"/>
              </w:rPr>
              <w:t>Заполняется СМО.</w:t>
            </w:r>
          </w:p>
          <w:p w:rsidR="00557D80" w:rsidRPr="005661FC" w:rsidRDefault="00557D80" w:rsidP="00D06BE1">
            <w:pPr>
              <w:rPr>
                <w:sz w:val="18"/>
                <w:szCs w:val="18"/>
              </w:rPr>
            </w:pPr>
          </w:p>
          <w:p w:rsidR="00557D80" w:rsidRPr="005661FC" w:rsidRDefault="00557D80" w:rsidP="00D06BE1">
            <w:pPr>
              <w:rPr>
                <w:sz w:val="18"/>
                <w:szCs w:val="18"/>
              </w:rPr>
            </w:pPr>
            <w:r w:rsidRPr="005661FC">
              <w:rPr>
                <w:sz w:val="18"/>
                <w:szCs w:val="18"/>
              </w:rPr>
              <w:t xml:space="preserve">В формате </w:t>
            </w:r>
            <w:proofErr w:type="gramStart"/>
            <w:r w:rsidRPr="005661FC">
              <w:rPr>
                <w:sz w:val="18"/>
                <w:szCs w:val="18"/>
              </w:rPr>
              <w:t>ММ</w:t>
            </w:r>
            <w:proofErr w:type="gramEnd"/>
            <w:r w:rsidRPr="005661FC">
              <w:rPr>
                <w:sz w:val="18"/>
                <w:szCs w:val="18"/>
              </w:rPr>
              <w:t>.</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trike/>
                <w:sz w:val="18"/>
                <w:szCs w:val="18"/>
              </w:rPr>
            </w:pPr>
          </w:p>
        </w:tc>
        <w:tc>
          <w:tcPr>
            <w:tcW w:w="1689" w:type="dxa"/>
            <w:noWrap/>
            <w:vAlign w:val="center"/>
          </w:tcPr>
          <w:p w:rsidR="00557D80" w:rsidRPr="005661FC" w:rsidRDefault="00557D80" w:rsidP="00D06BE1">
            <w:pPr>
              <w:rPr>
                <w:strike/>
                <w:sz w:val="18"/>
                <w:szCs w:val="18"/>
              </w:rPr>
            </w:pPr>
          </w:p>
        </w:tc>
        <w:tc>
          <w:tcPr>
            <w:tcW w:w="1614" w:type="dxa"/>
            <w:vAlign w:val="center"/>
          </w:tcPr>
          <w:p w:rsidR="00557D80" w:rsidRPr="005661FC" w:rsidRDefault="00557D80" w:rsidP="00D06BE1">
            <w:pPr>
              <w:rPr>
                <w:strike/>
                <w:sz w:val="18"/>
                <w:szCs w:val="18"/>
              </w:rPr>
            </w:pPr>
            <w:r w:rsidRPr="005661FC">
              <w:rPr>
                <w:strike/>
                <w:sz w:val="18"/>
                <w:szCs w:val="18"/>
                <w:lang w:val="en-US"/>
              </w:rPr>
              <w:t>PR</w:t>
            </w:r>
            <w:r w:rsidRPr="005661FC">
              <w:rPr>
                <w:strike/>
                <w:sz w:val="18"/>
                <w:szCs w:val="18"/>
              </w:rPr>
              <w:t>_</w:t>
            </w:r>
            <w:r w:rsidRPr="005661FC">
              <w:rPr>
                <w:strike/>
                <w:sz w:val="18"/>
                <w:szCs w:val="18"/>
                <w:lang w:val="en-US"/>
              </w:rPr>
              <w:t>SANK</w:t>
            </w:r>
          </w:p>
        </w:tc>
        <w:tc>
          <w:tcPr>
            <w:tcW w:w="639" w:type="dxa"/>
            <w:noWrap/>
            <w:vAlign w:val="center"/>
          </w:tcPr>
          <w:p w:rsidR="00557D80" w:rsidRPr="005661FC" w:rsidRDefault="00557D80" w:rsidP="00D06BE1">
            <w:pPr>
              <w:rPr>
                <w:strike/>
                <w:sz w:val="18"/>
                <w:szCs w:val="18"/>
              </w:rPr>
            </w:pPr>
            <w:r w:rsidRPr="005661FC">
              <w:rPr>
                <w:strike/>
                <w:sz w:val="18"/>
                <w:szCs w:val="18"/>
                <w:lang w:val="en-US"/>
              </w:rPr>
              <w:t>Num</w:t>
            </w:r>
          </w:p>
        </w:tc>
        <w:tc>
          <w:tcPr>
            <w:tcW w:w="676" w:type="dxa"/>
            <w:vAlign w:val="center"/>
          </w:tcPr>
          <w:p w:rsidR="00557D80" w:rsidRPr="005661FC" w:rsidRDefault="00557D80" w:rsidP="00D06BE1">
            <w:pPr>
              <w:rPr>
                <w:strike/>
                <w:sz w:val="18"/>
                <w:szCs w:val="18"/>
              </w:rPr>
            </w:pPr>
            <w:r w:rsidRPr="005661FC">
              <w:rPr>
                <w:strike/>
                <w:sz w:val="18"/>
                <w:szCs w:val="18"/>
              </w:rPr>
              <w:t>1</w:t>
            </w:r>
          </w:p>
        </w:tc>
        <w:tc>
          <w:tcPr>
            <w:tcW w:w="705" w:type="dxa"/>
            <w:vAlign w:val="center"/>
          </w:tcPr>
          <w:p w:rsidR="00557D80" w:rsidRPr="005661FC" w:rsidRDefault="00557D80" w:rsidP="00D06BE1">
            <w:pPr>
              <w:rPr>
                <w:strike/>
                <w:sz w:val="18"/>
                <w:szCs w:val="18"/>
              </w:rPr>
            </w:pPr>
            <w:r w:rsidRPr="005661FC">
              <w:rPr>
                <w:strike/>
                <w:sz w:val="18"/>
                <w:szCs w:val="18"/>
              </w:rPr>
              <w:t>О</w:t>
            </w:r>
          </w:p>
        </w:tc>
        <w:tc>
          <w:tcPr>
            <w:tcW w:w="2251" w:type="dxa"/>
            <w:vAlign w:val="center"/>
          </w:tcPr>
          <w:p w:rsidR="00557D80" w:rsidRPr="005661FC" w:rsidRDefault="00557D80" w:rsidP="00D06BE1">
            <w:pPr>
              <w:rPr>
                <w:strike/>
                <w:sz w:val="18"/>
                <w:szCs w:val="18"/>
              </w:rPr>
            </w:pPr>
            <w:r w:rsidRPr="005661FC">
              <w:rPr>
                <w:strike/>
                <w:sz w:val="18"/>
                <w:szCs w:val="18"/>
              </w:rPr>
              <w:t>Признак удерж</w:t>
            </w:r>
            <w:r w:rsidRPr="005661FC">
              <w:rPr>
                <w:strike/>
                <w:sz w:val="18"/>
                <w:szCs w:val="18"/>
              </w:rPr>
              <w:t>а</w:t>
            </w:r>
            <w:r w:rsidRPr="005661FC">
              <w:rPr>
                <w:strike/>
                <w:sz w:val="18"/>
                <w:szCs w:val="18"/>
              </w:rPr>
              <w:t>ния/восстановления ст</w:t>
            </w:r>
            <w:r w:rsidRPr="005661FC">
              <w:rPr>
                <w:strike/>
                <w:sz w:val="18"/>
                <w:szCs w:val="18"/>
              </w:rPr>
              <w:t>о</w:t>
            </w:r>
            <w:r w:rsidRPr="005661FC">
              <w:rPr>
                <w:strike/>
                <w:sz w:val="18"/>
                <w:szCs w:val="18"/>
              </w:rPr>
              <w:t>имости</w:t>
            </w:r>
          </w:p>
        </w:tc>
        <w:tc>
          <w:tcPr>
            <w:tcW w:w="1173" w:type="dxa"/>
            <w:vAlign w:val="center"/>
          </w:tcPr>
          <w:p w:rsidR="00557D80" w:rsidRPr="005661FC" w:rsidRDefault="00557D80" w:rsidP="00D06BE1">
            <w:pPr>
              <w:rPr>
                <w:strike/>
                <w:sz w:val="18"/>
                <w:szCs w:val="18"/>
              </w:rPr>
            </w:pPr>
          </w:p>
        </w:tc>
        <w:tc>
          <w:tcPr>
            <w:tcW w:w="3328" w:type="dxa"/>
            <w:vAlign w:val="center"/>
          </w:tcPr>
          <w:p w:rsidR="00557D80" w:rsidRPr="005661FC" w:rsidRDefault="00557D80" w:rsidP="00D06BE1">
            <w:pPr>
              <w:rPr>
                <w:strike/>
                <w:sz w:val="18"/>
                <w:szCs w:val="18"/>
              </w:rPr>
            </w:pPr>
            <w:r w:rsidRPr="005661FC">
              <w:rPr>
                <w:strike/>
                <w:sz w:val="18"/>
                <w:szCs w:val="18"/>
              </w:rPr>
              <w:t>1 – удержание/снятие стоимости по результатам проведения экспертизы, в т.ч. повторной;</w:t>
            </w:r>
          </w:p>
          <w:p w:rsidR="00557D80" w:rsidRPr="005661FC" w:rsidRDefault="00557D80" w:rsidP="00D06BE1">
            <w:pPr>
              <w:rPr>
                <w:strike/>
                <w:sz w:val="18"/>
                <w:szCs w:val="18"/>
              </w:rPr>
            </w:pPr>
            <w:r w:rsidRPr="005661FC">
              <w:rPr>
                <w:strike/>
                <w:sz w:val="18"/>
                <w:szCs w:val="18"/>
              </w:rPr>
              <w:t>2 – восстановление стоимости по р</w:t>
            </w:r>
            <w:r w:rsidRPr="005661FC">
              <w:rPr>
                <w:strike/>
                <w:sz w:val="18"/>
                <w:szCs w:val="18"/>
              </w:rPr>
              <w:t>е</w:t>
            </w:r>
            <w:r w:rsidRPr="005661FC">
              <w:rPr>
                <w:strike/>
                <w:sz w:val="18"/>
                <w:szCs w:val="18"/>
              </w:rPr>
              <w:t>зультатам проведения экспертизы, в т.ч. повторной;</w:t>
            </w:r>
          </w:p>
          <w:p w:rsidR="00557D80" w:rsidRPr="005661FC" w:rsidRDefault="00557D80" w:rsidP="00D06BE1">
            <w:pPr>
              <w:rPr>
                <w:strike/>
                <w:sz w:val="18"/>
                <w:szCs w:val="18"/>
              </w:rPr>
            </w:pPr>
            <w:r w:rsidRPr="005661FC">
              <w:rPr>
                <w:strike/>
                <w:sz w:val="18"/>
                <w:szCs w:val="18"/>
              </w:rPr>
              <w:t>3 – отказ в оплате (МЭК);</w:t>
            </w:r>
          </w:p>
          <w:p w:rsidR="00557D80" w:rsidRPr="005661FC" w:rsidRDefault="00557D80" w:rsidP="00D06BE1">
            <w:pPr>
              <w:rPr>
                <w:strike/>
                <w:sz w:val="18"/>
                <w:szCs w:val="18"/>
              </w:rPr>
            </w:pPr>
            <w:r w:rsidRPr="005661FC">
              <w:rPr>
                <w:strike/>
                <w:sz w:val="18"/>
                <w:szCs w:val="18"/>
              </w:rPr>
              <w:t>4 – отказ в оплате (повторный МЭК)</w:t>
            </w:r>
          </w:p>
          <w:p w:rsidR="00557D80" w:rsidRPr="005661FC" w:rsidRDefault="00557D80" w:rsidP="00E932A2">
            <w:pPr>
              <w:rPr>
                <w:strike/>
                <w:sz w:val="18"/>
                <w:szCs w:val="18"/>
              </w:rPr>
            </w:pPr>
            <w:r w:rsidRPr="005661FC">
              <w:rPr>
                <w:strike/>
                <w:sz w:val="18"/>
                <w:szCs w:val="18"/>
              </w:rPr>
              <w:t>5 – восстановление стоимости по др</w:t>
            </w:r>
            <w:r w:rsidRPr="005661FC">
              <w:rPr>
                <w:strike/>
                <w:sz w:val="18"/>
                <w:szCs w:val="18"/>
              </w:rPr>
              <w:t>у</w:t>
            </w:r>
            <w:r w:rsidRPr="005661FC">
              <w:rPr>
                <w:strike/>
                <w:sz w:val="18"/>
                <w:szCs w:val="18"/>
              </w:rPr>
              <w:t>гим причинам.</w:t>
            </w:r>
          </w:p>
        </w:tc>
        <w:tc>
          <w:tcPr>
            <w:tcW w:w="1267" w:type="dxa"/>
          </w:tcPr>
          <w:p w:rsidR="00557D80" w:rsidRPr="005661FC" w:rsidRDefault="00557D80" w:rsidP="00D06BE1">
            <w:pPr>
              <w:rPr>
                <w:strike/>
                <w:sz w:val="18"/>
                <w:szCs w:val="18"/>
              </w:rPr>
            </w:pPr>
          </w:p>
        </w:tc>
        <w:tc>
          <w:tcPr>
            <w:tcW w:w="1126" w:type="dxa"/>
          </w:tcPr>
          <w:p w:rsidR="00557D80" w:rsidRPr="005661FC" w:rsidRDefault="00557D80" w:rsidP="00D06BE1">
            <w:pPr>
              <w:rPr>
                <w:strike/>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IDENT_EXP</w:t>
            </w:r>
          </w:p>
        </w:tc>
        <w:tc>
          <w:tcPr>
            <w:tcW w:w="639" w:type="dxa"/>
            <w:noWrap/>
            <w:vAlign w:val="center"/>
          </w:tcPr>
          <w:p w:rsidR="00557D80" w:rsidRPr="005661FC" w:rsidRDefault="00557D80" w:rsidP="00D06BE1">
            <w:pPr>
              <w:rPr>
                <w:sz w:val="18"/>
                <w:szCs w:val="18"/>
                <w:lang w:val="en-US"/>
              </w:rPr>
            </w:pPr>
            <w:r w:rsidRPr="005661FC">
              <w:rPr>
                <w:sz w:val="18"/>
                <w:szCs w:val="18"/>
                <w:lang w:val="en-US"/>
              </w:rPr>
              <w:t>Char</w:t>
            </w:r>
          </w:p>
        </w:tc>
        <w:tc>
          <w:tcPr>
            <w:tcW w:w="676" w:type="dxa"/>
            <w:vAlign w:val="center"/>
          </w:tcPr>
          <w:p w:rsidR="00557D80" w:rsidRPr="005661FC" w:rsidRDefault="00557D80" w:rsidP="00D06BE1">
            <w:pPr>
              <w:rPr>
                <w:sz w:val="18"/>
                <w:szCs w:val="18"/>
                <w:lang w:val="en-US"/>
              </w:rPr>
            </w:pPr>
            <w:r w:rsidRPr="005661FC">
              <w:rPr>
                <w:sz w:val="18"/>
                <w:szCs w:val="18"/>
                <w:lang w:val="en-US"/>
              </w:rPr>
              <w:t>36</w:t>
            </w:r>
          </w:p>
        </w:tc>
        <w:tc>
          <w:tcPr>
            <w:tcW w:w="705" w:type="dxa"/>
            <w:vAlign w:val="center"/>
          </w:tcPr>
          <w:p w:rsidR="00557D80" w:rsidRPr="005661FC" w:rsidRDefault="00557D80" w:rsidP="00D06BE1">
            <w:pPr>
              <w:rPr>
                <w:sz w:val="18"/>
                <w:szCs w:val="18"/>
              </w:rPr>
            </w:pPr>
            <w:r w:rsidRPr="005661FC">
              <w:rPr>
                <w:sz w:val="18"/>
                <w:szCs w:val="18"/>
              </w:rPr>
              <w:t>У</w:t>
            </w:r>
          </w:p>
        </w:tc>
        <w:tc>
          <w:tcPr>
            <w:tcW w:w="2251" w:type="dxa"/>
            <w:vAlign w:val="center"/>
          </w:tcPr>
          <w:p w:rsidR="00557D80" w:rsidRPr="005661FC" w:rsidRDefault="00557D80" w:rsidP="00DE2875">
            <w:pPr>
              <w:rPr>
                <w:sz w:val="18"/>
                <w:szCs w:val="18"/>
              </w:rPr>
            </w:pPr>
            <w:r w:rsidRPr="005661FC">
              <w:rPr>
                <w:sz w:val="18"/>
                <w:szCs w:val="18"/>
              </w:rPr>
              <w:t>Идентификатор эксперт</w:t>
            </w:r>
            <w:r w:rsidRPr="005661FC">
              <w:rPr>
                <w:sz w:val="18"/>
                <w:szCs w:val="18"/>
              </w:rPr>
              <w:t>и</w:t>
            </w:r>
            <w:r w:rsidRPr="005661FC">
              <w:rPr>
                <w:sz w:val="18"/>
                <w:szCs w:val="18"/>
              </w:rPr>
              <w:t>зы по реестру экспертиз СМО</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D06BE1">
            <w:pPr>
              <w:rPr>
                <w:sz w:val="18"/>
                <w:szCs w:val="18"/>
              </w:rPr>
            </w:pPr>
            <w:r w:rsidRPr="005661FC">
              <w:rPr>
                <w:sz w:val="18"/>
                <w:szCs w:val="18"/>
              </w:rPr>
              <w:t>Обязательно к заполнению при пров</w:t>
            </w:r>
            <w:r w:rsidRPr="005661FC">
              <w:rPr>
                <w:sz w:val="18"/>
                <w:szCs w:val="18"/>
              </w:rPr>
              <w:t>е</w:t>
            </w:r>
            <w:r w:rsidRPr="005661FC">
              <w:rPr>
                <w:sz w:val="18"/>
                <w:szCs w:val="18"/>
              </w:rPr>
              <w:t>дении МЭЭ и ЭКМП</w:t>
            </w:r>
          </w:p>
        </w:tc>
        <w:tc>
          <w:tcPr>
            <w:tcW w:w="1267" w:type="dxa"/>
          </w:tcPr>
          <w:p w:rsidR="00557D80" w:rsidRPr="005661FC" w:rsidRDefault="00557D80" w:rsidP="00D06BE1">
            <w:pPr>
              <w:rPr>
                <w:sz w:val="18"/>
                <w:szCs w:val="18"/>
              </w:rPr>
            </w:pPr>
            <w:r w:rsidRPr="005661FC">
              <w:rPr>
                <w:sz w:val="18"/>
                <w:szCs w:val="18"/>
              </w:rPr>
              <w:t>Приказ ФФОМС от 28.09.2018 № 200</w:t>
            </w:r>
          </w:p>
        </w:tc>
        <w:tc>
          <w:tcPr>
            <w:tcW w:w="1126" w:type="dxa"/>
          </w:tcPr>
          <w:p w:rsidR="00557D80" w:rsidRPr="005661FC" w:rsidRDefault="00557D80" w:rsidP="00D06BE1">
            <w:pPr>
              <w:rPr>
                <w:sz w:val="18"/>
                <w:szCs w:val="18"/>
              </w:rPr>
            </w:pPr>
          </w:p>
        </w:tc>
      </w:tr>
      <w:tr w:rsidR="00557D80" w:rsidRPr="005661FC" w:rsidTr="00557D80">
        <w:trPr>
          <w:trHeight w:val="454"/>
        </w:trPr>
        <w:tc>
          <w:tcPr>
            <w:tcW w:w="567" w:type="dxa"/>
            <w:noWrap/>
            <w:tcMar>
              <w:left w:w="0" w:type="dxa"/>
              <w:right w:w="0" w:type="dxa"/>
            </w:tcMar>
            <w:vAlign w:val="center"/>
          </w:tcPr>
          <w:p w:rsidR="00557D80" w:rsidRPr="005661FC" w:rsidRDefault="00557D80" w:rsidP="00C53409">
            <w:pPr>
              <w:pStyle w:val="af9"/>
              <w:numPr>
                <w:ilvl w:val="0"/>
                <w:numId w:val="30"/>
              </w:numPr>
              <w:ind w:left="5"/>
              <w:jc w:val="center"/>
              <w:rPr>
                <w:sz w:val="18"/>
                <w:szCs w:val="18"/>
              </w:rPr>
            </w:pPr>
          </w:p>
        </w:tc>
        <w:tc>
          <w:tcPr>
            <w:tcW w:w="1689" w:type="dxa"/>
            <w:noWrap/>
            <w:vAlign w:val="center"/>
          </w:tcPr>
          <w:p w:rsidR="00557D80" w:rsidRPr="005661FC" w:rsidRDefault="00557D80" w:rsidP="00D06BE1">
            <w:pPr>
              <w:rPr>
                <w:sz w:val="18"/>
                <w:szCs w:val="18"/>
              </w:rPr>
            </w:pPr>
          </w:p>
        </w:tc>
        <w:tc>
          <w:tcPr>
            <w:tcW w:w="1614" w:type="dxa"/>
            <w:vAlign w:val="center"/>
          </w:tcPr>
          <w:p w:rsidR="00557D80" w:rsidRPr="005661FC" w:rsidRDefault="00557D80" w:rsidP="00D06BE1">
            <w:pPr>
              <w:rPr>
                <w:sz w:val="18"/>
                <w:szCs w:val="18"/>
                <w:lang w:val="en-US"/>
              </w:rPr>
            </w:pPr>
            <w:r w:rsidRPr="005661FC">
              <w:rPr>
                <w:sz w:val="18"/>
                <w:szCs w:val="18"/>
                <w:lang w:val="en-US"/>
              </w:rPr>
              <w:t>CO</w:t>
            </w:r>
            <w:r w:rsidRPr="005661FC">
              <w:rPr>
                <w:sz w:val="18"/>
                <w:szCs w:val="18"/>
                <w:lang w:val="en-US"/>
              </w:rPr>
              <w:t>M</w:t>
            </w:r>
            <w:r w:rsidRPr="005661FC">
              <w:rPr>
                <w:sz w:val="18"/>
                <w:szCs w:val="18"/>
                <w:lang w:val="en-US"/>
              </w:rPr>
              <w:t>MENT_SANK</w:t>
            </w:r>
          </w:p>
        </w:tc>
        <w:tc>
          <w:tcPr>
            <w:tcW w:w="639" w:type="dxa"/>
            <w:noWrap/>
            <w:vAlign w:val="center"/>
          </w:tcPr>
          <w:p w:rsidR="00557D80" w:rsidRPr="005661FC" w:rsidRDefault="00557D80" w:rsidP="00D06BE1">
            <w:pPr>
              <w:rPr>
                <w:sz w:val="18"/>
                <w:szCs w:val="18"/>
                <w:lang w:val="en-US"/>
              </w:rPr>
            </w:pPr>
            <w:r w:rsidRPr="005661FC">
              <w:rPr>
                <w:sz w:val="18"/>
                <w:szCs w:val="18"/>
                <w:lang w:val="en-US"/>
              </w:rPr>
              <w:t>Char</w:t>
            </w:r>
          </w:p>
        </w:tc>
        <w:tc>
          <w:tcPr>
            <w:tcW w:w="676" w:type="dxa"/>
            <w:vAlign w:val="center"/>
          </w:tcPr>
          <w:p w:rsidR="00557D80" w:rsidRPr="005661FC" w:rsidRDefault="00557D80" w:rsidP="00D06BE1">
            <w:pPr>
              <w:rPr>
                <w:sz w:val="18"/>
                <w:szCs w:val="18"/>
                <w:lang w:val="en-US"/>
              </w:rPr>
            </w:pPr>
            <w:r w:rsidRPr="005661FC">
              <w:rPr>
                <w:sz w:val="18"/>
                <w:szCs w:val="18"/>
                <w:lang w:val="en-US"/>
              </w:rPr>
              <w:t>250</w:t>
            </w:r>
          </w:p>
        </w:tc>
        <w:tc>
          <w:tcPr>
            <w:tcW w:w="705" w:type="dxa"/>
            <w:vAlign w:val="center"/>
          </w:tcPr>
          <w:p w:rsidR="00557D80" w:rsidRPr="005661FC" w:rsidRDefault="00557D80" w:rsidP="00D06BE1">
            <w:pPr>
              <w:rPr>
                <w:sz w:val="18"/>
                <w:szCs w:val="18"/>
              </w:rPr>
            </w:pPr>
            <w:r w:rsidRPr="005661FC">
              <w:rPr>
                <w:sz w:val="18"/>
                <w:szCs w:val="18"/>
              </w:rPr>
              <w:t>УМ</w:t>
            </w:r>
          </w:p>
        </w:tc>
        <w:tc>
          <w:tcPr>
            <w:tcW w:w="2251" w:type="dxa"/>
            <w:vAlign w:val="center"/>
          </w:tcPr>
          <w:p w:rsidR="00557D80" w:rsidRPr="005661FC" w:rsidRDefault="00557D80" w:rsidP="00D06BE1">
            <w:pPr>
              <w:rPr>
                <w:sz w:val="18"/>
                <w:szCs w:val="18"/>
              </w:rPr>
            </w:pPr>
            <w:r w:rsidRPr="005661FC">
              <w:rPr>
                <w:sz w:val="18"/>
                <w:szCs w:val="18"/>
              </w:rPr>
              <w:t>Служебное поле</w:t>
            </w:r>
          </w:p>
        </w:tc>
        <w:tc>
          <w:tcPr>
            <w:tcW w:w="1173" w:type="dxa"/>
            <w:vAlign w:val="center"/>
          </w:tcPr>
          <w:p w:rsidR="00557D80" w:rsidRPr="005661FC" w:rsidRDefault="00557D80" w:rsidP="00D06BE1">
            <w:pPr>
              <w:rPr>
                <w:sz w:val="18"/>
                <w:szCs w:val="18"/>
              </w:rPr>
            </w:pPr>
          </w:p>
        </w:tc>
        <w:tc>
          <w:tcPr>
            <w:tcW w:w="3328" w:type="dxa"/>
            <w:vAlign w:val="center"/>
          </w:tcPr>
          <w:p w:rsidR="00557D80" w:rsidRPr="005661FC" w:rsidRDefault="00557D80" w:rsidP="00BD036F">
            <w:pPr>
              <w:rPr>
                <w:sz w:val="18"/>
                <w:szCs w:val="18"/>
              </w:rPr>
            </w:pPr>
            <w:r w:rsidRPr="005661FC">
              <w:rPr>
                <w:sz w:val="18"/>
                <w:szCs w:val="18"/>
              </w:rPr>
              <w:t>Комментарий к результатам контроля.</w:t>
            </w:r>
          </w:p>
        </w:tc>
        <w:tc>
          <w:tcPr>
            <w:tcW w:w="1267" w:type="dxa"/>
          </w:tcPr>
          <w:p w:rsidR="00557D80" w:rsidRPr="005661FC" w:rsidRDefault="00557D80" w:rsidP="00D06BE1">
            <w:pPr>
              <w:rPr>
                <w:sz w:val="18"/>
                <w:szCs w:val="18"/>
              </w:rPr>
            </w:pPr>
          </w:p>
        </w:tc>
        <w:tc>
          <w:tcPr>
            <w:tcW w:w="1126" w:type="dxa"/>
          </w:tcPr>
          <w:p w:rsidR="00557D80" w:rsidRPr="005661FC" w:rsidRDefault="00557D80" w:rsidP="00D06BE1">
            <w:pPr>
              <w:rPr>
                <w:sz w:val="18"/>
                <w:szCs w:val="18"/>
              </w:rPr>
            </w:pPr>
          </w:p>
        </w:tc>
      </w:tr>
    </w:tbl>
    <w:p w:rsidR="00F81D31" w:rsidRPr="005661FC" w:rsidRDefault="00F81D31" w:rsidP="0011645F">
      <w:pPr>
        <w:rPr>
          <w:sz w:val="18"/>
          <w:szCs w:val="18"/>
        </w:rPr>
      </w:pPr>
      <w:r w:rsidRPr="005661FC">
        <w:rPr>
          <w:sz w:val="18"/>
          <w:szCs w:val="18"/>
        </w:rPr>
        <w:t>* - справочник предоставляется ТФОМС.</w:t>
      </w:r>
    </w:p>
    <w:p w:rsidR="00F33E1C" w:rsidRPr="005661FC" w:rsidRDefault="00F33E1C" w:rsidP="0011645F">
      <w:pPr>
        <w:rPr>
          <w:sz w:val="18"/>
          <w:szCs w:val="18"/>
        </w:rPr>
      </w:pPr>
    </w:p>
    <w:p w:rsidR="00F33E1C" w:rsidRPr="005661FC" w:rsidRDefault="00F33E1C" w:rsidP="00A4774B">
      <w:pPr>
        <w:pStyle w:val="3"/>
        <w:numPr>
          <w:ilvl w:val="1"/>
          <w:numId w:val="36"/>
        </w:numPr>
        <w:tabs>
          <w:tab w:val="left" w:pos="426"/>
        </w:tabs>
        <w:ind w:left="0" w:firstLine="0"/>
        <w:jc w:val="left"/>
        <w:rPr>
          <w:sz w:val="18"/>
          <w:szCs w:val="18"/>
          <w:u w:val="single"/>
        </w:rPr>
      </w:pPr>
      <w:r w:rsidRPr="005661FC">
        <w:rPr>
          <w:u w:val="single"/>
        </w:rPr>
        <w:lastRenderedPageBreak/>
        <w:t>Виды диспансеризаций и медицинских осмотров</w:t>
      </w:r>
    </w:p>
    <w:p w:rsidR="00207D36" w:rsidRPr="005661FC" w:rsidRDefault="00207D36" w:rsidP="0011645F">
      <w:pPr>
        <w:rPr>
          <w:sz w:val="18"/>
          <w:szCs w:val="18"/>
        </w:rPr>
      </w:pPr>
    </w:p>
    <w:p w:rsidR="00207D36" w:rsidRPr="005661FC" w:rsidRDefault="00F33E1C" w:rsidP="00F33E1C">
      <w:pPr>
        <w:jc w:val="right"/>
        <w:rPr>
          <w:b/>
          <w:sz w:val="18"/>
          <w:szCs w:val="18"/>
        </w:rPr>
      </w:pPr>
      <w:r w:rsidRPr="005661FC">
        <w:rPr>
          <w:b/>
          <w:sz w:val="18"/>
          <w:szCs w:val="18"/>
        </w:rPr>
        <w:t xml:space="preserve">Таблица </w:t>
      </w:r>
      <w:r w:rsidR="00CB0D2C" w:rsidRPr="005661FC">
        <w:rPr>
          <w:b/>
          <w:sz w:val="18"/>
          <w:szCs w:val="18"/>
        </w:rPr>
        <w:t>2</w:t>
      </w:r>
      <w:r w:rsidR="003127B8" w:rsidRPr="005661FC">
        <w:rPr>
          <w:b/>
          <w:sz w:val="18"/>
          <w:szCs w:val="18"/>
        </w:rPr>
        <w:t>0</w:t>
      </w:r>
      <w:r w:rsidRPr="005661FC">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5661FC" w:rsidTr="00196F6E">
        <w:trPr>
          <w:trHeight w:val="45"/>
          <w:tblHeader/>
        </w:trPr>
        <w:tc>
          <w:tcPr>
            <w:tcW w:w="832" w:type="dxa"/>
            <w:shd w:val="clear" w:color="auto" w:fill="A6A6A6"/>
          </w:tcPr>
          <w:p w:rsidR="00207D36" w:rsidRPr="005661FC" w:rsidRDefault="00207D36" w:rsidP="00196F6E">
            <w:pPr>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2962" w:type="dxa"/>
            <w:shd w:val="clear" w:color="auto" w:fill="A6A6A6"/>
          </w:tcPr>
          <w:p w:rsidR="00207D36" w:rsidRPr="005661FC" w:rsidRDefault="00207D36" w:rsidP="00196F6E">
            <w:pPr>
              <w:jc w:val="center"/>
              <w:rPr>
                <w:sz w:val="18"/>
                <w:szCs w:val="18"/>
              </w:rPr>
            </w:pPr>
            <w:r w:rsidRPr="005661FC">
              <w:rPr>
                <w:sz w:val="18"/>
                <w:szCs w:val="18"/>
              </w:rPr>
              <w:t>Наименование</w:t>
            </w:r>
          </w:p>
        </w:tc>
        <w:tc>
          <w:tcPr>
            <w:tcW w:w="3969" w:type="dxa"/>
            <w:shd w:val="clear" w:color="auto" w:fill="A6A6A6"/>
          </w:tcPr>
          <w:p w:rsidR="00207D36" w:rsidRPr="005661FC" w:rsidRDefault="00207D36" w:rsidP="00196F6E">
            <w:pPr>
              <w:jc w:val="center"/>
              <w:rPr>
                <w:sz w:val="18"/>
                <w:szCs w:val="18"/>
              </w:rPr>
            </w:pPr>
            <w:r w:rsidRPr="005661FC">
              <w:rPr>
                <w:sz w:val="18"/>
                <w:szCs w:val="18"/>
              </w:rPr>
              <w:t>Описание</w:t>
            </w:r>
          </w:p>
        </w:tc>
        <w:tc>
          <w:tcPr>
            <w:tcW w:w="1418" w:type="dxa"/>
            <w:shd w:val="clear" w:color="auto" w:fill="A6A6A6"/>
          </w:tcPr>
          <w:p w:rsidR="00207D36" w:rsidRPr="005661FC" w:rsidRDefault="00207D36" w:rsidP="00196F6E">
            <w:pPr>
              <w:jc w:val="center"/>
              <w:rPr>
                <w:sz w:val="18"/>
                <w:szCs w:val="18"/>
                <w:lang w:val="en-US"/>
              </w:rPr>
            </w:pPr>
            <w:r w:rsidRPr="005661FC">
              <w:rPr>
                <w:sz w:val="18"/>
                <w:szCs w:val="18"/>
              </w:rPr>
              <w:t>Вид реестра</w:t>
            </w:r>
          </w:p>
        </w:tc>
        <w:tc>
          <w:tcPr>
            <w:tcW w:w="5528" w:type="dxa"/>
            <w:shd w:val="clear" w:color="auto" w:fill="A6A6A6"/>
          </w:tcPr>
          <w:p w:rsidR="00207D36" w:rsidRPr="005661FC" w:rsidRDefault="00207D36" w:rsidP="00196F6E">
            <w:pPr>
              <w:jc w:val="center"/>
              <w:rPr>
                <w:sz w:val="18"/>
                <w:szCs w:val="18"/>
              </w:rPr>
            </w:pPr>
            <w:r w:rsidRPr="005661FC">
              <w:rPr>
                <w:sz w:val="18"/>
                <w:szCs w:val="18"/>
              </w:rPr>
              <w:t>Способы заполнения реестров счетов</w:t>
            </w:r>
          </w:p>
        </w:tc>
      </w:tr>
      <w:tr w:rsidR="00207D36" w:rsidRPr="005661FC" w:rsidTr="00196F6E">
        <w:trPr>
          <w:trHeight w:val="45"/>
          <w:tblHeader/>
        </w:trPr>
        <w:tc>
          <w:tcPr>
            <w:tcW w:w="832" w:type="dxa"/>
            <w:shd w:val="clear" w:color="auto" w:fill="A6A6A6"/>
          </w:tcPr>
          <w:p w:rsidR="00207D36" w:rsidRPr="005661FC" w:rsidRDefault="00207D36" w:rsidP="00196F6E">
            <w:pPr>
              <w:jc w:val="center"/>
              <w:rPr>
                <w:sz w:val="18"/>
                <w:szCs w:val="18"/>
              </w:rPr>
            </w:pPr>
            <w:r w:rsidRPr="005661FC">
              <w:rPr>
                <w:sz w:val="18"/>
                <w:szCs w:val="18"/>
              </w:rPr>
              <w:t>1</w:t>
            </w:r>
          </w:p>
        </w:tc>
        <w:tc>
          <w:tcPr>
            <w:tcW w:w="2962" w:type="dxa"/>
            <w:shd w:val="clear" w:color="auto" w:fill="A6A6A6"/>
          </w:tcPr>
          <w:p w:rsidR="00207D36" w:rsidRPr="005661FC" w:rsidRDefault="00207D36" w:rsidP="00196F6E">
            <w:pPr>
              <w:jc w:val="center"/>
              <w:rPr>
                <w:sz w:val="18"/>
                <w:szCs w:val="18"/>
              </w:rPr>
            </w:pPr>
            <w:r w:rsidRPr="005661FC">
              <w:rPr>
                <w:sz w:val="18"/>
                <w:szCs w:val="18"/>
              </w:rPr>
              <w:t>2</w:t>
            </w:r>
          </w:p>
        </w:tc>
        <w:tc>
          <w:tcPr>
            <w:tcW w:w="3969" w:type="dxa"/>
            <w:shd w:val="clear" w:color="auto" w:fill="A6A6A6"/>
          </w:tcPr>
          <w:p w:rsidR="00207D36" w:rsidRPr="005661FC" w:rsidRDefault="00207D36" w:rsidP="00196F6E">
            <w:pPr>
              <w:jc w:val="center"/>
              <w:rPr>
                <w:sz w:val="18"/>
                <w:szCs w:val="18"/>
              </w:rPr>
            </w:pPr>
            <w:r w:rsidRPr="005661FC">
              <w:rPr>
                <w:sz w:val="18"/>
                <w:szCs w:val="18"/>
              </w:rPr>
              <w:t>3</w:t>
            </w:r>
          </w:p>
        </w:tc>
        <w:tc>
          <w:tcPr>
            <w:tcW w:w="1418" w:type="dxa"/>
            <w:shd w:val="clear" w:color="auto" w:fill="A6A6A6"/>
          </w:tcPr>
          <w:p w:rsidR="00207D36" w:rsidRPr="005661FC" w:rsidRDefault="00207D36" w:rsidP="00196F6E">
            <w:pPr>
              <w:jc w:val="center"/>
              <w:rPr>
                <w:sz w:val="18"/>
                <w:szCs w:val="18"/>
              </w:rPr>
            </w:pPr>
            <w:r w:rsidRPr="005661FC">
              <w:rPr>
                <w:sz w:val="18"/>
                <w:szCs w:val="18"/>
              </w:rPr>
              <w:t>4</w:t>
            </w:r>
          </w:p>
        </w:tc>
        <w:tc>
          <w:tcPr>
            <w:tcW w:w="5528" w:type="dxa"/>
            <w:shd w:val="clear" w:color="auto" w:fill="A6A6A6"/>
          </w:tcPr>
          <w:p w:rsidR="00207D36" w:rsidRPr="005661FC" w:rsidRDefault="00207D36" w:rsidP="00196F6E">
            <w:pPr>
              <w:jc w:val="center"/>
              <w:rPr>
                <w:sz w:val="18"/>
                <w:szCs w:val="18"/>
              </w:rPr>
            </w:pPr>
          </w:p>
        </w:tc>
      </w:tr>
      <w:tr w:rsidR="00207D36" w:rsidRPr="005661FC" w:rsidTr="00196F6E">
        <w:trPr>
          <w:trHeight w:val="45"/>
        </w:trPr>
        <w:tc>
          <w:tcPr>
            <w:tcW w:w="832" w:type="dxa"/>
          </w:tcPr>
          <w:p w:rsidR="00207D36" w:rsidRPr="005661FC" w:rsidRDefault="00207D36" w:rsidP="00196F6E">
            <w:pPr>
              <w:rPr>
                <w:sz w:val="18"/>
                <w:szCs w:val="18"/>
              </w:rPr>
            </w:pPr>
            <w:r w:rsidRPr="005661FC">
              <w:rPr>
                <w:sz w:val="18"/>
                <w:szCs w:val="18"/>
              </w:rPr>
              <w:t>1</w:t>
            </w:r>
          </w:p>
        </w:tc>
        <w:tc>
          <w:tcPr>
            <w:tcW w:w="2962" w:type="dxa"/>
          </w:tcPr>
          <w:p w:rsidR="00207D36" w:rsidRPr="005661FC" w:rsidRDefault="00207D36" w:rsidP="00196F6E">
            <w:pPr>
              <w:pStyle w:val="3"/>
              <w:jc w:val="left"/>
              <w:rPr>
                <w:sz w:val="18"/>
                <w:szCs w:val="18"/>
              </w:rPr>
            </w:pPr>
            <w:r w:rsidRPr="005661FC">
              <w:rPr>
                <w:sz w:val="18"/>
                <w:szCs w:val="18"/>
              </w:rPr>
              <w:t>Реестры по диспансеризации д</w:t>
            </w:r>
            <w:r w:rsidRPr="005661FC">
              <w:rPr>
                <w:sz w:val="18"/>
                <w:szCs w:val="18"/>
              </w:rPr>
              <w:t>е</w:t>
            </w:r>
            <w:r w:rsidRPr="005661FC">
              <w:rPr>
                <w:sz w:val="18"/>
                <w:szCs w:val="18"/>
              </w:rPr>
              <w:t>тей-сирот и детей, оставшихся без попечения родителей, в том числе усыновленных (удочеренных), принятых под опеку (попечител</w:t>
            </w:r>
            <w:r w:rsidRPr="005661FC">
              <w:rPr>
                <w:sz w:val="18"/>
                <w:szCs w:val="18"/>
              </w:rPr>
              <w:t>ь</w:t>
            </w:r>
            <w:r w:rsidRPr="005661FC">
              <w:rPr>
                <w:sz w:val="18"/>
                <w:szCs w:val="18"/>
              </w:rPr>
              <w:t>ство), в приемную или патрона</w:t>
            </w:r>
            <w:r w:rsidRPr="005661FC">
              <w:rPr>
                <w:sz w:val="18"/>
                <w:szCs w:val="18"/>
              </w:rPr>
              <w:t>т</w:t>
            </w:r>
            <w:r w:rsidRPr="005661FC">
              <w:rPr>
                <w:sz w:val="18"/>
                <w:szCs w:val="18"/>
              </w:rPr>
              <w:t xml:space="preserve">ную семью </w:t>
            </w:r>
          </w:p>
          <w:p w:rsidR="00207D36" w:rsidRPr="005661FC" w:rsidRDefault="00207D36" w:rsidP="00196F6E">
            <w:pPr>
              <w:jc w:val="both"/>
              <w:rPr>
                <w:sz w:val="18"/>
                <w:szCs w:val="18"/>
              </w:rPr>
            </w:pPr>
          </w:p>
        </w:tc>
        <w:tc>
          <w:tcPr>
            <w:tcW w:w="3969" w:type="dxa"/>
          </w:tcPr>
          <w:p w:rsidR="00207D36" w:rsidRPr="005661FC" w:rsidRDefault="00207D36" w:rsidP="00196F6E">
            <w:pPr>
              <w:pStyle w:val="3"/>
              <w:jc w:val="left"/>
              <w:rPr>
                <w:sz w:val="18"/>
                <w:szCs w:val="18"/>
              </w:rPr>
            </w:pPr>
            <w:r w:rsidRPr="005661FC">
              <w:rPr>
                <w:sz w:val="18"/>
                <w:szCs w:val="18"/>
              </w:rPr>
              <w:t>База предназначена для сбора сведений о пр</w:t>
            </w:r>
            <w:r w:rsidRPr="005661FC">
              <w:rPr>
                <w:sz w:val="18"/>
                <w:szCs w:val="18"/>
              </w:rPr>
              <w:t>о</w:t>
            </w:r>
            <w:r w:rsidRPr="005661FC">
              <w:rPr>
                <w:sz w:val="18"/>
                <w:szCs w:val="18"/>
              </w:rPr>
              <w:t xml:space="preserve">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5661FC" w:rsidRDefault="00207D36" w:rsidP="00196F6E">
            <w:pPr>
              <w:jc w:val="both"/>
              <w:rPr>
                <w:sz w:val="18"/>
                <w:szCs w:val="18"/>
              </w:rPr>
            </w:pPr>
            <w:r w:rsidRPr="005661FC">
              <w:rPr>
                <w:sz w:val="18"/>
                <w:szCs w:val="18"/>
              </w:rPr>
              <w:t xml:space="preserve"> (далее - реестры ДДСиДБПР) </w:t>
            </w:r>
          </w:p>
        </w:tc>
        <w:tc>
          <w:tcPr>
            <w:tcW w:w="1418" w:type="dxa"/>
          </w:tcPr>
          <w:p w:rsidR="00207D36" w:rsidRPr="005661FC" w:rsidRDefault="00207D36" w:rsidP="00196F6E">
            <w:pPr>
              <w:rPr>
                <w:sz w:val="18"/>
                <w:szCs w:val="18"/>
              </w:rPr>
            </w:pPr>
            <w:r w:rsidRPr="005661FC">
              <w:rPr>
                <w:sz w:val="18"/>
                <w:szCs w:val="18"/>
              </w:rPr>
              <w:t>d011,d012</w:t>
            </w:r>
          </w:p>
          <w:p w:rsidR="00207D36" w:rsidRPr="005661FC" w:rsidRDefault="00207D36" w:rsidP="00196F6E">
            <w:pPr>
              <w:rPr>
                <w:sz w:val="18"/>
                <w:szCs w:val="18"/>
              </w:rPr>
            </w:pPr>
          </w:p>
        </w:tc>
        <w:tc>
          <w:tcPr>
            <w:tcW w:w="5528" w:type="dxa"/>
          </w:tcPr>
          <w:p w:rsidR="00207D36" w:rsidRPr="005661FC" w:rsidRDefault="00207D36" w:rsidP="00196F6E">
            <w:pPr>
              <w:rPr>
                <w:sz w:val="18"/>
                <w:szCs w:val="18"/>
              </w:rPr>
            </w:pPr>
            <w:r w:rsidRPr="005661FC">
              <w:rPr>
                <w:sz w:val="18"/>
                <w:szCs w:val="18"/>
              </w:rPr>
              <w:t xml:space="preserve">Реестр по одному пациенту подается двумя случаями </w:t>
            </w:r>
            <w:r w:rsidR="00A4774B" w:rsidRPr="005661FC">
              <w:rPr>
                <w:sz w:val="18"/>
                <w:szCs w:val="18"/>
              </w:rPr>
              <w:t xml:space="preserve"> </w:t>
            </w:r>
            <w:r w:rsidRPr="005661FC">
              <w:rPr>
                <w:sz w:val="18"/>
                <w:szCs w:val="18"/>
              </w:rPr>
              <w:t>(</w:t>
            </w:r>
            <w:r w:rsidR="00A4774B" w:rsidRPr="005661FC">
              <w:rPr>
                <w:sz w:val="18"/>
                <w:szCs w:val="18"/>
              </w:rPr>
              <w:t xml:space="preserve">два блока </w:t>
            </w:r>
            <w:r w:rsidR="00A4774B" w:rsidRPr="005661FC">
              <w:rPr>
                <w:sz w:val="18"/>
                <w:szCs w:val="18"/>
                <w:lang w:val="en-US"/>
              </w:rPr>
              <w:t>ZAP</w:t>
            </w:r>
            <w:r w:rsidRPr="005661FC">
              <w:rPr>
                <w:sz w:val="18"/>
                <w:szCs w:val="18"/>
              </w:rPr>
              <w:t>), если проведены два этапа, и одним случаем</w:t>
            </w:r>
            <w:r w:rsidR="00A4774B" w:rsidRPr="005661FC">
              <w:rPr>
                <w:sz w:val="18"/>
                <w:szCs w:val="18"/>
              </w:rPr>
              <w:t xml:space="preserve"> </w:t>
            </w:r>
            <w:r w:rsidRPr="005661FC">
              <w:rPr>
                <w:sz w:val="18"/>
                <w:szCs w:val="18"/>
              </w:rPr>
              <w:t xml:space="preserve"> (</w:t>
            </w:r>
            <w:r w:rsidR="00A4774B" w:rsidRPr="005661FC">
              <w:rPr>
                <w:sz w:val="18"/>
                <w:szCs w:val="18"/>
              </w:rPr>
              <w:t xml:space="preserve">один блок </w:t>
            </w:r>
            <w:r w:rsidR="00A4774B" w:rsidRPr="005661FC">
              <w:rPr>
                <w:sz w:val="18"/>
                <w:szCs w:val="18"/>
                <w:lang w:val="en-US"/>
              </w:rPr>
              <w:t>ZAP</w:t>
            </w:r>
            <w:r w:rsidR="00A4774B" w:rsidRPr="005661FC">
              <w:rPr>
                <w:sz w:val="18"/>
                <w:szCs w:val="18"/>
              </w:rPr>
              <w:t xml:space="preserve">), </w:t>
            </w:r>
            <w:r w:rsidRPr="005661FC">
              <w:rPr>
                <w:sz w:val="18"/>
                <w:szCs w:val="18"/>
              </w:rPr>
              <w:t xml:space="preserve">если диспансеризация закончилась на первом этапе. </w:t>
            </w:r>
          </w:p>
          <w:p w:rsidR="00207D36" w:rsidRPr="005661FC" w:rsidRDefault="00207D36" w:rsidP="00196F6E">
            <w:pPr>
              <w:rPr>
                <w:sz w:val="18"/>
                <w:szCs w:val="18"/>
              </w:rPr>
            </w:pPr>
            <w:r w:rsidRPr="005661FC">
              <w:rPr>
                <w:sz w:val="18"/>
                <w:szCs w:val="18"/>
                <w:u w:val="single"/>
              </w:rPr>
              <w:t xml:space="preserve">Для </w:t>
            </w:r>
            <w:r w:rsidRPr="005661FC">
              <w:rPr>
                <w:sz w:val="18"/>
                <w:szCs w:val="18"/>
                <w:u w:val="single"/>
                <w:lang w:val="en-US"/>
              </w:rPr>
              <w:t>I</w:t>
            </w:r>
            <w:r w:rsidRPr="005661FC">
              <w:rPr>
                <w:sz w:val="18"/>
                <w:szCs w:val="18"/>
                <w:u w:val="single"/>
              </w:rPr>
              <w:t xml:space="preserve"> этапа</w:t>
            </w:r>
            <w:r w:rsidRPr="005661FC">
              <w:rPr>
                <w:sz w:val="18"/>
                <w:szCs w:val="18"/>
              </w:rPr>
              <w:t xml:space="preserve"> </w:t>
            </w:r>
          </w:p>
          <w:p w:rsidR="00207D36" w:rsidRPr="005661FC" w:rsidRDefault="00207D36" w:rsidP="00196F6E">
            <w:pPr>
              <w:rPr>
                <w:sz w:val="18"/>
                <w:szCs w:val="18"/>
              </w:rPr>
            </w:pPr>
            <w:r w:rsidRPr="005661FC">
              <w:rPr>
                <w:sz w:val="18"/>
                <w:szCs w:val="18"/>
              </w:rPr>
              <w:t xml:space="preserve">- в </w:t>
            </w:r>
            <w:r w:rsidR="00A4774B" w:rsidRPr="005661FC">
              <w:rPr>
                <w:sz w:val="18"/>
                <w:szCs w:val="18"/>
                <w:lang w:val="en-US"/>
              </w:rPr>
              <w:t>DD</w:t>
            </w:r>
            <w:r w:rsidR="00A4774B" w:rsidRPr="005661FC">
              <w:rPr>
                <w:sz w:val="18"/>
                <w:szCs w:val="18"/>
              </w:rPr>
              <w:t>_</w:t>
            </w:r>
            <w:r w:rsidR="00A4774B" w:rsidRPr="005661FC">
              <w:rPr>
                <w:sz w:val="18"/>
                <w:szCs w:val="18"/>
                <w:lang w:val="en-US"/>
              </w:rPr>
              <w:t>STAGE</w:t>
            </w:r>
            <w:r w:rsidR="00A4774B" w:rsidRPr="005661FC">
              <w:rPr>
                <w:sz w:val="18"/>
                <w:szCs w:val="18"/>
              </w:rPr>
              <w:t xml:space="preserve"> </w:t>
            </w:r>
            <w:r w:rsidRPr="005661FC">
              <w:rPr>
                <w:sz w:val="18"/>
                <w:szCs w:val="18"/>
              </w:rPr>
              <w:t xml:space="preserve">ставится </w:t>
            </w:r>
            <w:r w:rsidR="00A4774B" w:rsidRPr="005661FC">
              <w:rPr>
                <w:sz w:val="18"/>
                <w:szCs w:val="18"/>
              </w:rPr>
              <w:t>1</w:t>
            </w:r>
            <w:r w:rsidRPr="005661FC">
              <w:rPr>
                <w:sz w:val="18"/>
                <w:szCs w:val="18"/>
              </w:rPr>
              <w:t xml:space="preserve">; </w:t>
            </w:r>
          </w:p>
          <w:p w:rsidR="00207D36" w:rsidRPr="005661FC" w:rsidRDefault="00207D36" w:rsidP="00196F6E">
            <w:pPr>
              <w:rPr>
                <w:sz w:val="18"/>
                <w:szCs w:val="18"/>
              </w:rPr>
            </w:pPr>
            <w:r w:rsidRPr="005661FC">
              <w:rPr>
                <w:sz w:val="18"/>
                <w:szCs w:val="18"/>
              </w:rPr>
              <w:t xml:space="preserve">- </w:t>
            </w:r>
            <w:r w:rsidRPr="005661FC">
              <w:rPr>
                <w:sz w:val="18"/>
                <w:szCs w:val="18"/>
                <w:lang w:val="en-US"/>
              </w:rPr>
              <w:t>RSLT</w:t>
            </w:r>
            <w:r w:rsidRPr="005661FC">
              <w:rPr>
                <w:sz w:val="18"/>
                <w:szCs w:val="18"/>
              </w:rPr>
              <w:t xml:space="preserve"> – 357,  если направлен на </w:t>
            </w:r>
            <w:r w:rsidRPr="005661FC">
              <w:rPr>
                <w:sz w:val="18"/>
                <w:szCs w:val="18"/>
                <w:lang w:val="en-US"/>
              </w:rPr>
              <w:t>II</w:t>
            </w:r>
            <w:r w:rsidRPr="005661FC">
              <w:rPr>
                <w:sz w:val="18"/>
                <w:szCs w:val="18"/>
              </w:rPr>
              <w:t xml:space="preserve"> этап, либо по результату диспа</w:t>
            </w:r>
            <w:r w:rsidRPr="005661FC">
              <w:rPr>
                <w:sz w:val="18"/>
                <w:szCs w:val="18"/>
              </w:rPr>
              <w:t>н</w:t>
            </w:r>
            <w:r w:rsidRPr="005661FC">
              <w:rPr>
                <w:sz w:val="18"/>
                <w:szCs w:val="18"/>
              </w:rPr>
              <w:t>серизации, если она окончилась одним этапом</w:t>
            </w:r>
            <w:r w:rsidR="005C4979" w:rsidRPr="005661FC">
              <w:rPr>
                <w:sz w:val="18"/>
                <w:szCs w:val="18"/>
              </w:rPr>
              <w:t>, из диапазона 352-356</w:t>
            </w:r>
            <w:r w:rsidRPr="005661FC">
              <w:rPr>
                <w:sz w:val="18"/>
                <w:szCs w:val="18"/>
              </w:rPr>
              <w:t>;</w:t>
            </w:r>
          </w:p>
          <w:p w:rsidR="00207D36" w:rsidRPr="005661FC" w:rsidRDefault="00207D36" w:rsidP="00196F6E">
            <w:pPr>
              <w:rPr>
                <w:sz w:val="18"/>
                <w:szCs w:val="18"/>
              </w:rPr>
            </w:pPr>
            <w:r w:rsidRPr="005661FC">
              <w:rPr>
                <w:sz w:val="18"/>
                <w:szCs w:val="18"/>
              </w:rPr>
              <w:t>- стоимость ставится на уровне случая</w:t>
            </w:r>
            <w:r w:rsidR="00A4774B" w:rsidRPr="005661FC">
              <w:rPr>
                <w:sz w:val="18"/>
                <w:szCs w:val="18"/>
              </w:rPr>
              <w:t xml:space="preserve"> (</w:t>
            </w:r>
            <w:r w:rsidR="00A4774B" w:rsidRPr="005661FC">
              <w:rPr>
                <w:sz w:val="18"/>
                <w:szCs w:val="18"/>
                <w:lang w:val="en-US"/>
              </w:rPr>
              <w:t>SUMMAV</w:t>
            </w:r>
            <w:r w:rsidR="00A4774B" w:rsidRPr="005661FC">
              <w:rPr>
                <w:sz w:val="18"/>
                <w:szCs w:val="18"/>
              </w:rPr>
              <w:t xml:space="preserve">, </w:t>
            </w:r>
            <w:r w:rsidR="00A4774B" w:rsidRPr="005661FC">
              <w:rPr>
                <w:sz w:val="18"/>
                <w:szCs w:val="18"/>
                <w:lang w:val="en-US"/>
              </w:rPr>
              <w:t>SUMMAE</w:t>
            </w:r>
            <w:r w:rsidR="00A4774B" w:rsidRPr="005661FC">
              <w:rPr>
                <w:sz w:val="18"/>
                <w:szCs w:val="18"/>
              </w:rPr>
              <w:t>)</w:t>
            </w:r>
            <w:r w:rsidRPr="005661FC">
              <w:rPr>
                <w:sz w:val="18"/>
                <w:szCs w:val="18"/>
              </w:rPr>
              <w:t>, на уровне услуг стоимость ставится 0.</w:t>
            </w:r>
          </w:p>
          <w:p w:rsidR="00207D36" w:rsidRPr="005661FC" w:rsidRDefault="00207D36" w:rsidP="00196F6E">
            <w:pPr>
              <w:rPr>
                <w:sz w:val="18"/>
                <w:szCs w:val="18"/>
              </w:rPr>
            </w:pPr>
            <w:r w:rsidRPr="005661FC">
              <w:rPr>
                <w:sz w:val="18"/>
                <w:szCs w:val="18"/>
                <w:u w:val="single"/>
              </w:rPr>
              <w:t xml:space="preserve">Для </w:t>
            </w:r>
            <w:r w:rsidRPr="005661FC">
              <w:rPr>
                <w:sz w:val="18"/>
                <w:szCs w:val="18"/>
                <w:u w:val="single"/>
                <w:lang w:val="en-US"/>
              </w:rPr>
              <w:t>II</w:t>
            </w:r>
            <w:r w:rsidRPr="005661FC">
              <w:rPr>
                <w:sz w:val="18"/>
                <w:szCs w:val="18"/>
                <w:u w:val="single"/>
              </w:rPr>
              <w:t xml:space="preserve"> этапа:</w:t>
            </w:r>
            <w:r w:rsidRPr="005661FC">
              <w:rPr>
                <w:sz w:val="18"/>
                <w:szCs w:val="18"/>
              </w:rPr>
              <w:t xml:space="preserve"> </w:t>
            </w:r>
          </w:p>
          <w:p w:rsidR="00A4774B" w:rsidRPr="005661FC" w:rsidRDefault="00207D36" w:rsidP="00196F6E">
            <w:pPr>
              <w:rPr>
                <w:sz w:val="18"/>
                <w:szCs w:val="18"/>
              </w:rPr>
            </w:pPr>
            <w:r w:rsidRPr="005661FC">
              <w:rPr>
                <w:sz w:val="18"/>
                <w:szCs w:val="18"/>
              </w:rPr>
              <w:t xml:space="preserve">- </w:t>
            </w:r>
            <w:r w:rsidR="00A4774B" w:rsidRPr="005661FC">
              <w:rPr>
                <w:sz w:val="18"/>
                <w:szCs w:val="18"/>
              </w:rPr>
              <w:t xml:space="preserve">в </w:t>
            </w:r>
            <w:r w:rsidR="00A4774B" w:rsidRPr="005661FC">
              <w:rPr>
                <w:sz w:val="18"/>
                <w:szCs w:val="18"/>
                <w:lang w:val="en-US"/>
              </w:rPr>
              <w:t>DD</w:t>
            </w:r>
            <w:r w:rsidR="00A4774B" w:rsidRPr="005661FC">
              <w:rPr>
                <w:sz w:val="18"/>
                <w:szCs w:val="18"/>
              </w:rPr>
              <w:t>_</w:t>
            </w:r>
            <w:r w:rsidR="00A4774B" w:rsidRPr="005661FC">
              <w:rPr>
                <w:sz w:val="18"/>
                <w:szCs w:val="18"/>
                <w:lang w:val="en-US"/>
              </w:rPr>
              <w:t>STAGE</w:t>
            </w:r>
            <w:r w:rsidR="00A4774B" w:rsidRPr="005661FC">
              <w:rPr>
                <w:sz w:val="18"/>
                <w:szCs w:val="18"/>
              </w:rPr>
              <w:t xml:space="preserve"> ставится 2; </w:t>
            </w:r>
          </w:p>
          <w:p w:rsidR="00207D36" w:rsidRPr="005661FC" w:rsidRDefault="00207D36" w:rsidP="00196F6E">
            <w:pPr>
              <w:rPr>
                <w:sz w:val="18"/>
                <w:szCs w:val="18"/>
              </w:rPr>
            </w:pPr>
            <w:r w:rsidRPr="005661FC">
              <w:rPr>
                <w:sz w:val="18"/>
                <w:szCs w:val="18"/>
              </w:rPr>
              <w:t xml:space="preserve">- </w:t>
            </w:r>
            <w:r w:rsidRPr="005661FC">
              <w:rPr>
                <w:sz w:val="18"/>
                <w:szCs w:val="18"/>
                <w:lang w:val="en-US"/>
              </w:rPr>
              <w:t>RSLT</w:t>
            </w:r>
            <w:r w:rsidRPr="005661FC">
              <w:rPr>
                <w:sz w:val="18"/>
                <w:szCs w:val="18"/>
              </w:rPr>
              <w:t xml:space="preserve"> - по результату диспансеризации</w:t>
            </w:r>
            <w:r w:rsidR="004D6893" w:rsidRPr="005661FC">
              <w:rPr>
                <w:sz w:val="18"/>
                <w:szCs w:val="18"/>
              </w:rPr>
              <w:t xml:space="preserve"> из диапазона </w:t>
            </w:r>
            <w:r w:rsidR="003C1660" w:rsidRPr="005661FC">
              <w:rPr>
                <w:sz w:val="18"/>
                <w:szCs w:val="18"/>
              </w:rPr>
              <w:t>352-356</w:t>
            </w:r>
            <w:r w:rsidRPr="005661FC">
              <w:rPr>
                <w:sz w:val="18"/>
                <w:szCs w:val="18"/>
              </w:rPr>
              <w:t>;</w:t>
            </w:r>
          </w:p>
          <w:p w:rsidR="00207D36" w:rsidRPr="005661FC" w:rsidRDefault="00207D36" w:rsidP="00A4774B">
            <w:pPr>
              <w:rPr>
                <w:sz w:val="18"/>
                <w:szCs w:val="18"/>
              </w:rPr>
            </w:pPr>
            <w:r w:rsidRPr="005661FC">
              <w:rPr>
                <w:sz w:val="18"/>
                <w:szCs w:val="18"/>
              </w:rPr>
              <w:t>- стоимость на уровне каждой услуги</w:t>
            </w:r>
            <w:r w:rsidR="00A4774B" w:rsidRPr="005661FC">
              <w:rPr>
                <w:sz w:val="18"/>
                <w:szCs w:val="18"/>
              </w:rPr>
              <w:t xml:space="preserve"> (SUMV_USL в блоке </w:t>
            </w:r>
            <w:r w:rsidR="00A4774B" w:rsidRPr="005661FC">
              <w:rPr>
                <w:sz w:val="18"/>
                <w:szCs w:val="18"/>
                <w:lang w:val="en-US"/>
              </w:rPr>
              <w:t>CLS</w:t>
            </w:r>
            <w:r w:rsidR="00A4774B" w:rsidRPr="005661FC">
              <w:rPr>
                <w:sz w:val="18"/>
                <w:szCs w:val="18"/>
              </w:rPr>
              <w:t>_</w:t>
            </w:r>
            <w:r w:rsidR="00A4774B" w:rsidRPr="005661FC">
              <w:rPr>
                <w:sz w:val="18"/>
                <w:szCs w:val="18"/>
                <w:lang w:val="en-US"/>
              </w:rPr>
              <w:t>MUSL</w:t>
            </w:r>
            <w:r w:rsidR="00A4774B" w:rsidRPr="005661FC">
              <w:rPr>
                <w:sz w:val="18"/>
                <w:szCs w:val="18"/>
              </w:rPr>
              <w:t>)</w:t>
            </w:r>
            <w:r w:rsidRPr="005661FC">
              <w:rPr>
                <w:sz w:val="18"/>
                <w:szCs w:val="18"/>
              </w:rPr>
              <w:t xml:space="preserve"> и на уровне случая </w:t>
            </w:r>
            <w:r w:rsidR="00A4774B" w:rsidRPr="005661FC">
              <w:rPr>
                <w:sz w:val="18"/>
                <w:szCs w:val="18"/>
                <w:lang w:val="en-US"/>
              </w:rPr>
              <w:t>SUMMAE</w:t>
            </w:r>
            <w:r w:rsidR="00A4774B" w:rsidRPr="005661FC">
              <w:rPr>
                <w:sz w:val="18"/>
                <w:szCs w:val="18"/>
              </w:rPr>
              <w:t xml:space="preserve"> =</w:t>
            </w:r>
            <w:r w:rsidRPr="005661FC">
              <w:rPr>
                <w:sz w:val="18"/>
                <w:szCs w:val="18"/>
              </w:rPr>
              <w:t xml:space="preserve"> 0</w:t>
            </w:r>
            <w:r w:rsidR="00A4774B" w:rsidRPr="005661FC">
              <w:rPr>
                <w:sz w:val="18"/>
                <w:szCs w:val="18"/>
              </w:rPr>
              <w:t xml:space="preserve">, в </w:t>
            </w:r>
            <w:r w:rsidR="00A4774B" w:rsidRPr="005661FC">
              <w:rPr>
                <w:sz w:val="18"/>
                <w:szCs w:val="18"/>
                <w:lang w:val="en-US"/>
              </w:rPr>
              <w:t>SUMMAU</w:t>
            </w:r>
            <w:r w:rsidR="00A4774B" w:rsidRPr="005661FC">
              <w:rPr>
                <w:sz w:val="18"/>
                <w:szCs w:val="18"/>
              </w:rPr>
              <w:t xml:space="preserve"> сумма стоимостей всех услуг</w:t>
            </w:r>
            <w:r w:rsidRPr="005661FC">
              <w:rPr>
                <w:sz w:val="18"/>
                <w:szCs w:val="18"/>
              </w:rPr>
              <w:t>.</w:t>
            </w:r>
          </w:p>
        </w:tc>
      </w:tr>
      <w:tr w:rsidR="00207D36" w:rsidRPr="005661FC" w:rsidTr="00196F6E">
        <w:trPr>
          <w:trHeight w:val="45"/>
        </w:trPr>
        <w:tc>
          <w:tcPr>
            <w:tcW w:w="832" w:type="dxa"/>
          </w:tcPr>
          <w:p w:rsidR="00207D36" w:rsidRPr="005661FC" w:rsidRDefault="00207D36" w:rsidP="00196F6E">
            <w:pPr>
              <w:rPr>
                <w:sz w:val="18"/>
                <w:szCs w:val="18"/>
                <w:lang w:val="en-US"/>
              </w:rPr>
            </w:pPr>
            <w:r w:rsidRPr="005661FC">
              <w:rPr>
                <w:sz w:val="18"/>
                <w:szCs w:val="18"/>
                <w:lang w:val="en-US"/>
              </w:rPr>
              <w:t>2</w:t>
            </w:r>
          </w:p>
        </w:tc>
        <w:tc>
          <w:tcPr>
            <w:tcW w:w="2962" w:type="dxa"/>
          </w:tcPr>
          <w:p w:rsidR="00207D36" w:rsidRPr="005661FC" w:rsidRDefault="00207D36" w:rsidP="00196F6E">
            <w:pPr>
              <w:pStyle w:val="3"/>
              <w:jc w:val="left"/>
              <w:rPr>
                <w:sz w:val="18"/>
                <w:szCs w:val="18"/>
              </w:rPr>
            </w:pPr>
            <w:r w:rsidRPr="005661FC">
              <w:rPr>
                <w:sz w:val="18"/>
                <w:szCs w:val="18"/>
              </w:rPr>
              <w:t>Реестры по диспансеризации пр</w:t>
            </w:r>
            <w:r w:rsidRPr="005661FC">
              <w:rPr>
                <w:sz w:val="18"/>
                <w:szCs w:val="18"/>
              </w:rPr>
              <w:t>е</w:t>
            </w:r>
            <w:r w:rsidRPr="005661FC">
              <w:rPr>
                <w:sz w:val="18"/>
                <w:szCs w:val="18"/>
              </w:rPr>
              <w:t>бывающих в стационарных учр</w:t>
            </w:r>
            <w:r w:rsidRPr="005661FC">
              <w:rPr>
                <w:sz w:val="18"/>
                <w:szCs w:val="18"/>
              </w:rPr>
              <w:t>е</w:t>
            </w:r>
            <w:r w:rsidRPr="005661FC">
              <w:rPr>
                <w:sz w:val="18"/>
                <w:szCs w:val="18"/>
              </w:rPr>
              <w:t>ждениях детей-сирот и детей, находящихся в трудной жизненной ситуации</w:t>
            </w:r>
          </w:p>
        </w:tc>
        <w:tc>
          <w:tcPr>
            <w:tcW w:w="3969" w:type="dxa"/>
          </w:tcPr>
          <w:p w:rsidR="00207D36" w:rsidRPr="005661FC" w:rsidRDefault="00207D36" w:rsidP="00196F6E">
            <w:pPr>
              <w:jc w:val="both"/>
              <w:rPr>
                <w:sz w:val="18"/>
                <w:szCs w:val="18"/>
              </w:rPr>
            </w:pPr>
            <w:r w:rsidRPr="005661FC">
              <w:rPr>
                <w:sz w:val="18"/>
                <w:szCs w:val="18"/>
              </w:rPr>
              <w:t>База предназначена для сбора сведений о пр</w:t>
            </w:r>
            <w:r w:rsidRPr="005661FC">
              <w:rPr>
                <w:sz w:val="18"/>
                <w:szCs w:val="18"/>
              </w:rPr>
              <w:t>о</w:t>
            </w:r>
            <w:r w:rsidRPr="005661FC">
              <w:rPr>
                <w:sz w:val="18"/>
                <w:szCs w:val="18"/>
              </w:rPr>
              <w:t>ведении диспансеризации пребывающих в ст</w:t>
            </w:r>
            <w:r w:rsidRPr="005661FC">
              <w:rPr>
                <w:sz w:val="18"/>
                <w:szCs w:val="18"/>
              </w:rPr>
              <w:t>а</w:t>
            </w:r>
            <w:r w:rsidRPr="005661FC">
              <w:rPr>
                <w:sz w:val="18"/>
                <w:szCs w:val="18"/>
              </w:rPr>
              <w:t>ционарных учреждениях детей-сирот и детей, находящихся в трудной жизненной ситуации (далее - ДДСиДНТЖС).</w:t>
            </w:r>
          </w:p>
        </w:tc>
        <w:tc>
          <w:tcPr>
            <w:tcW w:w="1418" w:type="dxa"/>
          </w:tcPr>
          <w:p w:rsidR="00207D36" w:rsidRPr="005661FC" w:rsidRDefault="00207D36" w:rsidP="00196F6E">
            <w:pPr>
              <w:rPr>
                <w:sz w:val="18"/>
                <w:szCs w:val="18"/>
              </w:rPr>
            </w:pPr>
            <w:r w:rsidRPr="005661FC">
              <w:rPr>
                <w:sz w:val="18"/>
                <w:szCs w:val="18"/>
              </w:rPr>
              <w:t>d0</w:t>
            </w:r>
            <w:r w:rsidRPr="005661FC">
              <w:rPr>
                <w:sz w:val="18"/>
                <w:szCs w:val="18"/>
                <w:lang w:val="en-US"/>
              </w:rPr>
              <w:t>2</w:t>
            </w:r>
            <w:r w:rsidRPr="005661FC">
              <w:rPr>
                <w:sz w:val="18"/>
                <w:szCs w:val="18"/>
              </w:rPr>
              <w:t>1,d0</w:t>
            </w:r>
            <w:r w:rsidRPr="005661FC">
              <w:rPr>
                <w:sz w:val="18"/>
                <w:szCs w:val="18"/>
                <w:lang w:val="en-US"/>
              </w:rPr>
              <w:t>2</w:t>
            </w:r>
            <w:r w:rsidRPr="005661FC">
              <w:rPr>
                <w:sz w:val="18"/>
                <w:szCs w:val="18"/>
              </w:rPr>
              <w:t>2</w:t>
            </w:r>
          </w:p>
          <w:p w:rsidR="00207D36" w:rsidRPr="005661FC" w:rsidRDefault="00207D36" w:rsidP="00196F6E">
            <w:pPr>
              <w:rPr>
                <w:sz w:val="18"/>
                <w:szCs w:val="18"/>
              </w:rPr>
            </w:pPr>
          </w:p>
        </w:tc>
        <w:tc>
          <w:tcPr>
            <w:tcW w:w="5528" w:type="dxa"/>
          </w:tcPr>
          <w:p w:rsidR="005C4979" w:rsidRPr="005661FC" w:rsidRDefault="005C4979" w:rsidP="005C4979">
            <w:pPr>
              <w:rPr>
                <w:sz w:val="18"/>
                <w:szCs w:val="18"/>
              </w:rPr>
            </w:pPr>
            <w:r w:rsidRPr="005661FC">
              <w:rPr>
                <w:sz w:val="18"/>
                <w:szCs w:val="18"/>
              </w:rPr>
              <w:t xml:space="preserve">Реестр по одному пациенту подается двумя случаями  (два блока </w:t>
            </w:r>
            <w:r w:rsidRPr="005661FC">
              <w:rPr>
                <w:sz w:val="18"/>
                <w:szCs w:val="18"/>
                <w:lang w:val="en-US"/>
              </w:rPr>
              <w:t>ZAP</w:t>
            </w:r>
            <w:r w:rsidRPr="005661FC">
              <w:rPr>
                <w:sz w:val="18"/>
                <w:szCs w:val="18"/>
              </w:rPr>
              <w:t xml:space="preserve">), если проведены два этапа, и одним случаем  (один блок </w:t>
            </w:r>
            <w:r w:rsidRPr="005661FC">
              <w:rPr>
                <w:sz w:val="18"/>
                <w:szCs w:val="18"/>
                <w:lang w:val="en-US"/>
              </w:rPr>
              <w:t>ZAP</w:t>
            </w:r>
            <w:r w:rsidRPr="005661FC">
              <w:rPr>
                <w:sz w:val="18"/>
                <w:szCs w:val="18"/>
              </w:rPr>
              <w:t xml:space="preserve">), если диспансеризация закончилась на первом этапе. </w:t>
            </w:r>
          </w:p>
          <w:p w:rsidR="00207D36" w:rsidRPr="005661FC" w:rsidRDefault="00207D36" w:rsidP="00196F6E">
            <w:pPr>
              <w:rPr>
                <w:sz w:val="18"/>
                <w:szCs w:val="18"/>
              </w:rPr>
            </w:pPr>
            <w:r w:rsidRPr="005661FC">
              <w:rPr>
                <w:sz w:val="18"/>
                <w:szCs w:val="18"/>
                <w:u w:val="single"/>
              </w:rPr>
              <w:t xml:space="preserve">Для </w:t>
            </w:r>
            <w:r w:rsidRPr="005661FC">
              <w:rPr>
                <w:sz w:val="18"/>
                <w:szCs w:val="18"/>
                <w:u w:val="single"/>
                <w:lang w:val="en-US"/>
              </w:rPr>
              <w:t>I</w:t>
            </w:r>
            <w:r w:rsidRPr="005661FC">
              <w:rPr>
                <w:sz w:val="18"/>
                <w:szCs w:val="18"/>
                <w:u w:val="single"/>
              </w:rPr>
              <w:t xml:space="preserve"> этапа</w:t>
            </w:r>
            <w:r w:rsidRPr="005661FC">
              <w:rPr>
                <w:sz w:val="18"/>
                <w:szCs w:val="18"/>
              </w:rPr>
              <w:t xml:space="preserve"> </w:t>
            </w:r>
          </w:p>
          <w:p w:rsidR="005C4979" w:rsidRPr="005661FC" w:rsidRDefault="005C4979" w:rsidP="005C4979">
            <w:pPr>
              <w:rPr>
                <w:sz w:val="18"/>
                <w:szCs w:val="18"/>
              </w:rPr>
            </w:pPr>
            <w:r w:rsidRPr="005661FC">
              <w:rPr>
                <w:sz w:val="18"/>
                <w:szCs w:val="18"/>
              </w:rPr>
              <w:t xml:space="preserve">- в </w:t>
            </w:r>
            <w:r w:rsidRPr="005661FC">
              <w:rPr>
                <w:sz w:val="18"/>
                <w:szCs w:val="18"/>
                <w:lang w:val="en-US"/>
              </w:rPr>
              <w:t>DD</w:t>
            </w:r>
            <w:r w:rsidRPr="005661FC">
              <w:rPr>
                <w:sz w:val="18"/>
                <w:szCs w:val="18"/>
              </w:rPr>
              <w:t>_</w:t>
            </w:r>
            <w:r w:rsidRPr="005661FC">
              <w:rPr>
                <w:sz w:val="18"/>
                <w:szCs w:val="18"/>
                <w:lang w:val="en-US"/>
              </w:rPr>
              <w:t>STAGE</w:t>
            </w:r>
            <w:r w:rsidRPr="005661FC">
              <w:rPr>
                <w:sz w:val="18"/>
                <w:szCs w:val="18"/>
              </w:rPr>
              <w:t xml:space="preserve"> ставится 1; </w:t>
            </w:r>
          </w:p>
          <w:p w:rsidR="00207D36" w:rsidRPr="005661FC" w:rsidRDefault="00207D36" w:rsidP="00196F6E">
            <w:pPr>
              <w:rPr>
                <w:sz w:val="18"/>
                <w:szCs w:val="18"/>
              </w:rPr>
            </w:pPr>
            <w:r w:rsidRPr="005661FC">
              <w:rPr>
                <w:sz w:val="18"/>
                <w:szCs w:val="18"/>
              </w:rPr>
              <w:t xml:space="preserve">- </w:t>
            </w:r>
            <w:r w:rsidRPr="005661FC">
              <w:rPr>
                <w:sz w:val="18"/>
                <w:szCs w:val="18"/>
                <w:lang w:val="en-US"/>
              </w:rPr>
              <w:t>RSLT</w:t>
            </w:r>
            <w:r w:rsidRPr="005661FC">
              <w:rPr>
                <w:sz w:val="18"/>
                <w:szCs w:val="18"/>
              </w:rPr>
              <w:t xml:space="preserve"> – 320,  если направлен на </w:t>
            </w:r>
            <w:r w:rsidRPr="005661FC">
              <w:rPr>
                <w:sz w:val="18"/>
                <w:szCs w:val="18"/>
                <w:lang w:val="en-US"/>
              </w:rPr>
              <w:t>II</w:t>
            </w:r>
            <w:r w:rsidRPr="005661FC">
              <w:rPr>
                <w:sz w:val="18"/>
                <w:szCs w:val="18"/>
              </w:rPr>
              <w:t xml:space="preserve"> этап, либо по результату диспа</w:t>
            </w:r>
            <w:r w:rsidRPr="005661FC">
              <w:rPr>
                <w:sz w:val="18"/>
                <w:szCs w:val="18"/>
              </w:rPr>
              <w:t>н</w:t>
            </w:r>
            <w:r w:rsidRPr="005661FC">
              <w:rPr>
                <w:sz w:val="18"/>
                <w:szCs w:val="18"/>
              </w:rPr>
              <w:t>серизации, если она окончилась одним этапом, из диапазона 3</w:t>
            </w:r>
            <w:r w:rsidR="005C4979" w:rsidRPr="005661FC">
              <w:rPr>
                <w:sz w:val="18"/>
                <w:szCs w:val="18"/>
              </w:rPr>
              <w:t>21</w:t>
            </w:r>
            <w:r w:rsidRPr="005661FC">
              <w:rPr>
                <w:sz w:val="18"/>
                <w:szCs w:val="18"/>
              </w:rPr>
              <w:t>-3</w:t>
            </w:r>
            <w:r w:rsidR="005C4979" w:rsidRPr="005661FC">
              <w:rPr>
                <w:sz w:val="18"/>
                <w:szCs w:val="18"/>
              </w:rPr>
              <w:t>25</w:t>
            </w:r>
            <w:r w:rsidRPr="005661FC">
              <w:rPr>
                <w:sz w:val="18"/>
                <w:szCs w:val="18"/>
              </w:rPr>
              <w:t>;</w:t>
            </w:r>
          </w:p>
          <w:p w:rsidR="005C4979" w:rsidRPr="005661FC" w:rsidRDefault="005C4979" w:rsidP="005C4979">
            <w:pPr>
              <w:rPr>
                <w:sz w:val="18"/>
                <w:szCs w:val="18"/>
              </w:rPr>
            </w:pPr>
            <w:r w:rsidRPr="005661FC">
              <w:rPr>
                <w:sz w:val="18"/>
                <w:szCs w:val="18"/>
              </w:rPr>
              <w:t>- стоимость ставится на уровне случая (</w:t>
            </w:r>
            <w:r w:rsidRPr="005661FC">
              <w:rPr>
                <w:sz w:val="18"/>
                <w:szCs w:val="18"/>
                <w:lang w:val="en-US"/>
              </w:rPr>
              <w:t>SUMMAV</w:t>
            </w:r>
            <w:r w:rsidRPr="005661FC">
              <w:rPr>
                <w:sz w:val="18"/>
                <w:szCs w:val="18"/>
              </w:rPr>
              <w:t xml:space="preserve">, </w:t>
            </w:r>
            <w:r w:rsidRPr="005661FC">
              <w:rPr>
                <w:sz w:val="18"/>
                <w:szCs w:val="18"/>
                <w:lang w:val="en-US"/>
              </w:rPr>
              <w:t>SUMMAE</w:t>
            </w:r>
            <w:r w:rsidRPr="005661FC">
              <w:rPr>
                <w:sz w:val="18"/>
                <w:szCs w:val="18"/>
              </w:rPr>
              <w:t>), на уровне услуг стоимость ставится 0.</w:t>
            </w:r>
          </w:p>
          <w:p w:rsidR="00207D36" w:rsidRPr="005661FC" w:rsidRDefault="00207D36" w:rsidP="00196F6E">
            <w:pPr>
              <w:rPr>
                <w:sz w:val="18"/>
                <w:szCs w:val="18"/>
              </w:rPr>
            </w:pPr>
            <w:r w:rsidRPr="005661FC">
              <w:rPr>
                <w:sz w:val="18"/>
                <w:szCs w:val="18"/>
                <w:u w:val="single"/>
              </w:rPr>
              <w:t xml:space="preserve">Для </w:t>
            </w:r>
            <w:r w:rsidRPr="005661FC">
              <w:rPr>
                <w:sz w:val="18"/>
                <w:szCs w:val="18"/>
                <w:u w:val="single"/>
                <w:lang w:val="en-US"/>
              </w:rPr>
              <w:t>II</w:t>
            </w:r>
            <w:r w:rsidRPr="005661FC">
              <w:rPr>
                <w:sz w:val="18"/>
                <w:szCs w:val="18"/>
                <w:u w:val="single"/>
              </w:rPr>
              <w:t xml:space="preserve"> этапа:</w:t>
            </w:r>
            <w:r w:rsidRPr="005661FC">
              <w:rPr>
                <w:sz w:val="18"/>
                <w:szCs w:val="18"/>
              </w:rPr>
              <w:t xml:space="preserve"> </w:t>
            </w:r>
          </w:p>
          <w:p w:rsidR="005C4979" w:rsidRPr="005661FC" w:rsidRDefault="005C4979" w:rsidP="005C4979">
            <w:pPr>
              <w:rPr>
                <w:sz w:val="18"/>
                <w:szCs w:val="18"/>
              </w:rPr>
            </w:pPr>
            <w:r w:rsidRPr="005661FC">
              <w:rPr>
                <w:sz w:val="18"/>
                <w:szCs w:val="18"/>
              </w:rPr>
              <w:t xml:space="preserve">- в </w:t>
            </w:r>
            <w:r w:rsidRPr="005661FC">
              <w:rPr>
                <w:sz w:val="18"/>
                <w:szCs w:val="18"/>
                <w:lang w:val="en-US"/>
              </w:rPr>
              <w:t>DD</w:t>
            </w:r>
            <w:r w:rsidRPr="005661FC">
              <w:rPr>
                <w:sz w:val="18"/>
                <w:szCs w:val="18"/>
              </w:rPr>
              <w:t>_</w:t>
            </w:r>
            <w:r w:rsidRPr="005661FC">
              <w:rPr>
                <w:sz w:val="18"/>
                <w:szCs w:val="18"/>
                <w:lang w:val="en-US"/>
              </w:rPr>
              <w:t>STAGE</w:t>
            </w:r>
            <w:r w:rsidRPr="005661FC">
              <w:rPr>
                <w:sz w:val="18"/>
                <w:szCs w:val="18"/>
              </w:rPr>
              <w:t xml:space="preserve"> ставится 2; </w:t>
            </w:r>
          </w:p>
          <w:p w:rsidR="00207D36" w:rsidRPr="005661FC" w:rsidRDefault="00207D36" w:rsidP="00196F6E">
            <w:pPr>
              <w:rPr>
                <w:sz w:val="18"/>
                <w:szCs w:val="18"/>
              </w:rPr>
            </w:pPr>
            <w:r w:rsidRPr="005661FC">
              <w:rPr>
                <w:sz w:val="18"/>
                <w:szCs w:val="18"/>
              </w:rPr>
              <w:t xml:space="preserve">- </w:t>
            </w:r>
            <w:r w:rsidRPr="005661FC">
              <w:rPr>
                <w:sz w:val="18"/>
                <w:szCs w:val="18"/>
                <w:lang w:val="en-US"/>
              </w:rPr>
              <w:t>RSLT</w:t>
            </w:r>
            <w:r w:rsidRPr="005661FC">
              <w:rPr>
                <w:sz w:val="18"/>
                <w:szCs w:val="18"/>
              </w:rPr>
              <w:t xml:space="preserve"> - по результату диспансеризации из диапазона </w:t>
            </w:r>
            <w:r w:rsidR="005C4979" w:rsidRPr="005661FC">
              <w:rPr>
                <w:sz w:val="18"/>
                <w:szCs w:val="18"/>
              </w:rPr>
              <w:t>321-325</w:t>
            </w:r>
            <w:r w:rsidRPr="005661FC">
              <w:rPr>
                <w:sz w:val="18"/>
                <w:szCs w:val="18"/>
              </w:rPr>
              <w:t>;</w:t>
            </w:r>
          </w:p>
          <w:p w:rsidR="00207D36" w:rsidRPr="005661FC" w:rsidRDefault="00207D36" w:rsidP="00196F6E">
            <w:pPr>
              <w:rPr>
                <w:sz w:val="18"/>
                <w:szCs w:val="18"/>
              </w:rPr>
            </w:pPr>
            <w:r w:rsidRPr="005661FC">
              <w:rPr>
                <w:sz w:val="18"/>
                <w:szCs w:val="18"/>
              </w:rPr>
              <w:t xml:space="preserve">- </w:t>
            </w:r>
            <w:r w:rsidR="007C3AA6" w:rsidRPr="005661FC">
              <w:rPr>
                <w:sz w:val="18"/>
                <w:szCs w:val="18"/>
              </w:rPr>
              <w:t xml:space="preserve">стоимость на уровне каждой услуги (SUMV_USL в блоке </w:t>
            </w:r>
            <w:r w:rsidR="007C3AA6" w:rsidRPr="005661FC">
              <w:rPr>
                <w:sz w:val="18"/>
                <w:szCs w:val="18"/>
                <w:lang w:val="en-US"/>
              </w:rPr>
              <w:t>CLS</w:t>
            </w:r>
            <w:r w:rsidR="007C3AA6" w:rsidRPr="005661FC">
              <w:rPr>
                <w:sz w:val="18"/>
                <w:szCs w:val="18"/>
              </w:rPr>
              <w:t>_</w:t>
            </w:r>
            <w:r w:rsidR="007C3AA6" w:rsidRPr="005661FC">
              <w:rPr>
                <w:sz w:val="18"/>
                <w:szCs w:val="18"/>
                <w:lang w:val="en-US"/>
              </w:rPr>
              <w:t>MUSL</w:t>
            </w:r>
            <w:r w:rsidR="007C3AA6" w:rsidRPr="005661FC">
              <w:rPr>
                <w:sz w:val="18"/>
                <w:szCs w:val="18"/>
              </w:rPr>
              <w:t xml:space="preserve">) и на уровне случая </w:t>
            </w:r>
            <w:r w:rsidR="007C3AA6" w:rsidRPr="005661FC">
              <w:rPr>
                <w:sz w:val="18"/>
                <w:szCs w:val="18"/>
                <w:lang w:val="en-US"/>
              </w:rPr>
              <w:t>SUMMAE</w:t>
            </w:r>
            <w:r w:rsidR="007C3AA6" w:rsidRPr="005661FC">
              <w:rPr>
                <w:sz w:val="18"/>
                <w:szCs w:val="18"/>
              </w:rPr>
              <w:t xml:space="preserve"> = 0, в </w:t>
            </w:r>
            <w:r w:rsidR="007C3AA6" w:rsidRPr="005661FC">
              <w:rPr>
                <w:sz w:val="18"/>
                <w:szCs w:val="18"/>
                <w:lang w:val="en-US"/>
              </w:rPr>
              <w:t>SUMMAU</w:t>
            </w:r>
            <w:r w:rsidR="007C3AA6" w:rsidRPr="005661FC">
              <w:rPr>
                <w:sz w:val="18"/>
                <w:szCs w:val="18"/>
              </w:rPr>
              <w:t xml:space="preserve"> сумма стоимостей всех услуг.</w:t>
            </w:r>
          </w:p>
        </w:tc>
      </w:tr>
      <w:tr w:rsidR="00207D36" w:rsidRPr="005661FC" w:rsidTr="00196F6E">
        <w:trPr>
          <w:trHeight w:val="45"/>
        </w:trPr>
        <w:tc>
          <w:tcPr>
            <w:tcW w:w="832" w:type="dxa"/>
          </w:tcPr>
          <w:p w:rsidR="00207D36" w:rsidRPr="005661FC" w:rsidRDefault="00207D36" w:rsidP="00196F6E">
            <w:pPr>
              <w:jc w:val="both"/>
              <w:rPr>
                <w:sz w:val="18"/>
                <w:szCs w:val="18"/>
                <w:lang w:val="en-US"/>
              </w:rPr>
            </w:pPr>
            <w:r w:rsidRPr="005661FC">
              <w:rPr>
                <w:sz w:val="18"/>
                <w:szCs w:val="18"/>
                <w:lang w:val="en-US"/>
              </w:rPr>
              <w:t>3</w:t>
            </w:r>
          </w:p>
        </w:tc>
        <w:tc>
          <w:tcPr>
            <w:tcW w:w="2962" w:type="dxa"/>
          </w:tcPr>
          <w:p w:rsidR="00207D36" w:rsidRPr="005661FC" w:rsidRDefault="00207D36" w:rsidP="00196F6E">
            <w:pPr>
              <w:pStyle w:val="3"/>
              <w:jc w:val="left"/>
              <w:rPr>
                <w:sz w:val="18"/>
                <w:szCs w:val="18"/>
              </w:rPr>
            </w:pPr>
            <w:r w:rsidRPr="005661FC">
              <w:rPr>
                <w:sz w:val="18"/>
                <w:szCs w:val="18"/>
              </w:rPr>
              <w:t>Реестры по диспансеризации опр</w:t>
            </w:r>
            <w:r w:rsidRPr="005661FC">
              <w:rPr>
                <w:sz w:val="18"/>
                <w:szCs w:val="18"/>
              </w:rPr>
              <w:t>е</w:t>
            </w:r>
            <w:r w:rsidRPr="005661FC">
              <w:rPr>
                <w:sz w:val="18"/>
                <w:szCs w:val="18"/>
              </w:rPr>
              <w:t>деленных гру</w:t>
            </w:r>
            <w:proofErr w:type="gramStart"/>
            <w:r w:rsidRPr="005661FC">
              <w:rPr>
                <w:sz w:val="18"/>
                <w:szCs w:val="18"/>
              </w:rPr>
              <w:t>пп взр</w:t>
            </w:r>
            <w:proofErr w:type="gramEnd"/>
            <w:r w:rsidRPr="005661FC">
              <w:rPr>
                <w:sz w:val="18"/>
                <w:szCs w:val="18"/>
              </w:rPr>
              <w:t>ослого насел</w:t>
            </w:r>
            <w:r w:rsidRPr="005661FC">
              <w:rPr>
                <w:sz w:val="18"/>
                <w:szCs w:val="18"/>
              </w:rPr>
              <w:t>е</w:t>
            </w:r>
            <w:r w:rsidRPr="005661FC">
              <w:rPr>
                <w:sz w:val="18"/>
                <w:szCs w:val="18"/>
              </w:rPr>
              <w:t xml:space="preserve">ния </w:t>
            </w:r>
          </w:p>
        </w:tc>
        <w:tc>
          <w:tcPr>
            <w:tcW w:w="3969" w:type="dxa"/>
          </w:tcPr>
          <w:p w:rsidR="00207D36" w:rsidRPr="005661FC" w:rsidRDefault="00207D36" w:rsidP="00196F6E">
            <w:pPr>
              <w:jc w:val="both"/>
              <w:rPr>
                <w:sz w:val="18"/>
                <w:szCs w:val="18"/>
              </w:rPr>
            </w:pPr>
            <w:r w:rsidRPr="005661FC">
              <w:rPr>
                <w:sz w:val="18"/>
                <w:szCs w:val="18"/>
              </w:rPr>
              <w:t>База предназначена для сбора сведений о пр</w:t>
            </w:r>
            <w:r w:rsidRPr="005661FC">
              <w:rPr>
                <w:sz w:val="18"/>
                <w:szCs w:val="18"/>
              </w:rPr>
              <w:t>о</w:t>
            </w:r>
            <w:r w:rsidRPr="005661FC">
              <w:rPr>
                <w:sz w:val="18"/>
                <w:szCs w:val="18"/>
              </w:rPr>
              <w:t>ведении диспансеризации определенных гру</w:t>
            </w:r>
            <w:proofErr w:type="gramStart"/>
            <w:r w:rsidRPr="005661FC">
              <w:rPr>
                <w:sz w:val="18"/>
                <w:szCs w:val="18"/>
              </w:rPr>
              <w:t>пп взр</w:t>
            </w:r>
            <w:proofErr w:type="gramEnd"/>
            <w:r w:rsidRPr="005661FC">
              <w:rPr>
                <w:sz w:val="18"/>
                <w:szCs w:val="18"/>
              </w:rPr>
              <w:t xml:space="preserve">ослого населения (далее - ДОГВН) </w:t>
            </w:r>
          </w:p>
        </w:tc>
        <w:tc>
          <w:tcPr>
            <w:tcW w:w="1418" w:type="dxa"/>
          </w:tcPr>
          <w:p w:rsidR="00207D36" w:rsidRPr="005661FC" w:rsidRDefault="00207D36" w:rsidP="00196F6E">
            <w:pPr>
              <w:rPr>
                <w:sz w:val="18"/>
                <w:szCs w:val="18"/>
              </w:rPr>
            </w:pPr>
            <w:r w:rsidRPr="005661FC">
              <w:rPr>
                <w:sz w:val="18"/>
                <w:szCs w:val="18"/>
              </w:rPr>
              <w:t>d0</w:t>
            </w:r>
            <w:r w:rsidRPr="005661FC">
              <w:rPr>
                <w:sz w:val="18"/>
                <w:szCs w:val="18"/>
                <w:lang w:val="en-US"/>
              </w:rPr>
              <w:t>3</w:t>
            </w:r>
            <w:r w:rsidRPr="005661FC">
              <w:rPr>
                <w:sz w:val="18"/>
                <w:szCs w:val="18"/>
              </w:rPr>
              <w:t>1,d0</w:t>
            </w:r>
            <w:r w:rsidRPr="005661FC">
              <w:rPr>
                <w:sz w:val="18"/>
                <w:szCs w:val="18"/>
                <w:lang w:val="en-US"/>
              </w:rPr>
              <w:t>3</w:t>
            </w:r>
            <w:r w:rsidRPr="005661FC">
              <w:rPr>
                <w:sz w:val="18"/>
                <w:szCs w:val="18"/>
              </w:rPr>
              <w:t>2</w:t>
            </w:r>
          </w:p>
          <w:p w:rsidR="00207D36" w:rsidRPr="005661FC" w:rsidRDefault="00207D36" w:rsidP="00196F6E">
            <w:pPr>
              <w:rPr>
                <w:sz w:val="18"/>
                <w:szCs w:val="18"/>
              </w:rPr>
            </w:pPr>
          </w:p>
        </w:tc>
        <w:tc>
          <w:tcPr>
            <w:tcW w:w="5528" w:type="dxa"/>
          </w:tcPr>
          <w:p w:rsidR="007C3AA6" w:rsidRPr="005661FC" w:rsidRDefault="007C3AA6" w:rsidP="007C3AA6">
            <w:pPr>
              <w:rPr>
                <w:sz w:val="18"/>
                <w:szCs w:val="18"/>
              </w:rPr>
            </w:pPr>
            <w:r w:rsidRPr="005661FC">
              <w:rPr>
                <w:sz w:val="18"/>
                <w:szCs w:val="18"/>
              </w:rPr>
              <w:t xml:space="preserve">Реестр по одному пациенту подается двумя случаями  (два блока </w:t>
            </w:r>
            <w:r w:rsidRPr="005661FC">
              <w:rPr>
                <w:sz w:val="18"/>
                <w:szCs w:val="18"/>
                <w:lang w:val="en-US"/>
              </w:rPr>
              <w:t>ZAP</w:t>
            </w:r>
            <w:r w:rsidRPr="005661FC">
              <w:rPr>
                <w:sz w:val="18"/>
                <w:szCs w:val="18"/>
              </w:rPr>
              <w:t xml:space="preserve">), если проведены два этапа, и одним случаем  (один блок </w:t>
            </w:r>
            <w:r w:rsidRPr="005661FC">
              <w:rPr>
                <w:sz w:val="18"/>
                <w:szCs w:val="18"/>
                <w:lang w:val="en-US"/>
              </w:rPr>
              <w:t>ZAP</w:t>
            </w:r>
            <w:r w:rsidRPr="005661FC">
              <w:rPr>
                <w:sz w:val="18"/>
                <w:szCs w:val="18"/>
              </w:rPr>
              <w:t xml:space="preserve">), если диспансеризация закончилась на первом этапе. </w:t>
            </w:r>
          </w:p>
          <w:p w:rsidR="00207D36" w:rsidRPr="005661FC" w:rsidRDefault="00207D36" w:rsidP="00196F6E">
            <w:pPr>
              <w:rPr>
                <w:sz w:val="18"/>
                <w:szCs w:val="18"/>
              </w:rPr>
            </w:pPr>
            <w:r w:rsidRPr="005661FC">
              <w:rPr>
                <w:sz w:val="18"/>
                <w:szCs w:val="18"/>
                <w:u w:val="single"/>
              </w:rPr>
              <w:t xml:space="preserve">Для </w:t>
            </w:r>
            <w:r w:rsidRPr="005661FC">
              <w:rPr>
                <w:sz w:val="18"/>
                <w:szCs w:val="18"/>
                <w:u w:val="single"/>
                <w:lang w:val="en-US"/>
              </w:rPr>
              <w:t>I</w:t>
            </w:r>
            <w:r w:rsidRPr="005661FC">
              <w:rPr>
                <w:sz w:val="18"/>
                <w:szCs w:val="18"/>
                <w:u w:val="single"/>
              </w:rPr>
              <w:t xml:space="preserve"> этапа</w:t>
            </w:r>
            <w:r w:rsidRPr="005661FC">
              <w:rPr>
                <w:sz w:val="18"/>
                <w:szCs w:val="18"/>
              </w:rPr>
              <w:t xml:space="preserve"> </w:t>
            </w:r>
          </w:p>
          <w:p w:rsidR="007C3AA6" w:rsidRPr="005661FC" w:rsidRDefault="00207D36" w:rsidP="00196F6E">
            <w:pPr>
              <w:rPr>
                <w:sz w:val="18"/>
                <w:szCs w:val="18"/>
              </w:rPr>
            </w:pPr>
            <w:r w:rsidRPr="005661FC">
              <w:rPr>
                <w:sz w:val="18"/>
                <w:szCs w:val="18"/>
              </w:rPr>
              <w:t xml:space="preserve">- </w:t>
            </w:r>
            <w:r w:rsidR="007C3AA6" w:rsidRPr="005661FC">
              <w:rPr>
                <w:sz w:val="18"/>
                <w:szCs w:val="18"/>
              </w:rPr>
              <w:t xml:space="preserve">в </w:t>
            </w:r>
            <w:r w:rsidR="007C3AA6" w:rsidRPr="005661FC">
              <w:rPr>
                <w:sz w:val="18"/>
                <w:szCs w:val="18"/>
                <w:lang w:val="en-US"/>
              </w:rPr>
              <w:t>DD</w:t>
            </w:r>
            <w:r w:rsidR="007C3AA6" w:rsidRPr="005661FC">
              <w:rPr>
                <w:sz w:val="18"/>
                <w:szCs w:val="18"/>
              </w:rPr>
              <w:t>_</w:t>
            </w:r>
            <w:r w:rsidR="007C3AA6" w:rsidRPr="005661FC">
              <w:rPr>
                <w:sz w:val="18"/>
                <w:szCs w:val="18"/>
                <w:lang w:val="en-US"/>
              </w:rPr>
              <w:t>STAGE</w:t>
            </w:r>
            <w:r w:rsidR="007C3AA6" w:rsidRPr="005661FC">
              <w:rPr>
                <w:sz w:val="18"/>
                <w:szCs w:val="18"/>
              </w:rPr>
              <w:t xml:space="preserve"> ставится 1; </w:t>
            </w:r>
          </w:p>
          <w:p w:rsidR="00207D36" w:rsidRPr="005661FC" w:rsidRDefault="00207D36" w:rsidP="00196F6E">
            <w:pPr>
              <w:rPr>
                <w:sz w:val="18"/>
                <w:szCs w:val="18"/>
              </w:rPr>
            </w:pPr>
            <w:r w:rsidRPr="005661FC">
              <w:rPr>
                <w:sz w:val="18"/>
                <w:szCs w:val="18"/>
              </w:rPr>
              <w:t xml:space="preserve">- </w:t>
            </w:r>
            <w:r w:rsidRPr="005661FC">
              <w:rPr>
                <w:sz w:val="18"/>
                <w:szCs w:val="18"/>
                <w:lang w:val="en-US"/>
              </w:rPr>
              <w:t>RSLT</w:t>
            </w:r>
            <w:r w:rsidRPr="005661FC">
              <w:rPr>
                <w:sz w:val="18"/>
                <w:szCs w:val="18"/>
              </w:rPr>
              <w:t xml:space="preserve"> </w:t>
            </w:r>
            <w:r w:rsidR="007C3AA6" w:rsidRPr="005661FC">
              <w:rPr>
                <w:sz w:val="18"/>
                <w:szCs w:val="18"/>
              </w:rPr>
              <w:t>–</w:t>
            </w:r>
            <w:r w:rsidRPr="005661FC">
              <w:rPr>
                <w:sz w:val="18"/>
                <w:szCs w:val="18"/>
              </w:rPr>
              <w:t xml:space="preserve"> </w:t>
            </w:r>
            <w:r w:rsidR="007C3AA6" w:rsidRPr="005661FC">
              <w:rPr>
                <w:sz w:val="18"/>
                <w:szCs w:val="18"/>
              </w:rPr>
              <w:t>361,365-366</w:t>
            </w:r>
            <w:r w:rsidRPr="005661FC">
              <w:rPr>
                <w:sz w:val="18"/>
                <w:szCs w:val="18"/>
              </w:rPr>
              <w:t xml:space="preserve">, если направлен на </w:t>
            </w:r>
            <w:r w:rsidRPr="005661FC">
              <w:rPr>
                <w:sz w:val="18"/>
                <w:szCs w:val="18"/>
                <w:lang w:val="en-US"/>
              </w:rPr>
              <w:t>II</w:t>
            </w:r>
            <w:r w:rsidRPr="005661FC">
              <w:rPr>
                <w:sz w:val="18"/>
                <w:szCs w:val="18"/>
              </w:rPr>
              <w:t xml:space="preserve"> этап, либо по результату диспансеризации, если она окончилась одним этапом, из диапазона</w:t>
            </w:r>
            <w:r w:rsidR="007C3AA6" w:rsidRPr="005661FC">
              <w:rPr>
                <w:sz w:val="18"/>
                <w:szCs w:val="18"/>
              </w:rPr>
              <w:t xml:space="preserve"> 317-318,363,364</w:t>
            </w:r>
            <w:r w:rsidRPr="005661FC">
              <w:rPr>
                <w:sz w:val="18"/>
                <w:szCs w:val="18"/>
              </w:rPr>
              <w:t>;</w:t>
            </w:r>
          </w:p>
          <w:p w:rsidR="00667855" w:rsidRPr="005661FC" w:rsidRDefault="00667855" w:rsidP="00196F6E">
            <w:pPr>
              <w:rPr>
                <w:strike/>
                <w:sz w:val="18"/>
                <w:szCs w:val="18"/>
              </w:rPr>
            </w:pPr>
            <w:r w:rsidRPr="005661FC">
              <w:rPr>
                <w:strike/>
                <w:sz w:val="18"/>
                <w:szCs w:val="18"/>
              </w:rPr>
              <w:lastRenderedPageBreak/>
              <w:t xml:space="preserve">- </w:t>
            </w:r>
            <w:r w:rsidR="000E48D0" w:rsidRPr="005661FC">
              <w:rPr>
                <w:strike/>
                <w:sz w:val="18"/>
                <w:szCs w:val="18"/>
              </w:rPr>
              <w:t xml:space="preserve">для прохождения диспансеризации </w:t>
            </w:r>
            <w:r w:rsidRPr="005661FC">
              <w:rPr>
                <w:strike/>
                <w:sz w:val="18"/>
                <w:szCs w:val="18"/>
              </w:rPr>
              <w:t>1 раз в 2 года дополнительно разрешено использовать код</w:t>
            </w:r>
            <w:r w:rsidR="000E48D0" w:rsidRPr="005661FC">
              <w:rPr>
                <w:strike/>
                <w:sz w:val="18"/>
                <w:szCs w:val="18"/>
              </w:rPr>
              <w:t xml:space="preserve"> </w:t>
            </w:r>
            <w:r w:rsidRPr="005661FC">
              <w:rPr>
                <w:strike/>
                <w:sz w:val="18"/>
                <w:szCs w:val="18"/>
              </w:rPr>
              <w:t xml:space="preserve"> 384;</w:t>
            </w:r>
          </w:p>
          <w:p w:rsidR="00207D36" w:rsidRPr="005661FC" w:rsidRDefault="00207D36" w:rsidP="00196F6E">
            <w:pPr>
              <w:rPr>
                <w:sz w:val="18"/>
                <w:szCs w:val="18"/>
              </w:rPr>
            </w:pPr>
            <w:r w:rsidRPr="005661FC">
              <w:rPr>
                <w:sz w:val="18"/>
                <w:szCs w:val="18"/>
              </w:rPr>
              <w:t xml:space="preserve">- </w:t>
            </w:r>
            <w:r w:rsidR="007C3AA6" w:rsidRPr="005661FC">
              <w:rPr>
                <w:sz w:val="18"/>
                <w:szCs w:val="18"/>
              </w:rPr>
              <w:t xml:space="preserve">стоимость на уровне каждой услуги (SUMV_USL в блоке </w:t>
            </w:r>
            <w:r w:rsidR="007C3AA6" w:rsidRPr="005661FC">
              <w:rPr>
                <w:sz w:val="18"/>
                <w:szCs w:val="18"/>
                <w:lang w:val="en-US"/>
              </w:rPr>
              <w:t>CLS</w:t>
            </w:r>
            <w:r w:rsidR="007C3AA6" w:rsidRPr="005661FC">
              <w:rPr>
                <w:sz w:val="18"/>
                <w:szCs w:val="18"/>
              </w:rPr>
              <w:t>_</w:t>
            </w:r>
            <w:r w:rsidR="007C3AA6" w:rsidRPr="005661FC">
              <w:rPr>
                <w:sz w:val="18"/>
                <w:szCs w:val="18"/>
                <w:lang w:val="en-US"/>
              </w:rPr>
              <w:t>MUSL</w:t>
            </w:r>
            <w:r w:rsidR="007C3AA6" w:rsidRPr="005661FC">
              <w:rPr>
                <w:sz w:val="18"/>
                <w:szCs w:val="18"/>
              </w:rPr>
              <w:t>), на уровне случая ставится либо стоимость законче</w:t>
            </w:r>
            <w:r w:rsidR="007C3AA6" w:rsidRPr="005661FC">
              <w:rPr>
                <w:sz w:val="18"/>
                <w:szCs w:val="18"/>
              </w:rPr>
              <w:t>н</w:t>
            </w:r>
            <w:r w:rsidR="007C3AA6" w:rsidRPr="005661FC">
              <w:rPr>
                <w:sz w:val="18"/>
                <w:szCs w:val="18"/>
              </w:rPr>
              <w:t>ного случая, либо сумма по услугам в зависимости от объема в</w:t>
            </w:r>
            <w:r w:rsidR="007C3AA6" w:rsidRPr="005661FC">
              <w:rPr>
                <w:sz w:val="18"/>
                <w:szCs w:val="18"/>
              </w:rPr>
              <w:t>ы</w:t>
            </w:r>
            <w:r w:rsidR="007C3AA6" w:rsidRPr="005661FC">
              <w:rPr>
                <w:sz w:val="18"/>
                <w:szCs w:val="18"/>
              </w:rPr>
              <w:t xml:space="preserve">полненных услуг </w:t>
            </w:r>
            <w:r w:rsidR="004B4A13" w:rsidRPr="005661FC">
              <w:rPr>
                <w:sz w:val="18"/>
                <w:szCs w:val="18"/>
              </w:rPr>
              <w:t>в соотв</w:t>
            </w:r>
            <w:r w:rsidR="009125B6" w:rsidRPr="005661FC">
              <w:rPr>
                <w:sz w:val="18"/>
                <w:szCs w:val="18"/>
              </w:rPr>
              <w:t>етствии</w:t>
            </w:r>
            <w:r w:rsidR="007C3AA6" w:rsidRPr="005661FC">
              <w:rPr>
                <w:sz w:val="18"/>
                <w:szCs w:val="18"/>
              </w:rPr>
              <w:t xml:space="preserve"> с Положением о порядке оплаты</w:t>
            </w:r>
            <w:r w:rsidRPr="005661FC">
              <w:rPr>
                <w:sz w:val="18"/>
                <w:szCs w:val="18"/>
              </w:rPr>
              <w:t>.</w:t>
            </w:r>
          </w:p>
          <w:p w:rsidR="00207D36" w:rsidRPr="005661FC" w:rsidRDefault="00207D36" w:rsidP="00196F6E">
            <w:pPr>
              <w:rPr>
                <w:sz w:val="18"/>
                <w:szCs w:val="18"/>
              </w:rPr>
            </w:pPr>
            <w:r w:rsidRPr="005661FC">
              <w:rPr>
                <w:sz w:val="18"/>
                <w:szCs w:val="18"/>
                <w:u w:val="single"/>
              </w:rPr>
              <w:t xml:space="preserve">Для </w:t>
            </w:r>
            <w:r w:rsidRPr="005661FC">
              <w:rPr>
                <w:sz w:val="18"/>
                <w:szCs w:val="18"/>
                <w:u w:val="single"/>
                <w:lang w:val="en-US"/>
              </w:rPr>
              <w:t>II</w:t>
            </w:r>
            <w:r w:rsidRPr="005661FC">
              <w:rPr>
                <w:sz w:val="18"/>
                <w:szCs w:val="18"/>
                <w:u w:val="single"/>
              </w:rPr>
              <w:t xml:space="preserve"> этапа:</w:t>
            </w:r>
            <w:r w:rsidRPr="005661FC">
              <w:rPr>
                <w:sz w:val="18"/>
                <w:szCs w:val="18"/>
              </w:rPr>
              <w:t xml:space="preserve"> </w:t>
            </w:r>
          </w:p>
          <w:p w:rsidR="007C3AA6" w:rsidRPr="005661FC" w:rsidRDefault="00207D36" w:rsidP="00196F6E">
            <w:pPr>
              <w:rPr>
                <w:sz w:val="18"/>
                <w:szCs w:val="18"/>
              </w:rPr>
            </w:pPr>
            <w:r w:rsidRPr="005661FC">
              <w:rPr>
                <w:sz w:val="18"/>
                <w:szCs w:val="18"/>
              </w:rPr>
              <w:t xml:space="preserve">- </w:t>
            </w:r>
            <w:r w:rsidR="007C3AA6" w:rsidRPr="005661FC">
              <w:rPr>
                <w:sz w:val="18"/>
                <w:szCs w:val="18"/>
              </w:rPr>
              <w:t xml:space="preserve">в </w:t>
            </w:r>
            <w:r w:rsidR="007C3AA6" w:rsidRPr="005661FC">
              <w:rPr>
                <w:sz w:val="18"/>
                <w:szCs w:val="18"/>
                <w:lang w:val="en-US"/>
              </w:rPr>
              <w:t>DD</w:t>
            </w:r>
            <w:r w:rsidR="007C3AA6" w:rsidRPr="005661FC">
              <w:rPr>
                <w:sz w:val="18"/>
                <w:szCs w:val="18"/>
              </w:rPr>
              <w:t>_</w:t>
            </w:r>
            <w:r w:rsidR="007C3AA6" w:rsidRPr="005661FC">
              <w:rPr>
                <w:sz w:val="18"/>
                <w:szCs w:val="18"/>
                <w:lang w:val="en-US"/>
              </w:rPr>
              <w:t>STAGE</w:t>
            </w:r>
            <w:r w:rsidR="007C3AA6" w:rsidRPr="005661FC">
              <w:rPr>
                <w:sz w:val="18"/>
                <w:szCs w:val="18"/>
              </w:rPr>
              <w:t xml:space="preserve"> ставится 2; </w:t>
            </w:r>
          </w:p>
          <w:p w:rsidR="00207D36" w:rsidRPr="005661FC" w:rsidRDefault="00207D36" w:rsidP="00196F6E">
            <w:pPr>
              <w:rPr>
                <w:sz w:val="18"/>
                <w:szCs w:val="18"/>
              </w:rPr>
            </w:pPr>
            <w:r w:rsidRPr="005661FC">
              <w:rPr>
                <w:sz w:val="18"/>
                <w:szCs w:val="18"/>
              </w:rPr>
              <w:t xml:space="preserve">- </w:t>
            </w:r>
            <w:r w:rsidRPr="005661FC">
              <w:rPr>
                <w:sz w:val="18"/>
                <w:szCs w:val="18"/>
                <w:lang w:val="en-US"/>
              </w:rPr>
              <w:t>RSLT</w:t>
            </w:r>
            <w:r w:rsidRPr="005661FC">
              <w:rPr>
                <w:sz w:val="18"/>
                <w:szCs w:val="18"/>
              </w:rPr>
              <w:t xml:space="preserve"> - по результату диспансеризации из диапазона </w:t>
            </w:r>
            <w:r w:rsidR="007C3AA6" w:rsidRPr="005661FC">
              <w:rPr>
                <w:sz w:val="18"/>
                <w:szCs w:val="18"/>
              </w:rPr>
              <w:t>317-318,363-364</w:t>
            </w:r>
            <w:r w:rsidRPr="005661FC">
              <w:rPr>
                <w:sz w:val="18"/>
                <w:szCs w:val="18"/>
              </w:rPr>
              <w:t>;</w:t>
            </w:r>
          </w:p>
          <w:p w:rsidR="00207D36" w:rsidRPr="005661FC" w:rsidRDefault="00207D36" w:rsidP="00CD67FF">
            <w:pPr>
              <w:rPr>
                <w:sz w:val="18"/>
                <w:szCs w:val="18"/>
              </w:rPr>
            </w:pPr>
            <w:r w:rsidRPr="005661FC">
              <w:rPr>
                <w:sz w:val="18"/>
                <w:szCs w:val="18"/>
              </w:rPr>
              <w:t xml:space="preserve">- </w:t>
            </w:r>
            <w:r w:rsidR="007C3AA6" w:rsidRPr="005661FC">
              <w:rPr>
                <w:sz w:val="18"/>
                <w:szCs w:val="18"/>
              </w:rPr>
              <w:t xml:space="preserve">стоимость на уровне каждой услуги (SUMV_USL в блоке </w:t>
            </w:r>
            <w:r w:rsidR="007C3AA6" w:rsidRPr="005661FC">
              <w:rPr>
                <w:sz w:val="18"/>
                <w:szCs w:val="18"/>
                <w:lang w:val="en-US"/>
              </w:rPr>
              <w:t>CLS</w:t>
            </w:r>
            <w:r w:rsidR="007C3AA6" w:rsidRPr="005661FC">
              <w:rPr>
                <w:sz w:val="18"/>
                <w:szCs w:val="18"/>
              </w:rPr>
              <w:t>_</w:t>
            </w:r>
            <w:r w:rsidR="007C3AA6" w:rsidRPr="005661FC">
              <w:rPr>
                <w:sz w:val="18"/>
                <w:szCs w:val="18"/>
                <w:lang w:val="en-US"/>
              </w:rPr>
              <w:t>MUSL</w:t>
            </w:r>
            <w:r w:rsidR="007C3AA6" w:rsidRPr="005661FC">
              <w:rPr>
                <w:sz w:val="18"/>
                <w:szCs w:val="18"/>
              </w:rPr>
              <w:t xml:space="preserve">) и на уровне случая </w:t>
            </w:r>
            <w:r w:rsidR="007C3AA6" w:rsidRPr="005661FC">
              <w:rPr>
                <w:sz w:val="18"/>
                <w:szCs w:val="18"/>
                <w:lang w:val="en-US"/>
              </w:rPr>
              <w:t>SUMMAE</w:t>
            </w:r>
            <w:r w:rsidR="007C3AA6" w:rsidRPr="005661FC">
              <w:rPr>
                <w:sz w:val="18"/>
                <w:szCs w:val="18"/>
              </w:rPr>
              <w:t xml:space="preserve"> = 0, в </w:t>
            </w:r>
            <w:r w:rsidR="007C3AA6" w:rsidRPr="005661FC">
              <w:rPr>
                <w:sz w:val="18"/>
                <w:szCs w:val="18"/>
                <w:lang w:val="en-US"/>
              </w:rPr>
              <w:t>SUMMAU</w:t>
            </w:r>
            <w:r w:rsidR="007C3AA6" w:rsidRPr="005661FC">
              <w:rPr>
                <w:sz w:val="18"/>
                <w:szCs w:val="18"/>
              </w:rPr>
              <w:t xml:space="preserve"> сумма стоимостей всех услуг</w:t>
            </w:r>
            <w:r w:rsidR="009125B6" w:rsidRPr="005661FC">
              <w:rPr>
                <w:sz w:val="18"/>
                <w:szCs w:val="18"/>
              </w:rPr>
              <w:t>.</w:t>
            </w:r>
          </w:p>
        </w:tc>
      </w:tr>
      <w:tr w:rsidR="00207D36" w:rsidRPr="005661FC" w:rsidTr="007C3AA6">
        <w:trPr>
          <w:trHeight w:val="281"/>
        </w:trPr>
        <w:tc>
          <w:tcPr>
            <w:tcW w:w="832" w:type="dxa"/>
          </w:tcPr>
          <w:p w:rsidR="00207D36" w:rsidRPr="005661FC" w:rsidRDefault="00207D36" w:rsidP="00196F6E">
            <w:pPr>
              <w:jc w:val="both"/>
              <w:rPr>
                <w:sz w:val="18"/>
                <w:szCs w:val="18"/>
              </w:rPr>
            </w:pPr>
            <w:r w:rsidRPr="005661FC">
              <w:rPr>
                <w:sz w:val="18"/>
                <w:szCs w:val="18"/>
              </w:rPr>
              <w:lastRenderedPageBreak/>
              <w:t>4</w:t>
            </w:r>
          </w:p>
        </w:tc>
        <w:tc>
          <w:tcPr>
            <w:tcW w:w="2962" w:type="dxa"/>
          </w:tcPr>
          <w:p w:rsidR="00207D36" w:rsidRPr="005661FC" w:rsidRDefault="00207D36" w:rsidP="00196F6E">
            <w:pPr>
              <w:pStyle w:val="3"/>
              <w:jc w:val="left"/>
              <w:rPr>
                <w:sz w:val="18"/>
                <w:szCs w:val="18"/>
              </w:rPr>
            </w:pPr>
            <w:r w:rsidRPr="005661FC">
              <w:rPr>
                <w:sz w:val="18"/>
                <w:szCs w:val="18"/>
              </w:rPr>
              <w:t>Реестры по профилактическим медицинским осмотрам</w:t>
            </w:r>
          </w:p>
        </w:tc>
        <w:tc>
          <w:tcPr>
            <w:tcW w:w="3969" w:type="dxa"/>
          </w:tcPr>
          <w:p w:rsidR="00207D36" w:rsidRPr="005661FC" w:rsidRDefault="00207D36" w:rsidP="00196F6E">
            <w:pPr>
              <w:jc w:val="both"/>
              <w:rPr>
                <w:sz w:val="18"/>
                <w:szCs w:val="18"/>
              </w:rPr>
            </w:pPr>
            <w:r w:rsidRPr="005661FC">
              <w:rPr>
                <w:sz w:val="18"/>
                <w:szCs w:val="18"/>
              </w:rPr>
              <w:t>База предназначена для сбора сведений о пр</w:t>
            </w:r>
            <w:r w:rsidRPr="005661FC">
              <w:rPr>
                <w:sz w:val="18"/>
                <w:szCs w:val="18"/>
              </w:rPr>
              <w:t>о</w:t>
            </w:r>
            <w:r w:rsidRPr="005661FC">
              <w:rPr>
                <w:sz w:val="18"/>
                <w:szCs w:val="18"/>
              </w:rPr>
              <w:t xml:space="preserve">ведении профилактических медицинских осмотров (далее </w:t>
            </w:r>
            <w:r w:rsidR="007851C6" w:rsidRPr="005661FC">
              <w:rPr>
                <w:sz w:val="18"/>
                <w:szCs w:val="18"/>
              </w:rPr>
              <w:t>–</w:t>
            </w:r>
            <w:r w:rsidRPr="005661FC">
              <w:rPr>
                <w:sz w:val="18"/>
                <w:szCs w:val="18"/>
              </w:rPr>
              <w:t xml:space="preserve"> ПМО</w:t>
            </w:r>
            <w:r w:rsidR="007851C6" w:rsidRPr="005661FC">
              <w:rPr>
                <w:sz w:val="18"/>
                <w:szCs w:val="18"/>
              </w:rPr>
              <w:t xml:space="preserve"> взрослых</w:t>
            </w:r>
            <w:r w:rsidRPr="005661FC">
              <w:rPr>
                <w:sz w:val="18"/>
                <w:szCs w:val="18"/>
              </w:rPr>
              <w:t>).</w:t>
            </w:r>
          </w:p>
        </w:tc>
        <w:tc>
          <w:tcPr>
            <w:tcW w:w="1418" w:type="dxa"/>
          </w:tcPr>
          <w:p w:rsidR="00207D36" w:rsidRPr="005661FC" w:rsidRDefault="00207D36" w:rsidP="00196F6E">
            <w:pPr>
              <w:rPr>
                <w:sz w:val="18"/>
                <w:szCs w:val="18"/>
              </w:rPr>
            </w:pPr>
            <w:r w:rsidRPr="005661FC">
              <w:rPr>
                <w:sz w:val="18"/>
                <w:szCs w:val="18"/>
              </w:rPr>
              <w:t>d0</w:t>
            </w:r>
            <w:r w:rsidRPr="005661FC">
              <w:rPr>
                <w:sz w:val="18"/>
                <w:szCs w:val="18"/>
                <w:lang w:val="en-US"/>
              </w:rPr>
              <w:t>4</w:t>
            </w:r>
            <w:r w:rsidRPr="005661FC">
              <w:rPr>
                <w:sz w:val="18"/>
                <w:szCs w:val="18"/>
              </w:rPr>
              <w:t>1,d0</w:t>
            </w:r>
            <w:r w:rsidRPr="005661FC">
              <w:rPr>
                <w:sz w:val="18"/>
                <w:szCs w:val="18"/>
                <w:lang w:val="en-US"/>
              </w:rPr>
              <w:t>4</w:t>
            </w:r>
            <w:r w:rsidRPr="005661FC">
              <w:rPr>
                <w:sz w:val="18"/>
                <w:szCs w:val="18"/>
              </w:rPr>
              <w:t>2</w:t>
            </w:r>
          </w:p>
          <w:p w:rsidR="00207D36" w:rsidRPr="005661FC" w:rsidRDefault="00207D36" w:rsidP="00196F6E">
            <w:pPr>
              <w:rPr>
                <w:sz w:val="18"/>
                <w:szCs w:val="18"/>
              </w:rPr>
            </w:pPr>
          </w:p>
        </w:tc>
        <w:tc>
          <w:tcPr>
            <w:tcW w:w="5528" w:type="dxa"/>
          </w:tcPr>
          <w:p w:rsidR="007C3AA6" w:rsidRPr="005661FC" w:rsidRDefault="007C3AA6" w:rsidP="007C3AA6">
            <w:pPr>
              <w:rPr>
                <w:sz w:val="18"/>
                <w:szCs w:val="18"/>
              </w:rPr>
            </w:pPr>
            <w:r w:rsidRPr="005661FC">
              <w:rPr>
                <w:sz w:val="18"/>
                <w:szCs w:val="18"/>
              </w:rPr>
              <w:t xml:space="preserve">Реестр по одному пациенту подается одним случаем  (один блок </w:t>
            </w:r>
            <w:r w:rsidRPr="005661FC">
              <w:rPr>
                <w:sz w:val="18"/>
                <w:szCs w:val="18"/>
                <w:lang w:val="en-US"/>
              </w:rPr>
              <w:t>ZAP</w:t>
            </w:r>
            <w:r w:rsidR="00801F42" w:rsidRPr="005661FC">
              <w:rPr>
                <w:sz w:val="18"/>
                <w:szCs w:val="18"/>
              </w:rPr>
              <w:t>).</w:t>
            </w:r>
          </w:p>
          <w:p w:rsidR="007C3AA6" w:rsidRPr="005661FC" w:rsidRDefault="007C3AA6" w:rsidP="007C3AA6">
            <w:pPr>
              <w:rPr>
                <w:sz w:val="18"/>
                <w:szCs w:val="18"/>
              </w:rPr>
            </w:pPr>
            <w:r w:rsidRPr="005661FC">
              <w:rPr>
                <w:sz w:val="18"/>
                <w:szCs w:val="18"/>
              </w:rPr>
              <w:t xml:space="preserve">- в </w:t>
            </w:r>
            <w:r w:rsidRPr="005661FC">
              <w:rPr>
                <w:sz w:val="18"/>
                <w:szCs w:val="18"/>
                <w:lang w:val="en-US"/>
              </w:rPr>
              <w:t>DD</w:t>
            </w:r>
            <w:r w:rsidRPr="005661FC">
              <w:rPr>
                <w:sz w:val="18"/>
                <w:szCs w:val="18"/>
              </w:rPr>
              <w:t>_</w:t>
            </w:r>
            <w:r w:rsidRPr="005661FC">
              <w:rPr>
                <w:sz w:val="18"/>
                <w:szCs w:val="18"/>
                <w:lang w:val="en-US"/>
              </w:rPr>
              <w:t>STAGE</w:t>
            </w:r>
            <w:r w:rsidRPr="005661FC">
              <w:rPr>
                <w:sz w:val="18"/>
                <w:szCs w:val="18"/>
              </w:rPr>
              <w:t xml:space="preserve"> ставится </w:t>
            </w:r>
            <w:r w:rsidR="00801F42" w:rsidRPr="005661FC">
              <w:rPr>
                <w:sz w:val="18"/>
                <w:szCs w:val="18"/>
              </w:rPr>
              <w:t>0</w:t>
            </w:r>
            <w:r w:rsidRPr="005661FC">
              <w:rPr>
                <w:sz w:val="18"/>
                <w:szCs w:val="18"/>
              </w:rPr>
              <w:t xml:space="preserve">; </w:t>
            </w:r>
          </w:p>
          <w:p w:rsidR="007C3AA6" w:rsidRPr="005661FC" w:rsidRDefault="007C3AA6" w:rsidP="007C3AA6">
            <w:pPr>
              <w:rPr>
                <w:sz w:val="18"/>
                <w:szCs w:val="18"/>
              </w:rPr>
            </w:pPr>
            <w:r w:rsidRPr="005661FC">
              <w:rPr>
                <w:sz w:val="18"/>
                <w:szCs w:val="18"/>
              </w:rPr>
              <w:t xml:space="preserve">- RSLT </w:t>
            </w:r>
            <w:r w:rsidR="00DC1B65" w:rsidRPr="005661FC">
              <w:rPr>
                <w:sz w:val="18"/>
                <w:szCs w:val="18"/>
              </w:rPr>
              <w:t>(</w:t>
            </w:r>
            <w:r w:rsidR="00DC1B65" w:rsidRPr="005661FC">
              <w:rPr>
                <w:sz w:val="18"/>
                <w:szCs w:val="18"/>
                <w:lang w:val="en-US"/>
              </w:rPr>
              <w:t>V</w:t>
            </w:r>
            <w:r w:rsidR="00DC1B65" w:rsidRPr="005661FC">
              <w:rPr>
                <w:sz w:val="18"/>
                <w:szCs w:val="18"/>
              </w:rPr>
              <w:t xml:space="preserve">009) </w:t>
            </w:r>
            <w:r w:rsidRPr="005661FC">
              <w:rPr>
                <w:sz w:val="18"/>
                <w:szCs w:val="18"/>
              </w:rPr>
              <w:t>–</w:t>
            </w:r>
            <w:r w:rsidR="00801F42" w:rsidRPr="005661FC">
              <w:rPr>
                <w:sz w:val="18"/>
                <w:szCs w:val="18"/>
              </w:rPr>
              <w:t xml:space="preserve"> </w:t>
            </w:r>
            <w:r w:rsidRPr="005661FC">
              <w:rPr>
                <w:sz w:val="18"/>
                <w:szCs w:val="18"/>
              </w:rPr>
              <w:t>по ре</w:t>
            </w:r>
            <w:r w:rsidR="00801F42" w:rsidRPr="005661FC">
              <w:rPr>
                <w:sz w:val="18"/>
                <w:szCs w:val="18"/>
              </w:rPr>
              <w:t xml:space="preserve">зультату диспансеризации </w:t>
            </w:r>
            <w:r w:rsidRPr="005661FC">
              <w:rPr>
                <w:sz w:val="18"/>
                <w:szCs w:val="18"/>
              </w:rPr>
              <w:t xml:space="preserve">из диапазона </w:t>
            </w:r>
            <w:r w:rsidR="00974080" w:rsidRPr="005661FC">
              <w:rPr>
                <w:sz w:val="18"/>
                <w:szCs w:val="18"/>
              </w:rPr>
              <w:t>343, 344, 385, 386</w:t>
            </w:r>
            <w:r w:rsidRPr="005661FC">
              <w:rPr>
                <w:sz w:val="18"/>
                <w:szCs w:val="18"/>
              </w:rPr>
              <w:t>;</w:t>
            </w:r>
          </w:p>
          <w:p w:rsidR="00207D36" w:rsidRPr="005661FC" w:rsidRDefault="007C3AA6" w:rsidP="007C3AA6">
            <w:pPr>
              <w:rPr>
                <w:sz w:val="18"/>
                <w:szCs w:val="18"/>
              </w:rPr>
            </w:pPr>
            <w:r w:rsidRPr="005661FC">
              <w:rPr>
                <w:sz w:val="18"/>
                <w:szCs w:val="18"/>
              </w:rPr>
              <w:t>- стоимость ставится на уровне случая (</w:t>
            </w:r>
            <w:r w:rsidRPr="005661FC">
              <w:rPr>
                <w:sz w:val="18"/>
                <w:szCs w:val="18"/>
                <w:lang w:val="en-US"/>
              </w:rPr>
              <w:t>SUMMAV</w:t>
            </w:r>
            <w:r w:rsidRPr="005661FC">
              <w:rPr>
                <w:sz w:val="18"/>
                <w:szCs w:val="18"/>
              </w:rPr>
              <w:t xml:space="preserve">, </w:t>
            </w:r>
            <w:r w:rsidRPr="005661FC">
              <w:rPr>
                <w:sz w:val="18"/>
                <w:szCs w:val="18"/>
                <w:lang w:val="en-US"/>
              </w:rPr>
              <w:t>SUMMAE</w:t>
            </w:r>
            <w:r w:rsidRPr="005661FC">
              <w:rPr>
                <w:sz w:val="18"/>
                <w:szCs w:val="18"/>
              </w:rPr>
              <w:t>), на уровне услуг стоимость ставится 0.</w:t>
            </w:r>
          </w:p>
        </w:tc>
      </w:tr>
      <w:tr w:rsidR="00207D36" w:rsidRPr="005661FC" w:rsidTr="00CD67FF">
        <w:trPr>
          <w:trHeight w:val="1247"/>
        </w:trPr>
        <w:tc>
          <w:tcPr>
            <w:tcW w:w="832" w:type="dxa"/>
          </w:tcPr>
          <w:p w:rsidR="00207D36" w:rsidRPr="005661FC" w:rsidRDefault="00207D36" w:rsidP="00196F6E">
            <w:pPr>
              <w:jc w:val="both"/>
              <w:rPr>
                <w:sz w:val="18"/>
                <w:szCs w:val="18"/>
                <w:lang w:val="en-US"/>
              </w:rPr>
            </w:pPr>
            <w:r w:rsidRPr="005661FC">
              <w:rPr>
                <w:sz w:val="18"/>
                <w:szCs w:val="18"/>
                <w:lang w:val="en-US"/>
              </w:rPr>
              <w:t>5</w:t>
            </w:r>
          </w:p>
        </w:tc>
        <w:tc>
          <w:tcPr>
            <w:tcW w:w="2962" w:type="dxa"/>
          </w:tcPr>
          <w:p w:rsidR="00207D36" w:rsidRPr="005661FC" w:rsidRDefault="00207D36" w:rsidP="00196F6E">
            <w:pPr>
              <w:pStyle w:val="3"/>
              <w:jc w:val="left"/>
              <w:rPr>
                <w:sz w:val="18"/>
                <w:szCs w:val="18"/>
              </w:rPr>
            </w:pPr>
            <w:r w:rsidRPr="005661FC">
              <w:rPr>
                <w:sz w:val="18"/>
                <w:szCs w:val="18"/>
              </w:rPr>
              <w:t>Реестры счетов по прохождению несовершеннолетними профила</w:t>
            </w:r>
            <w:r w:rsidRPr="005661FC">
              <w:rPr>
                <w:sz w:val="18"/>
                <w:szCs w:val="18"/>
              </w:rPr>
              <w:t>к</w:t>
            </w:r>
            <w:r w:rsidRPr="005661FC">
              <w:rPr>
                <w:sz w:val="18"/>
                <w:szCs w:val="18"/>
              </w:rPr>
              <w:t>тических медицинских осмотров</w:t>
            </w:r>
          </w:p>
        </w:tc>
        <w:tc>
          <w:tcPr>
            <w:tcW w:w="3969" w:type="dxa"/>
          </w:tcPr>
          <w:p w:rsidR="00207D36" w:rsidRPr="005661FC" w:rsidRDefault="00207D36" w:rsidP="00196F6E">
            <w:pPr>
              <w:rPr>
                <w:sz w:val="18"/>
                <w:szCs w:val="18"/>
              </w:rPr>
            </w:pPr>
            <w:r w:rsidRPr="005661FC">
              <w:rPr>
                <w:sz w:val="18"/>
                <w:szCs w:val="18"/>
              </w:rPr>
              <w:t>База предназначена для сбора сведений о пр</w:t>
            </w:r>
            <w:r w:rsidRPr="005661FC">
              <w:rPr>
                <w:sz w:val="18"/>
                <w:szCs w:val="18"/>
              </w:rPr>
              <w:t>о</w:t>
            </w:r>
            <w:r w:rsidRPr="005661FC">
              <w:rPr>
                <w:sz w:val="18"/>
                <w:szCs w:val="18"/>
              </w:rPr>
              <w:t>хождении несовершеннолетними профилакт</w:t>
            </w:r>
            <w:r w:rsidRPr="005661FC">
              <w:rPr>
                <w:sz w:val="18"/>
                <w:szCs w:val="18"/>
              </w:rPr>
              <w:t>и</w:t>
            </w:r>
            <w:r w:rsidRPr="005661FC">
              <w:rPr>
                <w:sz w:val="18"/>
                <w:szCs w:val="18"/>
              </w:rPr>
              <w:t xml:space="preserve">ческих медицинских осмотров (далее - реестры </w:t>
            </w:r>
            <w:r w:rsidR="007851C6" w:rsidRPr="005661FC">
              <w:rPr>
                <w:sz w:val="18"/>
                <w:szCs w:val="18"/>
              </w:rPr>
              <w:t>ПМО несовершеннолетних</w:t>
            </w:r>
            <w:r w:rsidRPr="005661FC">
              <w:rPr>
                <w:sz w:val="18"/>
                <w:szCs w:val="18"/>
              </w:rPr>
              <w:t>)</w:t>
            </w:r>
          </w:p>
        </w:tc>
        <w:tc>
          <w:tcPr>
            <w:tcW w:w="1418" w:type="dxa"/>
          </w:tcPr>
          <w:p w:rsidR="00207D36" w:rsidRPr="005661FC" w:rsidRDefault="00207D36" w:rsidP="00196F6E">
            <w:pPr>
              <w:rPr>
                <w:sz w:val="18"/>
                <w:szCs w:val="18"/>
              </w:rPr>
            </w:pPr>
            <w:r w:rsidRPr="005661FC">
              <w:rPr>
                <w:sz w:val="18"/>
                <w:szCs w:val="18"/>
              </w:rPr>
              <w:t>d0</w:t>
            </w:r>
            <w:r w:rsidRPr="005661FC">
              <w:rPr>
                <w:sz w:val="18"/>
                <w:szCs w:val="18"/>
                <w:lang w:val="en-US"/>
              </w:rPr>
              <w:t>5</w:t>
            </w:r>
            <w:r w:rsidRPr="005661FC">
              <w:rPr>
                <w:sz w:val="18"/>
                <w:szCs w:val="18"/>
              </w:rPr>
              <w:t>1,d0</w:t>
            </w:r>
            <w:r w:rsidRPr="005661FC">
              <w:rPr>
                <w:sz w:val="18"/>
                <w:szCs w:val="18"/>
                <w:lang w:val="en-US"/>
              </w:rPr>
              <w:t>5</w:t>
            </w:r>
            <w:r w:rsidRPr="005661FC">
              <w:rPr>
                <w:sz w:val="18"/>
                <w:szCs w:val="18"/>
              </w:rPr>
              <w:t>2</w:t>
            </w:r>
          </w:p>
          <w:p w:rsidR="00207D36" w:rsidRPr="005661FC" w:rsidRDefault="00207D36" w:rsidP="00196F6E">
            <w:pPr>
              <w:jc w:val="both"/>
              <w:rPr>
                <w:sz w:val="18"/>
                <w:szCs w:val="18"/>
              </w:rPr>
            </w:pPr>
          </w:p>
        </w:tc>
        <w:tc>
          <w:tcPr>
            <w:tcW w:w="5528" w:type="dxa"/>
          </w:tcPr>
          <w:p w:rsidR="003D1BA8" w:rsidRPr="005661FC" w:rsidRDefault="007C3AA6" w:rsidP="007C3AA6">
            <w:pPr>
              <w:rPr>
                <w:sz w:val="18"/>
                <w:szCs w:val="18"/>
              </w:rPr>
            </w:pPr>
            <w:r w:rsidRPr="005661FC">
              <w:rPr>
                <w:sz w:val="18"/>
                <w:szCs w:val="18"/>
              </w:rPr>
              <w:t xml:space="preserve">Реестр по одному пациенту подается одним случаем  (один блок </w:t>
            </w:r>
            <w:r w:rsidRPr="005661FC">
              <w:rPr>
                <w:sz w:val="18"/>
                <w:szCs w:val="18"/>
                <w:lang w:val="en-US"/>
              </w:rPr>
              <w:t>ZAP</w:t>
            </w:r>
            <w:r w:rsidR="00CD67FF" w:rsidRPr="005661FC">
              <w:rPr>
                <w:sz w:val="18"/>
                <w:szCs w:val="18"/>
              </w:rPr>
              <w:t>):</w:t>
            </w:r>
          </w:p>
          <w:p w:rsidR="007C3AA6" w:rsidRPr="005661FC" w:rsidRDefault="007C3AA6" w:rsidP="007C3AA6">
            <w:pPr>
              <w:rPr>
                <w:sz w:val="18"/>
                <w:szCs w:val="18"/>
              </w:rPr>
            </w:pPr>
            <w:r w:rsidRPr="005661FC">
              <w:rPr>
                <w:sz w:val="18"/>
                <w:szCs w:val="18"/>
              </w:rPr>
              <w:t xml:space="preserve">- в </w:t>
            </w:r>
            <w:r w:rsidRPr="005661FC">
              <w:rPr>
                <w:sz w:val="18"/>
                <w:szCs w:val="18"/>
                <w:lang w:val="en-US"/>
              </w:rPr>
              <w:t>DD</w:t>
            </w:r>
            <w:r w:rsidRPr="005661FC">
              <w:rPr>
                <w:sz w:val="18"/>
                <w:szCs w:val="18"/>
              </w:rPr>
              <w:t>_</w:t>
            </w:r>
            <w:r w:rsidRPr="005661FC">
              <w:rPr>
                <w:sz w:val="18"/>
                <w:szCs w:val="18"/>
                <w:lang w:val="en-US"/>
              </w:rPr>
              <w:t>STAGE</w:t>
            </w:r>
            <w:r w:rsidRPr="005661FC">
              <w:rPr>
                <w:sz w:val="18"/>
                <w:szCs w:val="18"/>
              </w:rPr>
              <w:t xml:space="preserve"> ставится 1; </w:t>
            </w:r>
          </w:p>
          <w:p w:rsidR="007C3AA6" w:rsidRPr="005661FC" w:rsidRDefault="007C3AA6" w:rsidP="007C3AA6">
            <w:pPr>
              <w:rPr>
                <w:sz w:val="18"/>
                <w:szCs w:val="18"/>
              </w:rPr>
            </w:pPr>
            <w:r w:rsidRPr="005661FC">
              <w:rPr>
                <w:sz w:val="18"/>
                <w:szCs w:val="18"/>
              </w:rPr>
              <w:t xml:space="preserve">- </w:t>
            </w:r>
            <w:r w:rsidRPr="005661FC">
              <w:rPr>
                <w:sz w:val="18"/>
                <w:szCs w:val="18"/>
                <w:lang w:val="en-US"/>
              </w:rPr>
              <w:t>RSLT</w:t>
            </w:r>
            <w:r w:rsidR="00DC1B65" w:rsidRPr="005661FC">
              <w:rPr>
                <w:sz w:val="18"/>
                <w:szCs w:val="18"/>
              </w:rPr>
              <w:t xml:space="preserve"> (</w:t>
            </w:r>
            <w:r w:rsidR="00DC1B65" w:rsidRPr="005661FC">
              <w:rPr>
                <w:sz w:val="18"/>
                <w:szCs w:val="18"/>
                <w:lang w:val="en-US"/>
              </w:rPr>
              <w:t>V</w:t>
            </w:r>
            <w:r w:rsidR="00DC1B65" w:rsidRPr="005661FC">
              <w:rPr>
                <w:sz w:val="18"/>
                <w:szCs w:val="18"/>
              </w:rPr>
              <w:t>009)</w:t>
            </w:r>
            <w:r w:rsidRPr="005661FC">
              <w:rPr>
                <w:sz w:val="18"/>
                <w:szCs w:val="18"/>
              </w:rPr>
              <w:t xml:space="preserve"> –</w:t>
            </w:r>
            <w:r w:rsidR="00CD67FF" w:rsidRPr="005661FC">
              <w:rPr>
                <w:sz w:val="18"/>
                <w:szCs w:val="18"/>
              </w:rPr>
              <w:t xml:space="preserve"> </w:t>
            </w:r>
            <w:r w:rsidRPr="005661FC">
              <w:rPr>
                <w:sz w:val="18"/>
                <w:szCs w:val="18"/>
              </w:rPr>
              <w:t>по результату диспансеризации</w:t>
            </w:r>
            <w:r w:rsidR="00CD67FF" w:rsidRPr="005661FC">
              <w:rPr>
                <w:sz w:val="18"/>
                <w:szCs w:val="18"/>
              </w:rPr>
              <w:t xml:space="preserve"> </w:t>
            </w:r>
            <w:r w:rsidRPr="005661FC">
              <w:rPr>
                <w:sz w:val="18"/>
                <w:szCs w:val="18"/>
              </w:rPr>
              <w:t>из диапазона 3</w:t>
            </w:r>
            <w:r w:rsidR="004B4A13" w:rsidRPr="005661FC">
              <w:rPr>
                <w:sz w:val="18"/>
                <w:szCs w:val="18"/>
              </w:rPr>
              <w:t>3</w:t>
            </w:r>
            <w:r w:rsidRPr="005661FC">
              <w:rPr>
                <w:sz w:val="18"/>
                <w:szCs w:val="18"/>
              </w:rPr>
              <w:t>2-3</w:t>
            </w:r>
            <w:r w:rsidR="004B4A13" w:rsidRPr="005661FC">
              <w:rPr>
                <w:sz w:val="18"/>
                <w:szCs w:val="18"/>
              </w:rPr>
              <w:t>36</w:t>
            </w:r>
            <w:r w:rsidRPr="005661FC">
              <w:rPr>
                <w:sz w:val="18"/>
                <w:szCs w:val="18"/>
              </w:rPr>
              <w:t>;</w:t>
            </w:r>
          </w:p>
          <w:p w:rsidR="00207D36" w:rsidRPr="005661FC" w:rsidRDefault="007C3AA6" w:rsidP="00CD67FF">
            <w:pPr>
              <w:rPr>
                <w:sz w:val="18"/>
                <w:szCs w:val="18"/>
              </w:rPr>
            </w:pPr>
            <w:r w:rsidRPr="005661FC">
              <w:rPr>
                <w:sz w:val="18"/>
                <w:szCs w:val="18"/>
              </w:rPr>
              <w:t>- стоимость ставится на уровне случая (</w:t>
            </w:r>
            <w:r w:rsidRPr="005661FC">
              <w:rPr>
                <w:sz w:val="18"/>
                <w:szCs w:val="18"/>
                <w:lang w:val="en-US"/>
              </w:rPr>
              <w:t>SUMMAV</w:t>
            </w:r>
            <w:r w:rsidRPr="005661FC">
              <w:rPr>
                <w:sz w:val="18"/>
                <w:szCs w:val="18"/>
              </w:rPr>
              <w:t xml:space="preserve">, </w:t>
            </w:r>
            <w:r w:rsidRPr="005661FC">
              <w:rPr>
                <w:sz w:val="18"/>
                <w:szCs w:val="18"/>
                <w:lang w:val="en-US"/>
              </w:rPr>
              <w:t>SUMMAE</w:t>
            </w:r>
            <w:r w:rsidRPr="005661FC">
              <w:rPr>
                <w:sz w:val="18"/>
                <w:szCs w:val="18"/>
              </w:rPr>
              <w:t>), на уровне услуг стоимость ставится 0.</w:t>
            </w:r>
          </w:p>
        </w:tc>
      </w:tr>
    </w:tbl>
    <w:p w:rsidR="00207D36" w:rsidRPr="005661FC" w:rsidRDefault="00207D36" w:rsidP="0011645F">
      <w:pPr>
        <w:rPr>
          <w:sz w:val="18"/>
          <w:szCs w:val="18"/>
        </w:rPr>
      </w:pPr>
    </w:p>
    <w:p w:rsidR="00EB7936" w:rsidRPr="005661FC" w:rsidRDefault="00991034" w:rsidP="00A4774B">
      <w:pPr>
        <w:pStyle w:val="3"/>
        <w:numPr>
          <w:ilvl w:val="1"/>
          <w:numId w:val="36"/>
        </w:numPr>
        <w:tabs>
          <w:tab w:val="left" w:pos="426"/>
        </w:tabs>
        <w:ind w:left="0" w:firstLine="0"/>
        <w:jc w:val="left"/>
        <w:rPr>
          <w:szCs w:val="24"/>
          <w:u w:val="single"/>
          <w:lang w:val="en-US"/>
        </w:rPr>
      </w:pPr>
      <w:r w:rsidRPr="005661FC">
        <w:rPr>
          <w:u w:val="single"/>
        </w:rPr>
        <w:t>Протокол</w:t>
      </w:r>
      <w:r w:rsidR="00EB7936" w:rsidRPr="005661FC">
        <w:rPr>
          <w:u w:val="single"/>
        </w:rPr>
        <w:t xml:space="preserve"> обработки реестр</w:t>
      </w:r>
      <w:r w:rsidR="00422B41" w:rsidRPr="005661FC">
        <w:rPr>
          <w:u w:val="single"/>
        </w:rPr>
        <w:t>а</w:t>
      </w:r>
      <w:r w:rsidR="00EB7936" w:rsidRPr="005661FC">
        <w:rPr>
          <w:u w:val="single"/>
        </w:rPr>
        <w:t xml:space="preserve"> счето</w:t>
      </w:r>
      <w:r w:rsidR="00EB7936" w:rsidRPr="005661FC">
        <w:rPr>
          <w:szCs w:val="24"/>
          <w:u w:val="single"/>
        </w:rPr>
        <w:t>в</w:t>
      </w:r>
    </w:p>
    <w:p w:rsidR="00EB7936" w:rsidRPr="005661FC" w:rsidRDefault="00EB7936" w:rsidP="00EB7936">
      <w:pPr>
        <w:ind w:firstLine="709"/>
      </w:pPr>
      <w:r w:rsidRPr="005661FC">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5661FC">
        <w:t>2</w:t>
      </w:r>
      <w:r w:rsidR="003127B8" w:rsidRPr="005661FC">
        <w:t>1</w:t>
      </w:r>
      <w:r w:rsidRPr="005661FC">
        <w:t>.</w:t>
      </w:r>
    </w:p>
    <w:p w:rsidR="00EB7936" w:rsidRPr="005661FC" w:rsidRDefault="00EB7936" w:rsidP="00EB7936">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5661FC" w:rsidRDefault="00EB7936" w:rsidP="00EB7936">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EB7936" w:rsidRPr="005661FC" w:rsidRDefault="00EB7936" w:rsidP="00EB7936">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5661FC" w:rsidRDefault="00EB7936" w:rsidP="00EB7936">
      <w:pPr>
        <w:ind w:left="720" w:firstLine="720"/>
        <w:jc w:val="both"/>
        <w:rPr>
          <w:sz w:val="18"/>
          <w:szCs w:val="18"/>
        </w:rPr>
      </w:pPr>
      <w:r w:rsidRPr="005661FC">
        <w:rPr>
          <w:sz w:val="18"/>
          <w:szCs w:val="18"/>
        </w:rPr>
        <w:t>У – условно-обязательный реквизит. При отсутствии, не передается.</w:t>
      </w:r>
    </w:p>
    <w:p w:rsidR="00EB7936" w:rsidRPr="005661FC" w:rsidRDefault="00EB7936" w:rsidP="00EB7936">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EB7936" w:rsidRPr="005661FC" w:rsidRDefault="00EB7936" w:rsidP="00EB7936">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EB7936" w:rsidRPr="005661FC" w:rsidRDefault="00EB7936" w:rsidP="00EB7936">
      <w:pPr>
        <w:ind w:firstLine="720"/>
        <w:jc w:val="both"/>
      </w:pPr>
      <w:r w:rsidRPr="005661FC">
        <w:t>Символы формата соответствуют вышеописанным обозначениям:</w:t>
      </w:r>
    </w:p>
    <w:p w:rsidR="00EB7936" w:rsidRPr="005661FC" w:rsidRDefault="00EB7936" w:rsidP="00EB7936">
      <w:pPr>
        <w:ind w:left="720" w:firstLine="720"/>
        <w:jc w:val="both"/>
        <w:rPr>
          <w:sz w:val="18"/>
          <w:szCs w:val="18"/>
        </w:rPr>
      </w:pPr>
      <w:r w:rsidRPr="005661FC">
        <w:rPr>
          <w:sz w:val="18"/>
          <w:szCs w:val="18"/>
        </w:rPr>
        <w:t xml:space="preserve">Char – &lt;текст&gt;; </w:t>
      </w:r>
    </w:p>
    <w:p w:rsidR="00EB7936" w:rsidRPr="005661FC" w:rsidRDefault="00EB7936" w:rsidP="00EB7936">
      <w:pPr>
        <w:ind w:left="720" w:firstLine="720"/>
        <w:jc w:val="both"/>
        <w:rPr>
          <w:sz w:val="18"/>
          <w:szCs w:val="18"/>
        </w:rPr>
      </w:pPr>
      <w:r w:rsidRPr="005661FC">
        <w:rPr>
          <w:sz w:val="18"/>
          <w:szCs w:val="18"/>
        </w:rPr>
        <w:t>Num – &lt;число&gt;;</w:t>
      </w:r>
    </w:p>
    <w:p w:rsidR="00EB7936" w:rsidRPr="005661FC" w:rsidRDefault="00EB7936" w:rsidP="00EB7936">
      <w:pPr>
        <w:ind w:left="720" w:firstLine="720"/>
        <w:jc w:val="both"/>
        <w:rPr>
          <w:sz w:val="18"/>
          <w:szCs w:val="18"/>
        </w:rPr>
      </w:pPr>
      <w:r w:rsidRPr="005661FC">
        <w:rPr>
          <w:sz w:val="18"/>
          <w:szCs w:val="18"/>
        </w:rPr>
        <w:t>Date – &lt;дата&gt; в формате ГГГГ-ММ-ДД;</w:t>
      </w:r>
    </w:p>
    <w:p w:rsidR="00EB7936" w:rsidRPr="005661FC" w:rsidRDefault="00EB7936" w:rsidP="00EB7936">
      <w:pPr>
        <w:ind w:left="720" w:firstLine="720"/>
        <w:jc w:val="both"/>
        <w:rPr>
          <w:sz w:val="18"/>
          <w:szCs w:val="18"/>
        </w:rPr>
      </w:pPr>
      <w:r w:rsidRPr="005661FC">
        <w:rPr>
          <w:sz w:val="18"/>
          <w:szCs w:val="18"/>
        </w:rPr>
        <w:t>Bin –&lt;бинарные данные&gt; в формате Base64.</w:t>
      </w:r>
    </w:p>
    <w:p w:rsidR="00EB7936" w:rsidRPr="005661FC" w:rsidRDefault="00EB7936" w:rsidP="00EB7936">
      <w:pPr>
        <w:ind w:left="720" w:firstLine="720"/>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EB7936" w:rsidRPr="005661FC" w:rsidRDefault="00EB7936" w:rsidP="00EB7936">
      <w:pPr>
        <w:ind w:firstLine="709"/>
        <w:jc w:val="both"/>
      </w:pPr>
      <w:r w:rsidRPr="005661FC">
        <w:t>В столбце «Наименование» указывается наименование элемента или атрибута (Общие принципы, Приложение А).</w:t>
      </w:r>
    </w:p>
    <w:p w:rsidR="00EB7936" w:rsidRPr="005661FC" w:rsidRDefault="00EB7936" w:rsidP="00EB7936">
      <w:pPr>
        <w:ind w:firstLine="709"/>
        <w:jc w:val="both"/>
      </w:pPr>
      <w:r w:rsidRPr="005661FC">
        <w:lastRenderedPageBreak/>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5661FC" w:rsidTr="00EB7936">
        <w:trPr>
          <w:jc w:val="center"/>
        </w:trPr>
        <w:tc>
          <w:tcPr>
            <w:tcW w:w="3168" w:type="dxa"/>
            <w:tcBorders>
              <w:bottom w:val="single" w:sz="4" w:space="0" w:color="auto"/>
              <w:right w:val="single" w:sz="4" w:space="0" w:color="auto"/>
            </w:tcBorders>
            <w:vAlign w:val="center"/>
          </w:tcPr>
          <w:p w:rsidR="00EB7936" w:rsidRPr="005661FC" w:rsidRDefault="00EB7936" w:rsidP="00EB7936">
            <w:pPr>
              <w:ind w:firstLine="709"/>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EB7936" w:rsidRPr="005661FC" w:rsidRDefault="00EB7936" w:rsidP="00EB7936">
            <w:pPr>
              <w:ind w:firstLine="709"/>
              <w:rPr>
                <w:sz w:val="18"/>
                <w:szCs w:val="18"/>
              </w:rPr>
            </w:pPr>
            <w:r w:rsidRPr="005661FC">
              <w:rPr>
                <w:sz w:val="18"/>
                <w:szCs w:val="18"/>
              </w:rPr>
              <w:t>Способ кодирования</w:t>
            </w:r>
          </w:p>
        </w:tc>
      </w:tr>
      <w:tr w:rsidR="00EB7936" w:rsidRPr="005661FC" w:rsidTr="00EB7936">
        <w:trPr>
          <w:jc w:val="center"/>
        </w:trPr>
        <w:tc>
          <w:tcPr>
            <w:tcW w:w="3168" w:type="dxa"/>
            <w:tcBorders>
              <w:top w:val="single" w:sz="4" w:space="0" w:color="auto"/>
              <w:right w:val="single" w:sz="4" w:space="0" w:color="auto"/>
            </w:tcBorders>
          </w:tcPr>
          <w:p w:rsidR="00EB7936" w:rsidRPr="005661FC" w:rsidRDefault="00EB7936" w:rsidP="00EE1C70">
            <w:pPr>
              <w:ind w:firstLine="560"/>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EB7936" w:rsidRPr="005661FC" w:rsidRDefault="00EB7936" w:rsidP="00EE1C70">
            <w:pPr>
              <w:ind w:firstLine="560"/>
              <w:rPr>
                <w:sz w:val="18"/>
                <w:szCs w:val="18"/>
              </w:rPr>
            </w:pPr>
            <w:r w:rsidRPr="005661FC">
              <w:rPr>
                <w:sz w:val="18"/>
                <w:szCs w:val="18"/>
              </w:rPr>
              <w:t>&amp;quot;</w:t>
            </w:r>
          </w:p>
        </w:tc>
      </w:tr>
      <w:tr w:rsidR="00EB7936" w:rsidRPr="005661FC" w:rsidTr="00EB7936">
        <w:trPr>
          <w:jc w:val="center"/>
        </w:trPr>
        <w:tc>
          <w:tcPr>
            <w:tcW w:w="3168" w:type="dxa"/>
            <w:tcBorders>
              <w:right w:val="single" w:sz="4" w:space="0" w:color="auto"/>
            </w:tcBorders>
          </w:tcPr>
          <w:p w:rsidR="00EB7936" w:rsidRPr="005661FC" w:rsidRDefault="00EB7936" w:rsidP="00EE1C70">
            <w:pPr>
              <w:ind w:firstLine="560"/>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EB7936" w:rsidRPr="005661FC" w:rsidRDefault="00EB7936" w:rsidP="00EE1C70">
            <w:pPr>
              <w:ind w:firstLine="560"/>
              <w:rPr>
                <w:sz w:val="18"/>
                <w:szCs w:val="18"/>
              </w:rPr>
            </w:pPr>
            <w:r w:rsidRPr="005661FC">
              <w:rPr>
                <w:sz w:val="18"/>
                <w:szCs w:val="18"/>
              </w:rPr>
              <w:t>&amp;apos;</w:t>
            </w:r>
          </w:p>
        </w:tc>
      </w:tr>
      <w:tr w:rsidR="00EB7936" w:rsidRPr="005661FC" w:rsidTr="00EB7936">
        <w:trPr>
          <w:jc w:val="center"/>
        </w:trPr>
        <w:tc>
          <w:tcPr>
            <w:tcW w:w="3168" w:type="dxa"/>
            <w:tcBorders>
              <w:right w:val="single" w:sz="4" w:space="0" w:color="auto"/>
            </w:tcBorders>
          </w:tcPr>
          <w:p w:rsidR="00EB7936" w:rsidRPr="005661FC" w:rsidRDefault="00EB7936" w:rsidP="00EE1C70">
            <w:pPr>
              <w:ind w:firstLine="560"/>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EB7936" w:rsidRPr="005661FC" w:rsidRDefault="00EB7936" w:rsidP="00EE1C70">
            <w:pPr>
              <w:ind w:firstLine="560"/>
              <w:rPr>
                <w:sz w:val="18"/>
                <w:szCs w:val="18"/>
              </w:rPr>
            </w:pPr>
            <w:r w:rsidRPr="005661FC">
              <w:rPr>
                <w:sz w:val="18"/>
                <w:szCs w:val="18"/>
              </w:rPr>
              <w:t>&amp;lt;</w:t>
            </w:r>
          </w:p>
        </w:tc>
      </w:tr>
      <w:tr w:rsidR="00EB7936" w:rsidRPr="005661FC" w:rsidTr="00EB7936">
        <w:trPr>
          <w:jc w:val="center"/>
        </w:trPr>
        <w:tc>
          <w:tcPr>
            <w:tcW w:w="3168" w:type="dxa"/>
            <w:tcBorders>
              <w:right w:val="single" w:sz="4" w:space="0" w:color="auto"/>
            </w:tcBorders>
          </w:tcPr>
          <w:p w:rsidR="00EB7936" w:rsidRPr="005661FC" w:rsidRDefault="00EB7936" w:rsidP="00EE1C70">
            <w:pPr>
              <w:ind w:firstLine="560"/>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EB7936" w:rsidRPr="005661FC" w:rsidRDefault="00EB7936" w:rsidP="00EE1C70">
            <w:pPr>
              <w:ind w:firstLine="560"/>
              <w:rPr>
                <w:sz w:val="18"/>
                <w:szCs w:val="18"/>
              </w:rPr>
            </w:pPr>
            <w:r w:rsidRPr="005661FC">
              <w:rPr>
                <w:sz w:val="18"/>
                <w:szCs w:val="18"/>
              </w:rPr>
              <w:t>&amp;gt;</w:t>
            </w:r>
          </w:p>
        </w:tc>
      </w:tr>
      <w:tr w:rsidR="00EB7936" w:rsidRPr="005661FC" w:rsidTr="00EB7936">
        <w:trPr>
          <w:jc w:val="center"/>
        </w:trPr>
        <w:tc>
          <w:tcPr>
            <w:tcW w:w="3168" w:type="dxa"/>
            <w:tcBorders>
              <w:bottom w:val="single" w:sz="4" w:space="0" w:color="auto"/>
              <w:right w:val="single" w:sz="4" w:space="0" w:color="auto"/>
            </w:tcBorders>
          </w:tcPr>
          <w:p w:rsidR="00EB7936" w:rsidRPr="005661FC" w:rsidRDefault="00EB7936" w:rsidP="00EE1C70">
            <w:pPr>
              <w:ind w:firstLine="560"/>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EB7936" w:rsidRPr="005661FC" w:rsidRDefault="00EB7936" w:rsidP="00EE1C70">
            <w:pPr>
              <w:ind w:firstLine="560"/>
              <w:rPr>
                <w:sz w:val="18"/>
                <w:szCs w:val="18"/>
              </w:rPr>
            </w:pPr>
            <w:r w:rsidRPr="005661FC">
              <w:rPr>
                <w:sz w:val="18"/>
                <w:szCs w:val="18"/>
              </w:rPr>
              <w:t>&amp;amp;</w:t>
            </w:r>
          </w:p>
        </w:tc>
      </w:tr>
    </w:tbl>
    <w:p w:rsidR="00EB7936" w:rsidRPr="005661FC" w:rsidRDefault="00EB7936" w:rsidP="00EB7936">
      <w:pPr>
        <w:ind w:firstLine="709"/>
      </w:pPr>
    </w:p>
    <w:p w:rsidR="00EB7936" w:rsidRPr="005661FC" w:rsidRDefault="00EB7936" w:rsidP="00EB7936">
      <w:pPr>
        <w:ind w:firstLine="709"/>
      </w:pPr>
      <w:r w:rsidRPr="005661FC">
        <w:t>Для обмена информацией используется кодировка CP1251.</w:t>
      </w:r>
    </w:p>
    <w:p w:rsidR="00EB7936" w:rsidRPr="005661FC" w:rsidRDefault="00EB7936" w:rsidP="00EB7936">
      <w:pPr>
        <w:ind w:firstLine="709"/>
      </w:pPr>
      <w:r w:rsidRPr="005661FC">
        <w:t>Первая строка в файле XML должна быть:</w:t>
      </w:r>
    </w:p>
    <w:p w:rsidR="00EB7936" w:rsidRPr="005661FC" w:rsidRDefault="00EB7936" w:rsidP="00EB7936">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EB7936" w:rsidRPr="005661FC" w:rsidRDefault="00EB7936" w:rsidP="00EB7936">
      <w:pPr>
        <w:ind w:firstLine="709"/>
        <w:rPr>
          <w:rFonts w:ascii="Tahoma" w:hAnsi="Tahoma" w:cs="Tahoma"/>
        </w:rPr>
      </w:pPr>
    </w:p>
    <w:p w:rsidR="00EB7936" w:rsidRPr="005661FC" w:rsidRDefault="00EB7936" w:rsidP="00EB7936">
      <w:pPr>
        <w:ind w:firstLine="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EB7936" w:rsidRPr="005661FC" w:rsidRDefault="00EB7936" w:rsidP="00EB7936">
      <w:pPr>
        <w:ind w:firstLine="709"/>
        <w:jc w:val="both"/>
      </w:pPr>
      <w:r w:rsidRPr="005661FC">
        <w:t>Имя файла должно формироваться следующим образом: «</w:t>
      </w:r>
      <w:r w:rsidRPr="005661FC">
        <w:rPr>
          <w:lang w:val="en-US"/>
        </w:rPr>
        <w:t>FR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реестра счетов без расширения.</w:t>
      </w:r>
    </w:p>
    <w:p w:rsidR="00EB7936" w:rsidRPr="005661FC" w:rsidRDefault="00EB7936" w:rsidP="00EB7936">
      <w:pPr>
        <w:ind w:firstLine="709"/>
        <w:jc w:val="both"/>
        <w:rPr>
          <w:sz w:val="24"/>
          <w:szCs w:val="24"/>
        </w:rPr>
      </w:pPr>
    </w:p>
    <w:p w:rsidR="00EB7936" w:rsidRPr="005661FC" w:rsidRDefault="00EB7936" w:rsidP="00EB7936">
      <w:pPr>
        <w:jc w:val="right"/>
        <w:rPr>
          <w:b/>
          <w:sz w:val="18"/>
          <w:szCs w:val="18"/>
        </w:rPr>
      </w:pPr>
      <w:r w:rsidRPr="005661FC">
        <w:rPr>
          <w:b/>
          <w:sz w:val="18"/>
          <w:szCs w:val="18"/>
        </w:rPr>
        <w:t xml:space="preserve">Таблица </w:t>
      </w:r>
      <w:r w:rsidR="00CB0D2C" w:rsidRPr="005661FC">
        <w:rPr>
          <w:b/>
          <w:sz w:val="18"/>
          <w:szCs w:val="18"/>
        </w:rPr>
        <w:t>2</w:t>
      </w:r>
      <w:r w:rsidR="003127B8" w:rsidRPr="005661FC">
        <w:rPr>
          <w:b/>
          <w:sz w:val="18"/>
          <w:szCs w:val="18"/>
        </w:rPr>
        <w:t>1</w:t>
      </w:r>
      <w:r w:rsidRPr="005661FC">
        <w:rPr>
          <w:b/>
          <w:sz w:val="18"/>
          <w:szCs w:val="18"/>
        </w:rPr>
        <w:t>. Структура файла с протоколом ФЛК для реестров</w:t>
      </w:r>
      <w:r w:rsidRPr="005661FC">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5661FC"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5661FC" w:rsidRDefault="00EB7936" w:rsidP="00EB7936">
            <w:r w:rsidRPr="005661FC">
              <w:t xml:space="preserve">№ </w:t>
            </w:r>
            <w:proofErr w:type="gramStart"/>
            <w:r w:rsidRPr="005661FC">
              <w:t>п</w:t>
            </w:r>
            <w:proofErr w:type="gramEnd"/>
            <w:r w:rsidRPr="005661FC">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r w:rsidRPr="005661FC">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r w:rsidRPr="005661FC">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r w:rsidRPr="005661FC">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r w:rsidRPr="005661FC">
              <w:t>Ра</w:t>
            </w:r>
            <w:r w:rsidRPr="005661FC">
              <w:t>з</w:t>
            </w:r>
            <w:r w:rsidRPr="005661FC">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r w:rsidRPr="005661FC">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r w:rsidRPr="005661FC">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r w:rsidRPr="005661FC">
              <w:t>Дополнительная информация</w:t>
            </w:r>
          </w:p>
        </w:tc>
      </w:tr>
      <w:tr w:rsidR="00EB7936" w:rsidRPr="005661FC"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5661FC" w:rsidRDefault="00EB7936" w:rsidP="00EB7936">
            <w:pPr>
              <w:jc w:val="center"/>
              <w:rPr>
                <w:lang w:val="en-US"/>
              </w:rPr>
            </w:pPr>
            <w:r w:rsidRPr="005661FC">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lang w:val="en-US"/>
              </w:rPr>
            </w:pPr>
            <w:r w:rsidRPr="005661FC">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lang w:val="en-US"/>
              </w:rPr>
            </w:pPr>
            <w:r w:rsidRPr="005661FC">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jc w:val="center"/>
              <w:rPr>
                <w:lang w:val="en-US"/>
              </w:rPr>
            </w:pPr>
            <w:r w:rsidRPr="005661FC">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lang w:val="en-US"/>
              </w:rPr>
            </w:pPr>
            <w:r w:rsidRPr="005661FC">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jc w:val="center"/>
              <w:rPr>
                <w:lang w:val="en-US"/>
              </w:rPr>
            </w:pPr>
            <w:r w:rsidRPr="005661FC">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lang w:val="en-US"/>
              </w:rPr>
            </w:pPr>
            <w:r w:rsidRPr="005661FC">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lang w:val="en-US"/>
              </w:rPr>
            </w:pPr>
            <w:r w:rsidRPr="005661FC">
              <w:rPr>
                <w:lang w:val="en-US"/>
              </w:rPr>
              <w:t>8</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Корневой эл</w:t>
            </w:r>
            <w:r w:rsidRPr="005661FC">
              <w:t>е</w:t>
            </w:r>
            <w:r w:rsidRPr="005661FC">
              <w:t>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FNAME</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24</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FNAME_I</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24</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t>HASH</w:t>
            </w:r>
            <w:r w:rsidRPr="005661FC">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Строка контрольной суммы (Hash) для отчетного реестра, предоставленного МО. Контрольная су</w:t>
            </w:r>
            <w:r w:rsidRPr="005661FC">
              <w:rPr>
                <w:rFonts w:eastAsia="MS Mincho"/>
              </w:rPr>
              <w:t>м</w:t>
            </w:r>
            <w:r w:rsidRPr="005661FC">
              <w:rPr>
                <w:rFonts w:eastAsia="MS Mincho"/>
              </w:rPr>
              <w:t>ма вычисляется по алгоритму SHA1.</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PR</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S</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УМ</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Заполняется в случае наличия ошибок.</w:t>
            </w:r>
          </w:p>
          <w:p w:rsidR="00EB7936" w:rsidRPr="005661FC" w:rsidRDefault="00EB7936" w:rsidP="00EB7936">
            <w:pPr>
              <w:rPr>
                <w:rFonts w:eastAsia="MS Mincho"/>
              </w:rPr>
            </w:pPr>
            <w:r w:rsidRPr="005661FC">
              <w:rPr>
                <w:rFonts w:eastAsia="MS Mincho"/>
              </w:rPr>
              <w:t>В файл включается информация обо всех обнар</w:t>
            </w:r>
            <w:r w:rsidRPr="005661FC">
              <w:rPr>
                <w:rFonts w:eastAsia="MS Mincho"/>
              </w:rPr>
              <w:t>у</w:t>
            </w:r>
            <w:r w:rsidRPr="005661FC">
              <w:rPr>
                <w:rFonts w:eastAsia="MS Mincho"/>
              </w:rPr>
              <w:t>женных ошибках.</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Признак критической ошибки вр</w:t>
            </w:r>
            <w:r w:rsidRPr="005661FC">
              <w:rPr>
                <w:rFonts w:eastAsia="MS Mincho"/>
              </w:rPr>
              <w:t>е</w:t>
            </w:r>
            <w:r w:rsidRPr="005661FC">
              <w:rPr>
                <w:rFonts w:eastAsia="MS Mincho"/>
              </w:rPr>
              <w:t>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0 – признак отсутствует;</w:t>
            </w:r>
          </w:p>
          <w:p w:rsidR="00EB7936" w:rsidRPr="005661FC" w:rsidRDefault="00EB7936" w:rsidP="00EB7936">
            <w:pPr>
              <w:rPr>
                <w:rFonts w:eastAsia="MS Mincho"/>
              </w:rPr>
            </w:pPr>
            <w:r w:rsidRPr="005661FC">
              <w:rPr>
                <w:rFonts w:eastAsia="MS Mincho"/>
              </w:rPr>
              <w:t>1 – выявленная ошибка не позволяет продолжить обработку файла.</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PR</w:t>
            </w:r>
          </w:p>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lang w:val="en-US"/>
              </w:rPr>
            </w:pPr>
            <w:r w:rsidRPr="005661FC">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 xml:space="preserve">В соответствии с классификатором </w:t>
            </w:r>
            <w:r w:rsidRPr="005661FC">
              <w:rPr>
                <w:rFonts w:eastAsia="MS Mincho"/>
                <w:lang w:val="en-US"/>
              </w:rPr>
              <w:t>F</w:t>
            </w:r>
            <w:r w:rsidRPr="005661FC">
              <w:rPr>
                <w:rFonts w:eastAsia="MS Mincho"/>
              </w:rPr>
              <w:t>014</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lang w:val="en-US"/>
              </w:rPr>
            </w:pPr>
            <w:r w:rsidRPr="005661FC">
              <w:rPr>
                <w:strike/>
              </w:rPr>
              <w:t>ERROR</w:t>
            </w:r>
            <w:r w:rsidRPr="005661FC">
              <w:rPr>
                <w:strike/>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lang w:val="en-US"/>
              </w:rPr>
            </w:pPr>
            <w:r w:rsidRPr="005661FC">
              <w:rPr>
                <w:strike/>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lang w:val="en-US"/>
              </w:rPr>
            </w:pPr>
            <w:r w:rsidRPr="005661FC">
              <w:rPr>
                <w:strike/>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rPr>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trike/>
              </w:rPr>
            </w:pPr>
            <w:r w:rsidRPr="005661FC">
              <w:rPr>
                <w:rFonts w:eastAsia="MS Mincho"/>
                <w:strike/>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trike/>
              </w:rPr>
            </w:pPr>
            <w:r w:rsidRPr="005661FC">
              <w:rPr>
                <w:rFonts w:eastAsia="MS Mincho"/>
                <w:strike/>
              </w:rPr>
              <w:t>В соответствии с классификатором OTKAZ</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IM_POL</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20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Имя поля, содержащего ошибку. Не заполняется только в том случае, если ошибка относится к файлу в целом.</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430B57"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150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Описание ошибки</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250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Уникальный идентификатор строки реестра, присвоенный СМО для организации связи баз данных ТФОМС Томской области и СМО при повторной передаче строки в случае отказа или принятия к опл</w:t>
            </w:r>
            <w:r w:rsidRPr="005661FC">
              <w:t>а</w:t>
            </w:r>
            <w:r w:rsidRPr="005661FC">
              <w:t>те</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CB0D2C" w:rsidP="00EB7936">
            <w:pPr>
              <w:rPr>
                <w:rFonts w:eastAsia="MS Mincho"/>
              </w:rPr>
            </w:pPr>
            <w:proofErr w:type="gramStart"/>
            <w:r w:rsidRPr="005661FC">
              <w:rPr>
                <w:rFonts w:eastAsia="MS Mincho"/>
              </w:rPr>
              <w:t>Оставлен</w:t>
            </w:r>
            <w:proofErr w:type="gramEnd"/>
            <w:r w:rsidRPr="005661FC">
              <w:rPr>
                <w:rFonts w:eastAsia="MS Mincho"/>
              </w:rPr>
              <w:t xml:space="preserve"> для совместимости</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 xml:space="preserve">Уникальный идентификатор </w:t>
            </w:r>
            <w:proofErr w:type="gramStart"/>
            <w:r w:rsidRPr="005661FC">
              <w:t>р</w:t>
            </w:r>
            <w:r w:rsidRPr="005661FC">
              <w:t>е</w:t>
            </w:r>
            <w:r w:rsidRPr="005661FC">
              <w:t>естра</w:t>
            </w:r>
            <w:proofErr w:type="gramEnd"/>
            <w:r w:rsidRPr="005661FC">
              <w:t xml:space="preserve"> присвоенный МО для орган</w:t>
            </w:r>
            <w:r w:rsidRPr="005661FC">
              <w:t>и</w:t>
            </w:r>
            <w:r w:rsidRPr="005661FC">
              <w:t>зации связи баз данных МО и СМО</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CB0D2C" w:rsidP="00EB7936">
            <w:pPr>
              <w:rPr>
                <w:rFonts w:eastAsia="MS Mincho"/>
              </w:rPr>
            </w:pPr>
            <w:proofErr w:type="gramStart"/>
            <w:r w:rsidRPr="005661FC">
              <w:rPr>
                <w:rFonts w:eastAsia="MS Mincho"/>
              </w:rPr>
              <w:t>Оставлен</w:t>
            </w:r>
            <w:proofErr w:type="gramEnd"/>
            <w:r w:rsidRPr="005661FC">
              <w:rPr>
                <w:rFonts w:eastAsia="MS Mincho"/>
              </w:rPr>
              <w:t xml:space="preserve"> для совместимости</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rPr>
                <w:strike/>
              </w:r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rPr>
            </w:pPr>
          </w:p>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lang w:val="en-US"/>
              </w:rPr>
            </w:pPr>
            <w:r w:rsidRPr="005661FC">
              <w:rPr>
                <w:strike/>
                <w:lang w:val="en-US"/>
              </w:rPr>
              <w:t>IDENT_AS</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rPr>
            </w:pPr>
            <w:r w:rsidRPr="005661FC">
              <w:rPr>
                <w:strike/>
              </w:rPr>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rPr>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sz w:val="18"/>
                <w:szCs w:val="18"/>
              </w:rPr>
              <w:t xml:space="preserve">Уникальный идентификатор случая, присвоенный СМО </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CB0D2C">
            <w:pPr>
              <w:rPr>
                <w:rFonts w:eastAsia="MS Mincho"/>
                <w:strike/>
              </w:rPr>
            </w:pPr>
            <w:r w:rsidRPr="005661FC">
              <w:rPr>
                <w:rFonts w:eastAsia="MS Mincho"/>
                <w:strike/>
              </w:rPr>
              <w:t>Заполняется для реестров по диспансеризации и медицинским осмотрам</w:t>
            </w:r>
            <w:r w:rsidR="00CB0D2C" w:rsidRPr="005661FC">
              <w:rPr>
                <w:rFonts w:eastAsia="MS Mincho"/>
                <w:strike/>
              </w:rPr>
              <w:t xml:space="preserve">, </w:t>
            </w:r>
            <w:proofErr w:type="gramStart"/>
            <w:r w:rsidR="00CB0D2C" w:rsidRPr="005661FC">
              <w:rPr>
                <w:rFonts w:eastAsia="MS Mincho"/>
                <w:strike/>
              </w:rPr>
              <w:t>оставлен</w:t>
            </w:r>
            <w:proofErr w:type="gramEnd"/>
            <w:r w:rsidR="00CB0D2C" w:rsidRPr="005661FC">
              <w:rPr>
                <w:rFonts w:eastAsia="MS Mincho"/>
                <w:strike/>
              </w:rPr>
              <w:t xml:space="preserve"> для совмест</w:t>
            </w:r>
            <w:r w:rsidR="00CB0D2C" w:rsidRPr="005661FC">
              <w:rPr>
                <w:rFonts w:eastAsia="MS Mincho"/>
                <w:strike/>
              </w:rPr>
              <w:t>и</w:t>
            </w:r>
            <w:r w:rsidR="00CB0D2C" w:rsidRPr="005661FC">
              <w:rPr>
                <w:rFonts w:eastAsia="MS Mincho"/>
                <w:strike/>
              </w:rPr>
              <w:t>мости</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rPr>
                <w:strike/>
              </w:r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rPr>
            </w:pPr>
          </w:p>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rPr>
            </w:pPr>
            <w:r w:rsidRPr="005661FC">
              <w:rPr>
                <w:strike/>
                <w:lang w:val="en-US"/>
              </w:rPr>
              <w:t>IDENT</w:t>
            </w:r>
            <w:r w:rsidRPr="005661FC">
              <w:rPr>
                <w:strike/>
              </w:rPr>
              <w:t>_</w:t>
            </w:r>
            <w:r w:rsidRPr="005661FC">
              <w:rPr>
                <w:strike/>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trike/>
              </w:rPr>
            </w:pPr>
            <w:r w:rsidRPr="005661FC">
              <w:rPr>
                <w:strike/>
              </w:rPr>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rPr>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trike/>
              </w:rPr>
            </w:pPr>
            <w:r w:rsidRPr="005661FC">
              <w:rPr>
                <w:strike/>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trike/>
              </w:rPr>
            </w:pPr>
            <w:r w:rsidRPr="005661FC">
              <w:rPr>
                <w:rFonts w:eastAsia="MS Mincho"/>
                <w:strike/>
              </w:rPr>
              <w:t>Заполняется для реестров по диспансеризации и медицинским осмотрам</w:t>
            </w:r>
            <w:r w:rsidR="00CB0D2C" w:rsidRPr="005661FC">
              <w:rPr>
                <w:rFonts w:eastAsia="MS Mincho"/>
                <w:strike/>
              </w:rPr>
              <w:t xml:space="preserve">, </w:t>
            </w:r>
            <w:proofErr w:type="gramStart"/>
            <w:r w:rsidR="00CB0D2C" w:rsidRPr="005661FC">
              <w:rPr>
                <w:rFonts w:eastAsia="MS Mincho"/>
                <w:strike/>
              </w:rPr>
              <w:t>оставлен</w:t>
            </w:r>
            <w:proofErr w:type="gramEnd"/>
            <w:r w:rsidR="00CB0D2C" w:rsidRPr="005661FC">
              <w:rPr>
                <w:rFonts w:eastAsia="MS Mincho"/>
                <w:strike/>
              </w:rPr>
              <w:t xml:space="preserve"> для совмест</w:t>
            </w:r>
            <w:r w:rsidR="00CB0D2C" w:rsidRPr="005661FC">
              <w:rPr>
                <w:rFonts w:eastAsia="MS Mincho"/>
                <w:strike/>
              </w:rPr>
              <w:t>и</w:t>
            </w:r>
            <w:r w:rsidR="00CB0D2C" w:rsidRPr="005661FC">
              <w:rPr>
                <w:rFonts w:eastAsia="MS Mincho"/>
                <w:strike/>
              </w:rPr>
              <w:t>мости</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rPr>
                <w:sz w:val="18"/>
                <w:szCs w:val="18"/>
              </w:rPr>
              <w:t xml:space="preserve">Уникальный идентификатор случая, присвоенный СМО </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Заполняется для реестров счетов за оказанную медицинскую помощь в формате XML</w:t>
            </w:r>
            <w:r w:rsidR="00CB0D2C" w:rsidRPr="005661FC">
              <w:rPr>
                <w:rFonts w:eastAsia="MS Mincho"/>
              </w:rPr>
              <w:t xml:space="preserve"> </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lang w:val="en-US"/>
              </w:rPr>
            </w:pPr>
            <w:r w:rsidRPr="005661FC">
              <w:rPr>
                <w:lang w:val="en-US"/>
              </w:rPr>
              <w:t>ID</w:t>
            </w:r>
            <w:r w:rsidRPr="005661FC">
              <w:t>_</w:t>
            </w:r>
            <w:r w:rsidRPr="005661FC">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36</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rPr>
            </w:pPr>
            <w:r w:rsidRPr="005661FC">
              <w:rPr>
                <w:rFonts w:eastAsia="MS Mincho"/>
              </w:rPr>
              <w:t>Заполняется для реестров счетов за оказанную медицинскую помощь в формате XML</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4.0</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lang w:val="en-US"/>
              </w:rPr>
            </w:pPr>
            <w:r w:rsidRPr="005661FC">
              <w:rPr>
                <w:rFonts w:eastAsia="MS Mincho"/>
              </w:rPr>
              <w:t xml:space="preserve">По справочнику </w:t>
            </w:r>
            <w:r w:rsidRPr="005661FC">
              <w:rPr>
                <w:rFonts w:eastAsia="MS Mincho"/>
                <w:lang w:val="en-US"/>
              </w:rPr>
              <w:t>COMPANY</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4</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lang w:val="en-US"/>
              </w:rPr>
            </w:pPr>
            <w:r w:rsidRPr="005661FC">
              <w:rPr>
                <w:rFonts w:eastAsia="MS Mincho"/>
              </w:rPr>
              <w:t xml:space="preserve">По справочнику </w:t>
            </w:r>
            <w:r w:rsidRPr="005661FC">
              <w:rPr>
                <w:rFonts w:eastAsia="MS Mincho"/>
                <w:lang w:val="en-US"/>
              </w:rPr>
              <w:t>LPURGS</w:t>
            </w:r>
          </w:p>
        </w:tc>
      </w:tr>
      <w:tr w:rsidR="00EB7936" w:rsidRPr="005661FC" w:rsidTr="003B0D15">
        <w:tc>
          <w:tcPr>
            <w:tcW w:w="79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r w:rsidRPr="005661FC">
              <w:t>15</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EB7936" w:rsidRPr="005661FC" w:rsidRDefault="00EB7936" w:rsidP="00EB7936">
            <w:r w:rsidRPr="005661FC">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trike/>
              </w:rPr>
            </w:pPr>
            <w:r w:rsidRPr="005661FC">
              <w:rPr>
                <w:rFonts w:eastAsia="MS Mincho"/>
                <w:strike/>
              </w:rPr>
              <w:t xml:space="preserve">Заполняется для реестров по диспансеризации и медицинским осмотрам; для реестров в едином </w:t>
            </w:r>
            <w:r w:rsidRPr="005661FC">
              <w:rPr>
                <w:rFonts w:eastAsia="MS Mincho"/>
                <w:strike/>
              </w:rPr>
              <w:lastRenderedPageBreak/>
              <w:t>формате XML.</w:t>
            </w: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rPr>
            </w:pPr>
            <w:r w:rsidRPr="005661FC">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lang w:val="en-US"/>
              </w:rPr>
            </w:pPr>
            <w:r w:rsidRPr="005661FC">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5661FC" w:rsidRDefault="003B0D15" w:rsidP="002070D4">
            <w:pPr>
              <w:rPr>
                <w:rFonts w:eastAsia="MS Mincho"/>
                <w:b/>
                <w:strike/>
              </w:rPr>
            </w:pPr>
            <w:r w:rsidRPr="005661FC">
              <w:rPr>
                <w:rStyle w:val="aff4"/>
                <w:b w:val="0"/>
              </w:rPr>
              <w:t>Данные отображаются так, как  предоставлены в реестре МО/</w:t>
            </w:r>
            <w:r w:rsidRPr="005661FC">
              <w:t>СМО</w:t>
            </w: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rPr>
            </w:pPr>
            <w:r w:rsidRPr="005661FC">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r w:rsidRPr="005661FC">
              <w:t>20</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Номер ДПФС</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rPr>
            </w:pPr>
            <w:r w:rsidRPr="005661FC">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r w:rsidRPr="005661FC">
              <w:t>16</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У</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ЕНП</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rPr>
            </w:pPr>
            <w:r w:rsidRPr="005661FC">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r w:rsidRPr="005661FC">
              <w:t>40</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Фамилия пациента</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lang w:val="en-US"/>
              </w:rPr>
            </w:pPr>
            <w:r w:rsidRPr="005661FC">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E36A8">
            <w:r w:rsidRPr="005661FC">
              <w:t>40</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Имя пациента</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rPr>
            </w:pPr>
            <w:r w:rsidRPr="005661FC">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E36A8">
            <w:r w:rsidRPr="005661FC">
              <w:t>40</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E36A8">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Отчество пациента</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lang w:val="en-US"/>
              </w:rPr>
            </w:pPr>
            <w:r w:rsidRPr="005661FC">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Дата рождения пациента</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lang w:val="en-US"/>
              </w:rPr>
            </w:pPr>
            <w:r w:rsidRPr="005661FC">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833301">
            <w:r w:rsidRPr="005661FC">
              <w:t>Дата начала: посещения в амбул</w:t>
            </w:r>
            <w:r w:rsidRPr="005661FC">
              <w:t>а</w:t>
            </w:r>
            <w:r w:rsidRPr="005661FC">
              <w:t>торных условиях; обращения по медицинской реабилитации в амб</w:t>
            </w:r>
            <w:r w:rsidRPr="005661FC">
              <w:t>у</w:t>
            </w:r>
            <w:r w:rsidRPr="005661FC">
              <w:t>латорных условиях; случая оказ</w:t>
            </w:r>
            <w:r w:rsidRPr="005661FC">
              <w:t>а</w:t>
            </w:r>
            <w:r w:rsidRPr="005661FC">
              <w:t>ния медицинской помощи в стац</w:t>
            </w:r>
            <w:r w:rsidRPr="005661FC">
              <w:t>и</w:t>
            </w:r>
            <w:r w:rsidRPr="005661FC">
              <w:t>онарных условиях (стационарз</w:t>
            </w:r>
            <w:r w:rsidRPr="005661FC">
              <w:t>а</w:t>
            </w:r>
            <w:r w:rsidRPr="005661FC">
              <w:t>мещающих)</w:t>
            </w:r>
            <w:proofErr w:type="gramStart"/>
            <w:r w:rsidRPr="005661FC">
              <w:t>;в</w:t>
            </w:r>
            <w:proofErr w:type="gramEnd"/>
            <w:r w:rsidRPr="005661FC">
              <w:t>ызова скорой мед</w:t>
            </w:r>
            <w:r w:rsidRPr="005661FC">
              <w:t>и</w:t>
            </w:r>
            <w:r w:rsidRPr="005661FC">
              <w:t>цинской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lang w:val="en-US"/>
              </w:rPr>
            </w:pPr>
            <w:r w:rsidRPr="005661FC">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833301">
            <w:r w:rsidRPr="005661FC">
              <w:t>Дата окончания: посещения в а</w:t>
            </w:r>
            <w:r w:rsidRPr="005661FC">
              <w:t>м</w:t>
            </w:r>
            <w:r w:rsidRPr="005661FC">
              <w:t>булаторных условиях; случая ок</w:t>
            </w:r>
            <w:r w:rsidRPr="005661FC">
              <w:t>а</w:t>
            </w:r>
            <w:r w:rsidRPr="005661FC">
              <w:t>зания медицинской помощи в ст</w:t>
            </w:r>
            <w:r w:rsidRPr="005661FC">
              <w:t>а</w:t>
            </w:r>
            <w:r w:rsidRPr="005661FC">
              <w:t>ционарных условиях (стационарз</w:t>
            </w:r>
            <w:r w:rsidRPr="005661FC">
              <w:t>а</w:t>
            </w:r>
            <w:r w:rsidRPr="005661FC">
              <w:t>мещающих); вызова скорой мед</w:t>
            </w:r>
            <w:r w:rsidRPr="005661FC">
              <w:t>и</w:t>
            </w:r>
            <w:r w:rsidRPr="005661FC">
              <w:t>цинской помощи; 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pPr>
              <w:rPr>
                <w:sz w:val="18"/>
                <w:szCs w:val="18"/>
              </w:rPr>
            </w:pPr>
            <w:r w:rsidRPr="005661FC">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r w:rsidRPr="005661FC">
              <w:t>36</w:t>
            </w:r>
          </w:p>
        </w:tc>
        <w:tc>
          <w:tcPr>
            <w:tcW w:w="709"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О</w:t>
            </w:r>
          </w:p>
        </w:tc>
        <w:tc>
          <w:tcPr>
            <w:tcW w:w="3260" w:type="dxa"/>
            <w:tcBorders>
              <w:top w:val="single" w:sz="4" w:space="0" w:color="auto"/>
              <w:left w:val="single" w:sz="4" w:space="0" w:color="auto"/>
              <w:bottom w:val="single" w:sz="4" w:space="0" w:color="auto"/>
              <w:right w:val="single" w:sz="4" w:space="0" w:color="auto"/>
            </w:tcBorders>
          </w:tcPr>
          <w:p w:rsidR="003B0D15" w:rsidRPr="005661FC" w:rsidRDefault="003B0D15" w:rsidP="00EB7936">
            <w:r w:rsidRPr="005661FC">
              <w:t>Номер документа первичного м</w:t>
            </w:r>
            <w:r w:rsidRPr="005661FC">
              <w:t>е</w:t>
            </w:r>
            <w:r w:rsidRPr="005661FC">
              <w:t>дицинского учета (медкарты амб</w:t>
            </w:r>
            <w:r w:rsidRPr="005661FC">
              <w:t>у</w:t>
            </w:r>
            <w:r w:rsidRPr="005661FC">
              <w:t>латорного больного/талона амбул</w:t>
            </w:r>
            <w:r w:rsidRPr="005661FC">
              <w:t>а</w:t>
            </w:r>
            <w:r w:rsidRPr="005661FC">
              <w:t>торного пациента (при наличии), статкарты выбывшего из стацион</w:t>
            </w:r>
            <w:r w:rsidRPr="005661FC">
              <w:t>а</w:t>
            </w:r>
            <w:r w:rsidRPr="005661FC">
              <w:t>ра (дневного стационара), карты вызова скорой медицинской пом</w:t>
            </w:r>
            <w:r w:rsidRPr="005661FC">
              <w:t>о</w:t>
            </w:r>
            <w:r w:rsidRPr="005661FC">
              <w:t>щи, карты учета диспансериз</w:t>
            </w:r>
            <w:r w:rsidRPr="005661FC">
              <w:t>а</w:t>
            </w:r>
            <w:r w:rsidRPr="005661FC">
              <w:lastRenderedPageBreak/>
              <w:t>ции/медицинского осмотра и пр.)</w:t>
            </w:r>
          </w:p>
        </w:tc>
        <w:tc>
          <w:tcPr>
            <w:tcW w:w="4536" w:type="dxa"/>
            <w:vMerge/>
            <w:tcBorders>
              <w:left w:val="single" w:sz="4" w:space="0" w:color="auto"/>
              <w:right w:val="single" w:sz="4" w:space="0" w:color="auto"/>
            </w:tcBorders>
          </w:tcPr>
          <w:p w:rsidR="003B0D15" w:rsidRPr="005661FC" w:rsidRDefault="003B0D15" w:rsidP="00EB7936">
            <w:pPr>
              <w:rPr>
                <w:rFonts w:eastAsia="MS Mincho"/>
                <w:strike/>
              </w:rPr>
            </w:pPr>
          </w:p>
        </w:tc>
      </w:tr>
      <w:tr w:rsidR="003B0D15" w:rsidRPr="005661FC" w:rsidTr="003B0D15">
        <w:tc>
          <w:tcPr>
            <w:tcW w:w="794" w:type="dxa"/>
            <w:tcBorders>
              <w:top w:val="single" w:sz="4" w:space="0" w:color="auto"/>
              <w:left w:val="single" w:sz="4" w:space="0" w:color="auto"/>
              <w:bottom w:val="single" w:sz="4" w:space="0" w:color="auto"/>
              <w:right w:val="single" w:sz="4" w:space="0" w:color="auto"/>
            </w:tcBorders>
          </w:tcPr>
          <w:p w:rsidR="003B0D15" w:rsidRPr="005661FC"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5661FC"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5661FC" w:rsidRDefault="003B0D15" w:rsidP="002165AD">
            <w:pPr>
              <w:rPr>
                <w:sz w:val="18"/>
                <w:szCs w:val="18"/>
                <w:lang w:val="en-US"/>
              </w:rPr>
            </w:pPr>
            <w:r w:rsidRPr="005661FC">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5661FC" w:rsidRDefault="003B0D15" w:rsidP="002165AD">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5661FC" w:rsidRDefault="003B0D15" w:rsidP="002165AD">
            <w:pPr>
              <w:rPr>
                <w:sz w:val="18"/>
                <w:szCs w:val="18"/>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5661FC" w:rsidRDefault="003B0D15" w:rsidP="002165AD">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5661FC" w:rsidRDefault="003B0D15" w:rsidP="002165AD">
            <w:pPr>
              <w:rPr>
                <w:sz w:val="18"/>
                <w:szCs w:val="18"/>
              </w:rPr>
            </w:pPr>
            <w:r w:rsidRPr="005661FC">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5661FC" w:rsidRDefault="003B0D15" w:rsidP="002165AD">
            <w:pPr>
              <w:rPr>
                <w:sz w:val="18"/>
                <w:szCs w:val="18"/>
              </w:rPr>
            </w:pPr>
          </w:p>
        </w:tc>
      </w:tr>
    </w:tbl>
    <w:p w:rsidR="00CB0D2C" w:rsidRPr="005661FC" w:rsidRDefault="00CB0D2C" w:rsidP="00CB0D2C">
      <w:pPr>
        <w:rPr>
          <w:sz w:val="18"/>
          <w:szCs w:val="18"/>
        </w:rPr>
      </w:pPr>
      <w:r w:rsidRPr="005661FC">
        <w:rPr>
          <w:sz w:val="18"/>
          <w:szCs w:val="18"/>
        </w:rPr>
        <w:t>* - справочник предоставляется ТФОМС.</w:t>
      </w:r>
    </w:p>
    <w:p w:rsidR="00EB7936" w:rsidRPr="005661FC" w:rsidRDefault="00EB7936" w:rsidP="00EB7936"/>
    <w:p w:rsidR="00CB0D2C" w:rsidRPr="005661FC" w:rsidRDefault="00CB0D2C" w:rsidP="00EB7936"/>
    <w:p w:rsidR="00EB7936" w:rsidRPr="005661FC" w:rsidRDefault="00EB7936" w:rsidP="00207D36">
      <w:pPr>
        <w:pStyle w:val="3"/>
        <w:numPr>
          <w:ilvl w:val="1"/>
          <w:numId w:val="36"/>
        </w:numPr>
        <w:tabs>
          <w:tab w:val="left" w:pos="426"/>
        </w:tabs>
        <w:ind w:left="0" w:firstLine="0"/>
        <w:jc w:val="left"/>
        <w:rPr>
          <w:u w:val="single"/>
        </w:rPr>
      </w:pPr>
      <w:r w:rsidRPr="005661FC">
        <w:rPr>
          <w:u w:val="single"/>
        </w:rPr>
        <w:t>Протокол</w:t>
      </w:r>
      <w:r w:rsidR="004167BE" w:rsidRPr="005661FC">
        <w:rPr>
          <w:u w:val="single"/>
        </w:rPr>
        <w:t xml:space="preserve"> </w:t>
      </w:r>
      <w:r w:rsidRPr="005661FC">
        <w:rPr>
          <w:u w:val="single"/>
        </w:rPr>
        <w:t>идентификации полиса ОМС лиц, застрахованных на территории Томской области</w:t>
      </w:r>
    </w:p>
    <w:p w:rsidR="004167BE" w:rsidRPr="005661FC" w:rsidRDefault="004167BE" w:rsidP="004167BE"/>
    <w:p w:rsidR="00EB7936" w:rsidRPr="005661FC" w:rsidRDefault="00EB7936" w:rsidP="00EE1C70">
      <w:pPr>
        <w:ind w:left="720" w:hanging="11"/>
      </w:pPr>
      <w:r w:rsidRPr="005661FC">
        <w:t xml:space="preserve">Используются файлы в формате XML, описанном в таблице </w:t>
      </w:r>
      <w:r w:rsidR="00CB0D2C" w:rsidRPr="005661FC">
        <w:t>2</w:t>
      </w:r>
      <w:r w:rsidR="003127B8" w:rsidRPr="005661FC">
        <w:t>2</w:t>
      </w:r>
      <w:r w:rsidRPr="005661FC">
        <w:t>.</w:t>
      </w:r>
    </w:p>
    <w:p w:rsidR="00EB7936" w:rsidRPr="005661FC" w:rsidRDefault="00EB7936" w:rsidP="00EB7936">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5661FC" w:rsidRDefault="00EB7936" w:rsidP="00EB7936">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EB7936" w:rsidRPr="005661FC" w:rsidRDefault="00EB7936" w:rsidP="00EB7936">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5661FC" w:rsidRDefault="00EB7936" w:rsidP="00EB7936">
      <w:pPr>
        <w:ind w:left="720" w:firstLine="720"/>
        <w:jc w:val="both"/>
        <w:rPr>
          <w:sz w:val="18"/>
          <w:szCs w:val="18"/>
        </w:rPr>
      </w:pPr>
      <w:r w:rsidRPr="005661FC">
        <w:rPr>
          <w:sz w:val="18"/>
          <w:szCs w:val="18"/>
        </w:rPr>
        <w:t>У – условно-обязательный реквизит. При отсутствии, не передается.</w:t>
      </w:r>
    </w:p>
    <w:p w:rsidR="00EB7936" w:rsidRPr="005661FC" w:rsidRDefault="00EB7936" w:rsidP="00EB7936">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EB7936" w:rsidRPr="005661FC" w:rsidRDefault="00EB7936" w:rsidP="00EB7936">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EB7936" w:rsidRPr="005661FC" w:rsidRDefault="00EB7936" w:rsidP="00EB7936">
      <w:pPr>
        <w:ind w:firstLine="720"/>
        <w:jc w:val="both"/>
      </w:pPr>
      <w:r w:rsidRPr="005661FC">
        <w:t>Символы формата соответствуют вышеописанным обозначениям:</w:t>
      </w:r>
    </w:p>
    <w:p w:rsidR="00EB7936" w:rsidRPr="005661FC" w:rsidRDefault="00EB7936" w:rsidP="00EB7936">
      <w:pPr>
        <w:ind w:left="720" w:firstLine="720"/>
        <w:jc w:val="both"/>
        <w:rPr>
          <w:sz w:val="18"/>
          <w:szCs w:val="18"/>
        </w:rPr>
      </w:pPr>
      <w:r w:rsidRPr="005661FC">
        <w:rPr>
          <w:sz w:val="18"/>
          <w:szCs w:val="18"/>
        </w:rPr>
        <w:t xml:space="preserve">Char – &lt;текст&gt;; </w:t>
      </w:r>
    </w:p>
    <w:p w:rsidR="00EB7936" w:rsidRPr="005661FC" w:rsidRDefault="00EB7936" w:rsidP="00EB7936">
      <w:pPr>
        <w:ind w:left="720" w:firstLine="720"/>
        <w:jc w:val="both"/>
        <w:rPr>
          <w:sz w:val="18"/>
          <w:szCs w:val="18"/>
        </w:rPr>
      </w:pPr>
      <w:r w:rsidRPr="005661FC">
        <w:rPr>
          <w:sz w:val="18"/>
          <w:szCs w:val="18"/>
        </w:rPr>
        <w:t>Num – &lt;число&gt;;</w:t>
      </w:r>
    </w:p>
    <w:p w:rsidR="00EB7936" w:rsidRPr="005661FC" w:rsidRDefault="00EB7936" w:rsidP="00EB7936">
      <w:pPr>
        <w:ind w:left="720" w:firstLine="720"/>
        <w:jc w:val="both"/>
        <w:rPr>
          <w:sz w:val="18"/>
          <w:szCs w:val="18"/>
        </w:rPr>
      </w:pPr>
      <w:r w:rsidRPr="005661FC">
        <w:rPr>
          <w:sz w:val="18"/>
          <w:szCs w:val="18"/>
        </w:rPr>
        <w:t>Date – &lt;дата&gt; в формате ГГГГ-ММ-ДД;</w:t>
      </w:r>
    </w:p>
    <w:p w:rsidR="00EB7936" w:rsidRPr="005661FC" w:rsidRDefault="00EB7936" w:rsidP="00EB7936">
      <w:pPr>
        <w:ind w:left="720" w:firstLine="720"/>
        <w:jc w:val="both"/>
        <w:rPr>
          <w:sz w:val="18"/>
          <w:szCs w:val="18"/>
        </w:rPr>
      </w:pPr>
      <w:r w:rsidRPr="005661FC">
        <w:rPr>
          <w:sz w:val="18"/>
          <w:szCs w:val="18"/>
        </w:rPr>
        <w:t>Bin –&lt;бинарные данные&gt; в формате Base64.</w:t>
      </w:r>
    </w:p>
    <w:p w:rsidR="00EB7936" w:rsidRPr="005661FC" w:rsidRDefault="00EB7936" w:rsidP="00EB7936">
      <w:pPr>
        <w:ind w:left="720" w:firstLine="720"/>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EB7936" w:rsidRPr="005661FC" w:rsidRDefault="00EB7936" w:rsidP="00EB7936">
      <w:pPr>
        <w:ind w:firstLine="720"/>
        <w:jc w:val="both"/>
      </w:pPr>
      <w:r w:rsidRPr="005661FC">
        <w:t>В столбце «Наименование» указывается наименование элемента или атрибута (Общие принципы, Приложение А).</w:t>
      </w:r>
    </w:p>
    <w:p w:rsidR="00EB7936" w:rsidRPr="005661FC" w:rsidRDefault="00EB7936" w:rsidP="00EB7936">
      <w:pPr>
        <w:ind w:firstLine="720"/>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5661FC" w:rsidTr="00EB7936">
        <w:trPr>
          <w:jc w:val="center"/>
        </w:trPr>
        <w:tc>
          <w:tcPr>
            <w:tcW w:w="3168" w:type="dxa"/>
            <w:tcBorders>
              <w:bottom w:val="single" w:sz="4" w:space="0" w:color="auto"/>
              <w:right w:val="single" w:sz="4" w:space="0" w:color="auto"/>
            </w:tcBorders>
            <w:vAlign w:val="center"/>
          </w:tcPr>
          <w:p w:rsidR="00EB7936" w:rsidRPr="005661FC" w:rsidRDefault="00EB7936" w:rsidP="00EB7936">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EB7936" w:rsidRPr="005661FC" w:rsidRDefault="00EB7936" w:rsidP="00EB7936">
            <w:pPr>
              <w:rPr>
                <w:sz w:val="18"/>
                <w:szCs w:val="18"/>
              </w:rPr>
            </w:pPr>
            <w:r w:rsidRPr="005661FC">
              <w:rPr>
                <w:sz w:val="18"/>
                <w:szCs w:val="18"/>
              </w:rPr>
              <w:t>Способ кодирования</w:t>
            </w:r>
          </w:p>
        </w:tc>
      </w:tr>
      <w:tr w:rsidR="00EB7936" w:rsidRPr="005661FC" w:rsidTr="00EB7936">
        <w:trPr>
          <w:jc w:val="center"/>
        </w:trPr>
        <w:tc>
          <w:tcPr>
            <w:tcW w:w="3168" w:type="dxa"/>
            <w:tcBorders>
              <w:top w:val="single" w:sz="4" w:space="0" w:color="auto"/>
              <w:right w:val="single" w:sz="4" w:space="0" w:color="auto"/>
            </w:tcBorders>
          </w:tcPr>
          <w:p w:rsidR="00EB7936" w:rsidRPr="005661FC" w:rsidRDefault="00EB7936" w:rsidP="00EB7936">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EB7936" w:rsidRPr="005661FC" w:rsidRDefault="00EB7936" w:rsidP="00EB7936">
            <w:pPr>
              <w:rPr>
                <w:sz w:val="18"/>
                <w:szCs w:val="18"/>
              </w:rPr>
            </w:pPr>
            <w:r w:rsidRPr="005661FC">
              <w:rPr>
                <w:sz w:val="18"/>
                <w:szCs w:val="18"/>
              </w:rPr>
              <w:t>&amp;quot;</w:t>
            </w:r>
          </w:p>
        </w:tc>
      </w:tr>
      <w:tr w:rsidR="00EB7936" w:rsidRPr="005661FC" w:rsidTr="00EB7936">
        <w:trPr>
          <w:jc w:val="center"/>
        </w:trPr>
        <w:tc>
          <w:tcPr>
            <w:tcW w:w="3168" w:type="dxa"/>
            <w:tcBorders>
              <w:right w:val="single" w:sz="4" w:space="0" w:color="auto"/>
            </w:tcBorders>
          </w:tcPr>
          <w:p w:rsidR="00EB7936" w:rsidRPr="005661FC" w:rsidRDefault="00EB7936" w:rsidP="00EB7936">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EB7936" w:rsidRPr="005661FC" w:rsidRDefault="00EB7936" w:rsidP="00EB7936">
            <w:pPr>
              <w:rPr>
                <w:sz w:val="18"/>
                <w:szCs w:val="18"/>
              </w:rPr>
            </w:pPr>
            <w:r w:rsidRPr="005661FC">
              <w:rPr>
                <w:sz w:val="18"/>
                <w:szCs w:val="18"/>
              </w:rPr>
              <w:t>&amp;apos;</w:t>
            </w:r>
          </w:p>
        </w:tc>
      </w:tr>
      <w:tr w:rsidR="00EB7936" w:rsidRPr="005661FC" w:rsidTr="00EB7936">
        <w:trPr>
          <w:jc w:val="center"/>
        </w:trPr>
        <w:tc>
          <w:tcPr>
            <w:tcW w:w="3168" w:type="dxa"/>
            <w:tcBorders>
              <w:right w:val="single" w:sz="4" w:space="0" w:color="auto"/>
            </w:tcBorders>
          </w:tcPr>
          <w:p w:rsidR="00EB7936" w:rsidRPr="005661FC" w:rsidRDefault="00EB7936" w:rsidP="00EB7936">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EB7936" w:rsidRPr="005661FC" w:rsidRDefault="00EB7936" w:rsidP="00EB7936">
            <w:pPr>
              <w:rPr>
                <w:sz w:val="18"/>
                <w:szCs w:val="18"/>
              </w:rPr>
            </w:pPr>
            <w:r w:rsidRPr="005661FC">
              <w:rPr>
                <w:sz w:val="18"/>
                <w:szCs w:val="18"/>
              </w:rPr>
              <w:t>&amp;lt;</w:t>
            </w:r>
          </w:p>
        </w:tc>
      </w:tr>
      <w:tr w:rsidR="00EB7936" w:rsidRPr="005661FC" w:rsidTr="00EB7936">
        <w:trPr>
          <w:jc w:val="center"/>
        </w:trPr>
        <w:tc>
          <w:tcPr>
            <w:tcW w:w="3168" w:type="dxa"/>
            <w:tcBorders>
              <w:right w:val="single" w:sz="4" w:space="0" w:color="auto"/>
            </w:tcBorders>
          </w:tcPr>
          <w:p w:rsidR="00EB7936" w:rsidRPr="005661FC" w:rsidRDefault="00EB7936" w:rsidP="00EB7936">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EB7936" w:rsidRPr="005661FC" w:rsidRDefault="00EB7936" w:rsidP="00EB7936">
            <w:pPr>
              <w:rPr>
                <w:sz w:val="18"/>
                <w:szCs w:val="18"/>
              </w:rPr>
            </w:pPr>
            <w:r w:rsidRPr="005661FC">
              <w:rPr>
                <w:sz w:val="18"/>
                <w:szCs w:val="18"/>
              </w:rPr>
              <w:t>&amp;gt;</w:t>
            </w:r>
          </w:p>
        </w:tc>
      </w:tr>
      <w:tr w:rsidR="00EB7936" w:rsidRPr="005661FC" w:rsidTr="00EB7936">
        <w:trPr>
          <w:jc w:val="center"/>
        </w:trPr>
        <w:tc>
          <w:tcPr>
            <w:tcW w:w="3168" w:type="dxa"/>
            <w:tcBorders>
              <w:bottom w:val="single" w:sz="4" w:space="0" w:color="auto"/>
              <w:right w:val="single" w:sz="4" w:space="0" w:color="auto"/>
            </w:tcBorders>
          </w:tcPr>
          <w:p w:rsidR="00EB7936" w:rsidRPr="005661FC" w:rsidRDefault="00EB7936" w:rsidP="00EB7936">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EB7936" w:rsidRPr="005661FC" w:rsidRDefault="00EB7936" w:rsidP="00EB7936">
            <w:pPr>
              <w:rPr>
                <w:sz w:val="18"/>
                <w:szCs w:val="18"/>
              </w:rPr>
            </w:pPr>
            <w:r w:rsidRPr="005661FC">
              <w:rPr>
                <w:sz w:val="18"/>
                <w:szCs w:val="18"/>
              </w:rPr>
              <w:t>&amp;amp;</w:t>
            </w:r>
          </w:p>
        </w:tc>
      </w:tr>
    </w:tbl>
    <w:p w:rsidR="00EB7936" w:rsidRPr="005661FC" w:rsidRDefault="00EB7936" w:rsidP="00EB7936">
      <w:pPr>
        <w:ind w:left="720" w:firstLine="720"/>
      </w:pPr>
    </w:p>
    <w:p w:rsidR="00EB7936" w:rsidRPr="005661FC" w:rsidRDefault="00EB7936" w:rsidP="00EE1C70">
      <w:pPr>
        <w:ind w:firstLine="709"/>
      </w:pPr>
      <w:r w:rsidRPr="005661FC">
        <w:t>Для обмена информацией используется кодировка CP1251.</w:t>
      </w:r>
    </w:p>
    <w:p w:rsidR="00EB7936" w:rsidRPr="005661FC" w:rsidRDefault="00EB7936" w:rsidP="00EE1C70">
      <w:pPr>
        <w:ind w:firstLine="709"/>
      </w:pPr>
      <w:r w:rsidRPr="005661FC">
        <w:t>Первая строка в файле XML должна быть:</w:t>
      </w:r>
    </w:p>
    <w:p w:rsidR="00EB7936" w:rsidRPr="005661FC" w:rsidRDefault="00EB7936" w:rsidP="00EE1C70">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EB7936" w:rsidRPr="005661FC" w:rsidRDefault="00EB7936" w:rsidP="00EB7936">
      <w:pPr>
        <w:rPr>
          <w:rFonts w:ascii="Tahoma" w:hAnsi="Tahoma" w:cs="Tahoma"/>
        </w:rPr>
      </w:pPr>
    </w:p>
    <w:p w:rsidR="00EB7936" w:rsidRPr="005661FC" w:rsidRDefault="00EB7936" w:rsidP="00EB7936">
      <w:pPr>
        <w:ind w:left="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EB7936" w:rsidRPr="005661FC" w:rsidRDefault="00EB7936" w:rsidP="00EB7936">
      <w:pPr>
        <w:ind w:firstLine="720"/>
        <w:jc w:val="both"/>
      </w:pPr>
      <w:r w:rsidRPr="005661FC">
        <w:t>Имя файла должно формироваться следующим образом: «W</w:t>
      </w:r>
      <w:r w:rsidRPr="005661FC">
        <w:rPr>
          <w:lang w:val="en-US"/>
        </w:rPr>
        <w:t>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реестра счетов без расширения.</w:t>
      </w:r>
    </w:p>
    <w:p w:rsidR="00EB7936" w:rsidRPr="005661FC" w:rsidRDefault="00EB7936" w:rsidP="00EB7936"/>
    <w:p w:rsidR="00EB7936" w:rsidRPr="005661FC" w:rsidRDefault="00EB7936" w:rsidP="00EB7936"/>
    <w:p w:rsidR="00EB7936" w:rsidRPr="005661FC" w:rsidRDefault="00EB7936" w:rsidP="00EB7936">
      <w:pPr>
        <w:jc w:val="right"/>
        <w:rPr>
          <w:sz w:val="18"/>
          <w:szCs w:val="18"/>
        </w:rPr>
      </w:pPr>
      <w:r w:rsidRPr="005661FC">
        <w:rPr>
          <w:b/>
          <w:sz w:val="18"/>
          <w:szCs w:val="18"/>
        </w:rPr>
        <w:t xml:space="preserve">Таблица </w:t>
      </w:r>
      <w:r w:rsidR="00CB0D2C" w:rsidRPr="005661FC">
        <w:rPr>
          <w:b/>
          <w:sz w:val="18"/>
          <w:szCs w:val="18"/>
        </w:rPr>
        <w:t>2</w:t>
      </w:r>
      <w:r w:rsidR="003127B8" w:rsidRPr="005661FC">
        <w:rPr>
          <w:b/>
          <w:sz w:val="18"/>
          <w:szCs w:val="18"/>
        </w:rPr>
        <w:t>2</w:t>
      </w:r>
      <w:r w:rsidRPr="005661FC">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5661FC"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5661FC" w:rsidRDefault="00EB7936" w:rsidP="00EB7936">
            <w:pPr>
              <w:rPr>
                <w:sz w:val="18"/>
                <w:szCs w:val="18"/>
              </w:rPr>
            </w:pPr>
            <w:r w:rsidRPr="005661FC">
              <w:rPr>
                <w:sz w:val="18"/>
                <w:szCs w:val="18"/>
              </w:rPr>
              <w:lastRenderedPageBreak/>
              <w:t xml:space="preserve">№ </w:t>
            </w:r>
            <w:proofErr w:type="gramStart"/>
            <w:r w:rsidRPr="005661FC">
              <w:rPr>
                <w:sz w:val="18"/>
                <w:szCs w:val="18"/>
              </w:rPr>
              <w:t>п</w:t>
            </w:r>
            <w:proofErr w:type="gramEnd"/>
            <w:r w:rsidRPr="005661FC">
              <w:rPr>
                <w:sz w:val="18"/>
                <w:szCs w:val="18"/>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rPr>
                <w:sz w:val="18"/>
                <w:szCs w:val="18"/>
              </w:rPr>
            </w:pPr>
            <w:r w:rsidRPr="005661FC">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rPr>
                <w:sz w:val="18"/>
                <w:szCs w:val="18"/>
              </w:rPr>
            </w:pPr>
            <w:r w:rsidRPr="005661FC">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rPr>
                <w:sz w:val="18"/>
                <w:szCs w:val="18"/>
              </w:rPr>
            </w:pPr>
            <w:r w:rsidRPr="005661FC">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rPr>
                <w:sz w:val="18"/>
                <w:szCs w:val="18"/>
              </w:rPr>
            </w:pPr>
            <w:r w:rsidRPr="005661FC">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ind w:left="-112" w:firstLine="112"/>
              <w:rPr>
                <w:sz w:val="18"/>
                <w:szCs w:val="18"/>
              </w:rPr>
            </w:pPr>
            <w:r w:rsidRPr="005661FC">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rPr>
                <w:sz w:val="18"/>
                <w:szCs w:val="18"/>
              </w:rPr>
            </w:pPr>
            <w:r w:rsidRPr="005661FC">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rPr>
                <w:sz w:val="18"/>
                <w:szCs w:val="18"/>
              </w:rPr>
            </w:pPr>
            <w:r w:rsidRPr="005661FC">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rPr>
                <w:sz w:val="18"/>
                <w:szCs w:val="18"/>
              </w:rPr>
            </w:pPr>
            <w:r w:rsidRPr="005661FC">
              <w:rPr>
                <w:sz w:val="18"/>
                <w:szCs w:val="18"/>
              </w:rPr>
              <w:t>Дополнительная информация</w:t>
            </w:r>
          </w:p>
        </w:tc>
      </w:tr>
      <w:tr w:rsidR="00EB7936" w:rsidRPr="005661FC"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5661FC" w:rsidRDefault="00EB7936" w:rsidP="00EB7936">
            <w:pPr>
              <w:jc w:val="center"/>
              <w:rPr>
                <w:sz w:val="18"/>
                <w:szCs w:val="18"/>
                <w:lang w:val="en-US"/>
              </w:rPr>
            </w:pPr>
            <w:r w:rsidRPr="005661FC">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sz w:val="18"/>
                <w:szCs w:val="18"/>
                <w:lang w:val="en-US"/>
              </w:rPr>
            </w:pPr>
            <w:r w:rsidRPr="005661FC">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jc w:val="cente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sz w:val="18"/>
                <w:szCs w:val="18"/>
                <w:lang w:val="en-US"/>
              </w:rPr>
            </w:pPr>
            <w:r w:rsidRPr="005661FC">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5661FC" w:rsidRDefault="00EB7936" w:rsidP="00EB7936">
            <w:pPr>
              <w:jc w:val="center"/>
              <w:rPr>
                <w:sz w:val="18"/>
                <w:szCs w:val="18"/>
                <w:lang w:val="en-US"/>
              </w:rPr>
            </w:pPr>
            <w:r w:rsidRPr="005661FC">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sz w:val="18"/>
                <w:szCs w:val="18"/>
                <w:lang w:val="en-US"/>
              </w:rPr>
            </w:pPr>
            <w:r w:rsidRPr="005661FC">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5661FC"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5661FC" w:rsidRDefault="00EB7936" w:rsidP="00EB7936">
            <w:pPr>
              <w:jc w:val="center"/>
              <w:rPr>
                <w:sz w:val="18"/>
                <w:szCs w:val="18"/>
                <w:lang w:val="en-US"/>
              </w:rPr>
            </w:pPr>
            <w:r w:rsidRPr="005661FC">
              <w:rPr>
                <w:sz w:val="18"/>
                <w:szCs w:val="18"/>
                <w:lang w:val="en-US"/>
              </w:rPr>
              <w:t>8</w:t>
            </w: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Корневой эл</w:t>
            </w:r>
            <w:r w:rsidRPr="005661FC">
              <w:rPr>
                <w:sz w:val="18"/>
                <w:szCs w:val="18"/>
              </w:rPr>
              <w:t>е</w:t>
            </w:r>
            <w:r w:rsidRPr="005661FC">
              <w:rPr>
                <w:sz w:val="18"/>
                <w:szCs w:val="18"/>
              </w:rPr>
              <w:t>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rPr>
              <w:t>HASH</w:t>
            </w:r>
            <w:r w:rsidRPr="005661FC">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lang w:val="en-US"/>
              </w:rPr>
            </w:pPr>
            <w:r w:rsidRPr="005661FC">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Значение хэш-функции и</w:t>
            </w:r>
            <w:r w:rsidRPr="005661FC">
              <w:rPr>
                <w:rFonts w:eastAsia="MS Mincho"/>
                <w:sz w:val="18"/>
                <w:szCs w:val="18"/>
              </w:rPr>
              <w:t>с</w:t>
            </w:r>
            <w:r w:rsidRPr="005661FC">
              <w:rPr>
                <w:rFonts w:eastAsia="MS Mincho"/>
                <w:sz w:val="18"/>
                <w:szCs w:val="18"/>
              </w:rPr>
              <w:t>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Строка контрольной суммы (Hash) для отчетного реестра, предоставленного МО. Контрольная су</w:t>
            </w:r>
            <w:r w:rsidRPr="005661FC">
              <w:rPr>
                <w:rFonts w:eastAsia="MS Mincho"/>
                <w:sz w:val="18"/>
                <w:szCs w:val="18"/>
              </w:rPr>
              <w:t>м</w:t>
            </w:r>
            <w:r w:rsidRPr="005661FC">
              <w:rPr>
                <w:rFonts w:eastAsia="MS Mincho"/>
                <w:sz w:val="18"/>
                <w:szCs w:val="18"/>
              </w:rPr>
              <w:t>ма вычисляется по алгоритму SHA1.</w:t>
            </w: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В файл включается информация обо всех обнар</w:t>
            </w:r>
            <w:r w:rsidRPr="005661FC">
              <w:rPr>
                <w:rFonts w:eastAsia="MS Mincho"/>
                <w:sz w:val="18"/>
                <w:szCs w:val="18"/>
              </w:rPr>
              <w:t>у</w:t>
            </w:r>
            <w:r w:rsidRPr="005661FC">
              <w:rPr>
                <w:rFonts w:eastAsia="MS Mincho"/>
                <w:sz w:val="18"/>
                <w:szCs w:val="18"/>
              </w:rPr>
              <w:t>женных ошибках.</w:t>
            </w: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Дата формирования проток</w:t>
            </w:r>
            <w:r w:rsidRPr="005661FC">
              <w:rPr>
                <w:rFonts w:eastAsia="MS Mincho"/>
                <w:sz w:val="18"/>
                <w:szCs w:val="18"/>
              </w:rPr>
              <w:t>о</w:t>
            </w:r>
            <w:r w:rsidRPr="005661FC">
              <w:rPr>
                <w:rFonts w:eastAsia="MS Mincho"/>
                <w:sz w:val="18"/>
                <w:szCs w:val="18"/>
              </w:rPr>
              <w:t>ла ФЛК</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rFonts w:eastAsia="MS Mincho"/>
                <w:sz w:val="18"/>
                <w:szCs w:val="18"/>
              </w:rPr>
            </w:pPr>
            <w:r w:rsidRPr="005661FC">
              <w:rPr>
                <w:rFonts w:eastAsia="MS Mincho"/>
                <w:sz w:val="18"/>
                <w:szCs w:val="18"/>
              </w:rPr>
              <w:t>Причина отказа</w:t>
            </w: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lang w:val="en-US"/>
              </w:rPr>
              <w:t>F</w:t>
            </w:r>
            <w:r w:rsidRPr="005661FC">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rPr>
              <w:t>ERROR</w:t>
            </w:r>
            <w:r w:rsidRPr="005661FC">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Описание ошибки</w:t>
            </w: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lang w:val="en-US"/>
              </w:rPr>
            </w:pPr>
            <w:r w:rsidRPr="005661FC">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 xml:space="preserve">Уникальный идентификатор </w:t>
            </w:r>
            <w:proofErr w:type="gramStart"/>
            <w:r w:rsidRPr="005661FC">
              <w:rPr>
                <w:sz w:val="18"/>
                <w:szCs w:val="18"/>
              </w:rPr>
              <w:t>реестра</w:t>
            </w:r>
            <w:proofErr w:type="gramEnd"/>
            <w:r w:rsidRPr="005661FC">
              <w:rPr>
                <w:sz w:val="18"/>
                <w:szCs w:val="18"/>
              </w:rPr>
              <w:t xml:space="preserve"> присвоенный МО для организации связи баз да</w:t>
            </w:r>
            <w:r w:rsidRPr="005661FC">
              <w:rPr>
                <w:sz w:val="18"/>
                <w:szCs w:val="18"/>
              </w:rPr>
              <w:t>н</w:t>
            </w:r>
            <w:r w:rsidRPr="005661FC">
              <w:rPr>
                <w:sz w:val="18"/>
                <w:szCs w:val="18"/>
              </w:rPr>
              <w:t>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A57CC4" w:rsidP="00EB7936">
            <w:pPr>
              <w:rPr>
                <w:rFonts w:eastAsia="MS Mincho"/>
                <w:sz w:val="18"/>
                <w:szCs w:val="18"/>
              </w:rPr>
            </w:pPr>
            <w:proofErr w:type="gramStart"/>
            <w:r w:rsidRPr="005661FC">
              <w:rPr>
                <w:rFonts w:eastAsia="MS Mincho"/>
                <w:sz w:val="18"/>
                <w:szCs w:val="18"/>
              </w:rPr>
              <w:t>Оставлен</w:t>
            </w:r>
            <w:proofErr w:type="gramEnd"/>
            <w:r w:rsidRPr="005661FC">
              <w:rPr>
                <w:rFonts w:eastAsia="MS Mincho"/>
                <w:sz w:val="18"/>
                <w:szCs w:val="18"/>
              </w:rPr>
              <w:t xml:space="preserve"> для совместимости</w:t>
            </w:r>
          </w:p>
        </w:tc>
      </w:tr>
      <w:tr w:rsidR="00EB7936" w:rsidRPr="005661FC" w:rsidTr="003A3AD0">
        <w:tc>
          <w:tcPr>
            <w:tcW w:w="792"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lang w:val="en-US"/>
              </w:rPr>
              <w:t>IDENT</w:t>
            </w:r>
            <w:r w:rsidRPr="005661FC">
              <w:rPr>
                <w:sz w:val="18"/>
                <w:szCs w:val="18"/>
              </w:rPr>
              <w:t>_</w:t>
            </w:r>
            <w:r w:rsidRPr="005661FC">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5661FC" w:rsidRDefault="00EB7936" w:rsidP="00EB7936">
            <w:pPr>
              <w:rPr>
                <w:sz w:val="18"/>
                <w:szCs w:val="18"/>
              </w:rPr>
            </w:pPr>
            <w:r w:rsidRPr="005661FC">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sz w:val="18"/>
                <w:szCs w:val="18"/>
              </w:rPr>
            </w:pPr>
            <w:r w:rsidRPr="005661FC">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5661FC" w:rsidRDefault="00EB7936" w:rsidP="00EB7936">
            <w:pPr>
              <w:rPr>
                <w:rFonts w:eastAsia="MS Mincho"/>
                <w:sz w:val="18"/>
                <w:szCs w:val="18"/>
              </w:rPr>
            </w:pPr>
            <w:r w:rsidRPr="005661FC">
              <w:rPr>
                <w:rFonts w:eastAsia="MS Mincho"/>
                <w:sz w:val="18"/>
                <w:szCs w:val="18"/>
              </w:rPr>
              <w:t>Заполняется для реестров по диспансеризации и медицинским осмотрам</w:t>
            </w:r>
            <w:proofErr w:type="gramStart"/>
            <w:r w:rsidR="00A57CC4" w:rsidRPr="005661FC">
              <w:rPr>
                <w:rFonts w:eastAsia="MS Mincho"/>
                <w:sz w:val="18"/>
                <w:szCs w:val="18"/>
              </w:rPr>
              <w:t xml:space="preserve"> .</w:t>
            </w:r>
            <w:proofErr w:type="gramEnd"/>
            <w:r w:rsidR="00A57CC4" w:rsidRPr="005661FC">
              <w:rPr>
                <w:rFonts w:eastAsia="MS Mincho"/>
                <w:sz w:val="18"/>
                <w:szCs w:val="18"/>
              </w:rPr>
              <w:t xml:space="preserve"> Оставлен для совмест</w:t>
            </w:r>
            <w:r w:rsidR="00A57CC4" w:rsidRPr="005661FC">
              <w:rPr>
                <w:rFonts w:eastAsia="MS Mincho"/>
                <w:sz w:val="18"/>
                <w:szCs w:val="18"/>
              </w:rPr>
              <w:t>и</w:t>
            </w:r>
            <w:r w:rsidR="00A57CC4" w:rsidRPr="005661FC">
              <w:rPr>
                <w:rFonts w:eastAsia="MS Mincho"/>
                <w:sz w:val="18"/>
                <w:szCs w:val="18"/>
              </w:rPr>
              <w:t>мости</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5661FC" w:rsidRDefault="00A57CC4" w:rsidP="00A57CC4">
            <w:pPr>
              <w:rPr>
                <w:sz w:val="18"/>
                <w:szCs w:val="18"/>
                <w:lang w:val="en-US"/>
              </w:rPr>
            </w:pPr>
            <w:r w:rsidRPr="005661FC">
              <w:rPr>
                <w:sz w:val="18"/>
                <w:szCs w:val="18"/>
                <w:lang w:val="en-US"/>
              </w:rPr>
              <w:t>ID</w:t>
            </w:r>
            <w:r w:rsidRPr="005661FC">
              <w:rPr>
                <w:sz w:val="18"/>
                <w:szCs w:val="18"/>
              </w:rPr>
              <w:t>_</w:t>
            </w:r>
            <w:r w:rsidRPr="005661FC">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5661FC" w:rsidRDefault="00A57CC4" w:rsidP="00A57CC4">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5661FC" w:rsidRDefault="00A57CC4" w:rsidP="00A57CC4">
            <w:pPr>
              <w:rPr>
                <w:sz w:val="18"/>
                <w:szCs w:val="18"/>
              </w:rPr>
            </w:pPr>
            <w:r w:rsidRPr="005661FC">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5661FC" w:rsidRDefault="00A57CC4" w:rsidP="00A57CC4">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5661FC" w:rsidRDefault="00A57CC4" w:rsidP="00A57CC4">
            <w:pPr>
              <w:rPr>
                <w:sz w:val="18"/>
                <w:szCs w:val="18"/>
              </w:rPr>
            </w:pPr>
            <w:r w:rsidRPr="005661FC">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5661FC"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r w:rsidRPr="005661FC">
              <w:rPr>
                <w:rFonts w:eastAsia="MS Mincho"/>
                <w:sz w:val="18"/>
                <w:szCs w:val="18"/>
              </w:rPr>
              <w:t>Заполняется для реестров счетов за оказанную медицинскую помощь в формате XML</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lang w:val="en-US"/>
              </w:rPr>
            </w:pPr>
            <w:r w:rsidRPr="005661FC">
              <w:rPr>
                <w:rFonts w:eastAsia="MS Mincho"/>
                <w:sz w:val="18"/>
                <w:szCs w:val="18"/>
              </w:rPr>
              <w:t xml:space="preserve">По справочнику </w:t>
            </w:r>
            <w:r w:rsidRPr="005661FC">
              <w:rPr>
                <w:rFonts w:eastAsia="MS Mincho"/>
                <w:sz w:val="18"/>
                <w:szCs w:val="18"/>
                <w:lang w:val="en-US"/>
              </w:rPr>
              <w:t>COMPANY</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lang w:val="en-US"/>
              </w:rPr>
            </w:pPr>
            <w:r w:rsidRPr="005661FC">
              <w:rPr>
                <w:rFonts w:eastAsia="MS Mincho"/>
                <w:sz w:val="18"/>
                <w:szCs w:val="18"/>
              </w:rPr>
              <w:t xml:space="preserve">По справочнику </w:t>
            </w:r>
            <w:r w:rsidRPr="005661FC">
              <w:rPr>
                <w:rFonts w:eastAsia="MS Mincho"/>
                <w:sz w:val="18"/>
                <w:szCs w:val="18"/>
                <w:lang w:val="en-US"/>
              </w:rPr>
              <w:t>LPURGS</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r w:rsidRPr="005661FC">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lang w:val="en-US"/>
              </w:rPr>
              <w:t>PAC</w:t>
            </w:r>
            <w:r w:rsidRPr="005661FC">
              <w:rPr>
                <w:sz w:val="18"/>
                <w:szCs w:val="18"/>
              </w:rPr>
              <w:t>_</w:t>
            </w:r>
            <w:r w:rsidRPr="005661FC">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Информация о присланном 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r w:rsidRPr="005661FC">
              <w:rPr>
                <w:rFonts w:eastAsia="MS Mincho"/>
                <w:sz w:val="18"/>
                <w:szCs w:val="18"/>
              </w:rPr>
              <w:t>Заполняется по данным поданным МО</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r w:rsidRPr="005661FC">
              <w:rPr>
                <w:sz w:val="18"/>
                <w:szCs w:val="18"/>
                <w:lang w:val="en-US"/>
              </w:rPr>
              <w:t>PAC</w:t>
            </w:r>
            <w:r w:rsidRPr="005661FC">
              <w:rPr>
                <w:sz w:val="18"/>
                <w:szCs w:val="18"/>
              </w:rPr>
              <w:t>_</w:t>
            </w:r>
            <w:r w:rsidRPr="005661FC">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sz w:val="18"/>
                <w:szCs w:val="18"/>
              </w:rPr>
            </w:pPr>
            <w:r w:rsidRPr="005661FC">
              <w:rPr>
                <w:rFonts w:eastAsia="MS Mincho"/>
                <w:sz w:val="18"/>
                <w:szCs w:val="18"/>
              </w:rPr>
              <w:t>Информация о полисе ОМС из регионального сегмента единого регистра застрах</w:t>
            </w:r>
            <w:r w:rsidRPr="005661FC">
              <w:rPr>
                <w:rFonts w:eastAsia="MS Mincho"/>
                <w:sz w:val="18"/>
                <w:szCs w:val="18"/>
              </w:rPr>
              <w:t>о</w:t>
            </w:r>
            <w:r w:rsidRPr="005661FC">
              <w:rPr>
                <w:rFonts w:eastAsia="MS Mincho"/>
                <w:sz w:val="18"/>
                <w:szCs w:val="18"/>
              </w:rPr>
              <w:lastRenderedPageBreak/>
              <w:t>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rPr>
                <w:rFonts w:eastAsia="MS Mincho"/>
                <w:sz w:val="18"/>
                <w:szCs w:val="18"/>
              </w:rPr>
            </w:pPr>
            <w:r w:rsidRPr="005661FC">
              <w:rPr>
                <w:rFonts w:eastAsia="MS Mincho"/>
                <w:sz w:val="18"/>
                <w:szCs w:val="18"/>
              </w:rPr>
              <w:t>Заполняется ТФОМС Томской области</w:t>
            </w:r>
          </w:p>
          <w:p w:rsidR="00A57CC4" w:rsidRPr="005661FC" w:rsidRDefault="00A57CC4" w:rsidP="00EB7936">
            <w:pPr>
              <w:rPr>
                <w:rFonts w:eastAsia="MS Mincho"/>
                <w:sz w:val="18"/>
                <w:szCs w:val="18"/>
              </w:rPr>
            </w:pPr>
            <w:r w:rsidRPr="005661FC">
              <w:rPr>
                <w:rFonts w:eastAsia="MS Mincho"/>
                <w:sz w:val="18"/>
                <w:szCs w:val="18"/>
              </w:rPr>
              <w:t>Идентификация проводится:</w:t>
            </w:r>
          </w:p>
          <w:p w:rsidR="00A57CC4" w:rsidRPr="005661FC" w:rsidRDefault="00A57CC4" w:rsidP="00EB7936">
            <w:pPr>
              <w:rPr>
                <w:rFonts w:eastAsia="MS Mincho"/>
                <w:sz w:val="18"/>
                <w:szCs w:val="18"/>
              </w:rPr>
            </w:pPr>
            <w:r w:rsidRPr="005661FC">
              <w:rPr>
                <w:rFonts w:eastAsia="MS Mincho"/>
                <w:sz w:val="18"/>
                <w:szCs w:val="18"/>
              </w:rPr>
              <w:t>- по данным предоставленного МО полиса;</w:t>
            </w:r>
          </w:p>
          <w:p w:rsidR="00A57CC4" w:rsidRPr="005661FC" w:rsidRDefault="00A57CC4" w:rsidP="00EB7936">
            <w:pPr>
              <w:rPr>
                <w:rFonts w:eastAsia="MS Mincho"/>
                <w:sz w:val="18"/>
                <w:szCs w:val="18"/>
              </w:rPr>
            </w:pPr>
            <w:r w:rsidRPr="005661FC">
              <w:rPr>
                <w:rFonts w:eastAsia="MS Mincho"/>
                <w:sz w:val="18"/>
                <w:szCs w:val="18"/>
              </w:rPr>
              <w:lastRenderedPageBreak/>
              <w:t>- по персональным данным пациента;</w:t>
            </w:r>
          </w:p>
          <w:p w:rsidR="00A57CC4" w:rsidRPr="005661FC" w:rsidRDefault="00A57CC4" w:rsidP="00EB7936">
            <w:pPr>
              <w:rPr>
                <w:sz w:val="18"/>
                <w:szCs w:val="18"/>
              </w:rPr>
            </w:pPr>
            <w:r w:rsidRPr="005661FC">
              <w:rPr>
                <w:rFonts w:eastAsia="MS Mincho"/>
                <w:sz w:val="18"/>
                <w:szCs w:val="18"/>
              </w:rPr>
              <w:t>- по персональным данным представителя пацие</w:t>
            </w:r>
            <w:r w:rsidRPr="005661FC">
              <w:rPr>
                <w:rFonts w:eastAsia="MS Mincho"/>
                <w:sz w:val="18"/>
                <w:szCs w:val="18"/>
              </w:rPr>
              <w:t>н</w:t>
            </w:r>
            <w:r w:rsidRPr="005661FC">
              <w:rPr>
                <w:rFonts w:eastAsia="MS Mincho"/>
                <w:sz w:val="18"/>
                <w:szCs w:val="18"/>
              </w:rPr>
              <w:t>та</w:t>
            </w:r>
            <w:r w:rsidRPr="005661FC">
              <w:rPr>
                <w:sz w:val="18"/>
                <w:szCs w:val="18"/>
              </w:rPr>
              <w:t>-ребёнка до государственной регистрации ро</w:t>
            </w:r>
            <w:r w:rsidRPr="005661FC">
              <w:rPr>
                <w:sz w:val="18"/>
                <w:szCs w:val="18"/>
              </w:rPr>
              <w:t>ж</w:t>
            </w:r>
            <w:r w:rsidRPr="005661FC">
              <w:rPr>
                <w:sz w:val="18"/>
                <w:szCs w:val="18"/>
              </w:rPr>
              <w:t>дения, в случае их указания МО.</w:t>
            </w:r>
          </w:p>
          <w:p w:rsidR="00A57CC4" w:rsidRPr="005661FC" w:rsidRDefault="00A57CC4" w:rsidP="00EB7936">
            <w:pPr>
              <w:rPr>
                <w:rFonts w:eastAsia="MS Mincho"/>
                <w:sz w:val="18"/>
                <w:szCs w:val="18"/>
              </w:rPr>
            </w:pP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rFonts w:eastAsia="MS Mincho"/>
                <w:sz w:val="18"/>
                <w:szCs w:val="18"/>
              </w:rPr>
            </w:pPr>
            <w:r w:rsidRPr="005661FC">
              <w:rPr>
                <w:rFonts w:eastAsia="MS Mincho"/>
                <w:sz w:val="18"/>
                <w:szCs w:val="18"/>
              </w:rPr>
              <w:t>Информация о присланном  полисе ОМС</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lang w:val="en-US"/>
              </w:rPr>
            </w:pPr>
            <w:r w:rsidRPr="005661FC">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Для детей до государственной регистрации ро</w:t>
            </w:r>
            <w:r w:rsidRPr="005661FC">
              <w:rPr>
                <w:sz w:val="18"/>
                <w:szCs w:val="18"/>
              </w:rPr>
              <w:t>ж</w:t>
            </w:r>
            <w:r w:rsidRPr="005661FC">
              <w:rPr>
                <w:sz w:val="18"/>
                <w:szCs w:val="18"/>
              </w:rPr>
              <w:t>дения указывается «НЕТ».</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Для детей до государственной регистрации ро</w:t>
            </w:r>
            <w:r w:rsidRPr="005661FC">
              <w:rPr>
                <w:sz w:val="18"/>
                <w:szCs w:val="18"/>
              </w:rPr>
              <w:t>ж</w:t>
            </w:r>
            <w:r w:rsidRPr="005661FC">
              <w:rPr>
                <w:sz w:val="18"/>
                <w:szCs w:val="18"/>
              </w:rPr>
              <w:t>дения указывается «НЕТ».</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 Отчество указывается «НЕТ» при отсутствии в УДЛ.</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lang w:val="en-US"/>
              </w:rPr>
            </w:pPr>
            <w:r w:rsidRPr="005661FC">
              <w:rPr>
                <w:sz w:val="18"/>
                <w:szCs w:val="18"/>
              </w:rPr>
              <w:t>W</w:t>
            </w:r>
            <w:r w:rsidRPr="005661FC">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lang w:val="en-US"/>
              </w:rPr>
              <w:t>POL</w:t>
            </w:r>
            <w:r w:rsidRPr="005661FC">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 В формате ГГГГ-ММ-ДД</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Фамилия представителя п</w:t>
            </w:r>
            <w:r w:rsidRPr="005661FC">
              <w:rPr>
                <w:sz w:val="18"/>
                <w:szCs w:val="18"/>
              </w:rPr>
              <w:t>а</w:t>
            </w:r>
            <w:r w:rsidRPr="005661FC">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Заполняются данные о представителе пациента-ребёнка до государственной регистрации рожд</w:t>
            </w:r>
            <w:r w:rsidRPr="005661FC">
              <w:rPr>
                <w:sz w:val="18"/>
                <w:szCs w:val="18"/>
              </w:rPr>
              <w:t>е</w:t>
            </w:r>
            <w:r w:rsidRPr="005661FC">
              <w:rPr>
                <w:sz w:val="18"/>
                <w:szCs w:val="18"/>
              </w:rPr>
              <w:t xml:space="preserve">ния. </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Заполняются данные о представителе пациента-ребёнка до государственной регистрации рожд</w:t>
            </w:r>
            <w:r w:rsidRPr="005661FC">
              <w:rPr>
                <w:sz w:val="18"/>
                <w:szCs w:val="18"/>
              </w:rPr>
              <w:t>е</w:t>
            </w:r>
            <w:r w:rsidRPr="005661FC">
              <w:rPr>
                <w:sz w:val="18"/>
                <w:szCs w:val="18"/>
              </w:rPr>
              <w:t>ния.</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Отчество представителя п</w:t>
            </w:r>
            <w:r w:rsidRPr="005661FC">
              <w:rPr>
                <w:sz w:val="18"/>
                <w:szCs w:val="18"/>
              </w:rPr>
              <w:t>а</w:t>
            </w:r>
            <w:r w:rsidRPr="005661FC">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Заполняются данные о представителе пациента-ребёнка до государственной регистрации рожд</w:t>
            </w:r>
            <w:r w:rsidRPr="005661FC">
              <w:rPr>
                <w:sz w:val="18"/>
                <w:szCs w:val="18"/>
              </w:rPr>
              <w:t>е</w:t>
            </w:r>
            <w:r w:rsidRPr="005661FC">
              <w:rPr>
                <w:sz w:val="18"/>
                <w:szCs w:val="18"/>
              </w:rPr>
              <w:t>ния.</w:t>
            </w:r>
          </w:p>
          <w:p w:rsidR="00A57CC4" w:rsidRPr="005661FC" w:rsidRDefault="00A57CC4" w:rsidP="00EB7936">
            <w:pPr>
              <w:rPr>
                <w:sz w:val="18"/>
                <w:szCs w:val="18"/>
              </w:rPr>
            </w:pPr>
            <w:r w:rsidRPr="005661FC">
              <w:rPr>
                <w:sz w:val="18"/>
                <w:szCs w:val="18"/>
              </w:rPr>
              <w:t>Отчество указывается «НЕТ» при отсутствии в УДЛ.</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lang w:val="en-US"/>
              </w:rPr>
              <w:t>POL</w:t>
            </w:r>
            <w:r w:rsidRPr="005661FC">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Заполняются данные о представителе пациента-ребёнка до государственной регистрации рожд</w:t>
            </w:r>
            <w:r w:rsidRPr="005661FC">
              <w:rPr>
                <w:sz w:val="18"/>
                <w:szCs w:val="18"/>
              </w:rPr>
              <w:t>е</w:t>
            </w:r>
            <w:r w:rsidRPr="005661FC">
              <w:rPr>
                <w:sz w:val="18"/>
                <w:szCs w:val="18"/>
              </w:rPr>
              <w:t>ния.</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Дата рождения представит</w:t>
            </w:r>
            <w:r w:rsidRPr="005661FC">
              <w:rPr>
                <w:sz w:val="18"/>
                <w:szCs w:val="18"/>
              </w:rPr>
              <w:t>е</w:t>
            </w:r>
            <w:r w:rsidRPr="005661FC">
              <w:rPr>
                <w:sz w:val="18"/>
                <w:szCs w:val="18"/>
              </w:rPr>
              <w:t>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 xml:space="preserve"> Заполняются данные о представителе пациента-ребёнка до государственной регистрации рожд</w:t>
            </w:r>
            <w:r w:rsidRPr="005661FC">
              <w:rPr>
                <w:sz w:val="18"/>
                <w:szCs w:val="18"/>
              </w:rPr>
              <w:t>е</w:t>
            </w:r>
            <w:r w:rsidRPr="005661FC">
              <w:rPr>
                <w:sz w:val="18"/>
                <w:szCs w:val="18"/>
              </w:rPr>
              <w:t>ния.</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3A3AD0"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3A3AD0"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Код субъекта РФ – страхо</w:t>
            </w:r>
            <w:r w:rsidRPr="005661FC">
              <w:rPr>
                <w:sz w:val="18"/>
                <w:szCs w:val="18"/>
              </w:rPr>
              <w:t>в</w:t>
            </w:r>
            <w:r w:rsidRPr="005661FC">
              <w:rPr>
                <w:sz w:val="18"/>
                <w:szCs w:val="18"/>
              </w:rPr>
              <w:t>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Тип документа, подтвержд</w:t>
            </w:r>
            <w:r w:rsidRPr="005661FC">
              <w:rPr>
                <w:sz w:val="18"/>
                <w:szCs w:val="18"/>
              </w:rPr>
              <w:t>а</w:t>
            </w:r>
            <w:r w:rsidRPr="005661FC">
              <w:rPr>
                <w:sz w:val="18"/>
                <w:szCs w:val="18"/>
              </w:rPr>
              <w:t>ющего фа</w:t>
            </w:r>
            <w:proofErr w:type="gramStart"/>
            <w:r w:rsidRPr="005661FC">
              <w:rPr>
                <w:sz w:val="18"/>
                <w:szCs w:val="18"/>
              </w:rPr>
              <w:t>кт стр</w:t>
            </w:r>
            <w:proofErr w:type="gramEnd"/>
            <w:r w:rsidRPr="005661FC">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Серия документа, подтве</w:t>
            </w:r>
            <w:r w:rsidRPr="005661FC">
              <w:rPr>
                <w:sz w:val="18"/>
                <w:szCs w:val="18"/>
              </w:rPr>
              <w:t>р</w:t>
            </w:r>
            <w:r w:rsidRPr="005661FC">
              <w:rPr>
                <w:sz w:val="18"/>
                <w:szCs w:val="18"/>
              </w:rPr>
              <w:lastRenderedPageBreak/>
              <w:t>ждающего фа</w:t>
            </w:r>
            <w:proofErr w:type="gramStart"/>
            <w:r w:rsidRPr="005661FC">
              <w:rPr>
                <w:sz w:val="18"/>
                <w:szCs w:val="18"/>
              </w:rPr>
              <w:t>кт стр</w:t>
            </w:r>
            <w:proofErr w:type="gramEnd"/>
            <w:r w:rsidRPr="005661FC">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 </w:t>
            </w:r>
          </w:p>
        </w:tc>
      </w:tr>
      <w:tr w:rsidR="00A57CC4" w:rsidRPr="005661FC" w:rsidTr="003A3AD0">
        <w:tc>
          <w:tcPr>
            <w:tcW w:w="792" w:type="dxa"/>
            <w:tcBorders>
              <w:top w:val="single" w:sz="4" w:space="0" w:color="auto"/>
              <w:left w:val="single" w:sz="4" w:space="0" w:color="auto"/>
              <w:bottom w:val="single" w:sz="4" w:space="0" w:color="auto"/>
              <w:right w:val="single" w:sz="4" w:space="0" w:color="auto"/>
            </w:tcBorders>
          </w:tcPr>
          <w:p w:rsidR="00A57CC4" w:rsidRPr="005661FC"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5661FC"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5661FC" w:rsidRDefault="00A57CC4" w:rsidP="00EB7936">
            <w:pPr>
              <w:rPr>
                <w:sz w:val="18"/>
                <w:szCs w:val="18"/>
              </w:rPr>
            </w:pPr>
            <w:r w:rsidRPr="005661FC">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r w:rsidRPr="005661FC">
              <w:rPr>
                <w:sz w:val="18"/>
                <w:szCs w:val="18"/>
              </w:rPr>
              <w:t>Номер документа, подтве</w:t>
            </w:r>
            <w:r w:rsidRPr="005661FC">
              <w:rPr>
                <w:sz w:val="18"/>
                <w:szCs w:val="18"/>
              </w:rPr>
              <w:t>р</w:t>
            </w:r>
            <w:r w:rsidRPr="005661FC">
              <w:rPr>
                <w:sz w:val="18"/>
                <w:szCs w:val="18"/>
              </w:rPr>
              <w:t>ждающего фа</w:t>
            </w:r>
            <w:proofErr w:type="gramStart"/>
            <w:r w:rsidRPr="005661FC">
              <w:rPr>
                <w:sz w:val="18"/>
                <w:szCs w:val="18"/>
              </w:rPr>
              <w:t>кт стр</w:t>
            </w:r>
            <w:proofErr w:type="gramEnd"/>
            <w:r w:rsidRPr="005661FC">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5661FC" w:rsidRDefault="00A57CC4"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SMO_</w:t>
            </w:r>
            <w:proofErr w:type="gramStart"/>
            <w:r w:rsidRPr="005661FC">
              <w:rPr>
                <w:sz w:val="18"/>
                <w:szCs w:val="18"/>
              </w:rPr>
              <w:t>OK</w:t>
            </w:r>
            <w:proofErr w:type="gramEnd"/>
            <w:r w:rsidRPr="005661FC">
              <w:rPr>
                <w:sz w:val="18"/>
                <w:szCs w:val="18"/>
              </w:rPr>
              <w:t>АТО</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ОКАТО территории страх</w:t>
            </w:r>
            <w:r w:rsidRPr="005661FC">
              <w:rPr>
                <w:sz w:val="18"/>
                <w:szCs w:val="18"/>
              </w:rPr>
              <w:t>о</w:t>
            </w:r>
            <w:r w:rsidRPr="005661FC">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lang w:val="en-US"/>
              </w:rPr>
            </w:pPr>
            <w:r w:rsidRPr="005661FC">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E92EFA">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5661FC" w:rsidRDefault="003A3AD0" w:rsidP="00E92EFA">
            <w:pPr>
              <w:rPr>
                <w:sz w:val="18"/>
                <w:szCs w:val="18"/>
              </w:rPr>
            </w:pPr>
            <w:r w:rsidRPr="005661FC">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5661FC" w:rsidRDefault="003A3AD0" w:rsidP="00E92EFA">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5661FC" w:rsidRDefault="003A3AD0" w:rsidP="00E92EFA">
            <w:pPr>
              <w:rPr>
                <w:sz w:val="18"/>
                <w:szCs w:val="18"/>
              </w:rPr>
            </w:pPr>
            <w:r w:rsidRPr="005661FC">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5661FC" w:rsidRDefault="003A3AD0" w:rsidP="00E92EFA">
            <w:pPr>
              <w:rPr>
                <w:sz w:val="18"/>
                <w:szCs w:val="18"/>
              </w:rPr>
            </w:pPr>
            <w:r w:rsidRPr="005661FC">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rFonts w:eastAsia="MS Mincho"/>
                <w:sz w:val="18"/>
                <w:szCs w:val="18"/>
              </w:rPr>
            </w:pPr>
            <w:r w:rsidRPr="005661FC">
              <w:rPr>
                <w:rFonts w:eastAsia="MS Mincho"/>
                <w:sz w:val="18"/>
                <w:szCs w:val="18"/>
              </w:rPr>
              <w:t>Информация о полисе ОМС из РС ЕРЗЛ</w:t>
            </w: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lang w:val="en-US"/>
              </w:rPr>
            </w:pPr>
            <w:r w:rsidRPr="005661FC">
              <w:rPr>
                <w:sz w:val="18"/>
                <w:szCs w:val="18"/>
              </w:rPr>
              <w:t> PAC_</w:t>
            </w:r>
            <w:r w:rsidRPr="005661FC">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xml:space="preserve">Фамилия </w:t>
            </w:r>
            <w:proofErr w:type="gramStart"/>
            <w:r w:rsidRPr="005661FC">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xml:space="preserve">Имя </w:t>
            </w:r>
            <w:proofErr w:type="gramStart"/>
            <w:r w:rsidRPr="005661FC">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xml:space="preserve">Отчество </w:t>
            </w:r>
            <w:proofErr w:type="gramStart"/>
            <w:r w:rsidRPr="005661FC">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Отчество указывается «НЕТ» при отсутствии в УДЛ.</w:t>
            </w: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lang w:val="en-US"/>
              </w:rPr>
            </w:pPr>
            <w:r w:rsidRPr="005661FC">
              <w:rPr>
                <w:sz w:val="18"/>
                <w:szCs w:val="18"/>
              </w:rPr>
              <w:t>W</w:t>
            </w:r>
            <w:r w:rsidRPr="005661FC">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xml:space="preserve">Пол </w:t>
            </w:r>
            <w:proofErr w:type="gramStart"/>
            <w:r w:rsidRPr="005661FC">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lang w:val="en-US"/>
              </w:rPr>
              <w:t>POL</w:t>
            </w:r>
            <w:r w:rsidRPr="005661FC">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Дата рождения застрахова</w:t>
            </w:r>
            <w:r w:rsidRPr="005661FC">
              <w:rPr>
                <w:sz w:val="18"/>
                <w:szCs w:val="18"/>
              </w:rPr>
              <w:t>н</w:t>
            </w:r>
            <w:r w:rsidRPr="005661FC">
              <w:rPr>
                <w:sz w:val="18"/>
                <w:szCs w:val="18"/>
              </w:rPr>
              <w:t>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В формате ГГГГ-ММ-ДД</w:t>
            </w: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Код субъекта РФ – страхо</w:t>
            </w:r>
            <w:r w:rsidRPr="005661FC">
              <w:rPr>
                <w:sz w:val="18"/>
                <w:szCs w:val="18"/>
              </w:rPr>
              <w:t>в</w:t>
            </w:r>
            <w:r w:rsidRPr="005661FC">
              <w:rPr>
                <w:sz w:val="18"/>
                <w:szCs w:val="18"/>
              </w:rPr>
              <w:t>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Тип документа, подтвержд</w:t>
            </w:r>
            <w:r w:rsidRPr="005661FC">
              <w:rPr>
                <w:sz w:val="18"/>
                <w:szCs w:val="18"/>
              </w:rPr>
              <w:t>а</w:t>
            </w:r>
            <w:r w:rsidRPr="005661FC">
              <w:rPr>
                <w:sz w:val="18"/>
                <w:szCs w:val="18"/>
              </w:rPr>
              <w:t>ющего фа</w:t>
            </w:r>
            <w:proofErr w:type="gramStart"/>
            <w:r w:rsidRPr="005661FC">
              <w:rPr>
                <w:sz w:val="18"/>
                <w:szCs w:val="18"/>
              </w:rPr>
              <w:t>кт стр</w:t>
            </w:r>
            <w:proofErr w:type="gramEnd"/>
            <w:r w:rsidRPr="005661FC">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Серия документа, подтве</w:t>
            </w:r>
            <w:r w:rsidRPr="005661FC">
              <w:rPr>
                <w:sz w:val="18"/>
                <w:szCs w:val="18"/>
              </w:rPr>
              <w:t>р</w:t>
            </w:r>
            <w:r w:rsidRPr="005661FC">
              <w:rPr>
                <w:sz w:val="18"/>
                <w:szCs w:val="18"/>
              </w:rPr>
              <w:t>ждающего фа</w:t>
            </w:r>
            <w:proofErr w:type="gramStart"/>
            <w:r w:rsidRPr="005661FC">
              <w:rPr>
                <w:sz w:val="18"/>
                <w:szCs w:val="18"/>
              </w:rPr>
              <w:t>кт стр</w:t>
            </w:r>
            <w:proofErr w:type="gramEnd"/>
            <w:r w:rsidRPr="005661FC">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 </w:t>
            </w: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B7936">
            <w:pPr>
              <w:rPr>
                <w:sz w:val="18"/>
                <w:szCs w:val="18"/>
              </w:rPr>
            </w:pPr>
            <w:r w:rsidRPr="005661FC">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r w:rsidRPr="005661FC">
              <w:rPr>
                <w:sz w:val="18"/>
                <w:szCs w:val="18"/>
              </w:rPr>
              <w:t>Номер документа, подтве</w:t>
            </w:r>
            <w:r w:rsidRPr="005661FC">
              <w:rPr>
                <w:sz w:val="18"/>
                <w:szCs w:val="18"/>
              </w:rPr>
              <w:t>р</w:t>
            </w:r>
            <w:r w:rsidRPr="005661FC">
              <w:rPr>
                <w:sz w:val="18"/>
                <w:szCs w:val="18"/>
              </w:rPr>
              <w:t>ждающего фа</w:t>
            </w:r>
            <w:proofErr w:type="gramStart"/>
            <w:r w:rsidRPr="005661FC">
              <w:rPr>
                <w:sz w:val="18"/>
                <w:szCs w:val="18"/>
              </w:rPr>
              <w:t>кт стр</w:t>
            </w:r>
            <w:proofErr w:type="gramEnd"/>
            <w:r w:rsidRPr="005661FC">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E92EFA">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5661FC" w:rsidRDefault="003A3AD0" w:rsidP="00E92EFA">
            <w:pPr>
              <w:rPr>
                <w:sz w:val="18"/>
                <w:szCs w:val="18"/>
              </w:rPr>
            </w:pPr>
            <w:r w:rsidRPr="005661FC">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5661FC" w:rsidRDefault="003A3AD0" w:rsidP="00E92EFA">
            <w:pPr>
              <w:rPr>
                <w:sz w:val="18"/>
                <w:szCs w:val="18"/>
              </w:rPr>
            </w:pPr>
            <w:r w:rsidRPr="005661FC">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5661FC" w:rsidRDefault="003A3AD0" w:rsidP="00E92EFA">
            <w:pPr>
              <w:rPr>
                <w:sz w:val="18"/>
                <w:szCs w:val="18"/>
              </w:rPr>
            </w:pPr>
            <w:r w:rsidRPr="005661FC">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5661FC" w:rsidRDefault="003A3AD0" w:rsidP="00E92EFA">
            <w:pPr>
              <w:rPr>
                <w:sz w:val="18"/>
                <w:szCs w:val="18"/>
              </w:rPr>
            </w:pPr>
            <w:r w:rsidRPr="005661FC">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5661FC" w:rsidRDefault="003A3AD0" w:rsidP="00E92EFA">
            <w:pPr>
              <w:rPr>
                <w:sz w:val="18"/>
                <w:szCs w:val="18"/>
              </w:rPr>
            </w:pPr>
            <w:r w:rsidRPr="005661FC">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SMO_</w:t>
            </w:r>
            <w:proofErr w:type="gramStart"/>
            <w:r w:rsidRPr="005661FC">
              <w:rPr>
                <w:sz w:val="18"/>
                <w:szCs w:val="18"/>
              </w:rPr>
              <w:t>OK</w:t>
            </w:r>
            <w:proofErr w:type="gramEnd"/>
            <w:r w:rsidRPr="005661FC">
              <w:rPr>
                <w:sz w:val="18"/>
                <w:szCs w:val="18"/>
              </w:rPr>
              <w:t>АТО</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ОКАТО территории страх</w:t>
            </w:r>
            <w:r w:rsidRPr="005661FC">
              <w:rPr>
                <w:sz w:val="18"/>
                <w:szCs w:val="18"/>
              </w:rPr>
              <w:t>о</w:t>
            </w:r>
            <w:r w:rsidRPr="005661FC">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r w:rsidR="003A3AD0" w:rsidRPr="005661FC" w:rsidTr="003A3AD0">
        <w:tc>
          <w:tcPr>
            <w:tcW w:w="792" w:type="dxa"/>
            <w:tcBorders>
              <w:top w:val="single" w:sz="4" w:space="0" w:color="auto"/>
              <w:left w:val="single" w:sz="4" w:space="0" w:color="auto"/>
              <w:bottom w:val="single" w:sz="4" w:space="0" w:color="auto"/>
              <w:right w:val="single" w:sz="4" w:space="0" w:color="auto"/>
            </w:tcBorders>
          </w:tcPr>
          <w:p w:rsidR="003A3AD0" w:rsidRPr="005661FC"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5661FC"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lang w:val="en-US"/>
              </w:rPr>
            </w:pPr>
            <w:r w:rsidRPr="005661FC">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5661FC" w:rsidRDefault="003A3AD0" w:rsidP="00E92EFA">
            <w:pPr>
              <w:rPr>
                <w:sz w:val="18"/>
                <w:szCs w:val="18"/>
              </w:rPr>
            </w:pPr>
            <w:r w:rsidRPr="005661FC">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92EFA">
            <w:pPr>
              <w:rPr>
                <w:sz w:val="18"/>
                <w:szCs w:val="18"/>
              </w:rPr>
            </w:pPr>
            <w:r w:rsidRPr="005661FC">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5661FC" w:rsidRDefault="003A3AD0" w:rsidP="00EB7936">
            <w:pPr>
              <w:rPr>
                <w:sz w:val="18"/>
                <w:szCs w:val="18"/>
              </w:rPr>
            </w:pPr>
          </w:p>
        </w:tc>
      </w:tr>
    </w:tbl>
    <w:p w:rsidR="009D2332" w:rsidRPr="005661FC" w:rsidRDefault="009D2332" w:rsidP="009D2332">
      <w:pPr>
        <w:rPr>
          <w:sz w:val="18"/>
          <w:szCs w:val="18"/>
        </w:rPr>
      </w:pPr>
      <w:r w:rsidRPr="005661FC">
        <w:rPr>
          <w:sz w:val="18"/>
          <w:szCs w:val="18"/>
        </w:rPr>
        <w:t>* - справочник предоставляется ТФОМС.</w:t>
      </w:r>
    </w:p>
    <w:p w:rsidR="00EB7936" w:rsidRPr="005661FC" w:rsidRDefault="00EB7936" w:rsidP="0011645F">
      <w:pPr>
        <w:rPr>
          <w:sz w:val="18"/>
          <w:szCs w:val="18"/>
        </w:rPr>
      </w:pPr>
    </w:p>
    <w:p w:rsidR="009D2332" w:rsidRPr="005661FC" w:rsidRDefault="009D2332" w:rsidP="0011645F">
      <w:pPr>
        <w:rPr>
          <w:sz w:val="18"/>
          <w:szCs w:val="18"/>
        </w:rPr>
      </w:pPr>
    </w:p>
    <w:p w:rsidR="00BB3334" w:rsidRPr="005661FC" w:rsidRDefault="00BB3334" w:rsidP="00EB7936">
      <w:pPr>
        <w:pStyle w:val="2"/>
        <w:numPr>
          <w:ilvl w:val="0"/>
          <w:numId w:val="36"/>
        </w:numPr>
        <w:spacing w:before="120" w:after="240"/>
        <w:ind w:left="426" w:hanging="426"/>
        <w:rPr>
          <w:b/>
          <w:caps w:val="0"/>
          <w:lang w:val="ru-RU"/>
        </w:rPr>
      </w:pPr>
      <w:r w:rsidRPr="005661FC">
        <w:rPr>
          <w:b/>
          <w:caps w:val="0"/>
          <w:lang w:val="ru-RU"/>
        </w:rPr>
        <w:t>Сведения</w:t>
      </w:r>
      <w:r w:rsidRPr="005661FC">
        <w:rPr>
          <w:lang w:val="ru-RU"/>
        </w:rPr>
        <w:t xml:space="preserve"> </w:t>
      </w:r>
      <w:r w:rsidRPr="005661FC">
        <w:rPr>
          <w:b/>
          <w:caps w:val="0"/>
          <w:lang w:val="ru-RU"/>
        </w:rPr>
        <w:t xml:space="preserve">об обращениях застрахованных лиц в Контакт-Центр и результатах их рассмотрения в формате XML </w:t>
      </w:r>
    </w:p>
    <w:p w:rsidR="00A93FB0" w:rsidRPr="005661FC" w:rsidRDefault="00A93FB0" w:rsidP="00A93FB0">
      <w:pPr>
        <w:ind w:firstLine="709"/>
      </w:pPr>
      <w:r w:rsidRPr="005661FC">
        <w:t>База предназначена для передачи СМО в ТФОМС сведений об обращениях застрахованных лиц в Контакт-Центр и результатах их рассмотрения. Данные п</w:t>
      </w:r>
      <w:r w:rsidRPr="005661FC">
        <w:t>е</w:t>
      </w:r>
      <w:r w:rsidRPr="005661FC">
        <w:t>редаются в день формирования обращения, но не позднее одного рабочего дня с момента обращения.</w:t>
      </w:r>
    </w:p>
    <w:p w:rsidR="00A93FB0" w:rsidRPr="005661FC" w:rsidRDefault="00A93FB0" w:rsidP="002C0746">
      <w:pPr>
        <w:ind w:firstLine="709"/>
        <w:jc w:val="both"/>
        <w:rPr>
          <w:sz w:val="18"/>
          <w:szCs w:val="18"/>
        </w:rPr>
      </w:pPr>
      <w:r w:rsidRPr="005661FC">
        <w:t>Имя файла, передаваемого СМО в ТФОМС, должно соответствовать следующему шаблону (в верхней раскладке):</w:t>
      </w:r>
      <w:r w:rsidR="002C0746" w:rsidRPr="005661FC">
        <w:t xml:space="preserve"> </w:t>
      </w:r>
      <w:r w:rsidRPr="005661FC">
        <w:rPr>
          <w:sz w:val="18"/>
          <w:szCs w:val="18"/>
        </w:rPr>
        <w:t>«</w:t>
      </w:r>
      <w:r w:rsidRPr="005661FC">
        <w:rPr>
          <w:sz w:val="18"/>
          <w:szCs w:val="18"/>
          <w:lang w:val="en-US"/>
        </w:rPr>
        <w:t>K</w:t>
      </w:r>
      <w:r w:rsidRPr="005661FC">
        <w:rPr>
          <w:sz w:val="18"/>
          <w:szCs w:val="18"/>
        </w:rPr>
        <w:t>_SS_ГГ</w:t>
      </w:r>
      <w:proofErr w:type="gramStart"/>
      <w:r w:rsidRPr="005661FC">
        <w:rPr>
          <w:sz w:val="18"/>
          <w:szCs w:val="18"/>
        </w:rPr>
        <w:t>MM</w:t>
      </w:r>
      <w:proofErr w:type="gramEnd"/>
      <w:r w:rsidRPr="005661FC">
        <w:rPr>
          <w:sz w:val="18"/>
          <w:szCs w:val="18"/>
        </w:rPr>
        <w:t>ДДNN.XML», где:</w:t>
      </w:r>
    </w:p>
    <w:p w:rsidR="00A93FB0" w:rsidRPr="005661FC" w:rsidRDefault="00A93FB0" w:rsidP="002C0746">
      <w:pPr>
        <w:ind w:firstLine="1418"/>
        <w:jc w:val="both"/>
        <w:rPr>
          <w:sz w:val="18"/>
          <w:szCs w:val="18"/>
        </w:rPr>
      </w:pPr>
      <w:r w:rsidRPr="005661FC">
        <w:rPr>
          <w:sz w:val="18"/>
          <w:szCs w:val="18"/>
        </w:rPr>
        <w:t>«</w:t>
      </w:r>
      <w:r w:rsidRPr="005661FC">
        <w:rPr>
          <w:sz w:val="18"/>
          <w:szCs w:val="18"/>
          <w:lang w:val="en-US"/>
        </w:rPr>
        <w:t>K</w:t>
      </w:r>
      <w:r w:rsidRPr="005661FC">
        <w:rPr>
          <w:sz w:val="18"/>
          <w:szCs w:val="18"/>
        </w:rPr>
        <w:t xml:space="preserve">» - символ, определяющий тип файла – сведения об обращениях застрахованных лиц в Контакт-Центр. </w:t>
      </w:r>
    </w:p>
    <w:p w:rsidR="00A93FB0" w:rsidRPr="005661FC" w:rsidRDefault="00A93FB0" w:rsidP="002C0746">
      <w:pPr>
        <w:ind w:firstLine="1418"/>
        <w:jc w:val="both"/>
        <w:rPr>
          <w:sz w:val="18"/>
          <w:szCs w:val="18"/>
        </w:rPr>
      </w:pPr>
      <w:r w:rsidRPr="005661FC">
        <w:rPr>
          <w:sz w:val="18"/>
          <w:szCs w:val="18"/>
        </w:rPr>
        <w:t xml:space="preserve">«SS» - код СМО по справочнику COMPANY; </w:t>
      </w:r>
    </w:p>
    <w:p w:rsidR="00A93FB0" w:rsidRPr="005661FC" w:rsidRDefault="00A93FB0" w:rsidP="002C0746">
      <w:pPr>
        <w:ind w:firstLine="1418"/>
        <w:rPr>
          <w:sz w:val="18"/>
          <w:szCs w:val="18"/>
        </w:rPr>
      </w:pPr>
      <w:r w:rsidRPr="005661FC">
        <w:rPr>
          <w:sz w:val="18"/>
          <w:szCs w:val="18"/>
        </w:rPr>
        <w:t>«ГГ</w:t>
      </w:r>
      <w:proofErr w:type="gramStart"/>
      <w:r w:rsidRPr="005661FC">
        <w:rPr>
          <w:sz w:val="18"/>
          <w:szCs w:val="18"/>
        </w:rPr>
        <w:t>MM</w:t>
      </w:r>
      <w:proofErr w:type="gramEnd"/>
      <w:r w:rsidRPr="005661FC">
        <w:rPr>
          <w:sz w:val="18"/>
          <w:szCs w:val="18"/>
        </w:rPr>
        <w:t>ДД» - год, месяц и день, за который сформированы данные;</w:t>
      </w:r>
    </w:p>
    <w:p w:rsidR="00A93FB0" w:rsidRPr="005661FC" w:rsidRDefault="00A93FB0" w:rsidP="002C0746">
      <w:pPr>
        <w:ind w:firstLine="1418"/>
        <w:rPr>
          <w:sz w:val="18"/>
          <w:szCs w:val="18"/>
        </w:rPr>
      </w:pPr>
      <w:r w:rsidRPr="005661FC">
        <w:rPr>
          <w:sz w:val="18"/>
          <w:szCs w:val="18"/>
        </w:rPr>
        <w:t>«NN» - порядковый номер файла (в пределах дня), формируемого СМО. Размерность - не более 2 знаков.</w:t>
      </w:r>
    </w:p>
    <w:p w:rsidR="00A93FB0" w:rsidRPr="005661FC" w:rsidRDefault="00A93FB0" w:rsidP="00A93FB0">
      <w:pPr>
        <w:ind w:firstLine="709"/>
        <w:jc w:val="both"/>
      </w:pPr>
    </w:p>
    <w:p w:rsidR="00A93FB0" w:rsidRPr="005661FC" w:rsidRDefault="00A93FB0" w:rsidP="00A93FB0">
      <w:pPr>
        <w:ind w:firstLine="709"/>
        <w:jc w:val="both"/>
      </w:pPr>
      <w:r w:rsidRPr="005661FC">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5661FC" w:rsidRDefault="00A93FB0" w:rsidP="00A93FB0">
      <w:pPr>
        <w:ind w:firstLine="709"/>
        <w:jc w:val="both"/>
      </w:pPr>
      <w:r w:rsidRPr="005661FC">
        <w:t>Для обмена информацией используется кодировка CP1251, нулевые символы (0x00) как признак конца строки не используются.</w:t>
      </w:r>
    </w:p>
    <w:p w:rsidR="00A93FB0" w:rsidRPr="005661FC" w:rsidRDefault="00A93FB0" w:rsidP="00A93FB0">
      <w:pPr>
        <w:ind w:firstLine="709"/>
        <w:jc w:val="both"/>
      </w:pPr>
      <w:r w:rsidRPr="005661FC">
        <w:t xml:space="preserve">Все файлы XML должны удовлетворять условиям xsd-схемы, </w:t>
      </w:r>
      <w:proofErr w:type="gramStart"/>
      <w:r w:rsidRPr="005661FC">
        <w:t>предоставляемой</w:t>
      </w:r>
      <w:proofErr w:type="gramEnd"/>
      <w:r w:rsidRPr="005661FC">
        <w:t xml:space="preserve"> ТФОМС (публикация на официальном сайте). Регистр и порядок следования тэгов должен соответствовать таблице 2</w:t>
      </w:r>
      <w:r w:rsidR="003127B8" w:rsidRPr="005661FC">
        <w:t>3</w:t>
      </w:r>
      <w:r w:rsidRPr="005661FC">
        <w:t>. Пустые тэги в файл не включаются. Тэги с обязательными полями должны быть обязательно включены и заполнены.</w:t>
      </w:r>
    </w:p>
    <w:p w:rsidR="00A93FB0" w:rsidRPr="005661FC" w:rsidRDefault="00A93FB0" w:rsidP="00A93FB0">
      <w:pPr>
        <w:ind w:firstLine="709"/>
        <w:jc w:val="both"/>
      </w:pPr>
      <w:r w:rsidRPr="005661FC">
        <w:t>Первая строка в файле XML должна быть:</w:t>
      </w:r>
    </w:p>
    <w:p w:rsidR="00A93FB0" w:rsidRPr="005661FC" w:rsidRDefault="00A93FB0" w:rsidP="00A93FB0">
      <w:pPr>
        <w:ind w:firstLine="709"/>
        <w:jc w:val="both"/>
        <w:rPr>
          <w:sz w:val="18"/>
          <w:szCs w:val="18"/>
        </w:rPr>
      </w:pPr>
      <w:r w:rsidRPr="005661FC">
        <w:rPr>
          <w:sz w:val="18"/>
          <w:szCs w:val="18"/>
        </w:rPr>
        <w:t>&lt;?xml version="1.0" encoding="windows-1251"</w:t>
      </w:r>
      <w:proofErr w:type="gramStart"/>
      <w:r w:rsidRPr="005661FC">
        <w:rPr>
          <w:sz w:val="18"/>
          <w:szCs w:val="18"/>
        </w:rPr>
        <w:t xml:space="preserve"> ?</w:t>
      </w:r>
      <w:proofErr w:type="gramEnd"/>
      <w:r w:rsidRPr="005661FC">
        <w:rPr>
          <w:sz w:val="18"/>
          <w:szCs w:val="18"/>
        </w:rPr>
        <w:t>&gt;</w:t>
      </w:r>
    </w:p>
    <w:p w:rsidR="00A93FB0" w:rsidRPr="005661FC" w:rsidRDefault="00A93FB0" w:rsidP="00A93FB0">
      <w:pPr>
        <w:ind w:firstLine="709"/>
        <w:jc w:val="both"/>
        <w:rPr>
          <w:sz w:val="18"/>
          <w:szCs w:val="18"/>
        </w:rPr>
      </w:pPr>
    </w:p>
    <w:p w:rsidR="00A93FB0" w:rsidRPr="005661FC" w:rsidRDefault="00A93FB0" w:rsidP="00A93FB0">
      <w:pPr>
        <w:ind w:firstLine="709"/>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A93FB0" w:rsidRPr="005661FC" w:rsidRDefault="00A93FB0" w:rsidP="00A93FB0">
      <w:pPr>
        <w:ind w:firstLine="709"/>
        <w:jc w:val="both"/>
      </w:pPr>
      <w:r w:rsidRPr="005661FC">
        <w:t>О – обязательный реквизит, который должен обязательно присутствовать в элементе;</w:t>
      </w:r>
    </w:p>
    <w:p w:rsidR="00A93FB0" w:rsidRPr="005661FC" w:rsidRDefault="00A93FB0" w:rsidP="00A93FB0">
      <w:pPr>
        <w:ind w:firstLine="709"/>
        <w:jc w:val="both"/>
      </w:pPr>
      <w:r w:rsidRPr="005661FC">
        <w:t>Н – необязательный реквизит, который может, как присутствовать, так и отсутствовать в элементе. При отсутствии не передается.</w:t>
      </w:r>
    </w:p>
    <w:p w:rsidR="00A93FB0" w:rsidRPr="005661FC" w:rsidRDefault="00A93FB0" w:rsidP="00A93FB0">
      <w:pPr>
        <w:ind w:firstLine="709"/>
        <w:jc w:val="both"/>
      </w:pPr>
      <w:r w:rsidRPr="005661FC">
        <w:t>У – условно-обязательный реквизит. При отсутствии не передается.</w:t>
      </w:r>
    </w:p>
    <w:p w:rsidR="00A93FB0" w:rsidRPr="005661FC" w:rsidRDefault="00A93FB0" w:rsidP="00A93FB0">
      <w:pPr>
        <w:ind w:firstLine="709"/>
        <w:jc w:val="both"/>
      </w:pPr>
      <w:r w:rsidRPr="005661FC">
        <w:t>М - реквизит, определяющий множественность данных, может добавляться к указанным выше символам.</w:t>
      </w:r>
    </w:p>
    <w:p w:rsidR="00A93FB0" w:rsidRPr="005661FC" w:rsidRDefault="00A93FB0" w:rsidP="00A93FB0">
      <w:pPr>
        <w:ind w:firstLine="709"/>
        <w:jc w:val="both"/>
        <w:rPr>
          <w:sz w:val="18"/>
          <w:szCs w:val="18"/>
        </w:rPr>
      </w:pPr>
    </w:p>
    <w:p w:rsidR="00A93FB0" w:rsidRPr="005661FC" w:rsidRDefault="00A93FB0" w:rsidP="00A93FB0">
      <w:pPr>
        <w:ind w:firstLine="709"/>
        <w:jc w:val="both"/>
      </w:pPr>
      <w:r w:rsidRPr="005661FC">
        <w:t>В столбце «Тип» для каждого атрибута указывается формат, в столбце «Размер» – максимальная длина атрибута.</w:t>
      </w:r>
    </w:p>
    <w:p w:rsidR="00BB3334" w:rsidRPr="005661FC" w:rsidRDefault="00A93FB0" w:rsidP="00BB3334">
      <w:pPr>
        <w:ind w:firstLine="709"/>
        <w:jc w:val="both"/>
      </w:pPr>
      <w:r w:rsidRPr="005661FC">
        <w:t>Символы формата соответствуют вышеописанным обозначениям:</w:t>
      </w:r>
    </w:p>
    <w:p w:rsidR="00BB3334" w:rsidRPr="005661FC" w:rsidRDefault="00BB3334" w:rsidP="00BB3334">
      <w:pPr>
        <w:ind w:firstLine="709"/>
        <w:jc w:val="both"/>
        <w:rPr>
          <w:sz w:val="18"/>
          <w:szCs w:val="18"/>
        </w:rPr>
      </w:pPr>
    </w:p>
    <w:p w:rsidR="00BB3334" w:rsidRPr="005661FC" w:rsidRDefault="00BB3334" w:rsidP="002C0746">
      <w:pPr>
        <w:ind w:firstLine="1418"/>
        <w:jc w:val="both"/>
        <w:rPr>
          <w:sz w:val="18"/>
          <w:szCs w:val="18"/>
        </w:rPr>
      </w:pPr>
      <w:r w:rsidRPr="005661FC">
        <w:rPr>
          <w:sz w:val="18"/>
          <w:szCs w:val="18"/>
        </w:rPr>
        <w:t xml:space="preserve">Char – &lt;текст&gt;; </w:t>
      </w:r>
    </w:p>
    <w:p w:rsidR="00BB3334" w:rsidRPr="005661FC" w:rsidRDefault="00BB3334" w:rsidP="002C0746">
      <w:pPr>
        <w:ind w:firstLine="1418"/>
        <w:jc w:val="both"/>
        <w:rPr>
          <w:sz w:val="18"/>
          <w:szCs w:val="18"/>
        </w:rPr>
      </w:pPr>
      <w:r w:rsidRPr="005661FC">
        <w:rPr>
          <w:sz w:val="18"/>
          <w:szCs w:val="18"/>
        </w:rPr>
        <w:t>Num – &lt;число&gt;;</w:t>
      </w:r>
    </w:p>
    <w:p w:rsidR="00BB3334" w:rsidRPr="005661FC" w:rsidRDefault="00BB3334" w:rsidP="002C0746">
      <w:pPr>
        <w:ind w:firstLine="1418"/>
        <w:jc w:val="both"/>
        <w:rPr>
          <w:sz w:val="18"/>
          <w:szCs w:val="18"/>
        </w:rPr>
      </w:pPr>
      <w:r w:rsidRPr="005661FC">
        <w:rPr>
          <w:sz w:val="18"/>
          <w:szCs w:val="18"/>
        </w:rPr>
        <w:t>Date – &lt;дата&gt; в формате ГГГГ-ММ-ДД;</w:t>
      </w:r>
    </w:p>
    <w:p w:rsidR="00BB3334" w:rsidRPr="005661FC" w:rsidRDefault="00BB3334" w:rsidP="002C0746">
      <w:pPr>
        <w:ind w:firstLine="1418"/>
        <w:jc w:val="both"/>
        <w:rPr>
          <w:sz w:val="18"/>
          <w:szCs w:val="18"/>
        </w:rPr>
      </w:pPr>
      <w:r w:rsidRPr="005661FC">
        <w:rPr>
          <w:sz w:val="18"/>
          <w:szCs w:val="18"/>
        </w:rPr>
        <w:t>Bin –&lt;бинарные данные&gt; в формате Base64.</w:t>
      </w:r>
    </w:p>
    <w:p w:rsidR="00BB3334" w:rsidRPr="005661FC" w:rsidRDefault="00BB3334" w:rsidP="002C0746">
      <w:pPr>
        <w:ind w:firstLine="1418"/>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BB3334" w:rsidRPr="005661FC" w:rsidRDefault="00BB3334" w:rsidP="00BB3334">
      <w:pPr>
        <w:ind w:firstLine="709"/>
        <w:jc w:val="both"/>
        <w:rPr>
          <w:sz w:val="18"/>
          <w:szCs w:val="18"/>
        </w:rPr>
      </w:pPr>
    </w:p>
    <w:p w:rsidR="00BB3334" w:rsidRPr="005661FC" w:rsidRDefault="00BB3334" w:rsidP="00BB3334">
      <w:pPr>
        <w:ind w:firstLine="709"/>
        <w:jc w:val="both"/>
      </w:pPr>
      <w:r w:rsidRPr="005661FC">
        <w:t>Следует учитывать, что некоторые символы в файлах формата XML кодируются следующим образом:</w:t>
      </w:r>
    </w:p>
    <w:p w:rsidR="00BB3334" w:rsidRPr="005661FC"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5661FC" w:rsidTr="006438D6">
        <w:trPr>
          <w:jc w:val="center"/>
        </w:trPr>
        <w:tc>
          <w:tcPr>
            <w:tcW w:w="3168" w:type="dxa"/>
            <w:tcBorders>
              <w:bottom w:val="single" w:sz="4" w:space="0" w:color="auto"/>
              <w:right w:val="single" w:sz="4" w:space="0" w:color="auto"/>
            </w:tcBorders>
            <w:vAlign w:val="center"/>
          </w:tcPr>
          <w:p w:rsidR="00BB3334" w:rsidRPr="005661FC" w:rsidRDefault="00BB3334" w:rsidP="006438D6">
            <w:pPr>
              <w:ind w:firstLine="709"/>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BB3334" w:rsidRPr="005661FC" w:rsidRDefault="00BB3334" w:rsidP="006438D6">
            <w:pPr>
              <w:ind w:firstLine="709"/>
              <w:rPr>
                <w:sz w:val="18"/>
                <w:szCs w:val="18"/>
              </w:rPr>
            </w:pPr>
            <w:r w:rsidRPr="005661FC">
              <w:rPr>
                <w:sz w:val="18"/>
                <w:szCs w:val="18"/>
              </w:rPr>
              <w:t>Способ кодирования</w:t>
            </w:r>
          </w:p>
        </w:tc>
      </w:tr>
      <w:tr w:rsidR="00BB3334" w:rsidRPr="005661FC" w:rsidTr="006438D6">
        <w:trPr>
          <w:jc w:val="center"/>
        </w:trPr>
        <w:tc>
          <w:tcPr>
            <w:tcW w:w="3168" w:type="dxa"/>
            <w:tcBorders>
              <w:top w:val="single" w:sz="4" w:space="0" w:color="auto"/>
              <w:right w:val="single" w:sz="4" w:space="0" w:color="auto"/>
            </w:tcBorders>
          </w:tcPr>
          <w:p w:rsidR="00BB3334" w:rsidRPr="005661FC" w:rsidRDefault="00BB3334" w:rsidP="006438D6">
            <w:pPr>
              <w:ind w:firstLine="709"/>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BB3334" w:rsidRPr="005661FC" w:rsidRDefault="00BB3334" w:rsidP="006438D6">
            <w:pPr>
              <w:ind w:firstLine="709"/>
              <w:rPr>
                <w:sz w:val="18"/>
                <w:szCs w:val="18"/>
              </w:rPr>
            </w:pPr>
            <w:r w:rsidRPr="005661FC">
              <w:rPr>
                <w:sz w:val="18"/>
                <w:szCs w:val="18"/>
              </w:rPr>
              <w:t>&amp;quot;</w:t>
            </w:r>
          </w:p>
        </w:tc>
      </w:tr>
      <w:tr w:rsidR="00BB3334" w:rsidRPr="005661FC" w:rsidTr="006438D6">
        <w:trPr>
          <w:jc w:val="center"/>
        </w:trPr>
        <w:tc>
          <w:tcPr>
            <w:tcW w:w="3168" w:type="dxa"/>
            <w:tcBorders>
              <w:right w:val="single" w:sz="4" w:space="0" w:color="auto"/>
            </w:tcBorders>
          </w:tcPr>
          <w:p w:rsidR="00BB3334" w:rsidRPr="005661FC" w:rsidRDefault="00BB3334" w:rsidP="006438D6">
            <w:pPr>
              <w:ind w:firstLine="709"/>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BB3334" w:rsidRPr="005661FC" w:rsidRDefault="00BB3334" w:rsidP="006438D6">
            <w:pPr>
              <w:ind w:firstLine="709"/>
              <w:rPr>
                <w:sz w:val="18"/>
                <w:szCs w:val="18"/>
              </w:rPr>
            </w:pPr>
            <w:r w:rsidRPr="005661FC">
              <w:rPr>
                <w:sz w:val="18"/>
                <w:szCs w:val="18"/>
              </w:rPr>
              <w:t>&amp;apos;</w:t>
            </w:r>
          </w:p>
        </w:tc>
      </w:tr>
      <w:tr w:rsidR="00BB3334" w:rsidRPr="005661FC" w:rsidTr="006438D6">
        <w:trPr>
          <w:jc w:val="center"/>
        </w:trPr>
        <w:tc>
          <w:tcPr>
            <w:tcW w:w="3168" w:type="dxa"/>
            <w:tcBorders>
              <w:right w:val="single" w:sz="4" w:space="0" w:color="auto"/>
            </w:tcBorders>
          </w:tcPr>
          <w:p w:rsidR="00BB3334" w:rsidRPr="005661FC" w:rsidRDefault="00BB3334" w:rsidP="006438D6">
            <w:pPr>
              <w:ind w:firstLine="709"/>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BB3334" w:rsidRPr="005661FC" w:rsidRDefault="00BB3334" w:rsidP="006438D6">
            <w:pPr>
              <w:ind w:firstLine="709"/>
              <w:rPr>
                <w:sz w:val="18"/>
                <w:szCs w:val="18"/>
              </w:rPr>
            </w:pPr>
            <w:r w:rsidRPr="005661FC">
              <w:rPr>
                <w:sz w:val="18"/>
                <w:szCs w:val="18"/>
              </w:rPr>
              <w:t>&amp;lt;</w:t>
            </w:r>
          </w:p>
        </w:tc>
      </w:tr>
      <w:tr w:rsidR="00BB3334" w:rsidRPr="005661FC" w:rsidTr="006438D6">
        <w:trPr>
          <w:jc w:val="center"/>
        </w:trPr>
        <w:tc>
          <w:tcPr>
            <w:tcW w:w="3168" w:type="dxa"/>
            <w:tcBorders>
              <w:right w:val="single" w:sz="4" w:space="0" w:color="auto"/>
            </w:tcBorders>
          </w:tcPr>
          <w:p w:rsidR="00BB3334" w:rsidRPr="005661FC" w:rsidRDefault="00BB3334" w:rsidP="006438D6">
            <w:pPr>
              <w:ind w:firstLine="709"/>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BB3334" w:rsidRPr="005661FC" w:rsidRDefault="00BB3334" w:rsidP="006438D6">
            <w:pPr>
              <w:ind w:firstLine="709"/>
              <w:rPr>
                <w:sz w:val="18"/>
                <w:szCs w:val="18"/>
              </w:rPr>
            </w:pPr>
            <w:r w:rsidRPr="005661FC">
              <w:rPr>
                <w:sz w:val="18"/>
                <w:szCs w:val="18"/>
              </w:rPr>
              <w:t>&amp;gt;</w:t>
            </w:r>
          </w:p>
        </w:tc>
      </w:tr>
      <w:tr w:rsidR="00BB3334" w:rsidRPr="005661FC" w:rsidTr="006438D6">
        <w:trPr>
          <w:jc w:val="center"/>
        </w:trPr>
        <w:tc>
          <w:tcPr>
            <w:tcW w:w="3168" w:type="dxa"/>
            <w:tcBorders>
              <w:bottom w:val="single" w:sz="4" w:space="0" w:color="auto"/>
              <w:right w:val="single" w:sz="4" w:space="0" w:color="auto"/>
            </w:tcBorders>
          </w:tcPr>
          <w:p w:rsidR="00BB3334" w:rsidRPr="005661FC" w:rsidRDefault="00BB3334" w:rsidP="006438D6">
            <w:pPr>
              <w:ind w:firstLine="709"/>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BB3334" w:rsidRPr="005661FC" w:rsidRDefault="00BB3334" w:rsidP="006438D6">
            <w:pPr>
              <w:ind w:firstLine="709"/>
              <w:rPr>
                <w:sz w:val="18"/>
                <w:szCs w:val="18"/>
              </w:rPr>
            </w:pPr>
            <w:r w:rsidRPr="005661FC">
              <w:rPr>
                <w:sz w:val="18"/>
                <w:szCs w:val="18"/>
              </w:rPr>
              <w:t>&amp;amp;</w:t>
            </w:r>
          </w:p>
        </w:tc>
      </w:tr>
    </w:tbl>
    <w:p w:rsidR="00BB3334" w:rsidRPr="005661FC" w:rsidRDefault="00BB3334" w:rsidP="00BB3334">
      <w:pPr>
        <w:ind w:firstLine="709"/>
        <w:jc w:val="both"/>
      </w:pPr>
    </w:p>
    <w:p w:rsidR="003311B5" w:rsidRPr="005661FC" w:rsidRDefault="00BB3334" w:rsidP="003311B5">
      <w:pPr>
        <w:ind w:firstLine="709"/>
        <w:jc w:val="both"/>
        <w:rPr>
          <w:sz w:val="18"/>
          <w:szCs w:val="18"/>
        </w:rPr>
      </w:pPr>
      <w:r w:rsidRPr="005661FC">
        <w:rPr>
          <w:sz w:val="18"/>
          <w:szCs w:val="18"/>
        </w:rPr>
        <w:t>Для всех таблиц в данном разделе номер строки по порядку (столбец № 1) не входит в структуру файла XML.</w:t>
      </w:r>
    </w:p>
    <w:p w:rsidR="003311B5" w:rsidRPr="005661FC" w:rsidRDefault="003311B5" w:rsidP="003311B5">
      <w:pPr>
        <w:ind w:firstLine="709"/>
        <w:jc w:val="both"/>
        <w:rPr>
          <w:sz w:val="18"/>
          <w:szCs w:val="18"/>
        </w:rPr>
      </w:pPr>
    </w:p>
    <w:p w:rsidR="003311B5" w:rsidRPr="005661FC" w:rsidRDefault="003311B5" w:rsidP="003311B5">
      <w:pPr>
        <w:ind w:firstLine="709"/>
        <w:jc w:val="both"/>
        <w:rPr>
          <w:sz w:val="18"/>
          <w:szCs w:val="18"/>
        </w:rPr>
      </w:pPr>
    </w:p>
    <w:p w:rsidR="003311B5" w:rsidRPr="005661FC" w:rsidRDefault="003311B5" w:rsidP="003311B5">
      <w:pPr>
        <w:pStyle w:val="3"/>
        <w:ind w:left="426"/>
        <w:jc w:val="left"/>
        <w:rPr>
          <w:u w:val="single"/>
        </w:rPr>
      </w:pPr>
      <w:r w:rsidRPr="005661FC">
        <w:rPr>
          <w:u w:val="single"/>
        </w:rPr>
        <w:t>7.1. Структура файла, передаваемого из СМО в ТФОМС</w:t>
      </w:r>
      <w:r w:rsidR="00D919EB" w:rsidRPr="005661FC">
        <w:rPr>
          <w:u w:val="single"/>
        </w:rPr>
        <w:t xml:space="preserve"> и из ТФОМС в СМО</w:t>
      </w:r>
      <w:r w:rsidRPr="005661FC">
        <w:rPr>
          <w:u w:val="single"/>
        </w:rPr>
        <w:t xml:space="preserve"> </w:t>
      </w:r>
    </w:p>
    <w:p w:rsidR="00BB3334" w:rsidRPr="005661FC" w:rsidRDefault="00BB3334" w:rsidP="00BB3334">
      <w:pPr>
        <w:ind w:firstLine="709"/>
        <w:jc w:val="both"/>
      </w:pPr>
    </w:p>
    <w:p w:rsidR="00BB3334" w:rsidRPr="005661FC" w:rsidRDefault="00BB3334" w:rsidP="00BB3334"/>
    <w:p w:rsidR="003127B8" w:rsidRPr="005661FC" w:rsidRDefault="00BB3334" w:rsidP="00BB3334">
      <w:pPr>
        <w:pStyle w:val="af3"/>
        <w:keepNext/>
        <w:jc w:val="right"/>
        <w:rPr>
          <w:sz w:val="18"/>
          <w:szCs w:val="18"/>
        </w:rPr>
      </w:pPr>
      <w:r w:rsidRPr="005661FC">
        <w:rPr>
          <w:sz w:val="18"/>
          <w:szCs w:val="18"/>
        </w:rPr>
        <w:t>Таблица 2</w:t>
      </w:r>
      <w:r w:rsidR="003127B8" w:rsidRPr="005661FC">
        <w:rPr>
          <w:sz w:val="18"/>
          <w:szCs w:val="18"/>
        </w:rPr>
        <w:t>3</w:t>
      </w:r>
      <w:r w:rsidRPr="005661FC">
        <w:rPr>
          <w:sz w:val="18"/>
          <w:szCs w:val="18"/>
        </w:rPr>
        <w:t xml:space="preserve">. </w:t>
      </w:r>
      <w:r w:rsidR="006D0FC7" w:rsidRPr="005661FC">
        <w:rPr>
          <w:sz w:val="18"/>
          <w:szCs w:val="18"/>
        </w:rPr>
        <w:t xml:space="preserve">Структура файла сведений, передаваемого </w:t>
      </w:r>
    </w:p>
    <w:p w:rsidR="00BB3334" w:rsidRPr="005661FC" w:rsidRDefault="006D0FC7" w:rsidP="00BB3334">
      <w:pPr>
        <w:pStyle w:val="af3"/>
        <w:keepNext/>
        <w:jc w:val="right"/>
        <w:rPr>
          <w:sz w:val="18"/>
          <w:szCs w:val="18"/>
        </w:rPr>
      </w:pPr>
      <w:r w:rsidRPr="005661FC">
        <w:rPr>
          <w:sz w:val="18"/>
          <w:szCs w:val="18"/>
        </w:rPr>
        <w:t>из СМО в ТФОМС</w:t>
      </w:r>
      <w:r w:rsidR="003127B8" w:rsidRPr="005661FC">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5661FC"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5661FC" w:rsidRDefault="00406BAE" w:rsidP="006438D6">
            <w:pP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rPr>
                <w:sz w:val="18"/>
                <w:szCs w:val="18"/>
              </w:rPr>
            </w:pPr>
            <w:r w:rsidRPr="005661FC">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rPr>
                <w:sz w:val="18"/>
                <w:szCs w:val="18"/>
              </w:rPr>
            </w:pPr>
            <w:r w:rsidRPr="005661FC">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5661FC" w:rsidRDefault="00406BAE" w:rsidP="006438D6">
            <w:pPr>
              <w:rPr>
                <w:sz w:val="18"/>
                <w:szCs w:val="18"/>
              </w:rPr>
            </w:pPr>
            <w:r w:rsidRPr="005661FC">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rPr>
                <w:sz w:val="18"/>
                <w:szCs w:val="18"/>
              </w:rPr>
            </w:pPr>
            <w:r w:rsidRPr="005661FC">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5661FC" w:rsidRDefault="00406BAE" w:rsidP="006438D6">
            <w:pPr>
              <w:rPr>
                <w:sz w:val="18"/>
                <w:szCs w:val="18"/>
              </w:rPr>
            </w:pPr>
            <w:r w:rsidRPr="005661FC">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rPr>
                <w:sz w:val="18"/>
                <w:szCs w:val="18"/>
              </w:rPr>
            </w:pPr>
            <w:r w:rsidRPr="005661FC">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rPr>
                <w:sz w:val="18"/>
                <w:szCs w:val="18"/>
              </w:rPr>
            </w:pPr>
            <w:r w:rsidRPr="005661FC">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5661FC" w:rsidRDefault="00406BAE" w:rsidP="006438D6">
            <w:pPr>
              <w:rPr>
                <w:sz w:val="18"/>
                <w:szCs w:val="18"/>
              </w:rPr>
            </w:pPr>
            <w:r w:rsidRPr="005661FC">
              <w:rPr>
                <w:sz w:val="18"/>
                <w:szCs w:val="18"/>
              </w:rPr>
              <w:t>Ссылка на норм</w:t>
            </w:r>
            <w:r w:rsidRPr="005661FC">
              <w:rPr>
                <w:sz w:val="18"/>
                <w:szCs w:val="18"/>
              </w:rPr>
              <w:t>а</w:t>
            </w:r>
            <w:r w:rsidRPr="005661FC">
              <w:rPr>
                <w:sz w:val="18"/>
                <w:szCs w:val="18"/>
              </w:rPr>
              <w:t>тивный правовой документ</w:t>
            </w:r>
          </w:p>
        </w:tc>
      </w:tr>
      <w:tr w:rsidR="00406BAE" w:rsidRPr="005661FC"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5661FC" w:rsidRDefault="00406BAE" w:rsidP="006438D6">
            <w:pPr>
              <w:jc w:val="center"/>
              <w:rPr>
                <w:sz w:val="18"/>
                <w:szCs w:val="18"/>
              </w:rPr>
            </w:pPr>
            <w:r w:rsidRPr="005661FC">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jc w:val="center"/>
              <w:rPr>
                <w:sz w:val="18"/>
                <w:szCs w:val="18"/>
              </w:rPr>
            </w:pPr>
            <w:r w:rsidRPr="005661FC">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jc w:val="center"/>
              <w:rPr>
                <w:sz w:val="18"/>
                <w:szCs w:val="18"/>
              </w:rPr>
            </w:pPr>
            <w:r w:rsidRPr="005661FC">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5661FC" w:rsidRDefault="00406BAE" w:rsidP="006438D6">
            <w:pPr>
              <w:jc w:val="center"/>
              <w:rPr>
                <w:sz w:val="18"/>
                <w:szCs w:val="18"/>
              </w:rPr>
            </w:pPr>
            <w:r w:rsidRPr="005661FC">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jc w:val="cente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5661FC" w:rsidRDefault="00406BAE" w:rsidP="006438D6">
            <w:pPr>
              <w:jc w:val="center"/>
              <w:rPr>
                <w:sz w:val="18"/>
                <w:szCs w:val="18"/>
              </w:rPr>
            </w:pPr>
            <w:r w:rsidRPr="005661FC">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jc w:val="center"/>
              <w:rPr>
                <w:sz w:val="18"/>
                <w:szCs w:val="18"/>
              </w:rPr>
            </w:pPr>
            <w:r w:rsidRPr="005661FC">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5661FC" w:rsidRDefault="00406BAE" w:rsidP="006438D6">
            <w:pPr>
              <w:jc w:val="center"/>
              <w:rPr>
                <w:sz w:val="18"/>
                <w:szCs w:val="18"/>
              </w:rPr>
            </w:pPr>
            <w:r w:rsidRPr="005661FC">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5661FC" w:rsidRDefault="00406BAE" w:rsidP="006438D6">
            <w:pPr>
              <w:jc w:val="center"/>
              <w:rPr>
                <w:sz w:val="18"/>
                <w:szCs w:val="18"/>
              </w:rPr>
            </w:pPr>
            <w:r w:rsidRPr="005661FC">
              <w:rPr>
                <w:sz w:val="18"/>
                <w:szCs w:val="18"/>
              </w:rPr>
              <w:t>9</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rFonts w:eastAsia="MS Mincho"/>
                <w:sz w:val="18"/>
                <w:szCs w:val="18"/>
              </w:rPr>
            </w:pPr>
            <w:r w:rsidRPr="005661FC">
              <w:rPr>
                <w:sz w:val="18"/>
                <w:szCs w:val="18"/>
              </w:rPr>
              <w:t>Корневой элемент</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Имя файла</w:t>
            </w:r>
            <w:r w:rsidR="00832670" w:rsidRPr="005661FC">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7958BB" w:rsidP="00D91655">
            <w:pPr>
              <w:rPr>
                <w:sz w:val="18"/>
                <w:szCs w:val="18"/>
              </w:rPr>
            </w:pPr>
            <w:r w:rsidRPr="005661FC">
              <w:rPr>
                <w:sz w:val="18"/>
                <w:szCs w:val="18"/>
              </w:rPr>
              <w:t xml:space="preserve">Справочник </w:t>
            </w:r>
            <w:r w:rsidR="00406BAE" w:rsidRPr="005661FC">
              <w:rPr>
                <w:sz w:val="18"/>
                <w:szCs w:val="18"/>
              </w:rPr>
              <w:t>F002</w:t>
            </w:r>
            <w:r w:rsidRPr="005661F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A7113E" w:rsidP="00F66C3A">
            <w:pPr>
              <w:rPr>
                <w:sz w:val="18"/>
                <w:szCs w:val="18"/>
              </w:rPr>
            </w:pPr>
            <w:r w:rsidRPr="005661FC">
              <w:rPr>
                <w:rFonts w:eastAsia="MS Mincho"/>
                <w:sz w:val="18"/>
                <w:szCs w:val="18"/>
              </w:rPr>
              <w:t>В</w:t>
            </w:r>
            <w:r w:rsidR="00F66C3A" w:rsidRPr="005661FC">
              <w:rPr>
                <w:rFonts w:eastAsia="MS Mincho"/>
                <w:sz w:val="18"/>
                <w:szCs w:val="18"/>
              </w:rPr>
              <w:t xml:space="preserve"> случае отсутствия обращений граждан за отчетный период указывается 0</w:t>
            </w:r>
            <w:r w:rsidR="002603E8" w:rsidRPr="005661FC">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006705">
            <w:pPr>
              <w:rPr>
                <w:sz w:val="18"/>
                <w:szCs w:val="18"/>
              </w:rPr>
            </w:pPr>
            <w:r w:rsidRPr="005661FC">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5661FC" w:rsidRDefault="00406BAE" w:rsidP="00006705">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5661FC" w:rsidRDefault="00406BAE" w:rsidP="00006705">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5661FC" w:rsidRDefault="00406BAE" w:rsidP="00006705">
            <w:pPr>
              <w:rPr>
                <w:sz w:val="18"/>
                <w:szCs w:val="18"/>
              </w:rPr>
            </w:pPr>
            <w:r w:rsidRPr="005661FC">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1800AC">
            <w:pPr>
              <w:rPr>
                <w:sz w:val="18"/>
                <w:szCs w:val="18"/>
              </w:rPr>
            </w:pPr>
            <w:r w:rsidRPr="005661FC">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006705">
            <w:pPr>
              <w:rPr>
                <w:sz w:val="18"/>
                <w:szCs w:val="18"/>
              </w:rPr>
            </w:pPr>
            <w:r w:rsidRPr="005661FC">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F66C3A" w:rsidP="006438D6">
            <w:pPr>
              <w:rPr>
                <w:sz w:val="18"/>
                <w:szCs w:val="18"/>
              </w:rPr>
            </w:pPr>
            <w:r w:rsidRPr="005661FC">
              <w:rPr>
                <w:sz w:val="18"/>
                <w:szCs w:val="18"/>
              </w:rPr>
              <w:t>У</w:t>
            </w:r>
            <w:r w:rsidR="00406BAE" w:rsidRPr="005661FC">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2603E8">
            <w:pPr>
              <w:rPr>
                <w:rFonts w:eastAsia="MS Mincho"/>
                <w:sz w:val="18"/>
                <w:szCs w:val="18"/>
              </w:rPr>
            </w:pPr>
            <w:r w:rsidRPr="005661FC">
              <w:rPr>
                <w:rFonts w:eastAsia="MS Mincho"/>
                <w:sz w:val="18"/>
                <w:szCs w:val="18"/>
              </w:rPr>
              <w:t>Содержит передав</w:t>
            </w:r>
            <w:r w:rsidR="00F66C3A" w:rsidRPr="005661FC">
              <w:rPr>
                <w:rFonts w:eastAsia="MS Mincho"/>
                <w:sz w:val="18"/>
                <w:szCs w:val="18"/>
              </w:rPr>
              <w:t xml:space="preserve">аемые </w:t>
            </w:r>
            <w:r w:rsidRPr="005661FC">
              <w:rPr>
                <w:rFonts w:eastAsia="MS Mincho"/>
                <w:sz w:val="18"/>
                <w:szCs w:val="18"/>
              </w:rPr>
              <w:t>сведения об обращениях граждан</w:t>
            </w:r>
            <w:r w:rsidR="00F66C3A" w:rsidRPr="005661FC">
              <w:rPr>
                <w:rFonts w:eastAsia="MS Mincho"/>
                <w:sz w:val="18"/>
                <w:szCs w:val="18"/>
              </w:rPr>
              <w:t xml:space="preserve"> за отчетный период</w:t>
            </w:r>
            <w:r w:rsidR="002603E8" w:rsidRPr="005661FC">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sz w:val="18"/>
                <w:szCs w:val="18"/>
              </w:rPr>
              <w:t>Служит для сопоставления записи в п</w:t>
            </w:r>
            <w:r w:rsidRPr="005661FC">
              <w:rPr>
                <w:sz w:val="18"/>
                <w:szCs w:val="18"/>
              </w:rPr>
              <w:t>а</w:t>
            </w:r>
            <w:r w:rsidRPr="005661FC">
              <w:rPr>
                <w:sz w:val="18"/>
                <w:szCs w:val="18"/>
              </w:rPr>
              <w:t>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lang w:val="en-US"/>
              </w:rPr>
              <w:t>MESSAGE</w:t>
            </w:r>
            <w:r w:rsidRPr="005661FC">
              <w:rPr>
                <w:sz w:val="18"/>
                <w:szCs w:val="18"/>
              </w:rPr>
              <w:t>_</w:t>
            </w:r>
            <w:r w:rsidRPr="005661FC">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1 – новые данные, 2 – исправление да</w:t>
            </w:r>
            <w:r w:rsidRPr="005661FC">
              <w:rPr>
                <w:rFonts w:eastAsia="MS Mincho"/>
                <w:sz w:val="18"/>
                <w:szCs w:val="18"/>
              </w:rPr>
              <w:t>н</w:t>
            </w:r>
            <w:r w:rsidRPr="005661FC">
              <w:rPr>
                <w:rFonts w:eastAsia="MS Mincho"/>
                <w:sz w:val="18"/>
                <w:szCs w:val="18"/>
              </w:rPr>
              <w:t>ных, 3 – удаление технически некоррек</w:t>
            </w:r>
            <w:r w:rsidRPr="005661FC">
              <w:rPr>
                <w:rFonts w:eastAsia="MS Mincho"/>
                <w:sz w:val="18"/>
                <w:szCs w:val="18"/>
              </w:rPr>
              <w:t>т</w:t>
            </w:r>
            <w:r w:rsidRPr="005661FC">
              <w:rPr>
                <w:rFonts w:eastAsia="MS Mincho"/>
                <w:sz w:val="18"/>
                <w:szCs w:val="18"/>
              </w:rPr>
              <w:t>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Блок не заполняется в случае, если лицо, подавшее обращение, также является лицом</w:t>
            </w:r>
            <w:r w:rsidRPr="005661FC">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sz w:val="18"/>
                <w:szCs w:val="18"/>
              </w:rPr>
              <w:t>Сведения о лице, в интересах которого было подано обращ</w:t>
            </w:r>
            <w:r w:rsidRPr="005661FC">
              <w:rPr>
                <w:sz w:val="18"/>
                <w:szCs w:val="18"/>
              </w:rPr>
              <w:t>е</w:t>
            </w:r>
            <w:r w:rsidRPr="005661FC">
              <w:rPr>
                <w:sz w:val="18"/>
                <w:szCs w:val="18"/>
              </w:rPr>
              <w:t>ние.</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Не заполняется в случае консультати</w:t>
            </w:r>
            <w:r w:rsidRPr="005661FC">
              <w:rPr>
                <w:rFonts w:eastAsia="MS Mincho"/>
                <w:sz w:val="18"/>
                <w:szCs w:val="18"/>
              </w:rPr>
              <w:t>в</w:t>
            </w:r>
            <w:r w:rsidRPr="005661FC">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94050B">
            <w:pPr>
              <w:rPr>
                <w:sz w:val="18"/>
                <w:szCs w:val="18"/>
              </w:rPr>
            </w:pPr>
            <w:r w:rsidRPr="005661FC">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94050B">
            <w:pPr>
              <w:rPr>
                <w:sz w:val="18"/>
                <w:szCs w:val="18"/>
              </w:rPr>
            </w:pPr>
            <w:r w:rsidRPr="005661FC">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rFonts w:eastAsia="MS Mincho"/>
                <w:sz w:val="18"/>
                <w:szCs w:val="18"/>
              </w:rPr>
            </w:pPr>
            <w:r w:rsidRPr="005661FC">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rFonts w:eastAsia="MS Mincho"/>
                <w:sz w:val="18"/>
                <w:szCs w:val="18"/>
              </w:rPr>
            </w:pPr>
            <w:r w:rsidRPr="005661FC">
              <w:rPr>
                <w:rFonts w:eastAsia="MS Mincho"/>
                <w:sz w:val="18"/>
                <w:szCs w:val="18"/>
              </w:rPr>
              <w:t>Заполняется при поступлении по эле</w:t>
            </w:r>
            <w:r w:rsidRPr="005661FC">
              <w:rPr>
                <w:rFonts w:eastAsia="MS Mincho"/>
                <w:sz w:val="18"/>
                <w:szCs w:val="18"/>
              </w:rPr>
              <w:t>к</w:t>
            </w:r>
            <w:r w:rsidRPr="005661FC">
              <w:rPr>
                <w:rFonts w:eastAsia="MS Mincho"/>
                <w:sz w:val="18"/>
                <w:szCs w:val="18"/>
              </w:rPr>
              <w:lastRenderedPageBreak/>
              <w:t>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94050B">
            <w:pPr>
              <w:rPr>
                <w:sz w:val="18"/>
                <w:szCs w:val="18"/>
              </w:rPr>
            </w:pPr>
            <w:r w:rsidRPr="005661FC">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C07CD7" w:rsidP="0094050B">
            <w:pPr>
              <w:rPr>
                <w:sz w:val="18"/>
                <w:szCs w:val="18"/>
                <w:lang w:val="en-US"/>
              </w:rPr>
            </w:pPr>
            <w:r w:rsidRPr="005661FC">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rFonts w:eastAsia="MS Mincho"/>
                <w:sz w:val="18"/>
                <w:szCs w:val="18"/>
              </w:rPr>
            </w:pPr>
            <w:r w:rsidRPr="005661FC">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94050B">
            <w:pPr>
              <w:rPr>
                <w:rFonts w:eastAsia="MS Mincho"/>
                <w:sz w:val="18"/>
                <w:szCs w:val="18"/>
              </w:rPr>
            </w:pPr>
            <w:r w:rsidRPr="005661FC">
              <w:rPr>
                <w:rFonts w:eastAsia="MS Mincho"/>
                <w:sz w:val="18"/>
                <w:szCs w:val="18"/>
              </w:rPr>
              <w:t>Не заполняется в случае консультати</w:t>
            </w:r>
            <w:r w:rsidRPr="005661FC">
              <w:rPr>
                <w:rFonts w:eastAsia="MS Mincho"/>
                <w:sz w:val="18"/>
                <w:szCs w:val="18"/>
              </w:rPr>
              <w:t>в</w:t>
            </w:r>
            <w:r w:rsidRPr="005661FC">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9D76C2">
            <w:pPr>
              <w:rPr>
                <w:sz w:val="18"/>
                <w:szCs w:val="18"/>
                <w:lang w:val="en-US"/>
              </w:rPr>
            </w:pPr>
            <w:r w:rsidRPr="005661FC">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FA07C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FA07C2">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9D76C2">
            <w:pPr>
              <w:rPr>
                <w:rFonts w:eastAsia="MS Mincho"/>
                <w:sz w:val="18"/>
                <w:szCs w:val="18"/>
                <w:lang w:val="en-US"/>
              </w:rPr>
            </w:pPr>
            <w:r w:rsidRPr="005661FC">
              <w:rPr>
                <w:rFonts w:eastAsia="MS Mincho"/>
                <w:sz w:val="18"/>
                <w:szCs w:val="18"/>
              </w:rPr>
              <w:t>Контактный адрес</w:t>
            </w:r>
          </w:p>
          <w:p w:rsidR="00406BAE" w:rsidRPr="005661FC"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FA07C2">
            <w:pPr>
              <w:rPr>
                <w:rFonts w:eastAsia="MS Mincho"/>
                <w:sz w:val="18"/>
                <w:szCs w:val="18"/>
              </w:rPr>
            </w:pPr>
            <w:r w:rsidRPr="005661FC">
              <w:rPr>
                <w:rFonts w:eastAsia="MS Mincho"/>
                <w:sz w:val="18"/>
                <w:szCs w:val="18"/>
              </w:rPr>
              <w:t>Не заполняется в случае консультати</w:t>
            </w:r>
            <w:r w:rsidRPr="005661FC">
              <w:rPr>
                <w:rFonts w:eastAsia="MS Mincho"/>
                <w:sz w:val="18"/>
                <w:szCs w:val="18"/>
              </w:rPr>
              <w:t>в</w:t>
            </w:r>
            <w:r w:rsidRPr="005661FC">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4618E5">
            <w:pPr>
              <w:rPr>
                <w:sz w:val="18"/>
                <w:szCs w:val="18"/>
                <w:lang w:val="en-US"/>
              </w:rPr>
            </w:pPr>
            <w:r w:rsidRPr="005661FC">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sz w:val="18"/>
                <w:szCs w:val="18"/>
                <w:lang w:val="en-US"/>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260F6C">
            <w:pPr>
              <w:rPr>
                <w:rFonts w:eastAsia="MS Mincho"/>
                <w:sz w:val="18"/>
                <w:szCs w:val="18"/>
              </w:rPr>
            </w:pPr>
            <w:r w:rsidRPr="005661FC">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4618E5">
            <w:pPr>
              <w:rPr>
                <w:sz w:val="18"/>
                <w:szCs w:val="18"/>
                <w:lang w:val="en-US"/>
              </w:rPr>
            </w:pPr>
            <w:r w:rsidRPr="005661FC">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4618E5">
            <w:pPr>
              <w:rPr>
                <w:sz w:val="18"/>
                <w:szCs w:val="18"/>
              </w:rPr>
            </w:pPr>
            <w:r w:rsidRPr="005661FC">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rFonts w:eastAsia="MS Mincho"/>
                <w:sz w:val="18"/>
                <w:szCs w:val="18"/>
              </w:rPr>
            </w:pPr>
            <w:r w:rsidRPr="005661FC">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rFonts w:eastAsia="MS Mincho"/>
                <w:sz w:val="18"/>
                <w:szCs w:val="18"/>
              </w:rPr>
            </w:pPr>
            <w:r w:rsidRPr="005661FC">
              <w:rPr>
                <w:rFonts w:eastAsia="MS Mincho"/>
                <w:sz w:val="18"/>
                <w:szCs w:val="18"/>
              </w:rPr>
              <w:t>Заполняется для звонков в формате ЧЧ</w:t>
            </w:r>
            <w:proofErr w:type="gramStart"/>
            <w:r w:rsidRPr="005661FC">
              <w:rPr>
                <w:rFonts w:eastAsia="MS Mincho"/>
                <w:sz w:val="18"/>
                <w:szCs w:val="18"/>
              </w:rPr>
              <w:t>:М</w:t>
            </w:r>
            <w:proofErr w:type="gramEnd"/>
            <w:r w:rsidRPr="005661FC">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4618E5">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 xml:space="preserve">Для письменных обращений (в том числе по </w:t>
            </w:r>
            <w:r w:rsidRPr="005661FC">
              <w:rPr>
                <w:rFonts w:eastAsia="MS Mincho"/>
                <w:sz w:val="18"/>
                <w:szCs w:val="18"/>
                <w:lang w:val="en-US"/>
              </w:rPr>
              <w:t>e</w:t>
            </w:r>
            <w:r w:rsidRPr="005661FC">
              <w:rPr>
                <w:rFonts w:eastAsia="MS Mincho"/>
                <w:sz w:val="18"/>
                <w:szCs w:val="18"/>
              </w:rPr>
              <w:t>_</w:t>
            </w:r>
            <w:r w:rsidRPr="005661FC">
              <w:rPr>
                <w:rFonts w:eastAsia="MS Mincho"/>
                <w:sz w:val="18"/>
                <w:szCs w:val="18"/>
                <w:lang w:val="en-US"/>
              </w:rPr>
              <w:t>mail</w:t>
            </w:r>
            <w:r w:rsidRPr="005661FC">
              <w:rPr>
                <w:rFonts w:eastAsia="MS Mincho"/>
                <w:sz w:val="18"/>
                <w:szCs w:val="18"/>
              </w:rPr>
              <w:t>)</w:t>
            </w:r>
          </w:p>
          <w:p w:rsidR="00406BAE" w:rsidRPr="005661FC" w:rsidRDefault="00406BAE" w:rsidP="006438D6">
            <w:pPr>
              <w:rPr>
                <w:rFonts w:eastAsia="MS Mincho"/>
                <w:sz w:val="18"/>
                <w:szCs w:val="18"/>
              </w:rPr>
            </w:pPr>
            <w:r w:rsidRPr="005661FC">
              <w:rPr>
                <w:rFonts w:eastAsia="MS Mincho"/>
                <w:sz w:val="18"/>
                <w:szCs w:val="18"/>
              </w:rPr>
              <w:t xml:space="preserve">Для устных обращений равно дате </w:t>
            </w:r>
            <w:proofErr w:type="gramStart"/>
            <w:r w:rsidRPr="005661FC">
              <w:rPr>
                <w:rFonts w:eastAsia="MS Mincho"/>
                <w:sz w:val="18"/>
                <w:szCs w:val="18"/>
              </w:rPr>
              <w:t>в</w:t>
            </w:r>
            <w:proofErr w:type="gramEnd"/>
            <w:r w:rsidRPr="005661FC">
              <w:rPr>
                <w:rFonts w:eastAsia="MS Mincho"/>
                <w:sz w:val="18"/>
                <w:szCs w:val="18"/>
              </w:rPr>
              <w:t xml:space="preserve"> </w:t>
            </w:r>
          </w:p>
          <w:p w:rsidR="00406BAE" w:rsidRPr="005661FC" w:rsidRDefault="00406BAE" w:rsidP="006438D6">
            <w:pPr>
              <w:rPr>
                <w:rFonts w:eastAsia="MS Mincho"/>
                <w:sz w:val="18"/>
                <w:szCs w:val="18"/>
              </w:rPr>
            </w:pPr>
            <w:r w:rsidRPr="005661FC">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roofErr w:type="gramStart"/>
            <w:r w:rsidRPr="005661FC">
              <w:rPr>
                <w:sz w:val="18"/>
                <w:szCs w:val="18"/>
              </w:rPr>
              <w:t>С</w:t>
            </w:r>
            <w:proofErr w:type="gramEnd"/>
            <w:r w:rsidRPr="005661FC">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9D4D9F">
            <w:pPr>
              <w:rPr>
                <w:rFonts w:eastAsia="MS Mincho"/>
                <w:sz w:val="18"/>
                <w:szCs w:val="18"/>
              </w:rPr>
            </w:pPr>
            <w:r w:rsidRPr="005661FC">
              <w:rPr>
                <w:rFonts w:eastAsia="MS Mincho"/>
                <w:sz w:val="18"/>
                <w:szCs w:val="18"/>
              </w:rPr>
              <w:t xml:space="preserve">1 </w:t>
            </w:r>
            <w:r w:rsidR="00833A0E" w:rsidRPr="005661FC">
              <w:rPr>
                <w:rFonts w:eastAsia="MS Mincho"/>
                <w:sz w:val="18"/>
                <w:szCs w:val="18"/>
              </w:rPr>
              <w:t>–</w:t>
            </w:r>
            <w:r w:rsidRPr="005661FC">
              <w:rPr>
                <w:rFonts w:eastAsia="MS Mincho"/>
                <w:sz w:val="18"/>
                <w:szCs w:val="18"/>
              </w:rPr>
              <w:t xml:space="preserve"> жалоба</w:t>
            </w:r>
            <w:r w:rsidR="00833A0E" w:rsidRPr="005661FC">
              <w:rPr>
                <w:rFonts w:eastAsia="MS Mincho"/>
                <w:sz w:val="18"/>
                <w:szCs w:val="18"/>
              </w:rPr>
              <w:t>;</w:t>
            </w:r>
          </w:p>
          <w:p w:rsidR="00406BAE" w:rsidRPr="005661FC" w:rsidRDefault="00406BAE" w:rsidP="009D4D9F">
            <w:pPr>
              <w:rPr>
                <w:rFonts w:eastAsia="MS Mincho"/>
                <w:sz w:val="18"/>
                <w:szCs w:val="18"/>
              </w:rPr>
            </w:pPr>
            <w:r w:rsidRPr="005661FC">
              <w:rPr>
                <w:rFonts w:eastAsia="MS Mincho"/>
                <w:sz w:val="18"/>
                <w:szCs w:val="18"/>
              </w:rPr>
              <w:t xml:space="preserve">2 </w:t>
            </w:r>
            <w:r w:rsidR="00833A0E" w:rsidRPr="005661FC">
              <w:rPr>
                <w:rFonts w:eastAsia="MS Mincho"/>
                <w:sz w:val="18"/>
                <w:szCs w:val="18"/>
              </w:rPr>
              <w:t>–</w:t>
            </w:r>
            <w:r w:rsidRPr="005661FC">
              <w:rPr>
                <w:rFonts w:eastAsia="MS Mincho"/>
                <w:sz w:val="18"/>
                <w:szCs w:val="18"/>
              </w:rPr>
              <w:t xml:space="preserve"> заявление</w:t>
            </w:r>
            <w:r w:rsidR="00833A0E" w:rsidRPr="005661FC">
              <w:rPr>
                <w:rFonts w:eastAsia="MS Mincho"/>
                <w:sz w:val="18"/>
                <w:szCs w:val="18"/>
              </w:rPr>
              <w:t>;</w:t>
            </w:r>
          </w:p>
          <w:p w:rsidR="00406BAE" w:rsidRPr="005661FC" w:rsidRDefault="00406BAE" w:rsidP="009D4D9F">
            <w:pPr>
              <w:rPr>
                <w:rFonts w:eastAsia="MS Mincho"/>
                <w:sz w:val="18"/>
                <w:szCs w:val="18"/>
              </w:rPr>
            </w:pPr>
            <w:r w:rsidRPr="005661FC">
              <w:rPr>
                <w:rFonts w:eastAsia="MS Mincho"/>
                <w:sz w:val="18"/>
                <w:szCs w:val="18"/>
              </w:rPr>
              <w:t xml:space="preserve">3 </w:t>
            </w:r>
            <w:r w:rsidR="00833A0E" w:rsidRPr="005661FC">
              <w:rPr>
                <w:rFonts w:eastAsia="MS Mincho"/>
                <w:sz w:val="18"/>
                <w:szCs w:val="18"/>
              </w:rPr>
              <w:t>–</w:t>
            </w:r>
            <w:r w:rsidRPr="005661FC">
              <w:rPr>
                <w:rFonts w:eastAsia="MS Mincho"/>
                <w:sz w:val="18"/>
                <w:szCs w:val="18"/>
              </w:rPr>
              <w:t xml:space="preserve"> предложение</w:t>
            </w:r>
            <w:r w:rsidR="00833A0E" w:rsidRPr="005661FC">
              <w:rPr>
                <w:rFonts w:eastAsia="MS Mincho"/>
                <w:sz w:val="18"/>
                <w:szCs w:val="18"/>
              </w:rPr>
              <w:t>;</w:t>
            </w:r>
          </w:p>
          <w:p w:rsidR="00406BAE" w:rsidRPr="005661FC" w:rsidRDefault="00406BAE" w:rsidP="009D4D9F">
            <w:pPr>
              <w:rPr>
                <w:rFonts w:eastAsia="MS Mincho"/>
                <w:sz w:val="18"/>
                <w:szCs w:val="18"/>
              </w:rPr>
            </w:pPr>
            <w:r w:rsidRPr="005661FC">
              <w:rPr>
                <w:rFonts w:eastAsia="MS Mincho"/>
                <w:sz w:val="18"/>
                <w:szCs w:val="18"/>
              </w:rPr>
              <w:t xml:space="preserve">4 </w:t>
            </w:r>
            <w:r w:rsidR="00833A0E" w:rsidRPr="005661FC">
              <w:rPr>
                <w:rFonts w:eastAsia="MS Mincho"/>
                <w:sz w:val="18"/>
                <w:szCs w:val="18"/>
              </w:rPr>
              <w:t>–</w:t>
            </w:r>
            <w:r w:rsidRPr="005661FC">
              <w:rPr>
                <w:rFonts w:eastAsia="MS Mincho"/>
                <w:sz w:val="18"/>
                <w:szCs w:val="18"/>
              </w:rPr>
              <w:t xml:space="preserve"> консультация</w:t>
            </w:r>
            <w:r w:rsidR="00833A0E" w:rsidRPr="005661FC">
              <w:rPr>
                <w:rFonts w:eastAsia="MS Mincho"/>
                <w:sz w:val="18"/>
                <w:szCs w:val="18"/>
              </w:rPr>
              <w:t>;</w:t>
            </w:r>
          </w:p>
          <w:p w:rsidR="00406BAE" w:rsidRPr="005661FC" w:rsidRDefault="00833A0E" w:rsidP="009D4D9F">
            <w:pPr>
              <w:rPr>
                <w:rFonts w:eastAsia="MS Mincho"/>
                <w:sz w:val="18"/>
                <w:szCs w:val="18"/>
              </w:rPr>
            </w:pPr>
            <w:r w:rsidRPr="005661FC">
              <w:rPr>
                <w:rFonts w:eastAsia="MS Mincho"/>
                <w:sz w:val="18"/>
                <w:szCs w:val="18"/>
              </w:rPr>
              <w:t>5 – в</w:t>
            </w:r>
            <w:r w:rsidR="00406BAE" w:rsidRPr="005661FC">
              <w:rPr>
                <w:rFonts w:eastAsia="MS Mincho"/>
                <w:sz w:val="18"/>
                <w:szCs w:val="18"/>
              </w:rPr>
              <w:t>опросы, не относящиеся к сфере ОМС</w:t>
            </w:r>
            <w:r w:rsidRPr="005661FC">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707D07" w:rsidP="00C92FE3">
            <w:pPr>
              <w:rPr>
                <w:sz w:val="18"/>
                <w:szCs w:val="18"/>
              </w:rPr>
            </w:pPr>
            <w:r w:rsidRPr="00707D07">
              <w:rPr>
                <w:sz w:val="18"/>
                <w:szCs w:val="18"/>
                <w:highlight w:val="yellow"/>
              </w:rPr>
              <w:t>2</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rFonts w:eastAsia="MS Mincho"/>
                <w:sz w:val="18"/>
                <w:szCs w:val="18"/>
              </w:rPr>
            </w:pPr>
            <w:r w:rsidRPr="005661FC">
              <w:rPr>
                <w:rFonts w:eastAsia="MS Mincho"/>
                <w:sz w:val="18"/>
                <w:szCs w:val="18"/>
              </w:rPr>
              <w:t>Источник поступления инфо</w:t>
            </w:r>
            <w:r w:rsidRPr="005661FC">
              <w:rPr>
                <w:rFonts w:eastAsia="MS Mincho"/>
                <w:sz w:val="18"/>
                <w:szCs w:val="18"/>
              </w:rPr>
              <w:t>р</w:t>
            </w:r>
            <w:r w:rsidRPr="005661FC">
              <w:rPr>
                <w:rFonts w:eastAsia="MS Mincho"/>
                <w:sz w:val="18"/>
                <w:szCs w:val="18"/>
              </w:rPr>
              <w:t>мации</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rFonts w:eastAsia="MS Mincho"/>
                <w:sz w:val="18"/>
                <w:szCs w:val="18"/>
              </w:rPr>
            </w:pPr>
            <w:r w:rsidRPr="005661FC">
              <w:rPr>
                <w:rFonts w:eastAsia="MS Mincho"/>
                <w:sz w:val="18"/>
                <w:szCs w:val="18"/>
              </w:rPr>
              <w:t>1 - Напрямую от заявителя</w:t>
            </w:r>
            <w:r w:rsidR="00D00A57" w:rsidRPr="005661FC">
              <w:rPr>
                <w:rFonts w:eastAsia="MS Mincho"/>
                <w:sz w:val="18"/>
                <w:szCs w:val="18"/>
              </w:rPr>
              <w:t>;</w:t>
            </w:r>
          </w:p>
          <w:p w:rsidR="00406BAE" w:rsidRPr="005661FC" w:rsidRDefault="00406BAE" w:rsidP="00C92FE3">
            <w:pPr>
              <w:rPr>
                <w:rFonts w:eastAsia="MS Mincho"/>
                <w:sz w:val="18"/>
                <w:szCs w:val="18"/>
              </w:rPr>
            </w:pPr>
            <w:r w:rsidRPr="005661FC">
              <w:rPr>
                <w:rFonts w:eastAsia="MS Mincho"/>
                <w:sz w:val="18"/>
                <w:szCs w:val="18"/>
              </w:rPr>
              <w:t xml:space="preserve">2 </w:t>
            </w:r>
            <w:r w:rsidR="00D00A57" w:rsidRPr="005661FC">
              <w:rPr>
                <w:rFonts w:eastAsia="MS Mincho"/>
                <w:sz w:val="18"/>
                <w:szCs w:val="18"/>
              </w:rPr>
              <w:t>–</w:t>
            </w:r>
            <w:r w:rsidRPr="005661FC">
              <w:rPr>
                <w:rFonts w:eastAsia="MS Mincho"/>
                <w:sz w:val="18"/>
                <w:szCs w:val="18"/>
              </w:rPr>
              <w:t xml:space="preserve"> ФОМС</w:t>
            </w:r>
            <w:r w:rsidR="00D00A57" w:rsidRPr="005661FC">
              <w:rPr>
                <w:rFonts w:eastAsia="MS Mincho"/>
                <w:sz w:val="18"/>
                <w:szCs w:val="18"/>
              </w:rPr>
              <w:t>;</w:t>
            </w:r>
          </w:p>
          <w:p w:rsidR="00406BAE" w:rsidRPr="00707D07" w:rsidRDefault="00406BAE" w:rsidP="00C92FE3">
            <w:pPr>
              <w:rPr>
                <w:rFonts w:eastAsia="MS Mincho"/>
                <w:sz w:val="18"/>
                <w:szCs w:val="18"/>
              </w:rPr>
            </w:pPr>
            <w:r w:rsidRPr="005661FC">
              <w:rPr>
                <w:rFonts w:eastAsia="MS Mincho"/>
                <w:sz w:val="18"/>
                <w:szCs w:val="18"/>
              </w:rPr>
              <w:t>3 - Иной федеральный орган исполн</w:t>
            </w:r>
            <w:r w:rsidRPr="005661FC">
              <w:rPr>
                <w:rFonts w:eastAsia="MS Mincho"/>
                <w:sz w:val="18"/>
                <w:szCs w:val="18"/>
              </w:rPr>
              <w:t>и</w:t>
            </w:r>
            <w:r w:rsidRPr="005661FC">
              <w:rPr>
                <w:rFonts w:eastAsia="MS Mincho"/>
                <w:sz w:val="18"/>
                <w:szCs w:val="18"/>
              </w:rPr>
              <w:t>тельной власти</w:t>
            </w:r>
            <w:r w:rsidR="00D00A57" w:rsidRPr="005661FC">
              <w:rPr>
                <w:rFonts w:eastAsia="MS Mincho"/>
                <w:sz w:val="18"/>
                <w:szCs w:val="18"/>
              </w:rPr>
              <w:t>;</w:t>
            </w:r>
          </w:p>
          <w:p w:rsidR="00707D07" w:rsidRPr="00707D07" w:rsidRDefault="00707D07" w:rsidP="00C92FE3">
            <w:pPr>
              <w:rPr>
                <w:rFonts w:eastAsia="MS Mincho"/>
                <w:sz w:val="18"/>
                <w:szCs w:val="18"/>
              </w:rPr>
            </w:pPr>
            <w:r w:rsidRPr="007C339D">
              <w:rPr>
                <w:rFonts w:eastAsia="MS Mincho"/>
                <w:sz w:val="18"/>
                <w:szCs w:val="18"/>
                <w:highlight w:val="yellow"/>
              </w:rPr>
              <w:t xml:space="preserve">31 – </w:t>
            </w:r>
            <w:r w:rsidRPr="00707D07">
              <w:rPr>
                <w:rFonts w:eastAsia="MS Mincho"/>
                <w:sz w:val="18"/>
                <w:szCs w:val="18"/>
                <w:highlight w:val="yellow"/>
              </w:rPr>
              <w:t>Минздрав РФ;</w:t>
            </w:r>
          </w:p>
          <w:p w:rsidR="00406BAE" w:rsidRPr="005661FC" w:rsidRDefault="00406BAE" w:rsidP="00C92FE3">
            <w:pPr>
              <w:rPr>
                <w:rFonts w:eastAsia="MS Mincho"/>
                <w:sz w:val="18"/>
                <w:szCs w:val="18"/>
              </w:rPr>
            </w:pPr>
            <w:r w:rsidRPr="005661FC">
              <w:rPr>
                <w:rFonts w:eastAsia="MS Mincho"/>
                <w:sz w:val="18"/>
                <w:szCs w:val="18"/>
              </w:rPr>
              <w:t>4 - Территориальный орган исполнител</w:t>
            </w:r>
            <w:r w:rsidRPr="005661FC">
              <w:rPr>
                <w:rFonts w:eastAsia="MS Mincho"/>
                <w:sz w:val="18"/>
                <w:szCs w:val="18"/>
              </w:rPr>
              <w:t>ь</w:t>
            </w:r>
            <w:r w:rsidRPr="005661FC">
              <w:rPr>
                <w:rFonts w:eastAsia="MS Mincho"/>
                <w:sz w:val="18"/>
                <w:szCs w:val="18"/>
              </w:rPr>
              <w:t>ной власти</w:t>
            </w:r>
            <w:r w:rsidR="00D00A57" w:rsidRPr="005661FC">
              <w:rPr>
                <w:rFonts w:eastAsia="MS Mincho"/>
                <w:sz w:val="18"/>
                <w:szCs w:val="18"/>
              </w:rPr>
              <w:t>;</w:t>
            </w:r>
          </w:p>
          <w:p w:rsidR="00406BAE" w:rsidRPr="005661FC" w:rsidRDefault="00406BAE" w:rsidP="00C92FE3">
            <w:pPr>
              <w:rPr>
                <w:rFonts w:eastAsia="MS Mincho"/>
                <w:sz w:val="18"/>
                <w:szCs w:val="18"/>
              </w:rPr>
            </w:pPr>
            <w:r w:rsidRPr="005661FC">
              <w:rPr>
                <w:rFonts w:eastAsia="MS Mincho"/>
                <w:sz w:val="18"/>
                <w:szCs w:val="18"/>
              </w:rPr>
              <w:t>5 - Иная организация</w:t>
            </w:r>
            <w:r w:rsidR="00D00A57" w:rsidRPr="005661FC">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B61339" w:rsidRDefault="00406BAE" w:rsidP="00B61339">
            <w:pPr>
              <w:rPr>
                <w:sz w:val="18"/>
                <w:szCs w:val="18"/>
              </w:rPr>
            </w:pPr>
            <w:r w:rsidRPr="00B61339">
              <w:rPr>
                <w:sz w:val="18"/>
                <w:szCs w:val="18"/>
                <w:highlight w:val="yellow"/>
              </w:rPr>
              <w:t>Приказ ФОМС от 07.04.11 г. №79</w:t>
            </w:r>
            <w:r w:rsidRPr="00B61339">
              <w:rPr>
                <w:sz w:val="18"/>
                <w:szCs w:val="18"/>
                <w:highlight w:val="yellow"/>
              </w:rPr>
              <w:br/>
              <w:t xml:space="preserve">(в ред. </w:t>
            </w:r>
            <w:r w:rsidR="00B61339" w:rsidRPr="00B61339">
              <w:rPr>
                <w:sz w:val="18"/>
                <w:szCs w:val="18"/>
                <w:highlight w:val="yellow"/>
              </w:rPr>
              <w:t>приказа ФОМС от 15.01.2020 №6</w:t>
            </w:r>
            <w:r w:rsidRPr="00B61339">
              <w:rPr>
                <w:sz w:val="18"/>
                <w:szCs w:val="18"/>
                <w:highlight w:val="yellow"/>
              </w:rPr>
              <w:t>)</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C92FE3">
            <w:pPr>
              <w:rPr>
                <w:sz w:val="18"/>
                <w:szCs w:val="18"/>
                <w:lang w:val="en-US"/>
              </w:rPr>
            </w:pPr>
            <w:r w:rsidRPr="005661FC">
              <w:rPr>
                <w:sz w:val="18"/>
                <w:szCs w:val="18"/>
                <w:lang w:val="en-US"/>
              </w:rPr>
              <w:t>APPEAL_HOW</w:t>
            </w:r>
            <w:r w:rsidRPr="005661FC">
              <w:rPr>
                <w:sz w:val="18"/>
                <w:szCs w:val="18"/>
              </w:rPr>
              <w:t>_</w:t>
            </w:r>
            <w:r w:rsidRPr="005661FC">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C92FE3">
            <w:pPr>
              <w:rPr>
                <w:sz w:val="18"/>
                <w:szCs w:val="18"/>
                <w:lang w:val="en-US"/>
              </w:rPr>
            </w:pPr>
            <w:r w:rsidRPr="005661FC">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rPr>
            </w:pPr>
            <w:r w:rsidRPr="005661FC">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rPr>
            </w:pPr>
            <w:r w:rsidRPr="005661FC">
              <w:rPr>
                <w:sz w:val="18"/>
                <w:szCs w:val="18"/>
              </w:rPr>
              <w:t>Заполняется в случае письменного обр</w:t>
            </w:r>
            <w:r w:rsidRPr="005661FC">
              <w:rPr>
                <w:sz w:val="18"/>
                <w:szCs w:val="18"/>
              </w:rPr>
              <w:t>а</w:t>
            </w:r>
            <w:r w:rsidRPr="005661FC">
              <w:rPr>
                <w:sz w:val="18"/>
                <w:szCs w:val="18"/>
              </w:rPr>
              <w:t>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504515">
            <w:pPr>
              <w:rPr>
                <w:sz w:val="18"/>
                <w:szCs w:val="18"/>
              </w:rPr>
            </w:pPr>
            <w:r w:rsidRPr="005661FC">
              <w:rPr>
                <w:sz w:val="18"/>
                <w:szCs w:val="18"/>
              </w:rPr>
              <w:t>Приказ ФОМС от 07.04.11 г. №79</w:t>
            </w:r>
            <w:r w:rsidRPr="005661FC">
              <w:rPr>
                <w:sz w:val="18"/>
                <w:szCs w:val="18"/>
              </w:rPr>
              <w:br/>
              <w:t>(в ред. приказа ФОМС от 09.09.16 г. №169)</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B61339" w:rsidRDefault="00B61339" w:rsidP="006438D6">
            <w:pPr>
              <w:rPr>
                <w:sz w:val="18"/>
                <w:szCs w:val="18"/>
                <w:lang w:val="en-US"/>
              </w:rPr>
            </w:pPr>
            <w:r w:rsidRPr="00B61339">
              <w:rPr>
                <w:sz w:val="18"/>
                <w:szCs w:val="18"/>
                <w:highlight w:val="yellow"/>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CE248A">
            <w:pPr>
              <w:rPr>
                <w:rFonts w:eastAsia="MS Mincho"/>
                <w:sz w:val="18"/>
                <w:szCs w:val="18"/>
              </w:rPr>
            </w:pPr>
            <w:r w:rsidRPr="005661FC">
              <w:rPr>
                <w:rFonts w:eastAsia="MS Mincho"/>
                <w:sz w:val="18"/>
                <w:szCs w:val="18"/>
              </w:rPr>
              <w:t xml:space="preserve">1 </w:t>
            </w:r>
            <w:r w:rsidR="00D00A57" w:rsidRPr="005661FC">
              <w:rPr>
                <w:rFonts w:eastAsia="MS Mincho"/>
                <w:sz w:val="18"/>
                <w:szCs w:val="18"/>
              </w:rPr>
              <w:t>–</w:t>
            </w:r>
            <w:r w:rsidR="00A86711" w:rsidRPr="005661FC">
              <w:rPr>
                <w:rFonts w:eastAsia="MS Mincho"/>
                <w:sz w:val="18"/>
                <w:szCs w:val="18"/>
              </w:rPr>
              <w:t xml:space="preserve"> по сети «Интернет»</w:t>
            </w:r>
            <w:r w:rsidRPr="005661FC">
              <w:rPr>
                <w:rFonts w:eastAsia="MS Mincho"/>
                <w:sz w:val="18"/>
                <w:szCs w:val="18"/>
              </w:rPr>
              <w:t>;</w:t>
            </w:r>
          </w:p>
          <w:p w:rsidR="00406BAE" w:rsidRPr="005661FC" w:rsidRDefault="00406BAE" w:rsidP="00CE248A">
            <w:pPr>
              <w:rPr>
                <w:rFonts w:eastAsia="MS Mincho"/>
                <w:sz w:val="18"/>
                <w:szCs w:val="18"/>
              </w:rPr>
            </w:pPr>
            <w:r w:rsidRPr="005661FC">
              <w:rPr>
                <w:rFonts w:eastAsia="MS Mincho"/>
                <w:sz w:val="18"/>
                <w:szCs w:val="18"/>
              </w:rPr>
              <w:t>2 – письменно;</w:t>
            </w:r>
          </w:p>
          <w:p w:rsidR="00406BAE" w:rsidRPr="005661FC" w:rsidRDefault="00406BAE" w:rsidP="00CE248A">
            <w:pPr>
              <w:rPr>
                <w:rFonts w:eastAsia="MS Mincho"/>
                <w:sz w:val="18"/>
                <w:szCs w:val="18"/>
              </w:rPr>
            </w:pPr>
            <w:r w:rsidRPr="005661FC">
              <w:rPr>
                <w:rFonts w:eastAsia="MS Mincho"/>
                <w:sz w:val="18"/>
                <w:szCs w:val="18"/>
              </w:rPr>
              <w:t xml:space="preserve">3 </w:t>
            </w:r>
            <w:r w:rsidR="00D00A57" w:rsidRPr="005661FC">
              <w:rPr>
                <w:rFonts w:eastAsia="MS Mincho"/>
                <w:sz w:val="18"/>
                <w:szCs w:val="18"/>
              </w:rPr>
              <w:t>–</w:t>
            </w:r>
            <w:r w:rsidRPr="005661FC">
              <w:rPr>
                <w:rFonts w:eastAsia="MS Mincho"/>
                <w:sz w:val="18"/>
                <w:szCs w:val="18"/>
              </w:rPr>
              <w:t xml:space="preserve"> личный прием</w:t>
            </w:r>
            <w:r w:rsidR="00AE7594" w:rsidRPr="005661FC">
              <w:rPr>
                <w:rFonts w:eastAsia="MS Mincho"/>
                <w:sz w:val="18"/>
                <w:szCs w:val="18"/>
              </w:rPr>
              <w:t xml:space="preserve"> (к руководителю СМО)</w:t>
            </w:r>
            <w:r w:rsidRPr="005661FC">
              <w:rPr>
                <w:rFonts w:eastAsia="MS Mincho"/>
                <w:sz w:val="18"/>
                <w:szCs w:val="18"/>
              </w:rPr>
              <w:t>;</w:t>
            </w:r>
          </w:p>
          <w:p w:rsidR="00406BAE" w:rsidRPr="005661FC" w:rsidRDefault="00406BAE" w:rsidP="00CE248A">
            <w:pPr>
              <w:rPr>
                <w:rFonts w:eastAsia="MS Mincho"/>
                <w:sz w:val="18"/>
                <w:szCs w:val="18"/>
              </w:rPr>
            </w:pPr>
            <w:r w:rsidRPr="005661FC">
              <w:rPr>
                <w:rFonts w:eastAsia="MS Mincho"/>
                <w:sz w:val="18"/>
                <w:szCs w:val="18"/>
              </w:rPr>
              <w:t>4 – устно</w:t>
            </w:r>
            <w:r w:rsidR="00AE7594" w:rsidRPr="005661FC">
              <w:rPr>
                <w:rFonts w:eastAsia="MS Mincho"/>
                <w:sz w:val="18"/>
                <w:szCs w:val="18"/>
              </w:rPr>
              <w:t xml:space="preserve"> (устное обращение к СП)</w:t>
            </w:r>
            <w:r w:rsidRPr="005661FC">
              <w:rPr>
                <w:rFonts w:eastAsia="MS Mincho"/>
                <w:sz w:val="18"/>
                <w:szCs w:val="18"/>
              </w:rPr>
              <w:t>;</w:t>
            </w:r>
          </w:p>
          <w:p w:rsidR="00406BAE" w:rsidRPr="005661FC" w:rsidRDefault="00D00A57" w:rsidP="00CE248A">
            <w:pPr>
              <w:rPr>
                <w:rFonts w:eastAsia="MS Mincho"/>
                <w:sz w:val="18"/>
                <w:szCs w:val="18"/>
              </w:rPr>
            </w:pPr>
            <w:r w:rsidRPr="005661FC">
              <w:rPr>
                <w:rFonts w:eastAsia="MS Mincho"/>
                <w:sz w:val="18"/>
                <w:szCs w:val="18"/>
              </w:rPr>
              <w:lastRenderedPageBreak/>
              <w:t>5 –</w:t>
            </w:r>
            <w:r w:rsidR="00406BAE" w:rsidRPr="005661FC">
              <w:rPr>
                <w:rFonts w:eastAsia="MS Mincho"/>
                <w:sz w:val="18"/>
                <w:szCs w:val="18"/>
              </w:rPr>
              <w:t xml:space="preserve"> по телефону </w:t>
            </w:r>
            <w:r w:rsidR="00787818" w:rsidRPr="005661FC">
              <w:rPr>
                <w:rFonts w:eastAsia="MS Mincho"/>
                <w:sz w:val="18"/>
                <w:szCs w:val="18"/>
              </w:rPr>
              <w:t>«</w:t>
            </w:r>
            <w:r w:rsidR="00406BAE" w:rsidRPr="005661FC">
              <w:rPr>
                <w:rFonts w:eastAsia="MS Mincho"/>
                <w:sz w:val="18"/>
                <w:szCs w:val="18"/>
              </w:rPr>
              <w:t>Горячей ли</w:t>
            </w:r>
            <w:r w:rsidR="00787818" w:rsidRPr="005661FC">
              <w:rPr>
                <w:rFonts w:eastAsia="MS Mincho"/>
                <w:sz w:val="18"/>
                <w:szCs w:val="18"/>
              </w:rPr>
              <w:t>нии»</w:t>
            </w:r>
            <w:r w:rsidR="00406BAE" w:rsidRPr="005661FC">
              <w:rPr>
                <w:rFonts w:eastAsia="MS Mincho"/>
                <w:sz w:val="18"/>
                <w:szCs w:val="18"/>
              </w:rPr>
              <w:t>;</w:t>
            </w:r>
          </w:p>
          <w:p w:rsidR="00406BAE" w:rsidRDefault="00406BAE" w:rsidP="00CE248A">
            <w:pPr>
              <w:rPr>
                <w:rFonts w:eastAsia="MS Mincho"/>
                <w:sz w:val="18"/>
                <w:szCs w:val="18"/>
              </w:rPr>
            </w:pPr>
            <w:r w:rsidRPr="005661FC">
              <w:rPr>
                <w:rFonts w:eastAsia="MS Mincho"/>
                <w:sz w:val="18"/>
                <w:szCs w:val="18"/>
              </w:rPr>
              <w:t>6 – почтовым сообщением</w:t>
            </w:r>
            <w:r w:rsidR="007C339D">
              <w:rPr>
                <w:rFonts w:eastAsia="MS Mincho"/>
                <w:sz w:val="18"/>
                <w:szCs w:val="18"/>
              </w:rPr>
              <w:t>;</w:t>
            </w:r>
          </w:p>
          <w:p w:rsidR="007C339D" w:rsidRPr="005661FC" w:rsidRDefault="00B61339" w:rsidP="00CE248A">
            <w:pPr>
              <w:rPr>
                <w:rFonts w:eastAsia="MS Mincho"/>
                <w:sz w:val="18"/>
                <w:szCs w:val="18"/>
              </w:rPr>
            </w:pPr>
            <w:r w:rsidRPr="00111E84">
              <w:rPr>
                <w:rFonts w:eastAsia="MS Mincho"/>
                <w:sz w:val="18"/>
                <w:szCs w:val="18"/>
                <w:highlight w:val="yellow"/>
              </w:rPr>
              <w:t>51</w:t>
            </w:r>
            <w:r w:rsidR="007C339D" w:rsidRPr="007C339D">
              <w:rPr>
                <w:rFonts w:eastAsia="MS Mincho"/>
                <w:sz w:val="18"/>
                <w:szCs w:val="18"/>
                <w:highlight w:val="yellow"/>
              </w:rPr>
              <w:t xml:space="preserve"> – по телефону «Горячей линии Ми</w:t>
            </w:r>
            <w:r w:rsidR="007C339D" w:rsidRPr="007C339D">
              <w:rPr>
                <w:rFonts w:eastAsia="MS Mincho"/>
                <w:sz w:val="18"/>
                <w:szCs w:val="18"/>
                <w:highlight w:val="yellow"/>
              </w:rPr>
              <w:t>н</w:t>
            </w:r>
            <w:r w:rsidR="007C339D" w:rsidRPr="007C339D">
              <w:rPr>
                <w:rFonts w:eastAsia="MS Mincho"/>
                <w:sz w:val="18"/>
                <w:szCs w:val="18"/>
                <w:highlight w:val="yellow"/>
              </w:rPr>
              <w:t>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B61339" w:rsidP="006438D6">
            <w:pPr>
              <w:rPr>
                <w:sz w:val="18"/>
                <w:szCs w:val="18"/>
              </w:rPr>
            </w:pPr>
            <w:r w:rsidRPr="00B61339">
              <w:rPr>
                <w:sz w:val="18"/>
                <w:szCs w:val="18"/>
                <w:highlight w:val="yellow"/>
              </w:rPr>
              <w:lastRenderedPageBreak/>
              <w:t>Приказ ФОМС от 07.04.11 г. №79</w:t>
            </w:r>
            <w:r w:rsidRPr="00B61339">
              <w:rPr>
                <w:sz w:val="18"/>
                <w:szCs w:val="18"/>
                <w:highlight w:val="yellow"/>
              </w:rPr>
              <w:br/>
              <w:t>(в ред. приказа ФОМС от 15.01.2020 №6)</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3311B5">
            <w:pPr>
              <w:rPr>
                <w:rFonts w:eastAsia="MS Mincho"/>
                <w:sz w:val="18"/>
                <w:szCs w:val="18"/>
              </w:rPr>
            </w:pPr>
            <w:r w:rsidRPr="005661FC">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0 – первичное обращение;</w:t>
            </w:r>
          </w:p>
          <w:p w:rsidR="00406BAE" w:rsidRPr="005661FC" w:rsidRDefault="00406BAE" w:rsidP="003311B5">
            <w:pPr>
              <w:rPr>
                <w:rFonts w:eastAsia="MS Mincho"/>
                <w:sz w:val="18"/>
                <w:szCs w:val="18"/>
              </w:rPr>
            </w:pPr>
            <w:r w:rsidRPr="005661FC">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lang w:val="en-US"/>
              </w:rPr>
              <w:t>APPEAL</w:t>
            </w:r>
            <w:r w:rsidRPr="005661FC">
              <w:rPr>
                <w:sz w:val="18"/>
                <w:szCs w:val="18"/>
              </w:rPr>
              <w:t>_</w:t>
            </w:r>
            <w:r w:rsidRPr="005661FC">
              <w:rPr>
                <w:sz w:val="18"/>
                <w:szCs w:val="18"/>
                <w:lang w:val="en-US"/>
              </w:rPr>
              <w:t>CODE</w:t>
            </w:r>
            <w:r w:rsidRPr="005661FC">
              <w:rPr>
                <w:sz w:val="18"/>
                <w:szCs w:val="18"/>
              </w:rPr>
              <w:t>_</w:t>
            </w:r>
            <w:r w:rsidRPr="005661FC">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ED6653"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5661FC" w:rsidRDefault="00ED6653" w:rsidP="00C05477">
            <w:pPr>
              <w:rPr>
                <w:sz w:val="18"/>
                <w:szCs w:val="18"/>
              </w:rPr>
            </w:pPr>
            <w:r w:rsidRPr="005661FC">
              <w:rPr>
                <w:sz w:val="18"/>
                <w:szCs w:val="18"/>
              </w:rPr>
              <w:t>Обязательно к заполнению до 3</w:t>
            </w:r>
            <w:r w:rsidR="00E138B1" w:rsidRPr="005661FC">
              <w:rPr>
                <w:sz w:val="18"/>
                <w:szCs w:val="18"/>
              </w:rPr>
              <w:t>0</w:t>
            </w:r>
            <w:r w:rsidRPr="005661FC">
              <w:rPr>
                <w:sz w:val="18"/>
                <w:szCs w:val="18"/>
              </w:rPr>
              <w:t>.09.2019</w:t>
            </w:r>
          </w:p>
          <w:p w:rsidR="00ED6653" w:rsidRPr="005661FC" w:rsidRDefault="00ED6653" w:rsidP="00C05477">
            <w:pPr>
              <w:rPr>
                <w:sz w:val="18"/>
                <w:szCs w:val="18"/>
              </w:rPr>
            </w:pPr>
          </w:p>
          <w:p w:rsidR="00406BAE" w:rsidRPr="005661FC" w:rsidRDefault="00406BAE" w:rsidP="00AB19FC">
            <w:pPr>
              <w:rPr>
                <w:rFonts w:eastAsia="MS Mincho"/>
                <w:sz w:val="18"/>
                <w:szCs w:val="18"/>
              </w:rPr>
            </w:pPr>
            <w:r w:rsidRPr="005661FC">
              <w:rPr>
                <w:sz w:val="18"/>
                <w:szCs w:val="18"/>
              </w:rPr>
              <w:t xml:space="preserve">Код по справочнику </w:t>
            </w:r>
            <w:r w:rsidRPr="005661FC">
              <w:rPr>
                <w:sz w:val="18"/>
                <w:szCs w:val="18"/>
                <w:lang w:val="en-US"/>
              </w:rPr>
              <w:t>CODE</w:t>
            </w:r>
            <w:r w:rsidRPr="005661FC">
              <w:rPr>
                <w:sz w:val="18"/>
                <w:szCs w:val="18"/>
              </w:rPr>
              <w:t>_</w:t>
            </w:r>
            <w:r w:rsidRPr="005661FC">
              <w:rPr>
                <w:sz w:val="18"/>
                <w:szCs w:val="18"/>
                <w:lang w:val="en-US"/>
              </w:rPr>
              <w:t>PG</w:t>
            </w:r>
            <w:r w:rsidR="007958BB" w:rsidRPr="005661F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ED6653"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5661FC" w:rsidRDefault="00ED6653"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5661FC"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5661FC" w:rsidRDefault="00ED6653" w:rsidP="006438D6">
            <w:pPr>
              <w:rPr>
                <w:sz w:val="18"/>
                <w:szCs w:val="18"/>
                <w:lang w:val="en-US"/>
              </w:rPr>
            </w:pPr>
            <w:r w:rsidRPr="005661FC">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5661FC" w:rsidRDefault="00ED6653"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5661FC" w:rsidRDefault="00ED6653" w:rsidP="006438D6">
            <w:pPr>
              <w:rPr>
                <w:sz w:val="18"/>
                <w:szCs w:val="18"/>
                <w:lang w:val="en-US"/>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5661FC" w:rsidRDefault="00ED6653"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5661FC" w:rsidRDefault="00ED6653" w:rsidP="006438D6">
            <w:pPr>
              <w:rPr>
                <w:rFonts w:eastAsia="MS Mincho"/>
                <w:sz w:val="18"/>
                <w:szCs w:val="18"/>
              </w:rPr>
            </w:pPr>
            <w:r w:rsidRPr="005661FC">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5661FC" w:rsidRDefault="00ED6653" w:rsidP="00C05477">
            <w:pPr>
              <w:rPr>
                <w:sz w:val="18"/>
                <w:szCs w:val="18"/>
              </w:rPr>
            </w:pPr>
            <w:r w:rsidRPr="005661FC">
              <w:rPr>
                <w:sz w:val="18"/>
                <w:szCs w:val="18"/>
              </w:rPr>
              <w:t>Обязательно к заполнению с 01.10.2019</w:t>
            </w:r>
          </w:p>
          <w:p w:rsidR="00ED6653" w:rsidRPr="005661FC" w:rsidRDefault="00ED6653" w:rsidP="00C05477">
            <w:pPr>
              <w:rPr>
                <w:sz w:val="18"/>
                <w:szCs w:val="18"/>
              </w:rPr>
            </w:pPr>
          </w:p>
          <w:p w:rsidR="00ED6653" w:rsidRPr="005661FC" w:rsidRDefault="00ED6653" w:rsidP="00AB19FC">
            <w:pPr>
              <w:rPr>
                <w:sz w:val="18"/>
                <w:szCs w:val="18"/>
              </w:rPr>
            </w:pPr>
            <w:r w:rsidRPr="005661FC">
              <w:rPr>
                <w:sz w:val="18"/>
                <w:szCs w:val="18"/>
              </w:rPr>
              <w:t xml:space="preserve">Код по справочнику </w:t>
            </w:r>
            <w:r w:rsidRPr="005661FC">
              <w:rPr>
                <w:sz w:val="18"/>
                <w:szCs w:val="18"/>
                <w:lang w:val="en-US"/>
              </w:rPr>
              <w:t>CODE</w:t>
            </w:r>
            <w:r w:rsidRPr="005661FC">
              <w:rPr>
                <w:sz w:val="18"/>
                <w:szCs w:val="18"/>
              </w:rPr>
              <w:t>_</w:t>
            </w:r>
            <w:r w:rsidRPr="005661FC">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5661FC" w:rsidRDefault="00ED6653" w:rsidP="006438D6">
            <w:pPr>
              <w:rPr>
                <w:sz w:val="18"/>
                <w:szCs w:val="18"/>
              </w:rPr>
            </w:pPr>
            <w:r w:rsidRPr="005661FC">
              <w:rPr>
                <w:sz w:val="18"/>
                <w:szCs w:val="18"/>
              </w:rPr>
              <w:t>Приказ ФОМС от 25.03.2019 № 50</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tabs>
                <w:tab w:val="left" w:pos="183"/>
              </w:tabs>
              <w:ind w:left="19"/>
              <w:rPr>
                <w:rFonts w:eastAsia="MS Mincho"/>
                <w:sz w:val="18"/>
                <w:szCs w:val="18"/>
              </w:rPr>
            </w:pPr>
            <w:r w:rsidRPr="005661FC">
              <w:rPr>
                <w:rFonts w:eastAsia="MS Mincho"/>
                <w:sz w:val="18"/>
                <w:szCs w:val="18"/>
              </w:rPr>
              <w:t>Обязательно к заполнению для заве</w:t>
            </w:r>
            <w:r w:rsidRPr="005661FC">
              <w:rPr>
                <w:rFonts w:eastAsia="MS Mincho"/>
                <w:sz w:val="18"/>
                <w:szCs w:val="18"/>
              </w:rPr>
              <w:t>р</w:t>
            </w:r>
            <w:r w:rsidRPr="005661FC">
              <w:rPr>
                <w:rFonts w:eastAsia="MS Mincho"/>
                <w:sz w:val="18"/>
                <w:szCs w:val="18"/>
              </w:rPr>
              <w:t>шенных обращений.</w:t>
            </w:r>
          </w:p>
          <w:p w:rsidR="00406BAE" w:rsidRPr="005661FC" w:rsidRDefault="00406BAE" w:rsidP="006438D6">
            <w:pPr>
              <w:tabs>
                <w:tab w:val="left" w:pos="183"/>
              </w:tabs>
              <w:ind w:left="19"/>
              <w:rPr>
                <w:rFonts w:eastAsia="MS Mincho"/>
                <w:sz w:val="18"/>
                <w:szCs w:val="18"/>
              </w:rPr>
            </w:pPr>
          </w:p>
          <w:p w:rsidR="00406BAE" w:rsidRPr="005661FC" w:rsidRDefault="00406BAE" w:rsidP="00C53409">
            <w:pPr>
              <w:numPr>
                <w:ilvl w:val="0"/>
                <w:numId w:val="34"/>
              </w:numPr>
              <w:tabs>
                <w:tab w:val="left" w:pos="183"/>
              </w:tabs>
              <w:rPr>
                <w:rFonts w:eastAsia="MS Mincho"/>
                <w:sz w:val="18"/>
                <w:szCs w:val="18"/>
              </w:rPr>
            </w:pPr>
            <w:r w:rsidRPr="005661FC">
              <w:rPr>
                <w:rFonts w:eastAsia="MS Mincho"/>
                <w:sz w:val="18"/>
                <w:szCs w:val="18"/>
              </w:rPr>
              <w:t xml:space="preserve">– обосновано; </w:t>
            </w:r>
          </w:p>
          <w:p w:rsidR="00406BAE" w:rsidRPr="005661FC" w:rsidRDefault="00406BAE" w:rsidP="00C53409">
            <w:pPr>
              <w:numPr>
                <w:ilvl w:val="0"/>
                <w:numId w:val="34"/>
              </w:numPr>
              <w:tabs>
                <w:tab w:val="left" w:pos="183"/>
              </w:tabs>
              <w:rPr>
                <w:rFonts w:eastAsia="MS Mincho"/>
                <w:sz w:val="18"/>
                <w:szCs w:val="18"/>
                <w:lang w:val="en-US"/>
              </w:rPr>
            </w:pPr>
            <w:r w:rsidRPr="005661FC">
              <w:rPr>
                <w:rFonts w:eastAsia="MS Mincho"/>
                <w:sz w:val="18"/>
                <w:szCs w:val="18"/>
              </w:rPr>
              <w:t xml:space="preserve">– не обосновано; </w:t>
            </w:r>
          </w:p>
          <w:p w:rsidR="00406BAE" w:rsidRPr="005661FC" w:rsidRDefault="00406BAE" w:rsidP="00C53409">
            <w:pPr>
              <w:numPr>
                <w:ilvl w:val="0"/>
                <w:numId w:val="34"/>
              </w:numPr>
              <w:tabs>
                <w:tab w:val="left" w:pos="183"/>
              </w:tabs>
              <w:rPr>
                <w:rFonts w:eastAsia="MS Mincho"/>
                <w:sz w:val="18"/>
                <w:szCs w:val="18"/>
                <w:lang w:val="en-US"/>
              </w:rPr>
            </w:pPr>
            <w:r w:rsidRPr="005661FC">
              <w:rPr>
                <w:rFonts w:eastAsia="MS Mincho"/>
                <w:sz w:val="18"/>
                <w:szCs w:val="18"/>
              </w:rPr>
              <w:t>– частично обосновано;</w:t>
            </w:r>
            <w:r w:rsidRPr="005661FC">
              <w:rPr>
                <w:rFonts w:eastAsia="MS Mincho"/>
                <w:sz w:val="18"/>
                <w:szCs w:val="18"/>
                <w:lang w:val="en-US"/>
              </w:rPr>
              <w:t xml:space="preserve"> </w:t>
            </w:r>
          </w:p>
          <w:p w:rsidR="00406BAE" w:rsidRPr="005661FC" w:rsidRDefault="00406BAE" w:rsidP="00C53409">
            <w:pPr>
              <w:numPr>
                <w:ilvl w:val="0"/>
                <w:numId w:val="34"/>
              </w:numPr>
              <w:tabs>
                <w:tab w:val="left" w:pos="183"/>
              </w:tabs>
              <w:rPr>
                <w:rFonts w:eastAsia="MS Mincho"/>
                <w:sz w:val="18"/>
                <w:szCs w:val="18"/>
              </w:rPr>
            </w:pPr>
            <w:r w:rsidRPr="005661FC">
              <w:rPr>
                <w:rFonts w:eastAsia="MS Mincho"/>
                <w:sz w:val="18"/>
                <w:szCs w:val="18"/>
              </w:rPr>
              <w:t>– обосновано, удовлетворено в суде</w:t>
            </w:r>
            <w:r w:rsidRPr="005661FC">
              <w:rPr>
                <w:rFonts w:eastAsia="MS Mincho"/>
                <w:sz w:val="18"/>
                <w:szCs w:val="18"/>
              </w:rPr>
              <w:t>б</w:t>
            </w:r>
            <w:r w:rsidRPr="005661FC">
              <w:rPr>
                <w:rFonts w:eastAsia="MS Mincho"/>
                <w:sz w:val="18"/>
                <w:szCs w:val="18"/>
              </w:rPr>
              <w:t>ном порядке;</w:t>
            </w:r>
          </w:p>
          <w:p w:rsidR="00406BAE" w:rsidRPr="005661FC" w:rsidRDefault="00406BAE" w:rsidP="00C53409">
            <w:pPr>
              <w:numPr>
                <w:ilvl w:val="0"/>
                <w:numId w:val="34"/>
              </w:numPr>
              <w:tabs>
                <w:tab w:val="left" w:pos="183"/>
              </w:tabs>
              <w:rPr>
                <w:rFonts w:eastAsia="MS Mincho"/>
                <w:sz w:val="18"/>
                <w:szCs w:val="18"/>
              </w:rPr>
            </w:pPr>
            <w:r w:rsidRPr="005661FC">
              <w:rPr>
                <w:rFonts w:eastAsia="MS Mincho"/>
                <w:sz w:val="18"/>
                <w:szCs w:val="18"/>
              </w:rPr>
              <w:t>– обосновано, удовлетворено в дос</w:t>
            </w:r>
            <w:r w:rsidRPr="005661FC">
              <w:rPr>
                <w:rFonts w:eastAsia="MS Mincho"/>
                <w:sz w:val="18"/>
                <w:szCs w:val="18"/>
              </w:rPr>
              <w:t>у</w:t>
            </w:r>
            <w:r w:rsidRPr="005661FC">
              <w:rPr>
                <w:rFonts w:eastAsia="MS Mincho"/>
                <w:sz w:val="18"/>
                <w:szCs w:val="18"/>
              </w:rPr>
              <w:t>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3B1573">
            <w:pPr>
              <w:rPr>
                <w:rFonts w:eastAsia="MS Mincho"/>
                <w:sz w:val="18"/>
                <w:szCs w:val="18"/>
              </w:rPr>
            </w:pPr>
            <w:r w:rsidRPr="005661FC">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0 – нет;</w:t>
            </w:r>
          </w:p>
          <w:p w:rsidR="00406BAE" w:rsidRPr="005661FC" w:rsidRDefault="00406BAE" w:rsidP="006438D6">
            <w:pPr>
              <w:rPr>
                <w:rFonts w:eastAsia="MS Mincho"/>
                <w:sz w:val="18"/>
                <w:szCs w:val="18"/>
              </w:rPr>
            </w:pPr>
            <w:r w:rsidRPr="005661FC">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D91655" w:rsidP="00D91655">
            <w:pPr>
              <w:tabs>
                <w:tab w:val="left" w:pos="183"/>
              </w:tabs>
              <w:ind w:left="19"/>
              <w:rPr>
                <w:rFonts w:eastAsia="MS Mincho"/>
                <w:sz w:val="18"/>
                <w:szCs w:val="18"/>
              </w:rPr>
            </w:pPr>
            <w:r w:rsidRPr="005661FC">
              <w:rPr>
                <w:rFonts w:eastAsia="MS Mincho"/>
                <w:sz w:val="18"/>
                <w:szCs w:val="18"/>
              </w:rPr>
              <w:t>Обязательно к заполнению для заве</w:t>
            </w:r>
            <w:r w:rsidRPr="005661FC">
              <w:rPr>
                <w:rFonts w:eastAsia="MS Mincho"/>
                <w:sz w:val="18"/>
                <w:szCs w:val="18"/>
              </w:rPr>
              <w:t>р</w:t>
            </w:r>
            <w:r w:rsidRPr="005661FC">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5A5E7C">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8F0A73">
            <w:pPr>
              <w:rPr>
                <w:sz w:val="18"/>
                <w:szCs w:val="18"/>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8F010C">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rFonts w:eastAsia="MS Mincho"/>
                <w:sz w:val="18"/>
                <w:szCs w:val="18"/>
              </w:rPr>
            </w:pPr>
            <w:r w:rsidRPr="005661FC">
              <w:rPr>
                <w:rFonts w:eastAsia="MS Mincho"/>
                <w:sz w:val="18"/>
                <w:szCs w:val="18"/>
              </w:rPr>
              <w:t>1 - ТФОМС</w:t>
            </w:r>
          </w:p>
          <w:p w:rsidR="00406BAE" w:rsidRPr="005661FC" w:rsidRDefault="00406BAE" w:rsidP="00C92FE3">
            <w:pPr>
              <w:rPr>
                <w:rFonts w:eastAsia="MS Mincho"/>
                <w:sz w:val="18"/>
                <w:szCs w:val="18"/>
              </w:rPr>
            </w:pPr>
            <w:r w:rsidRPr="005661FC">
              <w:rPr>
                <w:rFonts w:eastAsia="MS Mincho"/>
                <w:sz w:val="18"/>
                <w:szCs w:val="18"/>
              </w:rPr>
              <w:t>2 - СМО</w:t>
            </w:r>
          </w:p>
          <w:p w:rsidR="00406BAE" w:rsidRPr="005661FC" w:rsidRDefault="00406BAE" w:rsidP="00C92FE3">
            <w:pPr>
              <w:rPr>
                <w:rFonts w:eastAsia="MS Mincho"/>
                <w:sz w:val="18"/>
                <w:szCs w:val="18"/>
              </w:rPr>
            </w:pPr>
            <w:r w:rsidRPr="005661FC">
              <w:rPr>
                <w:rFonts w:eastAsia="MS Mincho"/>
                <w:sz w:val="18"/>
                <w:szCs w:val="18"/>
              </w:rPr>
              <w:t>3 - ТФОМС (аутсорсинг)</w:t>
            </w:r>
          </w:p>
          <w:p w:rsidR="00406BAE" w:rsidRPr="005661FC" w:rsidRDefault="00406BAE" w:rsidP="00C92FE3">
            <w:pPr>
              <w:rPr>
                <w:rFonts w:eastAsia="MS Mincho"/>
                <w:sz w:val="18"/>
                <w:szCs w:val="18"/>
              </w:rPr>
            </w:pPr>
            <w:r w:rsidRPr="005661FC">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504515">
            <w:pPr>
              <w:rPr>
                <w:sz w:val="18"/>
                <w:szCs w:val="18"/>
              </w:rPr>
            </w:pPr>
            <w:r w:rsidRPr="005661FC">
              <w:rPr>
                <w:sz w:val="18"/>
                <w:szCs w:val="18"/>
              </w:rPr>
              <w:t>Приказ ФОМС от 07.04.11 г. №79</w:t>
            </w:r>
            <w:r w:rsidRPr="005661FC">
              <w:rPr>
                <w:sz w:val="18"/>
                <w:szCs w:val="18"/>
              </w:rPr>
              <w:br/>
              <w:t>(в ред. приказа ФОМС от 09.09.16 г. №169)</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5A5E7C">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8F0A73">
            <w:pPr>
              <w:rPr>
                <w:sz w:val="18"/>
                <w:szCs w:val="18"/>
                <w:lang w:val="en-US"/>
              </w:rPr>
            </w:pPr>
            <w:r w:rsidRPr="005661F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8F010C">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rPr>
                <w:sz w:val="18"/>
                <w:szCs w:val="18"/>
              </w:rPr>
            </w:pPr>
            <w:r w:rsidRPr="005661FC">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C92FE3">
            <w:pPr>
              <w:pStyle w:val="100"/>
              <w:rPr>
                <w:sz w:val="18"/>
                <w:szCs w:val="18"/>
              </w:rPr>
            </w:pPr>
            <w:r w:rsidRPr="005661FC">
              <w:rPr>
                <w:rFonts w:eastAsia="Calibri"/>
                <w:sz w:val="18"/>
                <w:szCs w:val="18"/>
              </w:rPr>
              <w:t>Двузначный код для ТФОМС, реестр</w:t>
            </w:r>
            <w:r w:rsidRPr="005661FC">
              <w:rPr>
                <w:rFonts w:eastAsia="Calibri"/>
                <w:sz w:val="18"/>
                <w:szCs w:val="18"/>
              </w:rPr>
              <w:t>о</w:t>
            </w:r>
            <w:r w:rsidRPr="005661FC">
              <w:rPr>
                <w:rFonts w:eastAsia="Calibri"/>
                <w:sz w:val="18"/>
                <w:szCs w:val="18"/>
              </w:rPr>
              <w:t>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504515">
            <w:pPr>
              <w:rPr>
                <w:sz w:val="18"/>
                <w:szCs w:val="18"/>
              </w:rPr>
            </w:pPr>
            <w:r w:rsidRPr="005661FC">
              <w:rPr>
                <w:sz w:val="18"/>
                <w:szCs w:val="18"/>
              </w:rPr>
              <w:t>Приказ ФОМС от 07.04.11 г. №79</w:t>
            </w:r>
            <w:r w:rsidRPr="005661FC">
              <w:rPr>
                <w:sz w:val="18"/>
                <w:szCs w:val="18"/>
              </w:rPr>
              <w:br/>
              <w:t>(в ред. приказа ФОМС от 09.09.16 г. №169)</w:t>
            </w: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r w:rsidRPr="005661FC">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5661FC" w:rsidRDefault="00406BAE" w:rsidP="0043669C">
            <w:pPr>
              <w:rPr>
                <w:sz w:val="18"/>
                <w:szCs w:val="18"/>
                <w:lang w:val="en-US"/>
              </w:rPr>
            </w:pPr>
            <w:r w:rsidRPr="005661FC">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lang w:val="en-US"/>
              </w:rPr>
            </w:pPr>
            <w:r w:rsidRPr="005661FC">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lang w:val="en-US"/>
              </w:rPr>
            </w:pPr>
            <w:r w:rsidRPr="005661FC">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r w:rsidRPr="005661FC">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6438D6">
            <w:pPr>
              <w:rPr>
                <w:sz w:val="18"/>
                <w:szCs w:val="18"/>
              </w:rPr>
            </w:pPr>
          </w:p>
        </w:tc>
      </w:tr>
      <w:tr w:rsidR="00406BAE"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5661FC"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5661FC"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5661FC" w:rsidRDefault="00406BAE" w:rsidP="00D65C4C">
            <w:pPr>
              <w:rPr>
                <w:sz w:val="18"/>
                <w:szCs w:val="18"/>
                <w:lang w:val="en-US"/>
              </w:rPr>
            </w:pPr>
            <w:r w:rsidRPr="005661FC">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5661FC" w:rsidRDefault="00406BAE" w:rsidP="00D65C4C">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5661FC" w:rsidRDefault="00406BAE" w:rsidP="00D65C4C">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5661FC" w:rsidRDefault="00406BAE" w:rsidP="00D65C4C">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5661FC" w:rsidRDefault="00406BAE" w:rsidP="00D65C4C">
            <w:pPr>
              <w:rPr>
                <w:rFonts w:eastAsia="MS Mincho"/>
                <w:sz w:val="18"/>
                <w:szCs w:val="18"/>
              </w:rPr>
            </w:pPr>
            <w:r w:rsidRPr="005661FC">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5661FC" w:rsidRDefault="00954F5F" w:rsidP="008F0A73">
            <w:pPr>
              <w:rPr>
                <w:sz w:val="18"/>
                <w:szCs w:val="18"/>
              </w:rPr>
            </w:pPr>
            <w:r w:rsidRPr="005661FC">
              <w:rPr>
                <w:rFonts w:eastAsia="MS Mincho"/>
                <w:sz w:val="18"/>
                <w:szCs w:val="18"/>
              </w:rPr>
              <w:t xml:space="preserve">Обязательно к заполнению при </w:t>
            </w:r>
            <w:r w:rsidRPr="005661FC">
              <w:rPr>
                <w:sz w:val="18"/>
                <w:szCs w:val="18"/>
                <w:lang w:val="en-US"/>
              </w:rPr>
              <w:t>CO</w:t>
            </w:r>
            <w:r w:rsidRPr="005661FC">
              <w:rPr>
                <w:sz w:val="18"/>
                <w:szCs w:val="18"/>
                <w:lang w:val="en-US"/>
              </w:rPr>
              <w:t>M</w:t>
            </w:r>
            <w:r w:rsidRPr="005661FC">
              <w:rPr>
                <w:sz w:val="18"/>
                <w:szCs w:val="18"/>
                <w:lang w:val="en-US"/>
              </w:rPr>
              <w:t>PLETED</w:t>
            </w:r>
            <w:r w:rsidRPr="005661FC">
              <w:rPr>
                <w:sz w:val="18"/>
                <w:szCs w:val="18"/>
              </w:rPr>
              <w:t>=1.</w:t>
            </w:r>
          </w:p>
          <w:p w:rsidR="00954F5F" w:rsidRPr="005661FC" w:rsidRDefault="00954F5F" w:rsidP="008F0A73">
            <w:pPr>
              <w:rPr>
                <w:rFonts w:eastAsia="MS Mincho"/>
                <w:sz w:val="18"/>
                <w:szCs w:val="18"/>
              </w:rPr>
            </w:pPr>
          </w:p>
          <w:p w:rsidR="00406BAE" w:rsidRPr="005661FC" w:rsidRDefault="00406BAE" w:rsidP="008F0A73">
            <w:pPr>
              <w:rPr>
                <w:rFonts w:eastAsia="MS Mincho"/>
                <w:sz w:val="18"/>
                <w:szCs w:val="18"/>
              </w:rPr>
            </w:pPr>
            <w:r w:rsidRPr="005661FC">
              <w:rPr>
                <w:rFonts w:eastAsia="MS Mincho"/>
                <w:sz w:val="18"/>
                <w:szCs w:val="18"/>
              </w:rPr>
              <w:t>1 - Дана консультация</w:t>
            </w:r>
          </w:p>
          <w:p w:rsidR="00406BAE" w:rsidRPr="005661FC" w:rsidRDefault="00406BAE" w:rsidP="008F0A73">
            <w:pPr>
              <w:rPr>
                <w:rFonts w:eastAsia="MS Mincho"/>
                <w:sz w:val="18"/>
                <w:szCs w:val="18"/>
              </w:rPr>
            </w:pPr>
            <w:r w:rsidRPr="005661FC">
              <w:rPr>
                <w:rFonts w:eastAsia="MS Mincho"/>
                <w:sz w:val="18"/>
                <w:szCs w:val="18"/>
              </w:rPr>
              <w:t>2 - Рассмотрено обращение</w:t>
            </w:r>
          </w:p>
          <w:p w:rsidR="00406BAE" w:rsidRPr="005661FC" w:rsidRDefault="00406BAE" w:rsidP="008F0A73">
            <w:pPr>
              <w:rPr>
                <w:rFonts w:eastAsia="MS Mincho"/>
                <w:sz w:val="18"/>
                <w:szCs w:val="18"/>
              </w:rPr>
            </w:pPr>
            <w:r w:rsidRPr="005661FC">
              <w:rPr>
                <w:rFonts w:eastAsia="MS Mincho"/>
                <w:sz w:val="18"/>
                <w:szCs w:val="18"/>
              </w:rPr>
              <w:t>3 - Заявление удовлетворено</w:t>
            </w:r>
          </w:p>
          <w:p w:rsidR="00406BAE" w:rsidRPr="005661FC" w:rsidRDefault="00406BAE" w:rsidP="008F0A73">
            <w:pPr>
              <w:rPr>
                <w:rFonts w:eastAsia="MS Mincho"/>
                <w:sz w:val="18"/>
                <w:szCs w:val="18"/>
              </w:rPr>
            </w:pPr>
            <w:r w:rsidRPr="005661FC">
              <w:rPr>
                <w:rFonts w:eastAsia="MS Mincho"/>
                <w:sz w:val="18"/>
                <w:szCs w:val="18"/>
              </w:rPr>
              <w:t>4 - Заявление не удовлетворено</w:t>
            </w:r>
          </w:p>
          <w:p w:rsidR="00406BAE" w:rsidRPr="005661FC" w:rsidRDefault="00406BAE" w:rsidP="008F0A73">
            <w:pPr>
              <w:rPr>
                <w:rFonts w:eastAsia="MS Mincho"/>
                <w:sz w:val="18"/>
                <w:szCs w:val="18"/>
              </w:rPr>
            </w:pPr>
            <w:r w:rsidRPr="005661FC">
              <w:rPr>
                <w:rFonts w:eastAsia="MS Mincho"/>
                <w:sz w:val="18"/>
                <w:szCs w:val="18"/>
              </w:rPr>
              <w:t>5 - Рассмотрена жалоба</w:t>
            </w:r>
          </w:p>
          <w:p w:rsidR="00406BAE" w:rsidRPr="005661FC" w:rsidRDefault="00406BAE" w:rsidP="008F0A73">
            <w:pPr>
              <w:rPr>
                <w:rFonts w:eastAsia="MS Mincho"/>
                <w:sz w:val="18"/>
                <w:szCs w:val="18"/>
              </w:rPr>
            </w:pPr>
            <w:r w:rsidRPr="005661FC">
              <w:rPr>
                <w:rFonts w:eastAsia="MS Mincho"/>
                <w:sz w:val="18"/>
                <w:szCs w:val="18"/>
              </w:rPr>
              <w:t>6 - Звонок переадресован</w:t>
            </w:r>
          </w:p>
          <w:p w:rsidR="00406BAE" w:rsidRDefault="00406BAE" w:rsidP="008F0A73">
            <w:pPr>
              <w:rPr>
                <w:rFonts w:eastAsia="MS Mincho"/>
                <w:sz w:val="18"/>
                <w:szCs w:val="18"/>
              </w:rPr>
            </w:pPr>
            <w:r w:rsidRPr="005661FC">
              <w:rPr>
                <w:rFonts w:eastAsia="MS Mincho"/>
                <w:sz w:val="18"/>
                <w:szCs w:val="18"/>
              </w:rPr>
              <w:t>7 - Обращение переадресовано в другую организацию</w:t>
            </w:r>
            <w:r w:rsidR="00653B8D">
              <w:rPr>
                <w:rFonts w:eastAsia="MS Mincho"/>
                <w:sz w:val="18"/>
                <w:szCs w:val="18"/>
              </w:rPr>
              <w:t>;</w:t>
            </w:r>
          </w:p>
          <w:p w:rsidR="00653B8D" w:rsidRPr="005661FC" w:rsidRDefault="00653B8D" w:rsidP="008F0A73">
            <w:pPr>
              <w:rPr>
                <w:rFonts w:eastAsia="MS Mincho"/>
                <w:sz w:val="18"/>
                <w:szCs w:val="18"/>
              </w:rPr>
            </w:pPr>
            <w:r w:rsidRPr="00653B8D">
              <w:rPr>
                <w:rFonts w:eastAsia="MS Mincho"/>
                <w:sz w:val="18"/>
                <w:szCs w:val="18"/>
                <w:highlight w:val="yellow"/>
              </w:rPr>
              <w:t>8 – рассмотрено предложение.</w:t>
            </w:r>
          </w:p>
          <w:p w:rsidR="0045264A" w:rsidRPr="005661FC" w:rsidRDefault="0045264A" w:rsidP="008F0A73">
            <w:pPr>
              <w:rPr>
                <w:rFonts w:eastAsia="MS Mincho"/>
                <w:sz w:val="18"/>
                <w:szCs w:val="18"/>
              </w:rPr>
            </w:pPr>
          </w:p>
          <w:p w:rsidR="0045264A" w:rsidRPr="005661FC" w:rsidRDefault="0045264A" w:rsidP="0045264A">
            <w:pPr>
              <w:tabs>
                <w:tab w:val="left" w:pos="183"/>
              </w:tabs>
              <w:ind w:left="19"/>
              <w:rPr>
                <w:rFonts w:eastAsia="MS Mincho"/>
                <w:sz w:val="18"/>
                <w:szCs w:val="18"/>
              </w:rPr>
            </w:pPr>
            <w:r w:rsidRPr="005661FC">
              <w:rPr>
                <w:rFonts w:eastAsia="MS Mincho"/>
                <w:sz w:val="18"/>
                <w:szCs w:val="18"/>
              </w:rPr>
              <w:t>Обязательно к заполнению для заве</w:t>
            </w:r>
            <w:r w:rsidRPr="005661FC">
              <w:rPr>
                <w:rFonts w:eastAsia="MS Mincho"/>
                <w:sz w:val="18"/>
                <w:szCs w:val="18"/>
              </w:rPr>
              <w:t>р</w:t>
            </w:r>
            <w:r w:rsidRPr="005661FC">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5661FC" w:rsidRDefault="00406BAE" w:rsidP="00504515">
            <w:pPr>
              <w:rPr>
                <w:sz w:val="18"/>
                <w:szCs w:val="18"/>
              </w:rPr>
            </w:pPr>
            <w:r w:rsidRPr="005661FC">
              <w:rPr>
                <w:sz w:val="18"/>
                <w:szCs w:val="18"/>
              </w:rPr>
              <w:t>Приказ ФОМС от 07.04.11 г. №79</w:t>
            </w:r>
            <w:r w:rsidRPr="005661FC">
              <w:rPr>
                <w:sz w:val="18"/>
                <w:szCs w:val="18"/>
              </w:rPr>
              <w:br/>
              <w:t>(в ред. приказа ФОМС от 09.09.16 г. №169)</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954F5F" w:rsidP="00D65C4C">
            <w:pPr>
              <w:rPr>
                <w:sz w:val="18"/>
                <w:szCs w:val="18"/>
                <w:lang w:val="en-US"/>
              </w:rPr>
            </w:pPr>
            <w:r w:rsidRPr="005661FC">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954F5F" w:rsidP="00D65C4C">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954F5F" w:rsidP="00D65C4C">
            <w:pPr>
              <w:rPr>
                <w:sz w:val="18"/>
                <w:szCs w:val="18"/>
              </w:rPr>
            </w:pPr>
            <w:r w:rsidRPr="005661FC">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954F5F" w:rsidP="00D65C4C">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D65C4C">
            <w:pPr>
              <w:rPr>
                <w:rFonts w:eastAsia="MS Mincho"/>
                <w:sz w:val="18"/>
                <w:szCs w:val="18"/>
              </w:rPr>
            </w:pPr>
            <w:r w:rsidRPr="005661FC">
              <w:rPr>
                <w:rFonts w:eastAsia="MS Mincho"/>
                <w:sz w:val="18"/>
                <w:szCs w:val="18"/>
              </w:rPr>
              <w:t xml:space="preserve">Принятые меры и </w:t>
            </w:r>
            <w:r w:rsidR="00954F5F" w:rsidRPr="005661FC">
              <w:rPr>
                <w:rFonts w:eastAsia="MS Mincho"/>
                <w:sz w:val="18"/>
                <w:szCs w:val="18"/>
              </w:rPr>
              <w:t>окончател</w:t>
            </w:r>
            <w:r w:rsidR="00954F5F" w:rsidRPr="005661FC">
              <w:rPr>
                <w:rFonts w:eastAsia="MS Mincho"/>
                <w:sz w:val="18"/>
                <w:szCs w:val="18"/>
              </w:rPr>
              <w:t>ь</w:t>
            </w:r>
            <w:r w:rsidR="00954F5F" w:rsidRPr="005661FC">
              <w:rPr>
                <w:rFonts w:eastAsia="MS Mincho"/>
                <w:sz w:val="18"/>
                <w:szCs w:val="18"/>
              </w:rPr>
              <w:t xml:space="preserve">ный </w:t>
            </w:r>
            <w:r w:rsidRPr="005661FC">
              <w:rPr>
                <w:rFonts w:eastAsia="MS Mincho"/>
                <w:sz w:val="18"/>
                <w:szCs w:val="18"/>
              </w:rPr>
              <w:t>результат обращения</w:t>
            </w:r>
            <w:r w:rsidR="00954F5F" w:rsidRPr="005661FC">
              <w:rPr>
                <w:rFonts w:eastAsia="MS Mincho"/>
                <w:sz w:val="18"/>
                <w:szCs w:val="18"/>
              </w:rPr>
              <w:t xml:space="preserve"> (кра</w:t>
            </w:r>
            <w:r w:rsidR="00954F5F" w:rsidRPr="005661FC">
              <w:rPr>
                <w:rFonts w:eastAsia="MS Mincho"/>
                <w:sz w:val="18"/>
                <w:szCs w:val="18"/>
              </w:rPr>
              <w:t>т</w:t>
            </w:r>
            <w:r w:rsidR="00954F5F" w:rsidRPr="005661FC">
              <w:rPr>
                <w:rFonts w:eastAsia="MS Mincho"/>
                <w:sz w:val="18"/>
                <w:szCs w:val="18"/>
              </w:rPr>
              <w:t>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E0254D">
            <w:pPr>
              <w:tabs>
                <w:tab w:val="left" w:pos="183"/>
              </w:tabs>
              <w:ind w:left="19"/>
              <w:rPr>
                <w:rFonts w:eastAsia="MS Mincho"/>
                <w:sz w:val="18"/>
                <w:szCs w:val="18"/>
              </w:rPr>
            </w:pPr>
            <w:r w:rsidRPr="005661FC">
              <w:rPr>
                <w:rFonts w:eastAsia="MS Mincho"/>
                <w:sz w:val="18"/>
                <w:szCs w:val="18"/>
              </w:rPr>
              <w:t>Обязательно к заполнению для заве</w:t>
            </w:r>
            <w:r w:rsidRPr="005661FC">
              <w:rPr>
                <w:rFonts w:eastAsia="MS Mincho"/>
                <w:sz w:val="18"/>
                <w:szCs w:val="18"/>
              </w:rPr>
              <w:t>р</w:t>
            </w:r>
            <w:r w:rsidRPr="005661FC">
              <w:rPr>
                <w:rFonts w:eastAsia="MS Mincho"/>
                <w:sz w:val="18"/>
                <w:szCs w:val="18"/>
              </w:rPr>
              <w:t>шенных обращений.</w:t>
            </w:r>
          </w:p>
          <w:p w:rsidR="00954F5F" w:rsidRPr="005661FC" w:rsidRDefault="00954F5F" w:rsidP="00E0254D">
            <w:pPr>
              <w:tabs>
                <w:tab w:val="left" w:pos="183"/>
              </w:tabs>
              <w:ind w:left="19"/>
              <w:rPr>
                <w:sz w:val="18"/>
                <w:szCs w:val="18"/>
              </w:rPr>
            </w:pPr>
            <w:r w:rsidRPr="005661FC">
              <w:rPr>
                <w:sz w:val="18"/>
                <w:szCs w:val="18"/>
                <w:lang w:val="en-US"/>
              </w:rPr>
              <w:t>COMPLETED</w:t>
            </w:r>
            <w:r w:rsidRPr="005661FC">
              <w:rPr>
                <w:sz w:val="18"/>
                <w:szCs w:val="18"/>
              </w:rPr>
              <w:t>=1.</w:t>
            </w:r>
          </w:p>
          <w:p w:rsidR="00954F5F" w:rsidRPr="005661FC" w:rsidRDefault="00322916" w:rsidP="00E0254D">
            <w:pPr>
              <w:tabs>
                <w:tab w:val="left" w:pos="183"/>
              </w:tabs>
              <w:ind w:left="19"/>
              <w:rPr>
                <w:sz w:val="18"/>
                <w:szCs w:val="18"/>
              </w:rPr>
            </w:pPr>
            <w:r w:rsidRPr="005661FC">
              <w:rPr>
                <w:sz w:val="18"/>
                <w:szCs w:val="18"/>
              </w:rPr>
              <w:t>0 – О</w:t>
            </w:r>
            <w:r w:rsidR="00954F5F" w:rsidRPr="005661FC">
              <w:rPr>
                <w:sz w:val="18"/>
                <w:szCs w:val="18"/>
              </w:rPr>
              <w:t>кончательный результат не пол</w:t>
            </w:r>
            <w:r w:rsidR="00954F5F" w:rsidRPr="005661FC">
              <w:rPr>
                <w:sz w:val="18"/>
                <w:szCs w:val="18"/>
              </w:rPr>
              <w:t>у</w:t>
            </w:r>
            <w:r w:rsidR="00954F5F" w:rsidRPr="005661FC">
              <w:rPr>
                <w:sz w:val="18"/>
                <w:szCs w:val="18"/>
              </w:rPr>
              <w:t>чен;</w:t>
            </w:r>
          </w:p>
          <w:p w:rsidR="00954F5F" w:rsidRPr="005661FC" w:rsidRDefault="00954F5F" w:rsidP="00E0254D">
            <w:pPr>
              <w:tabs>
                <w:tab w:val="left" w:pos="183"/>
              </w:tabs>
              <w:ind w:left="19"/>
              <w:rPr>
                <w:rFonts w:eastAsia="MS Mincho"/>
                <w:sz w:val="18"/>
                <w:szCs w:val="18"/>
              </w:rPr>
            </w:pPr>
            <w:r w:rsidRPr="005661FC">
              <w:rPr>
                <w:rFonts w:eastAsia="MS Mincho"/>
                <w:sz w:val="18"/>
                <w:szCs w:val="18"/>
              </w:rPr>
              <w:t>1 – Консультирование завершено;</w:t>
            </w:r>
          </w:p>
          <w:p w:rsidR="00954F5F" w:rsidRPr="00C27DA9" w:rsidRDefault="00954F5F" w:rsidP="0066703F">
            <w:pPr>
              <w:numPr>
                <w:ilvl w:val="0"/>
                <w:numId w:val="49"/>
              </w:numPr>
              <w:tabs>
                <w:tab w:val="left" w:pos="183"/>
              </w:tabs>
              <w:rPr>
                <w:rFonts w:eastAsia="MS Mincho"/>
                <w:strike/>
                <w:sz w:val="18"/>
                <w:szCs w:val="18"/>
                <w:highlight w:val="yellow"/>
              </w:rPr>
            </w:pPr>
            <w:r w:rsidRPr="00C27DA9">
              <w:rPr>
                <w:rFonts w:eastAsia="MS Mincho"/>
                <w:strike/>
                <w:sz w:val="18"/>
                <w:szCs w:val="18"/>
                <w:highlight w:val="yellow"/>
              </w:rPr>
              <w:t>– Информирование закончено;</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Рекомендовано обратиться в ТФОМС;</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Рекомендовано обратиться в ФСС;</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Рекомендовано обратиться в ДЗТО;</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Рекомендовано обратиться в ФНС;</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Рекомендовано обратиться в ПФР;</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Рекомендовано обратиться в соцзащиту населения;</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Рекомендовано обратиться в Росздравнадзор;</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Рекомендовано обратиться в Прокуратуру;</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Рекомендовано обратиться в администрацию медицинской организации;</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lastRenderedPageBreak/>
              <w:t xml:space="preserve"> – Связались с администрацией МО;</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Связались с ЗЛ;</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Обращение перенаправлено в стороннюю организацию (ук</w:t>
            </w:r>
            <w:r w:rsidRPr="005661FC">
              <w:rPr>
                <w:rFonts w:eastAsia="MS Mincho"/>
                <w:sz w:val="18"/>
                <w:szCs w:val="18"/>
              </w:rPr>
              <w:t>а</w:t>
            </w:r>
            <w:r w:rsidRPr="005661FC">
              <w:rPr>
                <w:rFonts w:eastAsia="MS Mincho"/>
                <w:sz w:val="18"/>
                <w:szCs w:val="18"/>
              </w:rPr>
              <w:t>зать в примечании);</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Дана рекомендация о пр</w:t>
            </w:r>
            <w:r w:rsidRPr="005661FC">
              <w:rPr>
                <w:rFonts w:eastAsia="MS Mincho"/>
                <w:sz w:val="18"/>
                <w:szCs w:val="18"/>
              </w:rPr>
              <w:t>о</w:t>
            </w:r>
            <w:r w:rsidRPr="005661FC">
              <w:rPr>
                <w:rFonts w:eastAsia="MS Mincho"/>
                <w:sz w:val="18"/>
                <w:szCs w:val="18"/>
              </w:rPr>
              <w:t>хождении профилактического осмотра (указать в примеч</w:t>
            </w:r>
            <w:r w:rsidRPr="005661FC">
              <w:rPr>
                <w:rFonts w:eastAsia="MS Mincho"/>
                <w:sz w:val="18"/>
                <w:szCs w:val="18"/>
              </w:rPr>
              <w:t>а</w:t>
            </w:r>
            <w:r w:rsidRPr="005661FC">
              <w:rPr>
                <w:rFonts w:eastAsia="MS Mincho"/>
                <w:sz w:val="18"/>
                <w:szCs w:val="18"/>
              </w:rPr>
              <w:t>нии);</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Рекомендовано обратиться с жалобой в ОЗПЗ СМО;</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Рекомендовано обратиться в ЦЗ;</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Необходимо обратиться</w:t>
            </w:r>
            <w:proofErr w:type="gramStart"/>
            <w:r w:rsidRPr="005661FC">
              <w:rPr>
                <w:rFonts w:eastAsia="MS Mincho"/>
                <w:sz w:val="18"/>
                <w:szCs w:val="18"/>
              </w:rPr>
              <w:t xml:space="preserve"> В</w:t>
            </w:r>
            <w:proofErr w:type="gramEnd"/>
            <w:r w:rsidRPr="005661FC">
              <w:rPr>
                <w:rFonts w:eastAsia="MS Mincho"/>
                <w:sz w:val="18"/>
                <w:szCs w:val="18"/>
              </w:rPr>
              <w:t xml:space="preserve"> ЦЗ;</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Необходимо обратиться в СМО;</w:t>
            </w:r>
          </w:p>
          <w:p w:rsidR="00954F5F" w:rsidRPr="005661FC" w:rsidRDefault="00954F5F" w:rsidP="0066703F">
            <w:pPr>
              <w:numPr>
                <w:ilvl w:val="0"/>
                <w:numId w:val="49"/>
              </w:numPr>
              <w:tabs>
                <w:tab w:val="left" w:pos="183"/>
              </w:tabs>
              <w:rPr>
                <w:rFonts w:eastAsia="MS Mincho"/>
                <w:sz w:val="18"/>
                <w:szCs w:val="18"/>
              </w:rPr>
            </w:pPr>
            <w:r w:rsidRPr="005661FC">
              <w:rPr>
                <w:rFonts w:eastAsia="MS Mincho"/>
                <w:sz w:val="18"/>
                <w:szCs w:val="18"/>
              </w:rPr>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04515">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Примечание к принятым мерам и </w:t>
            </w:r>
            <w:r w:rsidR="00954F5F" w:rsidRPr="005661FC">
              <w:rPr>
                <w:rFonts w:eastAsia="MS Mincho"/>
                <w:sz w:val="18"/>
                <w:szCs w:val="18"/>
              </w:rPr>
              <w:t xml:space="preserve">окончательным </w:t>
            </w:r>
            <w:r w:rsidRPr="005661FC">
              <w:rPr>
                <w:rFonts w:eastAsia="MS Mincho"/>
                <w:sz w:val="18"/>
                <w:szCs w:val="18"/>
              </w:rPr>
              <w:t>результатам обращения</w:t>
            </w:r>
            <w:r w:rsidR="00954F5F" w:rsidRPr="005661FC">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954F5F" w:rsidP="0045264A">
            <w:pPr>
              <w:tabs>
                <w:tab w:val="left" w:pos="183"/>
              </w:tabs>
              <w:ind w:left="19"/>
              <w:rPr>
                <w:rFonts w:eastAsia="MS Mincho"/>
                <w:sz w:val="18"/>
                <w:szCs w:val="18"/>
              </w:rPr>
            </w:pPr>
            <w:r w:rsidRPr="005661FC">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04515">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91872">
            <w:pPr>
              <w:rPr>
                <w:sz w:val="18"/>
                <w:szCs w:val="18"/>
                <w:lang w:val="en-US"/>
              </w:rPr>
            </w:pPr>
            <w:r w:rsidRPr="005661FC">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91872">
            <w:pPr>
              <w:rPr>
                <w:sz w:val="18"/>
                <w:szCs w:val="18"/>
                <w:lang w:val="en-US"/>
              </w:rPr>
            </w:pPr>
            <w:r w:rsidRPr="005661FC">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 xml:space="preserve">Сведения </w:t>
            </w:r>
            <w:r w:rsidRPr="005661FC">
              <w:rPr>
                <w:sz w:val="18"/>
                <w:szCs w:val="18"/>
              </w:rPr>
              <w:t>об организации, пр</w:t>
            </w:r>
            <w:r w:rsidRPr="005661FC">
              <w:rPr>
                <w:sz w:val="18"/>
                <w:szCs w:val="18"/>
              </w:rPr>
              <w:t>и</w:t>
            </w:r>
            <w:r w:rsidRPr="005661FC">
              <w:rPr>
                <w:sz w:val="18"/>
                <w:szCs w:val="18"/>
              </w:rPr>
              <w:t>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91872">
            <w:pPr>
              <w:rPr>
                <w:sz w:val="18"/>
                <w:szCs w:val="18"/>
              </w:rPr>
            </w:pPr>
            <w:r w:rsidRPr="005661FC">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Сведения </w:t>
            </w:r>
            <w:r w:rsidRPr="005661FC">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Не заполняется в случае консультати</w:t>
            </w:r>
            <w:r w:rsidRPr="005661FC">
              <w:rPr>
                <w:rFonts w:eastAsia="MS Mincho"/>
                <w:sz w:val="18"/>
                <w:szCs w:val="18"/>
              </w:rPr>
              <w:t>в</w:t>
            </w:r>
            <w:r w:rsidRPr="005661FC">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IDENT</w:t>
            </w:r>
            <w:r w:rsidRPr="005661FC">
              <w:rPr>
                <w:sz w:val="18"/>
                <w:szCs w:val="18"/>
              </w:rPr>
              <w:t>_</w:t>
            </w:r>
            <w:r w:rsidRPr="005661FC">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881729">
            <w:pPr>
              <w:rPr>
                <w:rFonts w:eastAsia="MS Mincho"/>
                <w:sz w:val="18"/>
                <w:szCs w:val="18"/>
              </w:rPr>
            </w:pPr>
            <w:r w:rsidRPr="005661FC">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C71551">
            <w:pPr>
              <w:rPr>
                <w:rFonts w:eastAsia="MS Mincho"/>
                <w:sz w:val="18"/>
                <w:szCs w:val="18"/>
              </w:rPr>
            </w:pPr>
            <w:r w:rsidRPr="005661FC">
              <w:rPr>
                <w:rFonts w:eastAsia="MS Mincho"/>
                <w:sz w:val="18"/>
                <w:szCs w:val="18"/>
              </w:rPr>
              <w:t>Обязательно к заполнению в случае о</w:t>
            </w:r>
            <w:r w:rsidRPr="005661FC">
              <w:rPr>
                <w:rFonts w:eastAsia="MS Mincho"/>
                <w:sz w:val="18"/>
                <w:szCs w:val="18"/>
              </w:rPr>
              <w:t>б</w:t>
            </w:r>
            <w:r w:rsidRPr="005661FC">
              <w:rPr>
                <w:rFonts w:eastAsia="MS Mincho"/>
                <w:sz w:val="18"/>
                <w:szCs w:val="18"/>
              </w:rPr>
              <w:t>ращения по случаю оказания медици</w:t>
            </w:r>
            <w:r w:rsidRPr="005661FC">
              <w:rPr>
                <w:rFonts w:eastAsia="MS Mincho"/>
                <w:sz w:val="18"/>
                <w:szCs w:val="18"/>
              </w:rPr>
              <w:t>н</w:t>
            </w:r>
            <w:r w:rsidRPr="005661FC">
              <w:rPr>
                <w:rFonts w:eastAsia="MS Mincho"/>
                <w:sz w:val="18"/>
                <w:szCs w:val="18"/>
              </w:rPr>
              <w:t>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CB611D">
            <w:pPr>
              <w:rPr>
                <w:sz w:val="18"/>
                <w:szCs w:val="18"/>
              </w:rPr>
            </w:pPr>
            <w:r w:rsidRPr="005661FC">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CB611D">
            <w:pPr>
              <w:rPr>
                <w:sz w:val="18"/>
                <w:szCs w:val="18"/>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sz w:val="18"/>
                <w:szCs w:val="18"/>
              </w:rPr>
            </w:pPr>
            <w:r w:rsidRPr="005661FC">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rFonts w:eastAsia="MS Mincho"/>
                <w:sz w:val="18"/>
                <w:szCs w:val="18"/>
              </w:rPr>
            </w:pPr>
            <w:r w:rsidRPr="005661FC">
              <w:rPr>
                <w:rFonts w:eastAsia="MS Mincho"/>
                <w:sz w:val="18"/>
                <w:szCs w:val="18"/>
              </w:rPr>
              <w:t>Заполняется ТФОМС</w:t>
            </w:r>
          </w:p>
          <w:p w:rsidR="00275087" w:rsidRPr="005661FC"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Сведения о приложенных док</w:t>
            </w:r>
            <w:r w:rsidRPr="005661FC">
              <w:rPr>
                <w:rFonts w:eastAsia="MS Mincho"/>
                <w:sz w:val="18"/>
                <w:szCs w:val="18"/>
              </w:rPr>
              <w:t>у</w:t>
            </w:r>
            <w:r w:rsidRPr="005661FC">
              <w:rPr>
                <w:rFonts w:eastAsia="MS Mincho"/>
                <w:sz w:val="18"/>
                <w:szCs w:val="18"/>
              </w:rPr>
              <w:t>ментах</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Проведенные действия по о</w:t>
            </w:r>
            <w:r w:rsidRPr="005661FC">
              <w:rPr>
                <w:rFonts w:eastAsia="MS Mincho"/>
                <w:sz w:val="18"/>
                <w:szCs w:val="18"/>
              </w:rPr>
              <w:t>б</w:t>
            </w:r>
            <w:r w:rsidRPr="005661FC">
              <w:rPr>
                <w:rFonts w:eastAsia="MS Mincho"/>
                <w:sz w:val="18"/>
                <w:szCs w:val="18"/>
              </w:rPr>
              <w:lastRenderedPageBreak/>
              <w:t>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rPr>
              <w:t>Блок, содержащий сведения о лице, подавшем обращение.</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lang w:val="en-US"/>
              </w:rPr>
            </w:pPr>
            <w:r w:rsidRPr="005661FC">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lang w:val="en-US"/>
              </w:rPr>
            </w:pPr>
            <w:r w:rsidRPr="005661FC">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lang w:val="en-US"/>
              </w:rPr>
            </w:pPr>
            <w:r w:rsidRPr="005661FC">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rPr>
              <w:t>Дата</w:t>
            </w:r>
            <w:r w:rsidRPr="005661FC">
              <w:rPr>
                <w:sz w:val="18"/>
                <w:szCs w:val="18"/>
                <w:lang w:val="en-US"/>
              </w:rPr>
              <w:t xml:space="preserve"> </w:t>
            </w:r>
            <w:r w:rsidRPr="005661FC">
              <w:rPr>
                <w:sz w:val="18"/>
                <w:szCs w:val="18"/>
              </w:rPr>
              <w:t>рождения</w:t>
            </w:r>
            <w:r w:rsidRPr="005661FC">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rPr>
            </w:pPr>
            <w:r w:rsidRPr="005661FC">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Указывается реестровый номер СМО (</w:t>
            </w:r>
            <w:r w:rsidRPr="005661FC">
              <w:rPr>
                <w:sz w:val="18"/>
                <w:szCs w:val="18"/>
                <w:lang w:val="en-US"/>
              </w:rPr>
              <w:t>F</w:t>
            </w:r>
            <w:r w:rsidRPr="005661FC">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pStyle w:val="12"/>
              <w:jc w:val="left"/>
              <w:rPr>
                <w:kern w:val="0"/>
                <w:sz w:val="18"/>
                <w:szCs w:val="18"/>
                <w:lang w:val="en-US" w:eastAsia="ru-RU"/>
              </w:rPr>
            </w:pPr>
            <w:r w:rsidRPr="005661FC">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pStyle w:val="12"/>
              <w:jc w:val="left"/>
              <w:rPr>
                <w:kern w:val="0"/>
                <w:sz w:val="18"/>
                <w:szCs w:val="18"/>
                <w:lang w:eastAsia="ru-RU"/>
              </w:rPr>
            </w:pPr>
            <w:r w:rsidRPr="005661FC">
              <w:rPr>
                <w:kern w:val="0"/>
                <w:sz w:val="18"/>
                <w:szCs w:val="18"/>
                <w:lang w:val="en-US" w:eastAsia="ru-RU"/>
              </w:rPr>
              <w:t>F</w:t>
            </w:r>
            <w:r w:rsidRPr="005661FC">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rPr>
            </w:pPr>
            <w:r w:rsidRPr="005661FC">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pStyle w:val="12"/>
              <w:jc w:val="left"/>
              <w:rPr>
                <w:kern w:val="0"/>
                <w:sz w:val="18"/>
                <w:szCs w:val="18"/>
                <w:lang w:val="en-US" w:eastAsia="ru-RU"/>
              </w:rPr>
            </w:pPr>
            <w:r w:rsidRPr="005661FC">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rPr>
              <w:t>Блок, содержащий сведения о лице, в интересах которого было подано обращение.</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7155F">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7155F">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7155F">
            <w:pPr>
              <w:rPr>
                <w:sz w:val="18"/>
                <w:szCs w:val="18"/>
              </w:rPr>
            </w:pPr>
            <w:r w:rsidRPr="005661FC">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rPr>
            </w:pPr>
            <w:r w:rsidRPr="005661FC">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Указывается реестровый номер СМО (</w:t>
            </w:r>
            <w:r w:rsidRPr="005661FC">
              <w:rPr>
                <w:sz w:val="18"/>
                <w:szCs w:val="18"/>
                <w:lang w:val="en-US"/>
              </w:rPr>
              <w:t>F</w:t>
            </w:r>
            <w:r w:rsidRPr="005661FC">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pStyle w:val="12"/>
              <w:jc w:val="left"/>
              <w:rPr>
                <w:kern w:val="0"/>
                <w:sz w:val="18"/>
                <w:szCs w:val="18"/>
                <w:lang w:eastAsia="ru-RU"/>
              </w:rPr>
            </w:pPr>
            <w:r w:rsidRPr="005661FC">
              <w:rPr>
                <w:kern w:val="0"/>
                <w:sz w:val="18"/>
                <w:szCs w:val="18"/>
                <w:lang w:eastAsia="ru-RU"/>
              </w:rPr>
              <w:t>Тип документа, удостоверя</w:t>
            </w:r>
            <w:r w:rsidRPr="005661FC">
              <w:rPr>
                <w:kern w:val="0"/>
                <w:sz w:val="18"/>
                <w:szCs w:val="18"/>
                <w:lang w:eastAsia="ru-RU"/>
              </w:rPr>
              <w:t>ю</w:t>
            </w:r>
            <w:r w:rsidRPr="005661FC">
              <w:rPr>
                <w:kern w:val="0"/>
                <w:sz w:val="18"/>
                <w:szCs w:val="18"/>
                <w:lang w:eastAsia="ru-RU"/>
              </w:rPr>
              <w:t>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pStyle w:val="12"/>
              <w:jc w:val="left"/>
              <w:rPr>
                <w:kern w:val="0"/>
                <w:sz w:val="18"/>
                <w:szCs w:val="18"/>
                <w:lang w:eastAsia="ru-RU"/>
              </w:rPr>
            </w:pPr>
            <w:r w:rsidRPr="005661FC">
              <w:rPr>
                <w:kern w:val="0"/>
                <w:sz w:val="18"/>
                <w:szCs w:val="18"/>
                <w:lang w:val="en-US" w:eastAsia="ru-RU"/>
              </w:rPr>
              <w:t>F</w:t>
            </w:r>
            <w:r w:rsidRPr="005661FC">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rPr>
            </w:pPr>
            <w:r w:rsidRPr="005661FC">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pStyle w:val="12"/>
              <w:jc w:val="left"/>
              <w:rPr>
                <w:kern w:val="0"/>
                <w:sz w:val="18"/>
                <w:szCs w:val="18"/>
                <w:lang w:eastAsia="ru-RU"/>
              </w:rPr>
            </w:pPr>
            <w:r w:rsidRPr="005661FC">
              <w:rPr>
                <w:kern w:val="0"/>
                <w:sz w:val="18"/>
                <w:szCs w:val="18"/>
                <w:lang w:eastAsia="ru-RU"/>
              </w:rPr>
              <w:t>Серия документа, удостовер</w:t>
            </w:r>
            <w:r w:rsidRPr="005661FC">
              <w:rPr>
                <w:kern w:val="0"/>
                <w:sz w:val="18"/>
                <w:szCs w:val="18"/>
                <w:lang w:eastAsia="ru-RU"/>
              </w:rPr>
              <w:t>я</w:t>
            </w:r>
            <w:r w:rsidRPr="005661FC">
              <w:rPr>
                <w:kern w:val="0"/>
                <w:sz w:val="18"/>
                <w:szCs w:val="18"/>
                <w:lang w:eastAsia="ru-RU"/>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shd w:val="clear" w:color="auto" w:fill="FFFFFF"/>
              <w:spacing w:before="100" w:beforeAutospacing="1"/>
              <w:ind w:left="4"/>
              <w:rPr>
                <w:sz w:val="18"/>
                <w:szCs w:val="18"/>
                <w:lang w:val="en-US"/>
              </w:rPr>
            </w:pPr>
            <w:r w:rsidRPr="005661FC">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521383">
            <w:pPr>
              <w:rPr>
                <w:sz w:val="18"/>
                <w:szCs w:val="18"/>
              </w:rPr>
            </w:pPr>
            <w:r w:rsidRPr="005661FC">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lang w:val="en-US"/>
              </w:rPr>
            </w:pPr>
            <w:r w:rsidRPr="005661FC">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sz w:val="18"/>
                <w:szCs w:val="18"/>
              </w:rPr>
              <w:t>Номер документа, удостовер</w:t>
            </w:r>
            <w:r w:rsidRPr="005661FC">
              <w:rPr>
                <w:sz w:val="18"/>
                <w:szCs w:val="18"/>
              </w:rPr>
              <w:t>я</w:t>
            </w:r>
            <w:r w:rsidRPr="005661FC">
              <w:rPr>
                <w:sz w:val="18"/>
                <w:szCs w:val="18"/>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521383">
            <w:pPr>
              <w:rPr>
                <w:sz w:val="18"/>
                <w:szCs w:val="18"/>
              </w:rPr>
            </w:pPr>
            <w:r w:rsidRPr="005661FC">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9D76C2">
            <w:pPr>
              <w:rPr>
                <w:sz w:val="18"/>
                <w:szCs w:val="18"/>
              </w:rPr>
            </w:pPr>
            <w:r w:rsidRPr="005661FC">
              <w:rPr>
                <w:sz w:val="18"/>
                <w:szCs w:val="18"/>
              </w:rPr>
              <w:t xml:space="preserve">Блок, содержащий сведения об организации, принявшей обращение. </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D65C4C">
            <w:pPr>
              <w:rPr>
                <w:i/>
                <w:sz w:val="18"/>
                <w:szCs w:val="18"/>
                <w:lang w:val="en-US"/>
              </w:rPr>
            </w:pPr>
            <w:r w:rsidRPr="005661FC">
              <w:rPr>
                <w:sz w:val="18"/>
                <w:szCs w:val="18"/>
                <w:lang w:val="en-US"/>
              </w:rPr>
              <w:t>RECEIVER</w:t>
            </w:r>
            <w:r w:rsidRPr="005661FC">
              <w:rPr>
                <w:sz w:val="18"/>
                <w:szCs w:val="18"/>
              </w:rPr>
              <w:t>_</w:t>
            </w:r>
            <w:r w:rsidRPr="005661FC">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D65C4C">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D65C4C">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D65C4C">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8F0A73">
            <w:pPr>
              <w:rPr>
                <w:rFonts w:eastAsia="MS Mincho"/>
                <w:sz w:val="18"/>
                <w:szCs w:val="18"/>
              </w:rPr>
            </w:pPr>
            <w:r w:rsidRPr="005661FC">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D65C4C">
            <w:pPr>
              <w:rPr>
                <w:rFonts w:eastAsia="MS Mincho"/>
                <w:sz w:val="18"/>
                <w:szCs w:val="18"/>
              </w:rPr>
            </w:pPr>
            <w:r w:rsidRPr="005661FC">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RECEIVED</w:t>
            </w:r>
            <w:r w:rsidRPr="005661FC">
              <w:rPr>
                <w:sz w:val="18"/>
                <w:szCs w:val="18"/>
              </w:rPr>
              <w:t>_</w:t>
            </w:r>
            <w:r w:rsidRPr="005661FC">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 xml:space="preserve">Тип </w:t>
            </w:r>
            <w:r w:rsidRPr="005661FC">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9D76C2">
            <w:pPr>
              <w:rPr>
                <w:rFonts w:eastAsia="MS Mincho"/>
                <w:sz w:val="18"/>
                <w:szCs w:val="18"/>
              </w:rPr>
            </w:pPr>
            <w:r w:rsidRPr="005661FC">
              <w:rPr>
                <w:rFonts w:eastAsia="MS Mincho"/>
                <w:sz w:val="18"/>
                <w:szCs w:val="18"/>
              </w:rPr>
              <w:t>1 – СМО, 3 – ТФОМС, 4 – ТФОМС др</w:t>
            </w:r>
            <w:r w:rsidRPr="005661FC">
              <w:rPr>
                <w:rFonts w:eastAsia="MS Mincho"/>
                <w:sz w:val="18"/>
                <w:szCs w:val="18"/>
              </w:rPr>
              <w:t>у</w:t>
            </w:r>
            <w:r w:rsidRPr="005661FC">
              <w:rPr>
                <w:rFonts w:eastAsia="MS Mincho"/>
                <w:sz w:val="18"/>
                <w:szCs w:val="18"/>
              </w:rPr>
              <w:t>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9D76C2">
            <w:pPr>
              <w:rPr>
                <w:sz w:val="18"/>
                <w:szCs w:val="18"/>
              </w:rPr>
            </w:pPr>
            <w:r w:rsidRPr="005661FC">
              <w:rPr>
                <w:sz w:val="18"/>
                <w:szCs w:val="18"/>
                <w:lang w:val="en-US"/>
              </w:rPr>
              <w:t>RECEIVED</w:t>
            </w:r>
            <w:r w:rsidRPr="005661FC">
              <w:rPr>
                <w:sz w:val="18"/>
                <w:szCs w:val="18"/>
              </w:rPr>
              <w:t>_</w:t>
            </w:r>
            <w:r w:rsidRPr="005661FC">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9D76C2">
            <w:pPr>
              <w:rPr>
                <w:rFonts w:eastAsia="MS Mincho"/>
                <w:sz w:val="18"/>
                <w:szCs w:val="18"/>
              </w:rPr>
            </w:pPr>
            <w:r w:rsidRPr="005661FC">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9D76C2">
            <w:pPr>
              <w:rPr>
                <w:rFonts w:eastAsia="MS Mincho"/>
                <w:sz w:val="18"/>
                <w:szCs w:val="18"/>
              </w:rPr>
            </w:pPr>
            <w:r w:rsidRPr="005661FC">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RECEIVED</w:t>
            </w:r>
            <w:r w:rsidRPr="005661FC">
              <w:rPr>
                <w:sz w:val="18"/>
                <w:szCs w:val="18"/>
              </w:rPr>
              <w:t>_</w:t>
            </w:r>
            <w:r w:rsidRPr="005661FC">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9D76C2">
            <w:pPr>
              <w:rPr>
                <w:rFonts w:eastAsia="MS Mincho"/>
                <w:sz w:val="18"/>
                <w:szCs w:val="18"/>
              </w:rPr>
            </w:pPr>
            <w:r w:rsidRPr="005661FC">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 xml:space="preserve">По справочнику </w:t>
            </w:r>
            <w:r w:rsidRPr="005661FC">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RECEIVED</w:t>
            </w:r>
            <w:r w:rsidRPr="005661FC">
              <w:rPr>
                <w:sz w:val="18"/>
                <w:szCs w:val="18"/>
              </w:rPr>
              <w:t>_</w:t>
            </w:r>
            <w:r w:rsidRPr="005661FC">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lang w:val="en-US"/>
              </w:rPr>
            </w:pPr>
            <w:r w:rsidRPr="005661FC">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9D76C2">
            <w:pPr>
              <w:rPr>
                <w:rFonts w:eastAsia="MS Mincho"/>
                <w:sz w:val="18"/>
                <w:szCs w:val="18"/>
              </w:rPr>
            </w:pPr>
            <w:r w:rsidRPr="005661FC">
              <w:rPr>
                <w:rFonts w:eastAsia="MS Mincho"/>
                <w:sz w:val="18"/>
                <w:szCs w:val="18"/>
              </w:rPr>
              <w:t>Наименование другой организ</w:t>
            </w:r>
            <w:r w:rsidRPr="005661FC">
              <w:rPr>
                <w:rFonts w:eastAsia="MS Mincho"/>
                <w:sz w:val="18"/>
                <w:szCs w:val="18"/>
              </w:rPr>
              <w:t>а</w:t>
            </w:r>
            <w:r w:rsidRPr="005661FC">
              <w:rPr>
                <w:rFonts w:eastAsia="MS Mincho"/>
                <w:sz w:val="18"/>
                <w:szCs w:val="18"/>
              </w:rPr>
              <w:t xml:space="preserve">ции </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9D76C2">
            <w:pPr>
              <w:rPr>
                <w:sz w:val="18"/>
                <w:szCs w:val="18"/>
              </w:rPr>
            </w:pPr>
            <w:r w:rsidRPr="005661FC">
              <w:rPr>
                <w:sz w:val="18"/>
                <w:szCs w:val="18"/>
              </w:rPr>
              <w:t>Блок, содержащий сведения об организации-ответчике.</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INDICTED</w:t>
            </w:r>
            <w:r w:rsidRPr="005661FC">
              <w:rPr>
                <w:sz w:val="18"/>
                <w:szCs w:val="18"/>
              </w:rPr>
              <w:t>_</w:t>
            </w:r>
            <w:r w:rsidRPr="005661FC">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9D76C2">
            <w:pPr>
              <w:rPr>
                <w:sz w:val="18"/>
                <w:szCs w:val="18"/>
                <w:lang w:val="en-US"/>
              </w:rPr>
            </w:pPr>
            <w:r w:rsidRPr="005661FC">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lang w:val="en-US"/>
              </w:rPr>
            </w:pPr>
            <w:r w:rsidRPr="005661FC">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lang w:val="en-US"/>
              </w:rPr>
            </w:pPr>
            <w:r w:rsidRPr="005661FC">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Территориальный фонд другой территории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 xml:space="preserve">По справочнику </w:t>
            </w:r>
            <w:r w:rsidRPr="005661FC">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rPr>
            </w:pPr>
            <w:r w:rsidRPr="005661FC">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FA07C2">
            <w:pPr>
              <w:rPr>
                <w:sz w:val="18"/>
                <w:szCs w:val="18"/>
                <w:lang w:val="en-US"/>
              </w:rPr>
            </w:pPr>
            <w:r w:rsidRPr="005661FC">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r w:rsidRPr="005661FC">
              <w:rPr>
                <w:rFonts w:eastAsia="MS Mincho"/>
                <w:sz w:val="18"/>
                <w:szCs w:val="18"/>
              </w:rPr>
              <w:t>Наименование другой организ</w:t>
            </w:r>
            <w:r w:rsidRPr="005661FC">
              <w:rPr>
                <w:rFonts w:eastAsia="MS Mincho"/>
                <w:sz w:val="18"/>
                <w:szCs w:val="18"/>
              </w:rPr>
              <w:t>а</w:t>
            </w:r>
            <w:r w:rsidRPr="005661FC">
              <w:rPr>
                <w:rFonts w:eastAsia="MS Mincho"/>
                <w:sz w:val="18"/>
                <w:szCs w:val="18"/>
              </w:rPr>
              <w:lastRenderedPageBreak/>
              <w:t>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FA07C2">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rFonts w:eastAsia="MS Mincho"/>
                <w:sz w:val="18"/>
                <w:szCs w:val="18"/>
              </w:rPr>
              <w:t>Перечень приложенных документов</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260F6C">
            <w:pPr>
              <w:rPr>
                <w:rFonts w:eastAsia="MS Mincho"/>
                <w:sz w:val="18"/>
                <w:szCs w:val="18"/>
                <w:lang w:val="en-US"/>
              </w:rPr>
            </w:pPr>
            <w:r w:rsidRPr="005661FC">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sz w:val="18"/>
                <w:szCs w:val="18"/>
              </w:rPr>
            </w:pPr>
            <w:r w:rsidRPr="005661FC">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CB611D">
            <w:pPr>
              <w:rPr>
                <w:sz w:val="18"/>
                <w:szCs w:val="18"/>
              </w:rPr>
            </w:pPr>
            <w:r w:rsidRPr="005661FC">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FD6B16">
            <w:pPr>
              <w:rPr>
                <w:sz w:val="18"/>
                <w:szCs w:val="18"/>
                <w:lang w:val="en-US"/>
              </w:rPr>
            </w:pPr>
            <w:r w:rsidRPr="005661FC">
              <w:rPr>
                <w:sz w:val="18"/>
                <w:szCs w:val="18"/>
                <w:lang w:val="en-US"/>
              </w:rPr>
              <w:t>DOCUMENT _NUM</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E622F0">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E622F0">
            <w:pPr>
              <w:rPr>
                <w:sz w:val="18"/>
                <w:szCs w:val="18"/>
                <w:lang w:val="en-US"/>
              </w:rPr>
            </w:pPr>
            <w:r w:rsidRPr="005661FC">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E622F0">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E622F0">
            <w:pPr>
              <w:rPr>
                <w:rFonts w:eastAsia="MS Mincho"/>
                <w:sz w:val="18"/>
                <w:szCs w:val="18"/>
              </w:rPr>
            </w:pPr>
            <w:r w:rsidRPr="005661FC">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E622F0">
            <w:pPr>
              <w:rPr>
                <w:sz w:val="18"/>
                <w:szCs w:val="18"/>
              </w:rPr>
            </w:pPr>
            <w:r w:rsidRPr="005661FC">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E622F0">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E622F0">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FD6B16">
            <w:pPr>
              <w:rPr>
                <w:rFonts w:eastAsia="MS Mincho"/>
                <w:sz w:val="18"/>
                <w:szCs w:val="18"/>
                <w:lang w:val="en-US"/>
              </w:rPr>
            </w:pPr>
            <w:r w:rsidRPr="005661FC">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rFonts w:eastAsia="MS Mincho"/>
                <w:sz w:val="18"/>
                <w:szCs w:val="18"/>
              </w:rPr>
              <w:t>Список проведенных действий по обращению</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Уникальный 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rFonts w:eastAsia="MS Mincho"/>
                <w:sz w:val="18"/>
                <w:szCs w:val="18"/>
              </w:rPr>
              <w:t>Записи телефонных разговоров</w:t>
            </w: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rPr>
            </w:pPr>
            <w:r w:rsidRPr="005661FC">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rPr>
            </w:pPr>
            <w:r w:rsidRPr="005661FC">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lang w:val="en-US"/>
              </w:rPr>
            </w:pPr>
            <w:r w:rsidRPr="005661FC">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lang w:val="en-US"/>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lang w:val="en-US"/>
              </w:rPr>
            </w:pPr>
            <w:r w:rsidRPr="005661FC">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rPr>
            </w:pPr>
            <w:r w:rsidRPr="005661FC">
              <w:rPr>
                <w:rFonts w:eastAsia="MS Mincho"/>
                <w:sz w:val="18"/>
                <w:szCs w:val="18"/>
              </w:rPr>
              <w:t>В формате ЧЧ</w:t>
            </w:r>
            <w:proofErr w:type="gramStart"/>
            <w:r w:rsidRPr="005661FC">
              <w:rPr>
                <w:rFonts w:eastAsia="MS Mincho"/>
                <w:sz w:val="18"/>
                <w:szCs w:val="18"/>
              </w:rPr>
              <w:t>:М</w:t>
            </w:r>
            <w:proofErr w:type="gramEnd"/>
            <w:r w:rsidRPr="005661FC">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lang w:val="en-US"/>
              </w:rPr>
            </w:pPr>
            <w:r w:rsidRPr="005661FC">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lang w:val="en-US"/>
              </w:rPr>
            </w:pPr>
            <w:r w:rsidRPr="005661FC">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lang w:val="en-US"/>
              </w:rPr>
            </w:pPr>
            <w:r w:rsidRPr="005661FC">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4618E5">
            <w:pPr>
              <w:rPr>
                <w:sz w:val="18"/>
                <w:szCs w:val="18"/>
              </w:rPr>
            </w:pPr>
          </w:p>
        </w:tc>
      </w:tr>
      <w:tr w:rsidR="00275087" w:rsidRPr="005661FC"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5661FC"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lang w:val="en-US"/>
              </w:rPr>
            </w:pPr>
            <w:r w:rsidRPr="005661FC">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5661FC"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r w:rsidRPr="005661FC">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r w:rsidRPr="005661FC">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5661FC" w:rsidRDefault="00275087" w:rsidP="006438D6">
            <w:pPr>
              <w:rPr>
                <w:sz w:val="18"/>
                <w:szCs w:val="18"/>
              </w:rPr>
            </w:pPr>
          </w:p>
        </w:tc>
      </w:tr>
    </w:tbl>
    <w:p w:rsidR="003B1573" w:rsidRPr="005661FC" w:rsidRDefault="003B1573" w:rsidP="00F105F4">
      <w:pPr>
        <w:pStyle w:val="af3"/>
        <w:keepNext/>
        <w:jc w:val="right"/>
        <w:rPr>
          <w:sz w:val="18"/>
          <w:szCs w:val="18"/>
        </w:rPr>
      </w:pPr>
    </w:p>
    <w:p w:rsidR="00ED7984" w:rsidRPr="005661FC" w:rsidRDefault="00ED7984" w:rsidP="00F105F4"/>
    <w:p w:rsidR="003B1573" w:rsidRPr="005661FC" w:rsidRDefault="00D919EB" w:rsidP="00D919EB">
      <w:pPr>
        <w:pStyle w:val="3"/>
        <w:tabs>
          <w:tab w:val="left" w:pos="426"/>
        </w:tabs>
        <w:jc w:val="left"/>
        <w:rPr>
          <w:u w:val="single"/>
        </w:rPr>
      </w:pPr>
      <w:r w:rsidRPr="005661FC">
        <w:rPr>
          <w:u w:val="single"/>
        </w:rPr>
        <w:t xml:space="preserve">7.2. </w:t>
      </w:r>
      <w:r w:rsidR="003B1573" w:rsidRPr="005661FC">
        <w:rPr>
          <w:u w:val="single"/>
        </w:rPr>
        <w:t>Протоколы обработки файлов сведений об обращениях</w:t>
      </w:r>
    </w:p>
    <w:p w:rsidR="003B1573" w:rsidRPr="005661FC" w:rsidRDefault="003B1573" w:rsidP="003B1573">
      <w:pPr>
        <w:ind w:firstLine="709"/>
      </w:pPr>
      <w:r w:rsidRPr="005661FC">
        <w:t>Для сведений об обращениях застрахованных лиц в Контакт-Центр и результатах их рассмотрения используются файлы протокола автоматизированной обр</w:t>
      </w:r>
      <w:r w:rsidRPr="005661FC">
        <w:t>а</w:t>
      </w:r>
      <w:r w:rsidRPr="005661FC">
        <w:t xml:space="preserve">ботки в формате XML, описанном в таблице </w:t>
      </w:r>
      <w:r w:rsidR="00CB611D" w:rsidRPr="005661FC">
        <w:t>24</w:t>
      </w:r>
      <w:r w:rsidRPr="005661FC">
        <w:t>.</w:t>
      </w:r>
    </w:p>
    <w:p w:rsidR="003B1573" w:rsidRPr="005661FC" w:rsidRDefault="003B1573" w:rsidP="003B1573">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3B1573" w:rsidRPr="005661FC" w:rsidRDefault="003B1573" w:rsidP="003B1573">
      <w:pPr>
        <w:ind w:left="720" w:firstLine="720"/>
        <w:jc w:val="both"/>
        <w:rPr>
          <w:sz w:val="18"/>
          <w:szCs w:val="18"/>
        </w:rPr>
      </w:pPr>
      <w:r w:rsidRPr="005661FC">
        <w:rPr>
          <w:sz w:val="18"/>
          <w:szCs w:val="18"/>
        </w:rPr>
        <w:lastRenderedPageBreak/>
        <w:t>О – обязательный реквизит, который должен обязательно присутствовать в элементе;</w:t>
      </w:r>
    </w:p>
    <w:p w:rsidR="003B1573" w:rsidRPr="005661FC" w:rsidRDefault="003B1573" w:rsidP="003B1573">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5661FC" w:rsidRDefault="003B1573" w:rsidP="003B1573">
      <w:pPr>
        <w:ind w:left="720" w:firstLine="720"/>
        <w:jc w:val="both"/>
        <w:rPr>
          <w:sz w:val="18"/>
          <w:szCs w:val="18"/>
        </w:rPr>
      </w:pPr>
      <w:r w:rsidRPr="005661FC">
        <w:rPr>
          <w:sz w:val="18"/>
          <w:szCs w:val="18"/>
        </w:rPr>
        <w:t>У – условно-обязательный реквизит. При отсутствии, не передается.</w:t>
      </w:r>
    </w:p>
    <w:p w:rsidR="003B1573" w:rsidRPr="005661FC" w:rsidRDefault="003B1573" w:rsidP="003B1573">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3B1573" w:rsidRPr="005661FC" w:rsidRDefault="003B1573" w:rsidP="003B1573">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3B1573" w:rsidRPr="005661FC" w:rsidRDefault="003B1573" w:rsidP="003B1573">
      <w:pPr>
        <w:ind w:firstLine="720"/>
        <w:jc w:val="both"/>
      </w:pPr>
      <w:r w:rsidRPr="005661FC">
        <w:t>Символы формата соответствуют вышеописанным обозначениям:</w:t>
      </w:r>
    </w:p>
    <w:p w:rsidR="003B1573" w:rsidRPr="005661FC" w:rsidRDefault="003B1573" w:rsidP="003B1573">
      <w:pPr>
        <w:ind w:left="720" w:firstLine="720"/>
        <w:jc w:val="both"/>
        <w:rPr>
          <w:sz w:val="18"/>
          <w:szCs w:val="18"/>
        </w:rPr>
      </w:pPr>
      <w:r w:rsidRPr="005661FC">
        <w:rPr>
          <w:sz w:val="18"/>
          <w:szCs w:val="18"/>
        </w:rPr>
        <w:t xml:space="preserve">Char – &lt;текст&gt;; </w:t>
      </w:r>
    </w:p>
    <w:p w:rsidR="003B1573" w:rsidRPr="005661FC" w:rsidRDefault="003B1573" w:rsidP="003B1573">
      <w:pPr>
        <w:ind w:left="720" w:firstLine="720"/>
        <w:jc w:val="both"/>
        <w:rPr>
          <w:sz w:val="18"/>
          <w:szCs w:val="18"/>
        </w:rPr>
      </w:pPr>
      <w:r w:rsidRPr="005661FC">
        <w:rPr>
          <w:sz w:val="18"/>
          <w:szCs w:val="18"/>
        </w:rPr>
        <w:t>Num – &lt;число&gt;;</w:t>
      </w:r>
    </w:p>
    <w:p w:rsidR="003B1573" w:rsidRPr="005661FC" w:rsidRDefault="003B1573" w:rsidP="003B1573">
      <w:pPr>
        <w:ind w:left="720" w:firstLine="720"/>
        <w:jc w:val="both"/>
        <w:rPr>
          <w:sz w:val="18"/>
          <w:szCs w:val="18"/>
        </w:rPr>
      </w:pPr>
      <w:r w:rsidRPr="005661FC">
        <w:rPr>
          <w:sz w:val="18"/>
          <w:szCs w:val="18"/>
        </w:rPr>
        <w:t>Date – &lt;дата&gt; в формате ГГГГ-ММ-ДД;</w:t>
      </w:r>
    </w:p>
    <w:p w:rsidR="003B1573" w:rsidRPr="005661FC" w:rsidRDefault="003B1573" w:rsidP="003B1573">
      <w:pPr>
        <w:ind w:left="720" w:firstLine="720"/>
        <w:jc w:val="both"/>
        <w:rPr>
          <w:sz w:val="18"/>
          <w:szCs w:val="18"/>
        </w:rPr>
      </w:pPr>
      <w:r w:rsidRPr="005661FC">
        <w:rPr>
          <w:sz w:val="18"/>
          <w:szCs w:val="18"/>
        </w:rPr>
        <w:t>Bin –&lt;бинарные данные&gt; в формате Base64.</w:t>
      </w:r>
    </w:p>
    <w:p w:rsidR="003B1573" w:rsidRPr="005661FC" w:rsidRDefault="003B1573" w:rsidP="003B1573">
      <w:pPr>
        <w:ind w:left="720" w:firstLine="720"/>
        <w:jc w:val="both"/>
        <w:rPr>
          <w:sz w:val="18"/>
          <w:szCs w:val="18"/>
        </w:rPr>
      </w:pPr>
      <w:r w:rsidRPr="005661FC">
        <w:rPr>
          <w:sz w:val="18"/>
          <w:szCs w:val="18"/>
        </w:rPr>
        <w:t>S – &lt;элемент&gt;; составной элемент, описывается отдельно</w:t>
      </w:r>
      <w:r w:rsidR="00587269" w:rsidRPr="005661FC">
        <w:rPr>
          <w:sz w:val="18"/>
          <w:szCs w:val="18"/>
        </w:rPr>
        <w:t>.</w:t>
      </w:r>
    </w:p>
    <w:p w:rsidR="003B1573" w:rsidRPr="005661FC" w:rsidRDefault="003B1573" w:rsidP="003B1573">
      <w:pPr>
        <w:ind w:firstLine="709"/>
        <w:jc w:val="both"/>
      </w:pPr>
      <w:r w:rsidRPr="005661FC">
        <w:t>В столбце «Наименование» указывается наименование элемента или атрибута (Общие принципы, Приложение А).</w:t>
      </w:r>
    </w:p>
    <w:p w:rsidR="003B1573" w:rsidRPr="005661FC" w:rsidRDefault="003B1573" w:rsidP="003B1573">
      <w:pPr>
        <w:ind w:firstLine="709"/>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5661FC" w:rsidTr="001C6D56">
        <w:trPr>
          <w:jc w:val="center"/>
        </w:trPr>
        <w:tc>
          <w:tcPr>
            <w:tcW w:w="3168" w:type="dxa"/>
            <w:tcBorders>
              <w:bottom w:val="single" w:sz="4" w:space="0" w:color="auto"/>
              <w:right w:val="single" w:sz="4" w:space="0" w:color="auto"/>
            </w:tcBorders>
            <w:vAlign w:val="center"/>
          </w:tcPr>
          <w:p w:rsidR="003B1573" w:rsidRPr="005661FC" w:rsidRDefault="003B1573" w:rsidP="00ED7984">
            <w:pPr>
              <w:ind w:firstLine="418"/>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3B1573" w:rsidRPr="005661FC" w:rsidRDefault="003B1573" w:rsidP="00ED7984">
            <w:pPr>
              <w:ind w:firstLine="418"/>
              <w:rPr>
                <w:sz w:val="18"/>
                <w:szCs w:val="18"/>
              </w:rPr>
            </w:pPr>
            <w:r w:rsidRPr="005661FC">
              <w:rPr>
                <w:sz w:val="18"/>
                <w:szCs w:val="18"/>
              </w:rPr>
              <w:t>Способ кодирования</w:t>
            </w:r>
          </w:p>
        </w:tc>
      </w:tr>
      <w:tr w:rsidR="003B1573" w:rsidRPr="005661FC" w:rsidTr="001C6D56">
        <w:trPr>
          <w:jc w:val="center"/>
        </w:trPr>
        <w:tc>
          <w:tcPr>
            <w:tcW w:w="3168" w:type="dxa"/>
            <w:tcBorders>
              <w:top w:val="single" w:sz="4" w:space="0" w:color="auto"/>
              <w:right w:val="single" w:sz="4" w:space="0" w:color="auto"/>
            </w:tcBorders>
          </w:tcPr>
          <w:p w:rsidR="003B1573" w:rsidRPr="005661FC" w:rsidRDefault="003B1573" w:rsidP="00ED7984">
            <w:pPr>
              <w:ind w:firstLine="418"/>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3B1573" w:rsidRPr="005661FC" w:rsidRDefault="003B1573" w:rsidP="00ED7984">
            <w:pPr>
              <w:ind w:firstLine="418"/>
              <w:rPr>
                <w:sz w:val="18"/>
                <w:szCs w:val="18"/>
              </w:rPr>
            </w:pPr>
            <w:r w:rsidRPr="005661FC">
              <w:rPr>
                <w:sz w:val="18"/>
                <w:szCs w:val="18"/>
              </w:rPr>
              <w:t>&amp;quot;</w:t>
            </w:r>
          </w:p>
        </w:tc>
      </w:tr>
      <w:tr w:rsidR="003B1573" w:rsidRPr="005661FC" w:rsidTr="001C6D56">
        <w:trPr>
          <w:jc w:val="center"/>
        </w:trPr>
        <w:tc>
          <w:tcPr>
            <w:tcW w:w="3168" w:type="dxa"/>
            <w:tcBorders>
              <w:right w:val="single" w:sz="4" w:space="0" w:color="auto"/>
            </w:tcBorders>
          </w:tcPr>
          <w:p w:rsidR="003B1573" w:rsidRPr="005661FC" w:rsidRDefault="003B1573" w:rsidP="00ED7984">
            <w:pPr>
              <w:ind w:firstLine="418"/>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3B1573" w:rsidRPr="005661FC" w:rsidRDefault="003B1573" w:rsidP="00ED7984">
            <w:pPr>
              <w:ind w:firstLine="418"/>
              <w:rPr>
                <w:sz w:val="18"/>
                <w:szCs w:val="18"/>
              </w:rPr>
            </w:pPr>
            <w:r w:rsidRPr="005661FC">
              <w:rPr>
                <w:sz w:val="18"/>
                <w:szCs w:val="18"/>
              </w:rPr>
              <w:t>&amp;apos;</w:t>
            </w:r>
          </w:p>
        </w:tc>
      </w:tr>
      <w:tr w:rsidR="003B1573" w:rsidRPr="005661FC" w:rsidTr="001C6D56">
        <w:trPr>
          <w:jc w:val="center"/>
        </w:trPr>
        <w:tc>
          <w:tcPr>
            <w:tcW w:w="3168" w:type="dxa"/>
            <w:tcBorders>
              <w:right w:val="single" w:sz="4" w:space="0" w:color="auto"/>
            </w:tcBorders>
          </w:tcPr>
          <w:p w:rsidR="003B1573" w:rsidRPr="005661FC" w:rsidRDefault="003B1573" w:rsidP="00ED7984">
            <w:pPr>
              <w:ind w:firstLine="418"/>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3B1573" w:rsidRPr="005661FC" w:rsidRDefault="003B1573" w:rsidP="00ED7984">
            <w:pPr>
              <w:ind w:firstLine="418"/>
              <w:rPr>
                <w:sz w:val="18"/>
                <w:szCs w:val="18"/>
              </w:rPr>
            </w:pPr>
            <w:r w:rsidRPr="005661FC">
              <w:rPr>
                <w:sz w:val="18"/>
                <w:szCs w:val="18"/>
              </w:rPr>
              <w:t>&amp;lt;</w:t>
            </w:r>
          </w:p>
        </w:tc>
      </w:tr>
      <w:tr w:rsidR="003B1573" w:rsidRPr="005661FC" w:rsidTr="001C6D56">
        <w:trPr>
          <w:jc w:val="center"/>
        </w:trPr>
        <w:tc>
          <w:tcPr>
            <w:tcW w:w="3168" w:type="dxa"/>
            <w:tcBorders>
              <w:right w:val="single" w:sz="4" w:space="0" w:color="auto"/>
            </w:tcBorders>
          </w:tcPr>
          <w:p w:rsidR="003B1573" w:rsidRPr="005661FC" w:rsidRDefault="003B1573" w:rsidP="00ED7984">
            <w:pPr>
              <w:ind w:firstLine="418"/>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3B1573" w:rsidRPr="005661FC" w:rsidRDefault="003B1573" w:rsidP="00ED7984">
            <w:pPr>
              <w:ind w:firstLine="418"/>
              <w:rPr>
                <w:sz w:val="18"/>
                <w:szCs w:val="18"/>
              </w:rPr>
            </w:pPr>
            <w:r w:rsidRPr="005661FC">
              <w:rPr>
                <w:sz w:val="18"/>
                <w:szCs w:val="18"/>
              </w:rPr>
              <w:t>&amp;gt;</w:t>
            </w:r>
          </w:p>
        </w:tc>
      </w:tr>
      <w:tr w:rsidR="003B1573" w:rsidRPr="005661FC" w:rsidTr="001C6D56">
        <w:trPr>
          <w:jc w:val="center"/>
        </w:trPr>
        <w:tc>
          <w:tcPr>
            <w:tcW w:w="3168" w:type="dxa"/>
            <w:tcBorders>
              <w:bottom w:val="single" w:sz="4" w:space="0" w:color="auto"/>
              <w:right w:val="single" w:sz="4" w:space="0" w:color="auto"/>
            </w:tcBorders>
          </w:tcPr>
          <w:p w:rsidR="003B1573" w:rsidRPr="005661FC" w:rsidRDefault="003B1573" w:rsidP="00ED7984">
            <w:pPr>
              <w:ind w:firstLine="418"/>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3B1573" w:rsidRPr="005661FC" w:rsidRDefault="003B1573" w:rsidP="00ED7984">
            <w:pPr>
              <w:ind w:firstLine="418"/>
              <w:rPr>
                <w:sz w:val="18"/>
                <w:szCs w:val="18"/>
              </w:rPr>
            </w:pPr>
            <w:r w:rsidRPr="005661FC">
              <w:rPr>
                <w:sz w:val="18"/>
                <w:szCs w:val="18"/>
              </w:rPr>
              <w:t>&amp;amp;</w:t>
            </w:r>
          </w:p>
        </w:tc>
      </w:tr>
    </w:tbl>
    <w:p w:rsidR="003B1573" w:rsidRPr="005661FC" w:rsidRDefault="003B1573" w:rsidP="003B1573">
      <w:pPr>
        <w:ind w:firstLine="709"/>
      </w:pPr>
    </w:p>
    <w:p w:rsidR="003B1573" w:rsidRPr="005661FC" w:rsidRDefault="003B1573" w:rsidP="003B1573">
      <w:pPr>
        <w:ind w:firstLine="709"/>
      </w:pPr>
      <w:r w:rsidRPr="005661FC">
        <w:t>Для обмена информацией используется кодировка CP1251.</w:t>
      </w:r>
    </w:p>
    <w:p w:rsidR="003B1573" w:rsidRPr="005661FC" w:rsidRDefault="003B1573" w:rsidP="003B1573">
      <w:pPr>
        <w:ind w:firstLine="709"/>
      </w:pPr>
      <w:r w:rsidRPr="005661FC">
        <w:t>Первая строка в файле XML должна быть:</w:t>
      </w:r>
    </w:p>
    <w:p w:rsidR="003B1573" w:rsidRPr="005661FC" w:rsidRDefault="003B1573" w:rsidP="003B1573">
      <w:pPr>
        <w:ind w:firstLine="709"/>
        <w:rPr>
          <w:rFonts w:ascii="Tahoma" w:hAnsi="Tahoma" w:cs="Tahoma"/>
          <w:sz w:val="18"/>
        </w:rPr>
      </w:pPr>
      <w:r w:rsidRPr="005661FC">
        <w:rPr>
          <w:rFonts w:ascii="Tahoma" w:hAnsi="Tahoma" w:cs="Tahoma"/>
          <w:sz w:val="18"/>
        </w:rPr>
        <w:t>&lt;?xml version="1.0" encoding="windows-1251"</w:t>
      </w:r>
      <w:proofErr w:type="gramStart"/>
      <w:r w:rsidRPr="005661FC">
        <w:rPr>
          <w:rFonts w:ascii="Tahoma" w:hAnsi="Tahoma" w:cs="Tahoma"/>
          <w:sz w:val="18"/>
        </w:rPr>
        <w:t xml:space="preserve"> ?</w:t>
      </w:r>
      <w:proofErr w:type="gramEnd"/>
      <w:r w:rsidRPr="005661FC">
        <w:rPr>
          <w:rFonts w:ascii="Tahoma" w:hAnsi="Tahoma" w:cs="Tahoma"/>
          <w:sz w:val="18"/>
        </w:rPr>
        <w:t>&gt;</w:t>
      </w:r>
    </w:p>
    <w:p w:rsidR="003B1573" w:rsidRPr="005661FC" w:rsidRDefault="003B1573" w:rsidP="003B1573">
      <w:pPr>
        <w:ind w:firstLine="709"/>
        <w:rPr>
          <w:rFonts w:ascii="Tahoma" w:hAnsi="Tahoma" w:cs="Tahoma"/>
        </w:rPr>
      </w:pPr>
    </w:p>
    <w:p w:rsidR="003B1573" w:rsidRPr="005661FC" w:rsidRDefault="003B1573" w:rsidP="003B1573">
      <w:pPr>
        <w:ind w:firstLine="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3B1573" w:rsidRPr="005661FC" w:rsidRDefault="003B1573" w:rsidP="003B1573">
      <w:pPr>
        <w:ind w:firstLine="709"/>
        <w:jc w:val="both"/>
      </w:pPr>
      <w:r w:rsidRPr="005661FC">
        <w:t>Имя файла должно формироваться следующим образом: «</w:t>
      </w:r>
      <w:r w:rsidRPr="005661FC">
        <w:rPr>
          <w:lang w:val="en-US"/>
        </w:rPr>
        <w:t>FR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без расширения.</w:t>
      </w:r>
    </w:p>
    <w:p w:rsidR="00ED7984" w:rsidRPr="005661FC" w:rsidRDefault="00ED7984" w:rsidP="003B1573">
      <w:pPr>
        <w:ind w:firstLine="709"/>
        <w:jc w:val="both"/>
        <w:rPr>
          <w:sz w:val="24"/>
          <w:szCs w:val="24"/>
        </w:rPr>
      </w:pPr>
    </w:p>
    <w:p w:rsidR="0043669C" w:rsidRPr="005661FC" w:rsidRDefault="003B1573" w:rsidP="003B1573">
      <w:pPr>
        <w:jc w:val="right"/>
        <w:rPr>
          <w:b/>
          <w:sz w:val="18"/>
          <w:szCs w:val="18"/>
        </w:rPr>
      </w:pPr>
      <w:r w:rsidRPr="005661FC">
        <w:rPr>
          <w:b/>
          <w:sz w:val="18"/>
          <w:szCs w:val="18"/>
        </w:rPr>
        <w:t>Таблица</w:t>
      </w:r>
      <w:r w:rsidR="009D2332" w:rsidRPr="005661FC">
        <w:rPr>
          <w:b/>
          <w:sz w:val="18"/>
          <w:szCs w:val="18"/>
        </w:rPr>
        <w:t xml:space="preserve"> </w:t>
      </w:r>
      <w:r w:rsidR="00CB611D" w:rsidRPr="005661FC">
        <w:rPr>
          <w:b/>
          <w:sz w:val="18"/>
          <w:szCs w:val="18"/>
        </w:rPr>
        <w:t>24</w:t>
      </w:r>
      <w:r w:rsidRPr="005661FC">
        <w:rPr>
          <w:b/>
          <w:sz w:val="18"/>
          <w:szCs w:val="18"/>
        </w:rPr>
        <w:t xml:space="preserve">. Структура файла с протоколом ФЛК для </w:t>
      </w:r>
      <w:r w:rsidR="0043669C" w:rsidRPr="005661FC">
        <w:rPr>
          <w:b/>
          <w:sz w:val="18"/>
          <w:szCs w:val="18"/>
        </w:rPr>
        <w:t xml:space="preserve">файла сведений </w:t>
      </w:r>
    </w:p>
    <w:p w:rsidR="003B1573" w:rsidRPr="005661FC" w:rsidRDefault="0043669C" w:rsidP="003B1573">
      <w:pPr>
        <w:jc w:val="right"/>
        <w:rPr>
          <w:b/>
          <w:sz w:val="18"/>
          <w:szCs w:val="18"/>
        </w:rPr>
      </w:pPr>
      <w:r w:rsidRPr="005661FC">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5661FC"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5661FC" w:rsidRDefault="003B1573" w:rsidP="001C6D56">
            <w:pP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rPr>
                <w:sz w:val="18"/>
                <w:szCs w:val="18"/>
              </w:rPr>
            </w:pPr>
            <w:r w:rsidRPr="005661FC">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rPr>
                <w:sz w:val="18"/>
                <w:szCs w:val="18"/>
              </w:rPr>
            </w:pPr>
            <w:r w:rsidRPr="005661FC">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5661FC" w:rsidRDefault="003B1573" w:rsidP="001C6D56">
            <w:pPr>
              <w:rPr>
                <w:sz w:val="18"/>
                <w:szCs w:val="18"/>
              </w:rPr>
            </w:pPr>
            <w:r w:rsidRPr="005661FC">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rPr>
                <w:sz w:val="18"/>
                <w:szCs w:val="18"/>
              </w:rPr>
            </w:pPr>
            <w:r w:rsidRPr="005661FC">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5661FC" w:rsidRDefault="003B1573" w:rsidP="001C6D56">
            <w:pPr>
              <w:rPr>
                <w:sz w:val="18"/>
                <w:szCs w:val="18"/>
              </w:rPr>
            </w:pPr>
            <w:r w:rsidRPr="005661FC">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rPr>
                <w:sz w:val="18"/>
                <w:szCs w:val="18"/>
              </w:rPr>
            </w:pPr>
            <w:r w:rsidRPr="005661FC">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rPr>
                <w:sz w:val="18"/>
                <w:szCs w:val="18"/>
              </w:rPr>
            </w:pPr>
            <w:r w:rsidRPr="005661FC">
              <w:rPr>
                <w:sz w:val="18"/>
                <w:szCs w:val="18"/>
              </w:rPr>
              <w:t>Дополнительная информация</w:t>
            </w:r>
          </w:p>
        </w:tc>
      </w:tr>
      <w:tr w:rsidR="003B1573" w:rsidRPr="005661FC"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5661FC" w:rsidRDefault="003B1573" w:rsidP="001C6D56">
            <w:pPr>
              <w:jc w:val="center"/>
              <w:rPr>
                <w:sz w:val="18"/>
                <w:szCs w:val="18"/>
                <w:lang w:val="en-US"/>
              </w:rPr>
            </w:pPr>
            <w:r w:rsidRPr="005661FC">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jc w:val="center"/>
              <w:rPr>
                <w:sz w:val="18"/>
                <w:szCs w:val="18"/>
                <w:lang w:val="en-US"/>
              </w:rPr>
            </w:pPr>
            <w:r w:rsidRPr="005661FC">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jc w:val="cente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5661FC" w:rsidRDefault="003B1573" w:rsidP="001C6D56">
            <w:pPr>
              <w:jc w:val="center"/>
              <w:rPr>
                <w:sz w:val="18"/>
                <w:szCs w:val="18"/>
                <w:lang w:val="en-US"/>
              </w:rPr>
            </w:pPr>
            <w:r w:rsidRPr="005661FC">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jc w:val="center"/>
              <w:rPr>
                <w:sz w:val="18"/>
                <w:szCs w:val="18"/>
                <w:lang w:val="en-US"/>
              </w:rPr>
            </w:pPr>
            <w:r w:rsidRPr="005661FC">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5661FC" w:rsidRDefault="003B1573" w:rsidP="001C6D56">
            <w:pPr>
              <w:jc w:val="center"/>
              <w:rPr>
                <w:sz w:val="18"/>
                <w:szCs w:val="18"/>
                <w:lang w:val="en-US"/>
              </w:rPr>
            </w:pPr>
            <w:r w:rsidRPr="005661FC">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jc w:val="center"/>
              <w:rPr>
                <w:sz w:val="18"/>
                <w:szCs w:val="18"/>
                <w:lang w:val="en-US"/>
              </w:rPr>
            </w:pPr>
            <w:r w:rsidRPr="005661FC">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5661FC" w:rsidRDefault="003B1573" w:rsidP="001C6D56">
            <w:pPr>
              <w:jc w:val="center"/>
              <w:rPr>
                <w:sz w:val="18"/>
                <w:szCs w:val="18"/>
                <w:lang w:val="en-US"/>
              </w:rPr>
            </w:pPr>
            <w:r w:rsidRPr="005661FC">
              <w:rPr>
                <w:sz w:val="18"/>
                <w:szCs w:val="18"/>
                <w:lang w:val="en-US"/>
              </w:rPr>
              <w:t>8</w:t>
            </w: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Корневой эл</w:t>
            </w:r>
            <w:r w:rsidRPr="005661FC">
              <w:rPr>
                <w:sz w:val="18"/>
                <w:szCs w:val="18"/>
              </w:rPr>
              <w:t>е</w:t>
            </w:r>
            <w:r w:rsidRPr="005661FC">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rPr>
              <w:t>HASH</w:t>
            </w:r>
            <w:r w:rsidRPr="005661FC">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Значение хэш-функции исходного фа</w:t>
            </w:r>
            <w:r w:rsidRPr="005661FC">
              <w:rPr>
                <w:rFonts w:eastAsia="MS Mincho"/>
                <w:sz w:val="18"/>
                <w:szCs w:val="18"/>
              </w:rPr>
              <w:t>й</w:t>
            </w:r>
            <w:r w:rsidRPr="005661FC">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Строка контрольной суммы (Hash) для отчетного р</w:t>
            </w:r>
            <w:r w:rsidRPr="005661FC">
              <w:rPr>
                <w:rFonts w:eastAsia="MS Mincho"/>
                <w:sz w:val="18"/>
                <w:szCs w:val="18"/>
              </w:rPr>
              <w:t>е</w:t>
            </w:r>
            <w:r w:rsidRPr="005661FC">
              <w:rPr>
                <w:rFonts w:eastAsia="MS Mincho"/>
                <w:sz w:val="18"/>
                <w:szCs w:val="18"/>
              </w:rPr>
              <w:t>естра, предоставленного МО. Контрольная сумма в</w:t>
            </w:r>
            <w:r w:rsidRPr="005661FC">
              <w:rPr>
                <w:rFonts w:eastAsia="MS Mincho"/>
                <w:sz w:val="18"/>
                <w:szCs w:val="18"/>
              </w:rPr>
              <w:t>ы</w:t>
            </w:r>
            <w:r w:rsidRPr="005661FC">
              <w:rPr>
                <w:rFonts w:eastAsia="MS Mincho"/>
                <w:sz w:val="18"/>
                <w:szCs w:val="18"/>
              </w:rPr>
              <w:t>числяется по алгоритму SHA1.</w:t>
            </w: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Заполняется в случае наличия ошибок.</w:t>
            </w:r>
          </w:p>
          <w:p w:rsidR="003B1573" w:rsidRPr="005661FC" w:rsidRDefault="003B1573" w:rsidP="001C6D56">
            <w:pPr>
              <w:rPr>
                <w:rFonts w:eastAsia="MS Mincho"/>
                <w:sz w:val="18"/>
                <w:szCs w:val="18"/>
              </w:rPr>
            </w:pPr>
            <w:r w:rsidRPr="005661FC">
              <w:rPr>
                <w:rFonts w:eastAsia="MS Mincho"/>
                <w:sz w:val="18"/>
                <w:szCs w:val="18"/>
              </w:rPr>
              <w:t>В файл включается информация обо всех обнаруже</w:t>
            </w:r>
            <w:r w:rsidRPr="005661FC">
              <w:rPr>
                <w:rFonts w:eastAsia="MS Mincho"/>
                <w:sz w:val="18"/>
                <w:szCs w:val="18"/>
              </w:rPr>
              <w:t>н</w:t>
            </w:r>
            <w:r w:rsidRPr="005661FC">
              <w:rPr>
                <w:rFonts w:eastAsia="MS Mincho"/>
                <w:sz w:val="18"/>
                <w:szCs w:val="18"/>
              </w:rPr>
              <w:t>ных ошибках.</w:t>
            </w: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3B1573">
            <w:pPr>
              <w:rPr>
                <w:sz w:val="18"/>
                <w:szCs w:val="18"/>
                <w:lang w:val="en-US"/>
              </w:rPr>
            </w:pPr>
            <w:r w:rsidRPr="005661FC">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ED7984">
            <w:pPr>
              <w:rPr>
                <w:rFonts w:eastAsia="MS Mincho"/>
                <w:sz w:val="18"/>
                <w:szCs w:val="18"/>
              </w:rPr>
            </w:pPr>
            <w:r w:rsidRPr="005661FC">
              <w:rPr>
                <w:rFonts w:eastAsia="MS Mincho"/>
                <w:sz w:val="18"/>
                <w:szCs w:val="18"/>
              </w:rPr>
              <w:t xml:space="preserve">Дата подачи </w:t>
            </w:r>
            <w:r w:rsidR="00ED7984" w:rsidRPr="005661FC">
              <w:rPr>
                <w:rFonts w:eastAsia="MS Mincho"/>
                <w:sz w:val="18"/>
                <w:szCs w:val="18"/>
              </w:rPr>
              <w:t>сведений</w:t>
            </w:r>
            <w:r w:rsidRPr="005661FC">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0 – признак отсутствует;</w:t>
            </w:r>
          </w:p>
          <w:p w:rsidR="003B1573" w:rsidRPr="005661FC" w:rsidRDefault="003B1573" w:rsidP="001C6D56">
            <w:pPr>
              <w:rPr>
                <w:rFonts w:eastAsia="MS Mincho"/>
                <w:sz w:val="18"/>
                <w:szCs w:val="18"/>
              </w:rPr>
            </w:pPr>
            <w:r w:rsidRPr="005661FC">
              <w:rPr>
                <w:rFonts w:eastAsia="MS Mincho"/>
                <w:sz w:val="18"/>
                <w:szCs w:val="18"/>
              </w:rPr>
              <w:t>1 – выявленная ошибка не позволяет продолжить обр</w:t>
            </w:r>
            <w:r w:rsidRPr="005661FC">
              <w:rPr>
                <w:rFonts w:eastAsia="MS Mincho"/>
                <w:sz w:val="18"/>
                <w:szCs w:val="18"/>
              </w:rPr>
              <w:t>а</w:t>
            </w:r>
            <w:r w:rsidRPr="005661FC">
              <w:rPr>
                <w:rFonts w:eastAsia="MS Mincho"/>
                <w:sz w:val="18"/>
                <w:szCs w:val="18"/>
              </w:rPr>
              <w:t>ботку файла.</w:t>
            </w: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sz w:val="18"/>
                <w:szCs w:val="18"/>
              </w:rPr>
              <w:t>Имя базового элемента, в котором о</w:t>
            </w:r>
            <w:r w:rsidRPr="005661FC">
              <w:rPr>
                <w:sz w:val="18"/>
                <w:szCs w:val="18"/>
              </w:rPr>
              <w:t>б</w:t>
            </w:r>
            <w:r w:rsidRPr="005661FC">
              <w:rPr>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r w:rsidRPr="005661FC">
              <w:rPr>
                <w:rFonts w:eastAsia="MS Mincho"/>
                <w:sz w:val="18"/>
                <w:szCs w:val="18"/>
              </w:rPr>
              <w:t>Описание ошибки</w:t>
            </w:r>
          </w:p>
        </w:tc>
      </w:tr>
      <w:tr w:rsidR="003B1573" w:rsidRPr="005661FC" w:rsidTr="001C6D56">
        <w:tc>
          <w:tcPr>
            <w:tcW w:w="794" w:type="dxa"/>
            <w:tcBorders>
              <w:top w:val="single" w:sz="4" w:space="0" w:color="auto"/>
              <w:left w:val="single" w:sz="4" w:space="0" w:color="auto"/>
              <w:bottom w:val="single" w:sz="4" w:space="0" w:color="auto"/>
              <w:right w:val="single" w:sz="4" w:space="0" w:color="auto"/>
            </w:tcBorders>
          </w:tcPr>
          <w:p w:rsidR="003B1573" w:rsidRPr="005661FC"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lang w:val="en-US"/>
              </w:rPr>
            </w:pPr>
            <w:r w:rsidRPr="005661FC">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5661FC" w:rsidRDefault="003B1573" w:rsidP="001C6D56">
            <w:pPr>
              <w:rPr>
                <w:sz w:val="18"/>
                <w:szCs w:val="18"/>
              </w:rPr>
            </w:pPr>
            <w:r w:rsidRPr="005661F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sz w:val="18"/>
                <w:szCs w:val="18"/>
              </w:rPr>
            </w:pPr>
            <w:r w:rsidRPr="005661FC">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5661FC" w:rsidRDefault="003B1573" w:rsidP="001C6D56">
            <w:pPr>
              <w:rPr>
                <w:rFonts w:eastAsia="MS Mincho"/>
                <w:sz w:val="18"/>
                <w:szCs w:val="18"/>
              </w:rPr>
            </w:pPr>
          </w:p>
        </w:tc>
      </w:tr>
      <w:tr w:rsidR="00ED7984" w:rsidRPr="005661FC" w:rsidTr="001C6D56">
        <w:tc>
          <w:tcPr>
            <w:tcW w:w="794" w:type="dxa"/>
            <w:tcBorders>
              <w:top w:val="single" w:sz="4" w:space="0" w:color="auto"/>
              <w:left w:val="single" w:sz="4" w:space="0" w:color="auto"/>
              <w:bottom w:val="single" w:sz="4" w:space="0" w:color="auto"/>
              <w:right w:val="single" w:sz="4" w:space="0" w:color="auto"/>
            </w:tcBorders>
          </w:tcPr>
          <w:p w:rsidR="00ED7984" w:rsidRPr="005661FC" w:rsidRDefault="00ED7984"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lang w:val="en-US"/>
              </w:rPr>
            </w:pPr>
            <w:r w:rsidRPr="005661FC">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sz w:val="18"/>
                <w:szCs w:val="18"/>
              </w:rPr>
            </w:pPr>
            <w:r w:rsidRPr="005661FC">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rPr>
            </w:pPr>
            <w:r w:rsidRPr="005661FC">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sz w:val="18"/>
                <w:szCs w:val="18"/>
              </w:rPr>
            </w:pPr>
            <w:r w:rsidRPr="005661FC">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rFonts w:eastAsia="MS Mincho"/>
                <w:sz w:val="18"/>
                <w:szCs w:val="18"/>
              </w:rPr>
            </w:pPr>
            <w:r w:rsidRPr="005661FC">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rFonts w:eastAsia="MS Mincho"/>
                <w:sz w:val="18"/>
                <w:szCs w:val="18"/>
              </w:rPr>
            </w:pPr>
          </w:p>
        </w:tc>
      </w:tr>
      <w:tr w:rsidR="00ED7984" w:rsidRPr="005661FC" w:rsidTr="001C6D56">
        <w:tc>
          <w:tcPr>
            <w:tcW w:w="794" w:type="dxa"/>
            <w:tcBorders>
              <w:top w:val="single" w:sz="4" w:space="0" w:color="auto"/>
              <w:left w:val="single" w:sz="4" w:space="0" w:color="auto"/>
              <w:bottom w:val="single" w:sz="4" w:space="0" w:color="auto"/>
              <w:right w:val="single" w:sz="4" w:space="0" w:color="auto"/>
            </w:tcBorders>
          </w:tcPr>
          <w:p w:rsidR="00ED7984" w:rsidRPr="005661FC" w:rsidRDefault="00ED7984"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rPr>
            </w:pPr>
            <w:r w:rsidRPr="005661FC">
              <w:rPr>
                <w:sz w:val="18"/>
                <w:szCs w:val="18"/>
                <w:lang w:val="en-US"/>
              </w:rPr>
              <w:t>IDENT</w:t>
            </w:r>
            <w:r w:rsidRPr="005661FC">
              <w:rPr>
                <w:sz w:val="18"/>
                <w:szCs w:val="18"/>
              </w:rPr>
              <w:t>_</w:t>
            </w:r>
            <w:r w:rsidRPr="005661FC">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sz w:val="18"/>
                <w:szCs w:val="18"/>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rFonts w:eastAsia="MS Mincho"/>
                <w:sz w:val="18"/>
                <w:szCs w:val="18"/>
              </w:rPr>
            </w:pPr>
            <w:r w:rsidRPr="005661FC">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rFonts w:eastAsia="MS Mincho"/>
                <w:sz w:val="18"/>
                <w:szCs w:val="18"/>
              </w:rPr>
            </w:pPr>
            <w:r w:rsidRPr="005661FC">
              <w:rPr>
                <w:rFonts w:eastAsia="MS Mincho"/>
                <w:sz w:val="18"/>
                <w:szCs w:val="18"/>
              </w:rPr>
              <w:t>Обязательно к заполнению в случае обращения по сл</w:t>
            </w:r>
            <w:r w:rsidRPr="005661FC">
              <w:rPr>
                <w:rFonts w:eastAsia="MS Mincho"/>
                <w:sz w:val="18"/>
                <w:szCs w:val="18"/>
              </w:rPr>
              <w:t>у</w:t>
            </w:r>
            <w:r w:rsidRPr="005661FC">
              <w:rPr>
                <w:rFonts w:eastAsia="MS Mincho"/>
                <w:sz w:val="18"/>
                <w:szCs w:val="18"/>
              </w:rPr>
              <w:t>чаю лечения.</w:t>
            </w:r>
          </w:p>
        </w:tc>
      </w:tr>
      <w:tr w:rsidR="00ED7984" w:rsidRPr="005661FC" w:rsidTr="001C6D56">
        <w:tc>
          <w:tcPr>
            <w:tcW w:w="794" w:type="dxa"/>
            <w:tcBorders>
              <w:top w:val="single" w:sz="4" w:space="0" w:color="auto"/>
              <w:left w:val="single" w:sz="4" w:space="0" w:color="auto"/>
              <w:bottom w:val="single" w:sz="4" w:space="0" w:color="auto"/>
              <w:right w:val="single" w:sz="4" w:space="0" w:color="auto"/>
            </w:tcBorders>
          </w:tcPr>
          <w:p w:rsidR="00ED7984" w:rsidRPr="005661FC" w:rsidRDefault="00ED7984"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rPr>
            </w:pPr>
            <w:r w:rsidRPr="005661FC">
              <w:rPr>
                <w:sz w:val="18"/>
                <w:szCs w:val="18"/>
                <w:lang w:val="en-US"/>
              </w:rPr>
              <w:t>IDENT</w:t>
            </w:r>
            <w:r w:rsidRPr="005661FC">
              <w:rPr>
                <w:sz w:val="18"/>
                <w:szCs w:val="18"/>
              </w:rPr>
              <w:t>_</w:t>
            </w:r>
            <w:r w:rsidRPr="005661FC">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sz w:val="18"/>
                <w:szCs w:val="18"/>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5661FC" w:rsidRDefault="00ED7984" w:rsidP="001C6D56">
            <w:pP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5661FC" w:rsidRDefault="00EE3F8E" w:rsidP="001C6D56">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rFonts w:eastAsia="MS Mincho"/>
                <w:sz w:val="18"/>
                <w:szCs w:val="18"/>
                <w:lang w:val="en-US"/>
              </w:rPr>
            </w:pPr>
            <w:r w:rsidRPr="005661FC">
              <w:rPr>
                <w:rFonts w:eastAsia="MS Mincho"/>
                <w:sz w:val="18"/>
                <w:szCs w:val="18"/>
              </w:rPr>
              <w:t>Идентификатор обращения, присвое</w:t>
            </w:r>
            <w:r w:rsidRPr="005661FC">
              <w:rPr>
                <w:rFonts w:eastAsia="MS Mincho"/>
                <w:sz w:val="18"/>
                <w:szCs w:val="18"/>
              </w:rPr>
              <w:t>н</w:t>
            </w:r>
            <w:r w:rsidRPr="005661FC">
              <w:rPr>
                <w:rFonts w:eastAsia="MS Mincho"/>
                <w:sz w:val="18"/>
                <w:szCs w:val="18"/>
              </w:rPr>
              <w:t>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5661FC" w:rsidRDefault="00ED7984" w:rsidP="001C6D56">
            <w:pPr>
              <w:rPr>
                <w:rFonts w:eastAsia="MS Mincho"/>
                <w:sz w:val="18"/>
                <w:szCs w:val="18"/>
              </w:rPr>
            </w:pPr>
          </w:p>
        </w:tc>
      </w:tr>
      <w:tr w:rsidR="006F3646" w:rsidRPr="005661FC" w:rsidTr="001C6D56">
        <w:tc>
          <w:tcPr>
            <w:tcW w:w="794" w:type="dxa"/>
            <w:tcBorders>
              <w:top w:val="single" w:sz="4" w:space="0" w:color="auto"/>
              <w:left w:val="single" w:sz="4" w:space="0" w:color="auto"/>
              <w:bottom w:val="single" w:sz="4" w:space="0" w:color="auto"/>
              <w:right w:val="single" w:sz="4" w:space="0" w:color="auto"/>
            </w:tcBorders>
          </w:tcPr>
          <w:p w:rsidR="006F3646" w:rsidRPr="005661FC" w:rsidRDefault="006F3646"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5661FC"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5661FC" w:rsidRDefault="006F3646" w:rsidP="00782843">
            <w:pPr>
              <w:rPr>
                <w:sz w:val="18"/>
                <w:szCs w:val="18"/>
                <w:lang w:val="en-US"/>
              </w:rPr>
            </w:pPr>
            <w:r w:rsidRPr="005661FC">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5661FC" w:rsidRDefault="006F3646" w:rsidP="00782843">
            <w:pPr>
              <w:rPr>
                <w:sz w:val="18"/>
                <w:szCs w:val="18"/>
              </w:rPr>
            </w:pPr>
            <w:proofErr w:type="gramStart"/>
            <w:r w:rsidRPr="005661FC">
              <w:rPr>
                <w:sz w:val="18"/>
                <w:szCs w:val="18"/>
              </w:rPr>
              <w:t>С</w:t>
            </w:r>
            <w:proofErr w:type="gramEnd"/>
            <w:r w:rsidRPr="005661FC">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5661FC" w:rsidRDefault="006F3646" w:rsidP="00782843">
            <w:pPr>
              <w:rPr>
                <w:sz w:val="18"/>
                <w:szCs w:val="18"/>
              </w:rPr>
            </w:pPr>
            <w:r w:rsidRPr="005661FC">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5661FC" w:rsidRDefault="006F3646" w:rsidP="00782843">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5661FC" w:rsidRDefault="006F3646" w:rsidP="00782843">
            <w:pPr>
              <w:rPr>
                <w:rFonts w:eastAsia="MS Mincho"/>
                <w:sz w:val="18"/>
                <w:szCs w:val="18"/>
              </w:rPr>
            </w:pPr>
            <w:r w:rsidRPr="005661FC">
              <w:rPr>
                <w:rFonts w:eastAsia="MS Mincho"/>
                <w:sz w:val="18"/>
                <w:szCs w:val="18"/>
              </w:rPr>
              <w:t>Порядковый номер обращения в жу</w:t>
            </w:r>
            <w:r w:rsidRPr="005661FC">
              <w:rPr>
                <w:rFonts w:eastAsia="MS Mincho"/>
                <w:sz w:val="18"/>
                <w:szCs w:val="18"/>
              </w:rPr>
              <w:t>р</w:t>
            </w:r>
            <w:r w:rsidRPr="005661FC">
              <w:rPr>
                <w:rFonts w:eastAsia="MS Mincho"/>
                <w:sz w:val="18"/>
                <w:szCs w:val="18"/>
              </w:rPr>
              <w:t>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5661FC" w:rsidRDefault="006F3646" w:rsidP="001C6D56">
            <w:pPr>
              <w:rPr>
                <w:rFonts w:eastAsia="MS Mincho"/>
                <w:sz w:val="18"/>
                <w:szCs w:val="18"/>
              </w:rPr>
            </w:pPr>
          </w:p>
        </w:tc>
      </w:tr>
    </w:tbl>
    <w:p w:rsidR="00BB3334" w:rsidRPr="005661FC" w:rsidRDefault="00BB3334" w:rsidP="00EE3F8E"/>
    <w:p w:rsidR="00C372AD" w:rsidRPr="005661FC" w:rsidRDefault="00C372AD" w:rsidP="00EE3F8E"/>
    <w:p w:rsidR="00C372AD" w:rsidRPr="005661FC" w:rsidRDefault="005D6BA9" w:rsidP="00CA5656">
      <w:pPr>
        <w:pStyle w:val="2"/>
        <w:numPr>
          <w:ilvl w:val="0"/>
          <w:numId w:val="36"/>
        </w:numPr>
        <w:spacing w:before="120" w:after="240"/>
        <w:ind w:left="426" w:hanging="426"/>
        <w:rPr>
          <w:b/>
          <w:caps w:val="0"/>
          <w:lang w:val="ru-RU"/>
        </w:rPr>
      </w:pPr>
      <w:r w:rsidRPr="005661FC">
        <w:rPr>
          <w:b/>
          <w:caps w:val="0"/>
          <w:lang w:val="ru-RU"/>
        </w:rPr>
        <w:t>Файлы</w:t>
      </w:r>
      <w:r w:rsidR="004E3351" w:rsidRPr="005661FC">
        <w:rPr>
          <w:lang w:val="ru-RU"/>
        </w:rPr>
        <w:t xml:space="preserve"> </w:t>
      </w:r>
      <w:r w:rsidR="00CA5656" w:rsidRPr="005661FC">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5661FC">
        <w:rPr>
          <w:b/>
          <w:caps w:val="0"/>
          <w:lang w:val="ru-RU"/>
        </w:rPr>
        <w:t xml:space="preserve">, в том числе </w:t>
      </w:r>
      <w:r w:rsidR="00E17D5F" w:rsidRPr="005661FC">
        <w:rPr>
          <w:b/>
          <w:caps w:val="0"/>
          <w:lang w:val="ru-RU"/>
        </w:rPr>
        <w:t xml:space="preserve">на этапе осуществления </w:t>
      </w:r>
      <w:r w:rsidR="00F766C0" w:rsidRPr="005661FC">
        <w:rPr>
          <w:b/>
          <w:caps w:val="0"/>
          <w:lang w:val="ru-RU"/>
        </w:rPr>
        <w:t>диспансерно</w:t>
      </w:r>
      <w:r w:rsidR="00E17D5F" w:rsidRPr="005661FC">
        <w:rPr>
          <w:b/>
          <w:caps w:val="0"/>
          <w:lang w:val="ru-RU"/>
        </w:rPr>
        <w:t>го наблюдения</w:t>
      </w:r>
    </w:p>
    <w:p w:rsidR="002D72C2" w:rsidRPr="005661FC" w:rsidRDefault="002D72C2" w:rsidP="00486165">
      <w:pPr>
        <w:pStyle w:val="3"/>
        <w:numPr>
          <w:ilvl w:val="1"/>
          <w:numId w:val="36"/>
        </w:numPr>
        <w:ind w:left="0" w:firstLine="0"/>
        <w:jc w:val="left"/>
        <w:rPr>
          <w:u w:val="single"/>
        </w:rPr>
      </w:pPr>
      <w:r w:rsidRPr="005661FC">
        <w:rPr>
          <w:u w:val="single"/>
        </w:rPr>
        <w:t>Файлы информационного взаимодействия при информационном сопровождении застрахованных лиц на этапе организации и пров</w:t>
      </w:r>
      <w:r w:rsidRPr="005661FC">
        <w:rPr>
          <w:u w:val="single"/>
        </w:rPr>
        <w:t>е</w:t>
      </w:r>
      <w:r w:rsidRPr="005661FC">
        <w:rPr>
          <w:u w:val="single"/>
        </w:rPr>
        <w:t>дения профилактических мероприятий, в том числе на этапе осуществления диспансерного наблюдения</w:t>
      </w:r>
    </w:p>
    <w:p w:rsidR="002D72C2" w:rsidRPr="005661FC" w:rsidRDefault="002D72C2" w:rsidP="00C372AD">
      <w:pPr>
        <w:ind w:firstLine="720"/>
      </w:pPr>
    </w:p>
    <w:p w:rsidR="00CA5656" w:rsidRPr="005661FC" w:rsidRDefault="00C372AD" w:rsidP="00C372AD">
      <w:pPr>
        <w:ind w:firstLine="720"/>
      </w:pPr>
      <w:r w:rsidRPr="005661FC">
        <w:t>Файл предназначен для передачи сведений о</w:t>
      </w:r>
      <w:r w:rsidR="00E24E33" w:rsidRPr="005661FC">
        <w:t xml:space="preserve"> лицах</w:t>
      </w:r>
      <w:r w:rsidR="00CA5656" w:rsidRPr="005661FC">
        <w:t>:</w:t>
      </w:r>
    </w:p>
    <w:p w:rsidR="00CA5656" w:rsidRPr="005661FC" w:rsidRDefault="00CA5656" w:rsidP="00C372AD">
      <w:pPr>
        <w:ind w:firstLine="720"/>
      </w:pPr>
      <w:r w:rsidRPr="005661FC">
        <w:t xml:space="preserve">- </w:t>
      </w:r>
      <w:r w:rsidR="00E24E33" w:rsidRPr="005661FC">
        <w:t xml:space="preserve">включенных </w:t>
      </w:r>
      <w:r w:rsidR="002B19D2" w:rsidRPr="005661FC">
        <w:t xml:space="preserve">медицинской организацией </w:t>
      </w:r>
      <w:r w:rsidR="00E24E33" w:rsidRPr="005661FC">
        <w:t>в списки для проведения 1 этапа профилактических мероприятий</w:t>
      </w:r>
      <w:r w:rsidR="002B19D2" w:rsidRPr="005661FC">
        <w:t>,</w:t>
      </w:r>
      <w:r w:rsidR="00C372AD" w:rsidRPr="005661FC">
        <w:t xml:space="preserve"> из МО в ТФОМС и из МО в СМО</w:t>
      </w:r>
      <w:r w:rsidR="00D046CD" w:rsidRPr="005661FC">
        <w:t xml:space="preserve"> (в соответствии с</w:t>
      </w:r>
      <w:r w:rsidR="00E17D5F" w:rsidRPr="005661FC">
        <w:t xml:space="preserve"> письмом ФФОМС от 25.06.2018 № 6696/30-2/5564 «О направлении методических рекомендаций»;</w:t>
      </w:r>
      <w:r w:rsidR="00F766C0" w:rsidRPr="005661FC">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5661FC">
        <w:t>)</w:t>
      </w:r>
      <w:r w:rsidRPr="005661FC">
        <w:t>;</w:t>
      </w:r>
    </w:p>
    <w:p w:rsidR="00CA5656" w:rsidRPr="005661FC" w:rsidRDefault="00CA5656" w:rsidP="00C372AD">
      <w:pPr>
        <w:ind w:firstLine="720"/>
      </w:pPr>
      <w:r w:rsidRPr="005661FC">
        <w:t>- уточнения</w:t>
      </w:r>
      <w:r w:rsidR="003E7FEF" w:rsidRPr="005661FC">
        <w:t>/актуализации</w:t>
      </w:r>
      <w:r w:rsidRPr="005661FC">
        <w:t xml:space="preserve"> ранее представленных сведений;</w:t>
      </w:r>
    </w:p>
    <w:p w:rsidR="00C372AD" w:rsidRPr="005661FC" w:rsidRDefault="00CA5656" w:rsidP="00C372AD">
      <w:pPr>
        <w:ind w:firstLine="720"/>
      </w:pPr>
      <w:r w:rsidRPr="005661FC">
        <w:t>- предоставления фактических результатов проведения профилактических мероприятий и результатов информационного сопровождения.</w:t>
      </w:r>
    </w:p>
    <w:p w:rsidR="003E7FEF" w:rsidRPr="005661FC" w:rsidRDefault="003E7FEF" w:rsidP="00C372AD">
      <w:pPr>
        <w:ind w:firstLine="720"/>
        <w:jc w:val="both"/>
      </w:pPr>
    </w:p>
    <w:p w:rsidR="00C372AD" w:rsidRPr="005661FC" w:rsidRDefault="00C372AD" w:rsidP="00C372AD">
      <w:pPr>
        <w:ind w:firstLine="720"/>
        <w:jc w:val="both"/>
      </w:pPr>
      <w:r w:rsidRPr="005661FC">
        <w:lastRenderedPageBreak/>
        <w:t>Имя файла должно соответствовать следующему шаблону: «</w:t>
      </w:r>
      <w:r w:rsidR="00EA5359" w:rsidRPr="005661FC">
        <w:t>SP</w:t>
      </w:r>
      <w:r w:rsidR="006D1CF0" w:rsidRPr="005661FC">
        <w:rPr>
          <w:lang w:val="en-US"/>
        </w:rPr>
        <w:t>UU</w:t>
      </w:r>
      <w:r w:rsidR="00EA5359" w:rsidRPr="005661FC">
        <w:t>QQQQSS_GG</w:t>
      </w:r>
      <w:r w:rsidR="00135585" w:rsidRPr="005661FC">
        <w:rPr>
          <w:lang w:val="en-US"/>
        </w:rPr>
        <w:t>K</w:t>
      </w:r>
      <w:r w:rsidR="00EA5359" w:rsidRPr="005661FC">
        <w:t>NN</w:t>
      </w:r>
      <w:r w:rsidR="004B2DA8" w:rsidRPr="005661FC">
        <w:rPr>
          <w:lang w:val="en-US"/>
        </w:rPr>
        <w:t>NN</w:t>
      </w:r>
      <w:r w:rsidR="00EA5359" w:rsidRPr="005661FC">
        <w:t>.XML</w:t>
      </w:r>
      <w:r w:rsidRPr="005661FC">
        <w:t>», где:</w:t>
      </w:r>
    </w:p>
    <w:p w:rsidR="00C372AD" w:rsidRPr="005661FC" w:rsidRDefault="00C372AD" w:rsidP="00C372AD">
      <w:pPr>
        <w:ind w:firstLine="720"/>
        <w:jc w:val="both"/>
        <w:rPr>
          <w:sz w:val="18"/>
          <w:szCs w:val="18"/>
        </w:rPr>
      </w:pPr>
      <w:r w:rsidRPr="005661FC">
        <w:rPr>
          <w:sz w:val="18"/>
          <w:szCs w:val="18"/>
        </w:rPr>
        <w:t>Символы «_» (подчеркивание) являются разделителями и обязательно присутствуют в имени файла;</w:t>
      </w:r>
    </w:p>
    <w:p w:rsidR="00273B09" w:rsidRPr="005661FC" w:rsidRDefault="00273B09" w:rsidP="00EE1C70">
      <w:pPr>
        <w:ind w:firstLine="1418"/>
        <w:jc w:val="both"/>
        <w:rPr>
          <w:sz w:val="18"/>
          <w:szCs w:val="18"/>
        </w:rPr>
      </w:pPr>
      <w:r w:rsidRPr="005661FC">
        <w:rPr>
          <w:sz w:val="18"/>
          <w:szCs w:val="18"/>
        </w:rPr>
        <w:t>«</w:t>
      </w:r>
      <w:r w:rsidRPr="005661FC">
        <w:rPr>
          <w:sz w:val="18"/>
          <w:szCs w:val="18"/>
          <w:lang w:val="en-US"/>
        </w:rPr>
        <w:t>SP</w:t>
      </w:r>
      <w:r w:rsidRPr="005661FC">
        <w:rPr>
          <w:sz w:val="18"/>
          <w:szCs w:val="18"/>
        </w:rPr>
        <w:t>» – обязательные символы;</w:t>
      </w:r>
    </w:p>
    <w:p w:rsidR="002D72C2" w:rsidRPr="005661FC" w:rsidRDefault="006D1CF0" w:rsidP="002D72C2">
      <w:pPr>
        <w:ind w:firstLine="1418"/>
        <w:jc w:val="both"/>
        <w:rPr>
          <w:sz w:val="18"/>
          <w:szCs w:val="18"/>
        </w:rPr>
      </w:pPr>
      <w:r w:rsidRPr="005661FC">
        <w:rPr>
          <w:sz w:val="18"/>
          <w:szCs w:val="18"/>
        </w:rPr>
        <w:t>«</w:t>
      </w:r>
      <w:r w:rsidRPr="005661FC">
        <w:rPr>
          <w:sz w:val="18"/>
          <w:szCs w:val="18"/>
          <w:lang w:val="en-US"/>
        </w:rPr>
        <w:t>UU</w:t>
      </w:r>
      <w:r w:rsidRPr="005661FC">
        <w:rPr>
          <w:sz w:val="18"/>
          <w:szCs w:val="18"/>
        </w:rPr>
        <w:t xml:space="preserve">» - модификатор, принимающий значение: </w:t>
      </w:r>
      <w:r w:rsidRPr="005661FC">
        <w:rPr>
          <w:sz w:val="18"/>
          <w:szCs w:val="18"/>
          <w:lang w:val="en-US"/>
        </w:rPr>
        <w:t>DD</w:t>
      </w:r>
      <w:r w:rsidRPr="005661FC">
        <w:rPr>
          <w:sz w:val="18"/>
          <w:szCs w:val="18"/>
        </w:rPr>
        <w:t xml:space="preserve"> – список по диспансеризации/медицинскому осмотру; </w:t>
      </w:r>
      <w:r w:rsidRPr="005661FC">
        <w:rPr>
          <w:sz w:val="18"/>
          <w:szCs w:val="18"/>
          <w:lang w:val="en-US"/>
        </w:rPr>
        <w:t>DN</w:t>
      </w:r>
      <w:r w:rsidRPr="005661FC">
        <w:rPr>
          <w:sz w:val="18"/>
          <w:szCs w:val="18"/>
        </w:rPr>
        <w:t xml:space="preserve"> – спи</w:t>
      </w:r>
      <w:r w:rsidR="002D72C2" w:rsidRPr="005661FC">
        <w:rPr>
          <w:sz w:val="18"/>
          <w:szCs w:val="18"/>
        </w:rPr>
        <w:t xml:space="preserve">сок по диспансерному наблюдению; </w:t>
      </w:r>
      <w:r w:rsidR="002D72C2" w:rsidRPr="005661FC">
        <w:rPr>
          <w:sz w:val="18"/>
          <w:szCs w:val="18"/>
          <w:lang w:val="en-US"/>
        </w:rPr>
        <w:t>DP</w:t>
      </w:r>
      <w:r w:rsidR="002D72C2" w:rsidRPr="005661FC">
        <w:rPr>
          <w:sz w:val="18"/>
          <w:szCs w:val="18"/>
        </w:rPr>
        <w:t xml:space="preserve"> – сведения о прохождении диспансерного осмотра, для ЗЛ</w:t>
      </w:r>
      <w:proofErr w:type="gramStart"/>
      <w:r w:rsidR="002D72C2" w:rsidRPr="005661FC">
        <w:rPr>
          <w:sz w:val="18"/>
          <w:szCs w:val="18"/>
        </w:rPr>
        <w:t>,  подлежащих</w:t>
      </w:r>
      <w:proofErr w:type="gramEnd"/>
      <w:r w:rsidR="002D72C2" w:rsidRPr="005661FC">
        <w:rPr>
          <w:sz w:val="18"/>
          <w:szCs w:val="18"/>
        </w:rPr>
        <w:t xml:space="preserve"> диспансерному наблюдению.</w:t>
      </w:r>
    </w:p>
    <w:p w:rsidR="00C372AD" w:rsidRPr="005661FC" w:rsidRDefault="00C372AD" w:rsidP="00EE1C70">
      <w:pPr>
        <w:ind w:firstLine="1418"/>
        <w:jc w:val="both"/>
        <w:rPr>
          <w:sz w:val="18"/>
          <w:szCs w:val="18"/>
        </w:rPr>
      </w:pPr>
      <w:r w:rsidRPr="005661FC">
        <w:rPr>
          <w:sz w:val="18"/>
          <w:szCs w:val="18"/>
        </w:rPr>
        <w:t>«QQQQ» - код МО по справочнику LPURGS. Обязательно указывать главный (групповой) код МО (в справочнике LPURGS по полю GROUP);</w:t>
      </w:r>
      <w:r w:rsidR="00BF25F3" w:rsidRPr="005661FC">
        <w:rPr>
          <w:sz w:val="18"/>
          <w:szCs w:val="18"/>
        </w:rPr>
        <w:t xml:space="preserve"> для СМО 0000.</w:t>
      </w:r>
    </w:p>
    <w:p w:rsidR="00C372AD" w:rsidRPr="005661FC" w:rsidRDefault="00C372AD" w:rsidP="00EE1C70">
      <w:pPr>
        <w:ind w:firstLine="1418"/>
        <w:jc w:val="both"/>
        <w:rPr>
          <w:sz w:val="18"/>
          <w:szCs w:val="18"/>
        </w:rPr>
      </w:pPr>
      <w:r w:rsidRPr="005661FC">
        <w:rPr>
          <w:sz w:val="18"/>
          <w:szCs w:val="18"/>
        </w:rPr>
        <w:t xml:space="preserve">«SS» - код СМО по справочнику COMPANY; </w:t>
      </w:r>
    </w:p>
    <w:p w:rsidR="00C372AD" w:rsidRPr="005661FC" w:rsidRDefault="00C372AD" w:rsidP="00EE1C70">
      <w:pPr>
        <w:ind w:firstLine="1418"/>
        <w:jc w:val="both"/>
        <w:rPr>
          <w:sz w:val="18"/>
          <w:szCs w:val="18"/>
        </w:rPr>
      </w:pPr>
      <w:r w:rsidRPr="005661FC">
        <w:rPr>
          <w:sz w:val="18"/>
          <w:szCs w:val="18"/>
        </w:rPr>
        <w:t xml:space="preserve">«GG» - двухзначный код, равный двум последним цифрам календарного года, в котором сформирован </w:t>
      </w:r>
      <w:r w:rsidR="00815568" w:rsidRPr="005661FC">
        <w:rPr>
          <w:sz w:val="18"/>
          <w:szCs w:val="18"/>
        </w:rPr>
        <w:t>список</w:t>
      </w:r>
      <w:r w:rsidRPr="005661FC">
        <w:rPr>
          <w:sz w:val="18"/>
          <w:szCs w:val="18"/>
        </w:rPr>
        <w:t>;</w:t>
      </w:r>
    </w:p>
    <w:p w:rsidR="00135585" w:rsidRPr="005661FC" w:rsidRDefault="00135585" w:rsidP="00EE1C70">
      <w:pPr>
        <w:ind w:firstLine="1418"/>
        <w:jc w:val="both"/>
        <w:rPr>
          <w:sz w:val="18"/>
          <w:szCs w:val="18"/>
        </w:rPr>
      </w:pPr>
      <w:r w:rsidRPr="005661FC">
        <w:rPr>
          <w:sz w:val="18"/>
          <w:szCs w:val="18"/>
        </w:rPr>
        <w:t>«</w:t>
      </w:r>
      <w:r w:rsidRPr="005661FC">
        <w:rPr>
          <w:sz w:val="18"/>
          <w:szCs w:val="18"/>
          <w:lang w:val="en-US"/>
        </w:rPr>
        <w:t>K</w:t>
      </w:r>
      <w:r w:rsidRPr="005661FC">
        <w:rPr>
          <w:sz w:val="18"/>
          <w:szCs w:val="18"/>
        </w:rPr>
        <w:t>» - номер квартала;</w:t>
      </w:r>
    </w:p>
    <w:p w:rsidR="00C372AD" w:rsidRPr="005661FC" w:rsidRDefault="00C372AD" w:rsidP="00EE1C70">
      <w:pPr>
        <w:ind w:firstLine="1418"/>
        <w:jc w:val="both"/>
        <w:rPr>
          <w:sz w:val="18"/>
          <w:szCs w:val="18"/>
        </w:rPr>
      </w:pPr>
      <w:r w:rsidRPr="005661FC">
        <w:rPr>
          <w:sz w:val="18"/>
          <w:szCs w:val="18"/>
        </w:rPr>
        <w:t>«</w:t>
      </w:r>
      <w:r w:rsidRPr="005661FC">
        <w:rPr>
          <w:sz w:val="18"/>
          <w:szCs w:val="18"/>
          <w:lang w:val="en-US"/>
        </w:rPr>
        <w:t>NN</w:t>
      </w:r>
      <w:r w:rsidR="004B2DA8" w:rsidRPr="005661FC">
        <w:rPr>
          <w:sz w:val="18"/>
          <w:szCs w:val="18"/>
          <w:lang w:val="en-US"/>
        </w:rPr>
        <w:t>NN</w:t>
      </w:r>
      <w:r w:rsidRPr="005661FC">
        <w:rPr>
          <w:sz w:val="18"/>
          <w:szCs w:val="18"/>
        </w:rPr>
        <w:t xml:space="preserve">» - порядковый номер файла с изменениями (в пределах года). Размерность - не более </w:t>
      </w:r>
      <w:r w:rsidR="004B2DA8" w:rsidRPr="005661FC">
        <w:rPr>
          <w:sz w:val="18"/>
          <w:szCs w:val="18"/>
        </w:rPr>
        <w:t>4 знаков.</w:t>
      </w:r>
    </w:p>
    <w:p w:rsidR="0093582B" w:rsidRPr="005661FC" w:rsidRDefault="0093582B" w:rsidP="0093582B">
      <w:pPr>
        <w:ind w:firstLine="720"/>
        <w:jc w:val="both"/>
      </w:pPr>
      <w:r w:rsidRPr="005661FC">
        <w:t>Для обмена информацией используется кодировка CP1251, нулевые символы (0x00) как признак конца строки не используются.</w:t>
      </w:r>
    </w:p>
    <w:p w:rsidR="0093582B" w:rsidRPr="005661FC" w:rsidRDefault="0093582B" w:rsidP="0093582B">
      <w:pPr>
        <w:ind w:firstLine="720"/>
        <w:jc w:val="both"/>
      </w:pPr>
    </w:p>
    <w:p w:rsidR="0093582B" w:rsidRPr="005661FC" w:rsidRDefault="0093582B" w:rsidP="0093582B">
      <w:pPr>
        <w:ind w:firstLine="720"/>
        <w:jc w:val="both"/>
      </w:pPr>
      <w:r w:rsidRPr="005661FC">
        <w:t xml:space="preserve">Все файлы XML должны удовлетворять условиям xsd-схемы, </w:t>
      </w:r>
      <w:proofErr w:type="gramStart"/>
      <w:r w:rsidRPr="005661FC">
        <w:t>предоставляемой</w:t>
      </w:r>
      <w:proofErr w:type="gramEnd"/>
      <w:r w:rsidRPr="005661FC">
        <w:t xml:space="preserve">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5661FC" w:rsidRDefault="0093582B" w:rsidP="0093582B">
      <w:pPr>
        <w:ind w:firstLine="720"/>
        <w:jc w:val="both"/>
      </w:pPr>
      <w:r w:rsidRPr="005661FC">
        <w:t>Первая строка в файле XML должна быть:</w:t>
      </w:r>
    </w:p>
    <w:p w:rsidR="0093582B" w:rsidRPr="005661FC" w:rsidRDefault="0093582B" w:rsidP="0093582B">
      <w:pPr>
        <w:ind w:firstLine="720"/>
        <w:jc w:val="both"/>
        <w:rPr>
          <w:sz w:val="18"/>
          <w:szCs w:val="18"/>
        </w:rPr>
      </w:pPr>
      <w:r w:rsidRPr="005661FC">
        <w:rPr>
          <w:sz w:val="18"/>
          <w:szCs w:val="18"/>
        </w:rPr>
        <w:t>&lt;?xml version="1.0" encoding="windows-1251"</w:t>
      </w:r>
      <w:proofErr w:type="gramStart"/>
      <w:r w:rsidRPr="005661FC">
        <w:rPr>
          <w:sz w:val="18"/>
          <w:szCs w:val="18"/>
        </w:rPr>
        <w:t xml:space="preserve"> ?</w:t>
      </w:r>
      <w:proofErr w:type="gramEnd"/>
      <w:r w:rsidRPr="005661FC">
        <w:rPr>
          <w:sz w:val="18"/>
          <w:szCs w:val="18"/>
        </w:rPr>
        <w:t>&gt;</w:t>
      </w:r>
    </w:p>
    <w:p w:rsidR="0093582B" w:rsidRPr="005661FC" w:rsidRDefault="0093582B" w:rsidP="0093582B">
      <w:pPr>
        <w:ind w:firstLine="720"/>
        <w:jc w:val="both"/>
        <w:rPr>
          <w:sz w:val="18"/>
          <w:szCs w:val="18"/>
        </w:rPr>
      </w:pPr>
    </w:p>
    <w:p w:rsidR="0093582B" w:rsidRPr="005661FC" w:rsidRDefault="0093582B" w:rsidP="0093582B">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93582B" w:rsidRPr="005661FC" w:rsidRDefault="0093582B" w:rsidP="0093582B">
      <w:pPr>
        <w:ind w:firstLine="720"/>
        <w:jc w:val="both"/>
      </w:pPr>
      <w:r w:rsidRPr="005661FC">
        <w:t>О – обязательный реквизит, который должен обязательно присутствовать в элементе;</w:t>
      </w:r>
    </w:p>
    <w:p w:rsidR="0093582B" w:rsidRPr="005661FC" w:rsidRDefault="0093582B" w:rsidP="0093582B">
      <w:pPr>
        <w:ind w:firstLine="720"/>
        <w:jc w:val="both"/>
      </w:pPr>
      <w:r w:rsidRPr="005661FC">
        <w:t>Н – необязательный реквизит, который может, как присутствовать, так и отсутствовать в элементе. При отсутствии не передается.</w:t>
      </w:r>
    </w:p>
    <w:p w:rsidR="0093582B" w:rsidRPr="005661FC" w:rsidRDefault="0093582B" w:rsidP="0093582B">
      <w:pPr>
        <w:ind w:firstLine="720"/>
        <w:jc w:val="both"/>
      </w:pPr>
      <w:r w:rsidRPr="005661FC">
        <w:t>У – условно-обязательный реквизит. При отсутствии не передается.</w:t>
      </w:r>
    </w:p>
    <w:p w:rsidR="0093582B" w:rsidRPr="005661FC" w:rsidRDefault="0093582B" w:rsidP="0093582B">
      <w:pPr>
        <w:ind w:firstLine="720"/>
        <w:jc w:val="both"/>
      </w:pPr>
      <w:r w:rsidRPr="005661FC">
        <w:t>М - реквизит, определяющий множественность данных, может добавляться к указанным выше символам.</w:t>
      </w:r>
    </w:p>
    <w:p w:rsidR="0093582B" w:rsidRPr="005661FC" w:rsidRDefault="0093582B" w:rsidP="0093582B">
      <w:pPr>
        <w:ind w:firstLine="720"/>
        <w:jc w:val="both"/>
        <w:rPr>
          <w:sz w:val="18"/>
          <w:szCs w:val="18"/>
        </w:rPr>
      </w:pPr>
    </w:p>
    <w:p w:rsidR="0093582B" w:rsidRPr="005661FC" w:rsidRDefault="0093582B" w:rsidP="0093582B">
      <w:pPr>
        <w:ind w:firstLine="720"/>
        <w:jc w:val="both"/>
      </w:pPr>
      <w:r w:rsidRPr="005661FC">
        <w:t>В столбце «Тип» для каждого атрибута указывается формат, в столбце «Размер» – максимальная длина атрибута.</w:t>
      </w:r>
    </w:p>
    <w:p w:rsidR="0093582B" w:rsidRPr="005661FC" w:rsidRDefault="0093582B" w:rsidP="0093582B">
      <w:pPr>
        <w:ind w:firstLine="720"/>
        <w:jc w:val="both"/>
      </w:pPr>
      <w:r w:rsidRPr="005661FC">
        <w:t>Символы формата соответствуют вышеописанным обозначениям:</w:t>
      </w:r>
    </w:p>
    <w:p w:rsidR="0093582B" w:rsidRPr="005661FC" w:rsidRDefault="0093582B" w:rsidP="0093582B">
      <w:pPr>
        <w:ind w:firstLine="720"/>
        <w:jc w:val="both"/>
      </w:pPr>
    </w:p>
    <w:p w:rsidR="0093582B" w:rsidRPr="005661FC" w:rsidRDefault="0093582B" w:rsidP="0093582B">
      <w:pPr>
        <w:ind w:firstLine="720"/>
        <w:jc w:val="both"/>
        <w:rPr>
          <w:sz w:val="18"/>
          <w:szCs w:val="18"/>
        </w:rPr>
      </w:pPr>
      <w:r w:rsidRPr="005661FC">
        <w:rPr>
          <w:sz w:val="18"/>
          <w:szCs w:val="18"/>
        </w:rPr>
        <w:t xml:space="preserve">Char – &lt;текст&gt;; </w:t>
      </w:r>
    </w:p>
    <w:p w:rsidR="0093582B" w:rsidRPr="005661FC" w:rsidRDefault="0093582B" w:rsidP="0093582B">
      <w:pPr>
        <w:ind w:firstLine="720"/>
        <w:jc w:val="both"/>
        <w:rPr>
          <w:sz w:val="18"/>
          <w:szCs w:val="18"/>
        </w:rPr>
      </w:pPr>
      <w:r w:rsidRPr="005661FC">
        <w:rPr>
          <w:sz w:val="18"/>
          <w:szCs w:val="18"/>
        </w:rPr>
        <w:t>Num – &lt;число&gt;;</w:t>
      </w:r>
    </w:p>
    <w:p w:rsidR="0093582B" w:rsidRPr="005661FC" w:rsidRDefault="0093582B" w:rsidP="0093582B">
      <w:pPr>
        <w:ind w:firstLine="720"/>
        <w:jc w:val="both"/>
        <w:rPr>
          <w:sz w:val="18"/>
          <w:szCs w:val="18"/>
        </w:rPr>
      </w:pPr>
      <w:r w:rsidRPr="005661FC">
        <w:rPr>
          <w:sz w:val="18"/>
          <w:szCs w:val="18"/>
        </w:rPr>
        <w:t>Date – &lt;дата&gt; в формате ГГГГ-ММ-ДД;</w:t>
      </w:r>
    </w:p>
    <w:p w:rsidR="0093582B" w:rsidRPr="005661FC" w:rsidRDefault="0093582B" w:rsidP="0093582B">
      <w:pPr>
        <w:ind w:firstLine="720"/>
        <w:jc w:val="both"/>
        <w:rPr>
          <w:sz w:val="18"/>
          <w:szCs w:val="18"/>
        </w:rPr>
      </w:pPr>
      <w:r w:rsidRPr="005661FC">
        <w:rPr>
          <w:sz w:val="18"/>
          <w:szCs w:val="18"/>
        </w:rPr>
        <w:t>Bin –&lt;бинарные данные&gt; в формате Base64.</w:t>
      </w:r>
    </w:p>
    <w:p w:rsidR="0093582B" w:rsidRPr="005661FC" w:rsidRDefault="0093582B" w:rsidP="0093582B">
      <w:pPr>
        <w:ind w:firstLine="720"/>
        <w:jc w:val="both"/>
        <w:rPr>
          <w:sz w:val="18"/>
          <w:szCs w:val="18"/>
        </w:rPr>
      </w:pPr>
      <w:r w:rsidRPr="005661FC">
        <w:rPr>
          <w:sz w:val="18"/>
          <w:szCs w:val="18"/>
        </w:rPr>
        <w:t>S – &lt;элемент&gt;; составной элемент, описывается отдельно.</w:t>
      </w:r>
    </w:p>
    <w:p w:rsidR="0093582B" w:rsidRPr="005661FC" w:rsidRDefault="0093582B" w:rsidP="0093582B">
      <w:pPr>
        <w:ind w:firstLine="720"/>
        <w:jc w:val="both"/>
      </w:pPr>
    </w:p>
    <w:p w:rsidR="0093582B" w:rsidRPr="005661FC" w:rsidRDefault="0093582B" w:rsidP="0093582B">
      <w:pPr>
        <w:ind w:firstLine="720"/>
        <w:jc w:val="both"/>
      </w:pPr>
      <w:r w:rsidRPr="005661FC">
        <w:t>Следует учитывать, что некоторые символы в файлах формата XML кодируются следующим образом:</w:t>
      </w:r>
    </w:p>
    <w:p w:rsidR="0093582B" w:rsidRPr="005661FC"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5661FC" w:rsidTr="001C10F3">
        <w:trPr>
          <w:jc w:val="center"/>
        </w:trPr>
        <w:tc>
          <w:tcPr>
            <w:tcW w:w="3168" w:type="dxa"/>
            <w:tcBorders>
              <w:bottom w:val="single" w:sz="4" w:space="0" w:color="auto"/>
              <w:right w:val="single" w:sz="4" w:space="0" w:color="auto"/>
            </w:tcBorders>
            <w:vAlign w:val="center"/>
          </w:tcPr>
          <w:p w:rsidR="0093582B" w:rsidRPr="005661FC" w:rsidRDefault="0093582B" w:rsidP="001C10F3">
            <w:pPr>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93582B" w:rsidRPr="005661FC" w:rsidRDefault="0093582B" w:rsidP="001C10F3">
            <w:pPr>
              <w:rPr>
                <w:sz w:val="18"/>
                <w:szCs w:val="18"/>
              </w:rPr>
            </w:pPr>
            <w:r w:rsidRPr="005661FC">
              <w:rPr>
                <w:sz w:val="18"/>
                <w:szCs w:val="18"/>
              </w:rPr>
              <w:t>Способ кодирования</w:t>
            </w:r>
          </w:p>
        </w:tc>
      </w:tr>
      <w:tr w:rsidR="0093582B" w:rsidRPr="005661FC" w:rsidTr="001C10F3">
        <w:trPr>
          <w:jc w:val="center"/>
        </w:trPr>
        <w:tc>
          <w:tcPr>
            <w:tcW w:w="3168" w:type="dxa"/>
            <w:tcBorders>
              <w:top w:val="single" w:sz="4" w:space="0" w:color="auto"/>
              <w:right w:val="single" w:sz="4" w:space="0" w:color="auto"/>
            </w:tcBorders>
          </w:tcPr>
          <w:p w:rsidR="0093582B" w:rsidRPr="005661FC" w:rsidRDefault="0093582B" w:rsidP="001C10F3">
            <w:pPr>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93582B" w:rsidRPr="005661FC" w:rsidRDefault="0093582B" w:rsidP="001C10F3">
            <w:pPr>
              <w:rPr>
                <w:sz w:val="18"/>
                <w:szCs w:val="18"/>
              </w:rPr>
            </w:pPr>
            <w:r w:rsidRPr="005661FC">
              <w:rPr>
                <w:sz w:val="18"/>
                <w:szCs w:val="18"/>
              </w:rPr>
              <w:t>&amp;quot;</w:t>
            </w:r>
          </w:p>
        </w:tc>
      </w:tr>
      <w:tr w:rsidR="0093582B" w:rsidRPr="005661FC" w:rsidTr="001C10F3">
        <w:trPr>
          <w:jc w:val="center"/>
        </w:trPr>
        <w:tc>
          <w:tcPr>
            <w:tcW w:w="3168" w:type="dxa"/>
            <w:tcBorders>
              <w:right w:val="single" w:sz="4" w:space="0" w:color="auto"/>
            </w:tcBorders>
          </w:tcPr>
          <w:p w:rsidR="0093582B" w:rsidRPr="005661FC" w:rsidRDefault="0093582B" w:rsidP="001C10F3">
            <w:pPr>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93582B" w:rsidRPr="005661FC" w:rsidRDefault="0093582B" w:rsidP="001C10F3">
            <w:pPr>
              <w:rPr>
                <w:sz w:val="18"/>
                <w:szCs w:val="18"/>
              </w:rPr>
            </w:pPr>
            <w:r w:rsidRPr="005661FC">
              <w:rPr>
                <w:sz w:val="18"/>
                <w:szCs w:val="18"/>
              </w:rPr>
              <w:t>&amp;apos;</w:t>
            </w:r>
          </w:p>
        </w:tc>
      </w:tr>
      <w:tr w:rsidR="0093582B" w:rsidRPr="005661FC" w:rsidTr="001C10F3">
        <w:trPr>
          <w:jc w:val="center"/>
        </w:trPr>
        <w:tc>
          <w:tcPr>
            <w:tcW w:w="3168" w:type="dxa"/>
            <w:tcBorders>
              <w:right w:val="single" w:sz="4" w:space="0" w:color="auto"/>
            </w:tcBorders>
          </w:tcPr>
          <w:p w:rsidR="0093582B" w:rsidRPr="005661FC" w:rsidRDefault="0093582B" w:rsidP="001C10F3">
            <w:pPr>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93582B" w:rsidRPr="005661FC" w:rsidRDefault="0093582B" w:rsidP="001C10F3">
            <w:pPr>
              <w:rPr>
                <w:sz w:val="18"/>
                <w:szCs w:val="18"/>
              </w:rPr>
            </w:pPr>
            <w:r w:rsidRPr="005661FC">
              <w:rPr>
                <w:sz w:val="18"/>
                <w:szCs w:val="18"/>
              </w:rPr>
              <w:t>&amp;lt;</w:t>
            </w:r>
          </w:p>
        </w:tc>
      </w:tr>
      <w:tr w:rsidR="0093582B" w:rsidRPr="005661FC" w:rsidTr="001C10F3">
        <w:trPr>
          <w:jc w:val="center"/>
        </w:trPr>
        <w:tc>
          <w:tcPr>
            <w:tcW w:w="3168" w:type="dxa"/>
            <w:tcBorders>
              <w:right w:val="single" w:sz="4" w:space="0" w:color="auto"/>
            </w:tcBorders>
          </w:tcPr>
          <w:p w:rsidR="0093582B" w:rsidRPr="005661FC" w:rsidRDefault="0093582B" w:rsidP="001C10F3">
            <w:pPr>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93582B" w:rsidRPr="005661FC" w:rsidRDefault="0093582B" w:rsidP="001C10F3">
            <w:pPr>
              <w:rPr>
                <w:sz w:val="18"/>
                <w:szCs w:val="18"/>
              </w:rPr>
            </w:pPr>
            <w:r w:rsidRPr="005661FC">
              <w:rPr>
                <w:sz w:val="18"/>
                <w:szCs w:val="18"/>
              </w:rPr>
              <w:t>&amp;gt;</w:t>
            </w:r>
          </w:p>
        </w:tc>
      </w:tr>
      <w:tr w:rsidR="0093582B" w:rsidRPr="005661FC" w:rsidTr="001C10F3">
        <w:trPr>
          <w:jc w:val="center"/>
        </w:trPr>
        <w:tc>
          <w:tcPr>
            <w:tcW w:w="3168" w:type="dxa"/>
            <w:tcBorders>
              <w:bottom w:val="single" w:sz="4" w:space="0" w:color="auto"/>
              <w:right w:val="single" w:sz="4" w:space="0" w:color="auto"/>
            </w:tcBorders>
          </w:tcPr>
          <w:p w:rsidR="0093582B" w:rsidRPr="005661FC" w:rsidRDefault="0093582B" w:rsidP="001C10F3">
            <w:pPr>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93582B" w:rsidRPr="005661FC" w:rsidRDefault="0093582B" w:rsidP="001C10F3">
            <w:pPr>
              <w:rPr>
                <w:sz w:val="18"/>
                <w:szCs w:val="18"/>
              </w:rPr>
            </w:pPr>
            <w:r w:rsidRPr="005661FC">
              <w:rPr>
                <w:sz w:val="18"/>
                <w:szCs w:val="18"/>
              </w:rPr>
              <w:t>&amp;amp;</w:t>
            </w:r>
          </w:p>
        </w:tc>
      </w:tr>
    </w:tbl>
    <w:p w:rsidR="0093582B" w:rsidRPr="005661FC" w:rsidRDefault="0093582B" w:rsidP="0093582B">
      <w:pPr>
        <w:jc w:val="both"/>
      </w:pPr>
    </w:p>
    <w:p w:rsidR="0093582B" w:rsidRPr="005661FC" w:rsidRDefault="0093582B" w:rsidP="0093582B">
      <w:pPr>
        <w:ind w:firstLine="720"/>
        <w:jc w:val="both"/>
      </w:pPr>
      <w:r w:rsidRPr="005661FC">
        <w:t>Для всех таблиц в данном разделе номер строки по порядку (столбец № 1) не входит в структуру файла XML.</w:t>
      </w:r>
    </w:p>
    <w:p w:rsidR="00C372AD" w:rsidRPr="005661FC" w:rsidRDefault="00C372AD" w:rsidP="0093582B">
      <w:pPr>
        <w:jc w:val="both"/>
      </w:pPr>
    </w:p>
    <w:p w:rsidR="00C372AD" w:rsidRPr="005661FC" w:rsidRDefault="00C372AD" w:rsidP="00C372AD">
      <w:pPr>
        <w:ind w:firstLine="720"/>
        <w:jc w:val="both"/>
      </w:pPr>
      <w:r w:rsidRPr="005661FC">
        <w:lastRenderedPageBreak/>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5661FC" w:rsidRDefault="00D33C17" w:rsidP="00C372AD">
      <w:pPr>
        <w:ind w:firstLine="720"/>
        <w:jc w:val="both"/>
      </w:pPr>
    </w:p>
    <w:p w:rsidR="002D72C2" w:rsidRPr="005661FC" w:rsidRDefault="002D72C2" w:rsidP="002D72C2">
      <w:pPr>
        <w:jc w:val="right"/>
        <w:rPr>
          <w:b/>
          <w:sz w:val="18"/>
          <w:szCs w:val="18"/>
        </w:rPr>
      </w:pPr>
    </w:p>
    <w:p w:rsidR="002D72C2" w:rsidRPr="005661FC" w:rsidRDefault="002D72C2" w:rsidP="002D72C2">
      <w:pPr>
        <w:jc w:val="right"/>
        <w:rPr>
          <w:b/>
          <w:sz w:val="18"/>
          <w:szCs w:val="18"/>
        </w:rPr>
      </w:pPr>
      <w:r w:rsidRPr="005661FC">
        <w:rPr>
          <w:b/>
          <w:sz w:val="18"/>
          <w:szCs w:val="18"/>
        </w:rPr>
        <w:t>Таблица 25. Структура файла информационного взаимодействия при передаче списков застрахованных лиц</w:t>
      </w:r>
    </w:p>
    <w:p w:rsidR="002D72C2" w:rsidRPr="005661FC"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5661FC"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5661FC" w:rsidRDefault="002D72C2" w:rsidP="002D72C2">
            <w:pPr>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rPr>
            </w:pPr>
            <w:r w:rsidRPr="005661FC">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rPr>
            </w:pPr>
            <w:r w:rsidRPr="005661FC">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pPr>
              <w:jc w:val="center"/>
              <w:rPr>
                <w:sz w:val="18"/>
                <w:szCs w:val="18"/>
              </w:rPr>
            </w:pPr>
            <w:r w:rsidRPr="005661FC">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rPr>
            </w:pPr>
            <w:r w:rsidRPr="005661FC">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pPr>
              <w:jc w:val="center"/>
              <w:rPr>
                <w:sz w:val="18"/>
                <w:szCs w:val="18"/>
              </w:rPr>
            </w:pPr>
            <w:r w:rsidRPr="005661FC">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rPr>
            </w:pPr>
            <w:r w:rsidRPr="005661FC">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rPr>
            </w:pPr>
            <w:r w:rsidRPr="005661FC">
              <w:rPr>
                <w:sz w:val="18"/>
                <w:szCs w:val="18"/>
              </w:rPr>
              <w:t>Дополнительная информация</w:t>
            </w:r>
          </w:p>
        </w:tc>
      </w:tr>
      <w:tr w:rsidR="002D72C2" w:rsidRPr="005661FC"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5661FC" w:rsidRDefault="002D72C2" w:rsidP="002D72C2">
            <w:pPr>
              <w:jc w:val="center"/>
              <w:rPr>
                <w:sz w:val="18"/>
                <w:szCs w:val="18"/>
                <w:lang w:val="en-US"/>
              </w:rPr>
            </w:pPr>
            <w:r w:rsidRPr="005661FC">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lang w:val="en-US"/>
              </w:rPr>
            </w:pPr>
            <w:r w:rsidRPr="005661FC">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pPr>
              <w:jc w:val="center"/>
              <w:rPr>
                <w:sz w:val="18"/>
                <w:szCs w:val="18"/>
                <w:lang w:val="en-US"/>
              </w:rPr>
            </w:pPr>
            <w:r w:rsidRPr="005661FC">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lang w:val="en-US"/>
              </w:rPr>
            </w:pPr>
            <w:r w:rsidRPr="005661FC">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pPr>
              <w:jc w:val="center"/>
              <w:rPr>
                <w:sz w:val="18"/>
                <w:szCs w:val="18"/>
                <w:lang w:val="en-US"/>
              </w:rPr>
            </w:pPr>
            <w:r w:rsidRPr="005661FC">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lang w:val="en-US"/>
              </w:rPr>
            </w:pPr>
            <w:r w:rsidRPr="005661FC">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sz w:val="18"/>
                <w:szCs w:val="18"/>
              </w:rPr>
            </w:pPr>
            <w:r w:rsidRPr="005661FC">
              <w:rPr>
                <w:sz w:val="18"/>
                <w:szCs w:val="18"/>
              </w:rPr>
              <w:t>8</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Множественность блока только для СМО.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Заголовок файла</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4E4346" w:rsidP="002D72C2">
            <w:pPr>
              <w:jc w:val="center"/>
              <w:rPr>
                <w:sz w:val="18"/>
                <w:szCs w:val="18"/>
              </w:rPr>
            </w:pPr>
            <w:r w:rsidRPr="005661FC">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lang w:val="en-US"/>
              </w:rPr>
            </w:pPr>
            <w:r w:rsidRPr="005661FC">
              <w:rPr>
                <w:rFonts w:eastAsia="MS Mincho"/>
                <w:sz w:val="18"/>
                <w:szCs w:val="18"/>
              </w:rPr>
              <w:t>Имя</w:t>
            </w:r>
            <w:r w:rsidRPr="005661FC">
              <w:rPr>
                <w:rFonts w:eastAsia="MS Mincho"/>
                <w:sz w:val="18"/>
                <w:szCs w:val="18"/>
                <w:lang w:val="en-US"/>
              </w:rPr>
              <w:t xml:space="preserve"> </w:t>
            </w:r>
            <w:r w:rsidRPr="005661FC">
              <w:rPr>
                <w:rFonts w:eastAsia="MS Mincho"/>
                <w:sz w:val="18"/>
                <w:szCs w:val="18"/>
              </w:rPr>
              <w:t>файла</w:t>
            </w:r>
            <w:r w:rsidRPr="005661FC">
              <w:rPr>
                <w:rFonts w:eastAsia="MS Mincho"/>
                <w:sz w:val="18"/>
                <w:szCs w:val="18"/>
                <w:lang w:val="en-US"/>
              </w:rPr>
              <w:t xml:space="preserve"> </w:t>
            </w:r>
            <w:r w:rsidRPr="005661FC">
              <w:rPr>
                <w:rFonts w:eastAsia="MS Mincho"/>
                <w:sz w:val="18"/>
                <w:szCs w:val="18"/>
              </w:rPr>
              <w:t>без расширения</w:t>
            </w:r>
            <w:r w:rsidRPr="005661FC">
              <w:rPr>
                <w:rFonts w:eastAsia="MS Mincho"/>
                <w:sz w:val="18"/>
                <w:szCs w:val="18"/>
                <w:lang w:val="en-US"/>
              </w:rPr>
              <w:t>.</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9C1761" w:rsidP="002D72C2">
            <w:pPr>
              <w:rPr>
                <w:sz w:val="18"/>
                <w:szCs w:val="18"/>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5661FC" w:rsidRDefault="002D72C2" w:rsidP="002D72C2">
            <w:pPr>
              <w:jc w:val="center"/>
              <w:rPr>
                <w:sz w:val="18"/>
                <w:szCs w:val="18"/>
                <w:lang w:val="en-US"/>
              </w:rPr>
            </w:pPr>
            <w:r w:rsidRPr="005661FC">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Справочник</w:t>
            </w:r>
            <w:r w:rsidRPr="005661FC">
              <w:rPr>
                <w:sz w:val="18"/>
                <w:szCs w:val="18"/>
                <w:lang w:val="en-US"/>
              </w:rPr>
              <w:t xml:space="preserve"> COMPANY.DBF</w:t>
            </w:r>
            <w:r w:rsidRPr="005661FC">
              <w:rPr>
                <w:sz w:val="18"/>
                <w:szCs w:val="18"/>
              </w:rPr>
              <w:t>.</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p>
        </w:tc>
      </w:tr>
      <w:tr w:rsidR="006E322A"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5661FC"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5661FC" w:rsidRDefault="006E322A" w:rsidP="006E322A">
            <w:pPr>
              <w:rPr>
                <w:sz w:val="18"/>
                <w:szCs w:val="18"/>
              </w:rPr>
            </w:pPr>
            <w:r w:rsidRPr="005661FC">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rPr>
                <w:sz w:val="18"/>
                <w:szCs w:val="18"/>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5661FC"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5661FC" w:rsidRDefault="006E322A" w:rsidP="006E322A">
            <w:pPr>
              <w:rPr>
                <w:rFonts w:eastAsia="MS Mincho"/>
                <w:sz w:val="18"/>
                <w:szCs w:val="18"/>
              </w:rPr>
            </w:pPr>
            <w:r w:rsidRPr="005661FC">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rPr>
                <w:rFonts w:eastAsia="MS Mincho"/>
                <w:sz w:val="18"/>
                <w:szCs w:val="18"/>
              </w:rPr>
            </w:pPr>
            <w:r w:rsidRPr="005661FC">
              <w:rPr>
                <w:sz w:val="18"/>
                <w:szCs w:val="18"/>
              </w:rPr>
              <w:t>В формате ГГГГ-ММ-ДД.</w:t>
            </w:r>
          </w:p>
        </w:tc>
      </w:tr>
      <w:tr w:rsidR="006E322A"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5661FC"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5661FC" w:rsidRDefault="006E322A" w:rsidP="00343F55">
            <w:pPr>
              <w:rPr>
                <w:sz w:val="18"/>
                <w:szCs w:val="18"/>
              </w:rPr>
            </w:pPr>
            <w:r w:rsidRPr="005661FC">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5661FC" w:rsidRDefault="006E322A" w:rsidP="00343F55">
            <w:pPr>
              <w:jc w:val="center"/>
              <w:rPr>
                <w:sz w:val="18"/>
                <w:szCs w:val="18"/>
              </w:rPr>
            </w:pPr>
            <w:r w:rsidRPr="005661F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5661FC" w:rsidRDefault="006E322A" w:rsidP="00343F55">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5661FC" w:rsidRDefault="006E322A" w:rsidP="006E322A">
            <w:pPr>
              <w:rPr>
                <w:rFonts w:eastAsia="MS Mincho"/>
                <w:sz w:val="18"/>
                <w:szCs w:val="18"/>
              </w:rPr>
            </w:pPr>
            <w:r w:rsidRPr="005661FC">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5661FC" w:rsidRDefault="006E322A" w:rsidP="006E322A">
            <w:pPr>
              <w:rPr>
                <w:rFonts w:eastAsia="MS Mincho"/>
                <w:sz w:val="18"/>
                <w:szCs w:val="18"/>
              </w:rPr>
            </w:pPr>
            <w:r w:rsidRPr="005661FC">
              <w:rPr>
                <w:sz w:val="18"/>
                <w:szCs w:val="18"/>
              </w:rPr>
              <w:t>Указывается должность, ФИО, телефон и эл. почта лица, ответственного за предоставление информ</w:t>
            </w:r>
            <w:r w:rsidRPr="005661FC">
              <w:rPr>
                <w:sz w:val="18"/>
                <w:szCs w:val="18"/>
              </w:rPr>
              <w:t>а</w:t>
            </w:r>
            <w:r w:rsidRPr="005661FC">
              <w:rPr>
                <w:sz w:val="18"/>
                <w:szCs w:val="18"/>
              </w:rPr>
              <w:t>ции в ИР ТФОМС.</w:t>
            </w:r>
          </w:p>
        </w:tc>
      </w:tr>
      <w:tr w:rsidR="006E322A"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5661FC"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5661FC"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5661FC"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5661FC"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5661FC"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5661FC"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5661FC"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5661FC" w:rsidRDefault="006E322A" w:rsidP="002D72C2">
            <w:pPr>
              <w:rPr>
                <w:rFonts w:eastAsia="MS Mincho"/>
                <w:strike/>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rFonts w:eastAsia="MS Mincho"/>
                <w:sz w:val="18"/>
                <w:szCs w:val="18"/>
              </w:rPr>
            </w:pPr>
            <w:r w:rsidRPr="005661FC">
              <w:rPr>
                <w:sz w:val="18"/>
                <w:szCs w:val="18"/>
              </w:rPr>
              <w:t>Сведения о списке</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 xml:space="preserve">Справочник </w:t>
            </w:r>
            <w:r w:rsidRPr="005661FC">
              <w:rPr>
                <w:sz w:val="18"/>
                <w:szCs w:val="18"/>
                <w:lang w:val="en-US"/>
              </w:rPr>
              <w:t>LPURGS</w:t>
            </w:r>
            <w:r w:rsidRPr="005661FC">
              <w:rPr>
                <w:sz w:val="18"/>
                <w:szCs w:val="18"/>
              </w:rPr>
              <w:t>.DBF (групповой код по п</w:t>
            </w:r>
            <w:r w:rsidRPr="005661FC">
              <w:rPr>
                <w:sz w:val="18"/>
                <w:szCs w:val="18"/>
              </w:rPr>
              <w:t>о</w:t>
            </w:r>
            <w:r w:rsidRPr="005661FC">
              <w:rPr>
                <w:sz w:val="18"/>
                <w:szCs w:val="18"/>
              </w:rPr>
              <w:t>лю GROUP).</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 xml:space="preserve">1 – основной список (предоставляется один раз не позднее 30 декабря года, предшествующего </w:t>
            </w:r>
            <w:proofErr w:type="gramStart"/>
            <w:r w:rsidRPr="005661FC">
              <w:rPr>
                <w:rFonts w:eastAsia="MS Mincho"/>
                <w:sz w:val="18"/>
                <w:szCs w:val="18"/>
              </w:rPr>
              <w:t>отче</w:t>
            </w:r>
            <w:r w:rsidRPr="005661FC">
              <w:rPr>
                <w:rFonts w:eastAsia="MS Mincho"/>
                <w:sz w:val="18"/>
                <w:szCs w:val="18"/>
              </w:rPr>
              <w:t>т</w:t>
            </w:r>
            <w:r w:rsidRPr="005661FC">
              <w:rPr>
                <w:rFonts w:eastAsia="MS Mincho"/>
                <w:sz w:val="18"/>
                <w:szCs w:val="18"/>
              </w:rPr>
              <w:t>ному</w:t>
            </w:r>
            <w:proofErr w:type="gramEnd"/>
            <w:r w:rsidRPr="005661FC">
              <w:rPr>
                <w:rFonts w:eastAsia="MS Mincho"/>
                <w:sz w:val="18"/>
                <w:szCs w:val="18"/>
              </w:rPr>
              <w:t>);</w:t>
            </w:r>
          </w:p>
          <w:p w:rsidR="002D72C2" w:rsidRPr="005661FC" w:rsidRDefault="002D72C2" w:rsidP="00EA3331">
            <w:pPr>
              <w:rPr>
                <w:rFonts w:eastAsia="MS Mincho"/>
                <w:sz w:val="18"/>
                <w:szCs w:val="18"/>
              </w:rPr>
            </w:pPr>
            <w:r w:rsidRPr="005661FC">
              <w:rPr>
                <w:rFonts w:eastAsia="MS Mincho"/>
                <w:sz w:val="18"/>
                <w:szCs w:val="18"/>
              </w:rPr>
              <w:t>2 – уточняющий список (предоставляется ежем</w:t>
            </w:r>
            <w:r w:rsidRPr="005661FC">
              <w:rPr>
                <w:rFonts w:eastAsia="MS Mincho"/>
                <w:sz w:val="18"/>
                <w:szCs w:val="18"/>
              </w:rPr>
              <w:t>е</w:t>
            </w:r>
            <w:r w:rsidRPr="005661FC">
              <w:rPr>
                <w:rFonts w:eastAsia="MS Mincho"/>
                <w:sz w:val="18"/>
                <w:szCs w:val="18"/>
              </w:rPr>
              <w:t>сячно не позднее</w:t>
            </w:r>
            <w:r w:rsidR="00EA3331" w:rsidRPr="005661FC">
              <w:rPr>
                <w:rFonts w:eastAsia="MS Mincho"/>
                <w:sz w:val="18"/>
                <w:szCs w:val="18"/>
              </w:rPr>
              <w:t xml:space="preserve"> установленного регламентом срока, в зависимости от вида списка</w:t>
            </w:r>
            <w:r w:rsidRPr="005661FC">
              <w:rPr>
                <w:rFonts w:eastAsia="MS Mincho"/>
                <w:sz w:val="18"/>
                <w:szCs w:val="18"/>
              </w:rPr>
              <w:t>).</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Содержит передаваемые сведения о застрахова</w:t>
            </w:r>
            <w:r w:rsidRPr="005661FC">
              <w:rPr>
                <w:rFonts w:eastAsia="MS Mincho"/>
                <w:sz w:val="18"/>
                <w:szCs w:val="18"/>
              </w:rPr>
              <w:t>н</w:t>
            </w:r>
            <w:r w:rsidRPr="005661FC">
              <w:rPr>
                <w:rFonts w:eastAsia="MS Mincho"/>
                <w:sz w:val="18"/>
                <w:szCs w:val="18"/>
              </w:rPr>
              <w:t>ных лицах.</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 xml:space="preserve">Записи. В одном списке может подаваться только один из списков  </w:t>
            </w:r>
            <w:r w:rsidRPr="005661FC">
              <w:rPr>
                <w:sz w:val="18"/>
                <w:szCs w:val="18"/>
                <w:lang w:val="en-US"/>
              </w:rPr>
              <w:t>DD</w:t>
            </w:r>
            <w:r w:rsidRPr="005661FC">
              <w:rPr>
                <w:sz w:val="18"/>
                <w:szCs w:val="18"/>
              </w:rPr>
              <w:t>_</w:t>
            </w:r>
            <w:r w:rsidRPr="005661FC">
              <w:rPr>
                <w:sz w:val="18"/>
                <w:szCs w:val="18"/>
                <w:lang w:val="en-US"/>
              </w:rPr>
              <w:t>INFO</w:t>
            </w:r>
            <w:r w:rsidRPr="005661FC">
              <w:rPr>
                <w:sz w:val="18"/>
                <w:szCs w:val="18"/>
              </w:rPr>
              <w:t xml:space="preserve">, </w:t>
            </w:r>
            <w:r w:rsidRPr="005661FC">
              <w:rPr>
                <w:sz w:val="18"/>
                <w:szCs w:val="18"/>
                <w:lang w:val="en-US"/>
              </w:rPr>
              <w:t>DN</w:t>
            </w:r>
            <w:r w:rsidRPr="005661FC">
              <w:rPr>
                <w:sz w:val="18"/>
                <w:szCs w:val="18"/>
              </w:rPr>
              <w:t>_</w:t>
            </w:r>
            <w:r w:rsidRPr="005661FC">
              <w:rPr>
                <w:sz w:val="18"/>
                <w:szCs w:val="18"/>
                <w:lang w:val="en-US"/>
              </w:rPr>
              <w:t>INFO</w:t>
            </w:r>
            <w:r w:rsidRPr="005661FC">
              <w:rPr>
                <w:sz w:val="18"/>
                <w:szCs w:val="18"/>
              </w:rPr>
              <w:t xml:space="preserve"> либо </w:t>
            </w:r>
            <w:r w:rsidRPr="005661FC">
              <w:rPr>
                <w:sz w:val="18"/>
                <w:szCs w:val="18"/>
                <w:lang w:val="en-US"/>
              </w:rPr>
              <w:t>DN</w:t>
            </w:r>
            <w:r w:rsidRPr="005661FC">
              <w:rPr>
                <w:sz w:val="18"/>
                <w:szCs w:val="18"/>
              </w:rPr>
              <w:t>_</w:t>
            </w:r>
            <w:r w:rsidRPr="005661FC">
              <w:rPr>
                <w:sz w:val="18"/>
                <w:szCs w:val="18"/>
                <w:lang w:val="en-US"/>
              </w:rPr>
              <w:t>POS</w:t>
            </w:r>
            <w:r w:rsidRPr="005661FC">
              <w:rPr>
                <w:sz w:val="18"/>
                <w:szCs w:val="18"/>
              </w:rPr>
              <w:t xml:space="preserve">. Блок </w:t>
            </w:r>
            <w:r w:rsidRPr="005661FC">
              <w:rPr>
                <w:sz w:val="18"/>
                <w:szCs w:val="18"/>
                <w:lang w:val="en-US"/>
              </w:rPr>
              <w:t>SMO</w:t>
            </w:r>
            <w:r w:rsidRPr="005661FC">
              <w:rPr>
                <w:sz w:val="18"/>
                <w:szCs w:val="18"/>
              </w:rPr>
              <w:t>_</w:t>
            </w:r>
            <w:r w:rsidRPr="005661FC">
              <w:rPr>
                <w:sz w:val="18"/>
                <w:szCs w:val="18"/>
                <w:lang w:val="en-US"/>
              </w:rPr>
              <w:t>INFO</w:t>
            </w:r>
            <w:r w:rsidRPr="005661FC">
              <w:rPr>
                <w:sz w:val="18"/>
                <w:szCs w:val="18"/>
              </w:rPr>
              <w:t xml:space="preserve"> подается СМО с одним из блоков </w:t>
            </w:r>
            <w:r w:rsidRPr="005661FC">
              <w:rPr>
                <w:sz w:val="18"/>
                <w:szCs w:val="18"/>
                <w:lang w:val="en-US"/>
              </w:rPr>
              <w:t>DD</w:t>
            </w:r>
            <w:r w:rsidRPr="005661FC">
              <w:rPr>
                <w:sz w:val="18"/>
                <w:szCs w:val="18"/>
              </w:rPr>
              <w:t>_</w:t>
            </w:r>
            <w:r w:rsidRPr="005661FC">
              <w:rPr>
                <w:sz w:val="18"/>
                <w:szCs w:val="18"/>
                <w:lang w:val="en-US"/>
              </w:rPr>
              <w:t>INFO</w:t>
            </w:r>
            <w:r w:rsidRPr="005661FC">
              <w:rPr>
                <w:sz w:val="18"/>
                <w:szCs w:val="18"/>
              </w:rPr>
              <w:t xml:space="preserve"> либо </w:t>
            </w:r>
            <w:r w:rsidRPr="005661FC">
              <w:rPr>
                <w:sz w:val="18"/>
                <w:szCs w:val="18"/>
                <w:lang w:val="en-US"/>
              </w:rPr>
              <w:t>DN</w:t>
            </w:r>
            <w:r w:rsidRPr="005661FC">
              <w:rPr>
                <w:sz w:val="18"/>
                <w:szCs w:val="18"/>
              </w:rPr>
              <w:t>_</w:t>
            </w:r>
            <w:r w:rsidRPr="005661FC">
              <w:rPr>
                <w:sz w:val="18"/>
                <w:szCs w:val="18"/>
                <w:lang w:val="en-US"/>
              </w:rPr>
              <w:t>INFO</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Служит для сопоставления записи в файлах, пол</w:t>
            </w:r>
            <w:r w:rsidRPr="005661FC">
              <w:rPr>
                <w:sz w:val="18"/>
                <w:szCs w:val="18"/>
              </w:rPr>
              <w:t>у</w:t>
            </w:r>
            <w:r w:rsidRPr="005661FC">
              <w:rPr>
                <w:sz w:val="18"/>
                <w:szCs w:val="18"/>
              </w:rPr>
              <w:t>ченных от 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rPr>
              <w:t>N_REC_</w:t>
            </w:r>
            <w:r w:rsidRPr="005661FC">
              <w:rPr>
                <w:sz w:val="18"/>
                <w:szCs w:val="18"/>
                <w:lang w:val="en-US"/>
              </w:rPr>
              <w:t>S</w:t>
            </w:r>
            <w:r w:rsidRPr="005661FC">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Служебное поле СМО.</w:t>
            </w:r>
          </w:p>
          <w:p w:rsidR="002D72C2" w:rsidRPr="005661FC" w:rsidRDefault="002D72C2" w:rsidP="002D72C2">
            <w:pPr>
              <w:rPr>
                <w:sz w:val="18"/>
                <w:szCs w:val="18"/>
              </w:rPr>
            </w:pPr>
            <w:r w:rsidRPr="005661FC">
              <w:rPr>
                <w:sz w:val="18"/>
                <w:szCs w:val="18"/>
              </w:rPr>
              <w:t>Обязательно к заполнению для СМО.</w:t>
            </w:r>
          </w:p>
          <w:p w:rsidR="002D72C2" w:rsidRPr="005661FC" w:rsidRDefault="002D72C2" w:rsidP="002D72C2">
            <w:pPr>
              <w:rPr>
                <w:sz w:val="18"/>
                <w:szCs w:val="18"/>
              </w:rPr>
            </w:pPr>
            <w:r w:rsidRPr="005661FC">
              <w:rPr>
                <w:sz w:val="18"/>
                <w:szCs w:val="18"/>
              </w:rPr>
              <w:lastRenderedPageBreak/>
              <w:t>Служит для сопоставления записи в файлах, пол</w:t>
            </w:r>
            <w:r w:rsidRPr="005661FC">
              <w:rPr>
                <w:sz w:val="18"/>
                <w:szCs w:val="18"/>
              </w:rPr>
              <w:t>у</w:t>
            </w:r>
            <w:r w:rsidRPr="005661FC">
              <w:rPr>
                <w:sz w:val="18"/>
                <w:szCs w:val="18"/>
              </w:rPr>
              <w:t>ченных от СМО.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строки соотве</w:t>
            </w:r>
            <w:r w:rsidRPr="005661FC">
              <w:rPr>
                <w:sz w:val="18"/>
                <w:szCs w:val="18"/>
              </w:rPr>
              <w:t>т</w:t>
            </w:r>
            <w:r w:rsidRPr="005661FC">
              <w:rPr>
                <w:sz w:val="18"/>
                <w:szCs w:val="18"/>
              </w:rPr>
              <w:t>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6B7E0F" w:rsidP="006B7E0F">
            <w:pPr>
              <w:rPr>
                <w:sz w:val="18"/>
                <w:szCs w:val="18"/>
              </w:rPr>
            </w:pPr>
            <w:r w:rsidRPr="005661FC">
              <w:rPr>
                <w:sz w:val="18"/>
                <w:szCs w:val="18"/>
              </w:rPr>
              <w:t xml:space="preserve">Для МО: </w:t>
            </w:r>
            <w:r w:rsidR="002D72C2" w:rsidRPr="005661FC">
              <w:rPr>
                <w:sz w:val="18"/>
                <w:szCs w:val="18"/>
              </w:rPr>
              <w:t>Генерируется ТФОМС при первом п</w:t>
            </w:r>
            <w:r w:rsidR="002D72C2" w:rsidRPr="005661FC">
              <w:rPr>
                <w:sz w:val="18"/>
                <w:szCs w:val="18"/>
              </w:rPr>
              <w:t>о</w:t>
            </w:r>
            <w:r w:rsidR="002D72C2" w:rsidRPr="005661FC">
              <w:rPr>
                <w:sz w:val="18"/>
                <w:szCs w:val="18"/>
              </w:rPr>
              <w:t>ступлении строки в ИР ТФОМС. Обязательно к заполнению при подаче уточняющих списков, в случае корректировки существующей строки. При отсутствии заполненного идентификатора счит</w:t>
            </w:r>
            <w:r w:rsidR="002D72C2" w:rsidRPr="005661FC">
              <w:rPr>
                <w:sz w:val="18"/>
                <w:szCs w:val="18"/>
              </w:rPr>
              <w:t>а</w:t>
            </w:r>
            <w:r w:rsidR="002D72C2" w:rsidRPr="005661FC">
              <w:rPr>
                <w:sz w:val="18"/>
                <w:szCs w:val="18"/>
              </w:rPr>
              <w:t>ется, что запись уточняющего списка подана для добавления.</w:t>
            </w:r>
          </w:p>
          <w:p w:rsidR="006B7E0F" w:rsidRPr="005661FC" w:rsidRDefault="006B7E0F" w:rsidP="006B7E0F">
            <w:pPr>
              <w:rPr>
                <w:sz w:val="18"/>
                <w:szCs w:val="18"/>
              </w:rPr>
            </w:pPr>
            <w:r w:rsidRPr="005661FC">
              <w:rPr>
                <w:sz w:val="18"/>
                <w:szCs w:val="18"/>
              </w:rPr>
              <w:t>Для СМО: Обязательно к заполнению - указывае</w:t>
            </w:r>
            <w:r w:rsidRPr="005661FC">
              <w:rPr>
                <w:sz w:val="18"/>
                <w:szCs w:val="18"/>
              </w:rPr>
              <w:t>т</w:t>
            </w:r>
            <w:r w:rsidRPr="005661FC">
              <w:rPr>
                <w:sz w:val="18"/>
                <w:szCs w:val="18"/>
              </w:rPr>
              <w:t>ся идентификатор строки списка в ИР ТФОМС, по которой произведено информирование.</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Данные застрахованного лица, включенного 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Сведения о включении застрахованного лица в список лиц, включенных для проведения первого этапа диспансериз</w:t>
            </w:r>
            <w:r w:rsidRPr="005661FC">
              <w:rPr>
                <w:sz w:val="18"/>
                <w:szCs w:val="18"/>
              </w:rPr>
              <w:t>а</w:t>
            </w:r>
            <w:r w:rsidRPr="005661FC">
              <w:rPr>
                <w:sz w:val="18"/>
                <w:szCs w:val="18"/>
              </w:rPr>
              <w:t>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Обязательно к заполнению при предоставлении списка по диспансеризации от 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Обязательно к заполнению при предоставлении списка по диспансерному наблюдению от 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Сведения о посещениях МО для диспансе</w:t>
            </w:r>
            <w:r w:rsidRPr="005661FC">
              <w:rPr>
                <w:sz w:val="18"/>
                <w:szCs w:val="18"/>
              </w:rPr>
              <w:t>р</w:t>
            </w:r>
            <w:r w:rsidRPr="005661FC">
              <w:rPr>
                <w:sz w:val="18"/>
                <w:szCs w:val="18"/>
              </w:rPr>
              <w:t>ного осмотра застрахованным лицом, подл</w:t>
            </w:r>
            <w:r w:rsidRPr="005661FC">
              <w:rPr>
                <w:sz w:val="18"/>
                <w:szCs w:val="18"/>
              </w:rPr>
              <w:t>е</w:t>
            </w:r>
            <w:r w:rsidRPr="005661FC">
              <w:rPr>
                <w:sz w:val="18"/>
                <w:szCs w:val="18"/>
              </w:rPr>
              <w:t xml:space="preserve">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w:t>
            </w:r>
            <w:r w:rsidRPr="005661FC">
              <w:rPr>
                <w:sz w:val="18"/>
                <w:szCs w:val="18"/>
              </w:rPr>
              <w:t>с</w:t>
            </w:r>
            <w:r w:rsidRPr="005661FC">
              <w:rPr>
                <w:sz w:val="18"/>
                <w:szCs w:val="18"/>
              </w:rPr>
              <w:t>пансерному наблюдению. Заполняется 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Сведения об информационном сопровожд</w:t>
            </w:r>
            <w:r w:rsidRPr="005661FC">
              <w:rPr>
                <w:rFonts w:eastAsia="MS Mincho"/>
                <w:sz w:val="18"/>
                <w:szCs w:val="18"/>
              </w:rPr>
              <w:t>е</w:t>
            </w:r>
            <w:r w:rsidRPr="005661FC">
              <w:rPr>
                <w:rFonts w:eastAsia="MS Mincho"/>
                <w:sz w:val="18"/>
                <w:szCs w:val="18"/>
              </w:rPr>
              <w:t>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Заполняется СМО.</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rFonts w:eastAsia="MS Mincho"/>
                <w:sz w:val="18"/>
                <w:szCs w:val="18"/>
              </w:rPr>
              <w:t>Сведения о застрахованном лице</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Обязательно к заполнению при наличии в док</w:t>
            </w:r>
            <w:r w:rsidRPr="005661FC">
              <w:rPr>
                <w:sz w:val="18"/>
                <w:szCs w:val="18"/>
              </w:rPr>
              <w:t>у</w:t>
            </w:r>
            <w:r w:rsidRPr="005661FC">
              <w:rPr>
                <w:sz w:val="18"/>
                <w:szCs w:val="18"/>
              </w:rPr>
              <w:t>менте УДЛ, ДПФС.</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lang w:val="en-US"/>
              </w:rPr>
              <w:t xml:space="preserve">1 – </w:t>
            </w:r>
            <w:r w:rsidRPr="005661FC">
              <w:rPr>
                <w:sz w:val="18"/>
                <w:szCs w:val="18"/>
              </w:rPr>
              <w:t>мужской</w:t>
            </w:r>
            <w:r w:rsidRPr="005661FC">
              <w:rPr>
                <w:sz w:val="18"/>
                <w:szCs w:val="18"/>
                <w:lang w:val="en-US"/>
              </w:rPr>
              <w:t>;</w:t>
            </w:r>
          </w:p>
          <w:p w:rsidR="002D72C2" w:rsidRPr="005661FC" w:rsidRDefault="002D72C2" w:rsidP="002D72C2">
            <w:pPr>
              <w:rPr>
                <w:sz w:val="18"/>
                <w:szCs w:val="18"/>
              </w:rPr>
            </w:pPr>
            <w:r w:rsidRPr="005661FC">
              <w:rPr>
                <w:sz w:val="18"/>
                <w:szCs w:val="18"/>
              </w:rPr>
              <w:t>2 – женский.</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В формате ГГГГ-ММ-ДД.</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Номер документа, подтверждающего фа</w:t>
            </w:r>
            <w:proofErr w:type="gramStart"/>
            <w:r w:rsidRPr="005661FC">
              <w:rPr>
                <w:sz w:val="18"/>
                <w:szCs w:val="18"/>
              </w:rPr>
              <w:t>кт стр</w:t>
            </w:r>
            <w:proofErr w:type="gramEnd"/>
            <w:r w:rsidRPr="005661FC">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Серия документа, подтверждающего фа</w:t>
            </w:r>
            <w:proofErr w:type="gramStart"/>
            <w:r w:rsidRPr="005661FC">
              <w:rPr>
                <w:sz w:val="18"/>
                <w:szCs w:val="18"/>
              </w:rPr>
              <w:t xml:space="preserve">кт </w:t>
            </w:r>
            <w:r w:rsidRPr="005661FC">
              <w:rPr>
                <w:sz w:val="18"/>
                <w:szCs w:val="18"/>
              </w:rPr>
              <w:lastRenderedPageBreak/>
              <w:t>стр</w:t>
            </w:r>
            <w:proofErr w:type="gramEnd"/>
            <w:r w:rsidRPr="005661FC">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lastRenderedPageBreak/>
              <w:t xml:space="preserve">Указывается только для полисов старого </w:t>
            </w:r>
          </w:p>
          <w:p w:rsidR="002D72C2" w:rsidRPr="005661FC" w:rsidRDefault="002D72C2" w:rsidP="002D72C2">
            <w:pPr>
              <w:rPr>
                <w:sz w:val="18"/>
                <w:szCs w:val="18"/>
              </w:rPr>
            </w:pPr>
            <w:r w:rsidRPr="005661FC">
              <w:rPr>
                <w:sz w:val="18"/>
                <w:szCs w:val="18"/>
              </w:rPr>
              <w:lastRenderedPageBreak/>
              <w:t>образца.</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Единый</w:t>
            </w:r>
            <w:r w:rsidRPr="005661FC">
              <w:rPr>
                <w:sz w:val="18"/>
                <w:szCs w:val="18"/>
                <w:lang w:val="en-US"/>
              </w:rPr>
              <w:t xml:space="preserve"> </w:t>
            </w:r>
            <w:r w:rsidRPr="005661FC">
              <w:rPr>
                <w:sz w:val="18"/>
                <w:szCs w:val="18"/>
              </w:rPr>
              <w:t>номер</w:t>
            </w:r>
            <w:r w:rsidRPr="005661FC">
              <w:rPr>
                <w:sz w:val="18"/>
                <w:szCs w:val="18"/>
                <w:lang w:val="en-US"/>
              </w:rPr>
              <w:t xml:space="preserve"> </w:t>
            </w:r>
            <w:r w:rsidRPr="005661FC">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Обязательно к заполнению для полисов единого образца.</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Номер мобильного телефона застрахованн</w:t>
            </w:r>
            <w:r w:rsidRPr="005661FC">
              <w:rPr>
                <w:sz w:val="18"/>
                <w:szCs w:val="18"/>
              </w:rPr>
              <w:t>о</w:t>
            </w:r>
            <w:r w:rsidRPr="005661FC">
              <w:rPr>
                <w:sz w:val="18"/>
                <w:szCs w:val="18"/>
              </w:rPr>
              <w:t>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rPr>
                <w:sz w:val="18"/>
                <w:szCs w:val="18"/>
              </w:rPr>
            </w:pPr>
            <w:r w:rsidRPr="005661FC">
              <w:rPr>
                <w:sz w:val="18"/>
                <w:szCs w:val="18"/>
              </w:rPr>
              <w:t>Обязательно к заполнению при наличии сведений.</w:t>
            </w:r>
          </w:p>
          <w:p w:rsidR="002D72C2" w:rsidRPr="005661FC" w:rsidRDefault="002D72C2" w:rsidP="002D72C2">
            <w:pPr>
              <w:rPr>
                <w:sz w:val="18"/>
                <w:szCs w:val="18"/>
              </w:rPr>
            </w:pPr>
            <w:r w:rsidRPr="005661FC">
              <w:rPr>
                <w:sz w:val="18"/>
                <w:szCs w:val="18"/>
              </w:rPr>
              <w:t>Заполняется без разделителей.</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r w:rsidRPr="005661FC">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Номер домашнего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rPr>
                <w:sz w:val="18"/>
                <w:szCs w:val="18"/>
              </w:rPr>
            </w:pPr>
            <w:r w:rsidRPr="005661FC">
              <w:rPr>
                <w:sz w:val="18"/>
                <w:szCs w:val="18"/>
              </w:rPr>
              <w:t>Обязательно к заполнению при наличии сведений.</w:t>
            </w:r>
          </w:p>
          <w:p w:rsidR="002D72C2" w:rsidRPr="005661FC" w:rsidRDefault="002D72C2" w:rsidP="002D72C2">
            <w:pPr>
              <w:rPr>
                <w:sz w:val="18"/>
                <w:szCs w:val="18"/>
              </w:rPr>
            </w:pPr>
            <w:r w:rsidRPr="005661FC">
              <w:rPr>
                <w:sz w:val="18"/>
                <w:szCs w:val="18"/>
              </w:rPr>
              <w:t>Заполняется без разделителей.</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3 – ДОГВН;</w:t>
            </w:r>
          </w:p>
          <w:p w:rsidR="002D72C2" w:rsidRPr="005661FC" w:rsidRDefault="002D72C2" w:rsidP="002D72C2">
            <w:pPr>
              <w:rPr>
                <w:sz w:val="18"/>
                <w:szCs w:val="18"/>
              </w:rPr>
            </w:pPr>
            <w:r w:rsidRPr="005661FC">
              <w:rPr>
                <w:sz w:val="18"/>
                <w:szCs w:val="18"/>
              </w:rPr>
              <w:t xml:space="preserve">4 – </w:t>
            </w:r>
            <w:r w:rsidR="007851C6" w:rsidRPr="005661FC">
              <w:rPr>
                <w:sz w:val="18"/>
                <w:szCs w:val="18"/>
              </w:rPr>
              <w:t>ПМО взрослых</w:t>
            </w:r>
            <w:r w:rsidRPr="005661FC">
              <w:rPr>
                <w:sz w:val="18"/>
                <w:szCs w:val="18"/>
              </w:rPr>
              <w:t>.</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Год начала планируемого проведения ди</w:t>
            </w:r>
            <w:r w:rsidRPr="005661FC">
              <w:rPr>
                <w:rFonts w:eastAsia="MS Mincho"/>
                <w:sz w:val="18"/>
                <w:szCs w:val="18"/>
              </w:rPr>
              <w:t>с</w:t>
            </w:r>
            <w:r w:rsidRPr="005661FC">
              <w:rPr>
                <w:rFonts w:eastAsia="MS Mincho"/>
                <w:sz w:val="18"/>
                <w:szCs w:val="18"/>
              </w:rPr>
              <w:t>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Планируемый квартал проведения диспанс</w:t>
            </w:r>
            <w:r w:rsidRPr="005661FC">
              <w:rPr>
                <w:rFonts w:eastAsia="MS Mincho"/>
                <w:sz w:val="18"/>
                <w:szCs w:val="18"/>
              </w:rPr>
              <w:t>е</w:t>
            </w:r>
            <w:r w:rsidRPr="005661FC">
              <w:rPr>
                <w:rFonts w:eastAsia="MS Mincho"/>
                <w:sz w:val="18"/>
                <w:szCs w:val="18"/>
              </w:rPr>
              <w:t>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EA5762">
            <w:pPr>
              <w:rPr>
                <w:sz w:val="18"/>
                <w:szCs w:val="18"/>
              </w:rPr>
            </w:pPr>
            <w:r w:rsidRPr="005661FC">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5661FC" w:rsidRDefault="00860393" w:rsidP="00860393">
            <w:pPr>
              <w:rPr>
                <w:sz w:val="18"/>
                <w:szCs w:val="18"/>
              </w:rPr>
            </w:pPr>
            <w:r w:rsidRPr="005661FC">
              <w:rPr>
                <w:sz w:val="18"/>
                <w:szCs w:val="18"/>
              </w:rPr>
              <w:t xml:space="preserve">0 – для </w:t>
            </w:r>
            <w:r w:rsidR="007851C6" w:rsidRPr="005661FC">
              <w:rPr>
                <w:sz w:val="18"/>
                <w:szCs w:val="18"/>
              </w:rPr>
              <w:t>ПМО взрослых</w:t>
            </w:r>
            <w:r w:rsidRPr="005661FC">
              <w:rPr>
                <w:sz w:val="18"/>
                <w:szCs w:val="18"/>
              </w:rPr>
              <w:t xml:space="preserve"> (</w:t>
            </w:r>
            <w:r w:rsidRPr="005661FC">
              <w:rPr>
                <w:sz w:val="18"/>
                <w:szCs w:val="18"/>
                <w:lang w:val="en-US"/>
              </w:rPr>
              <w:t>DD</w:t>
            </w:r>
            <w:r w:rsidRPr="005661FC">
              <w:rPr>
                <w:sz w:val="18"/>
                <w:szCs w:val="18"/>
              </w:rPr>
              <w:t>_</w:t>
            </w:r>
            <w:r w:rsidRPr="005661FC">
              <w:rPr>
                <w:sz w:val="18"/>
                <w:szCs w:val="18"/>
                <w:lang w:val="en-US"/>
              </w:rPr>
              <w:t>TYPE</w:t>
            </w:r>
            <w:r w:rsidRPr="005661FC">
              <w:rPr>
                <w:sz w:val="18"/>
                <w:szCs w:val="18"/>
              </w:rPr>
              <w:t>=4);</w:t>
            </w:r>
          </w:p>
          <w:p w:rsidR="00860393" w:rsidRPr="005661FC" w:rsidRDefault="00860393" w:rsidP="00860393">
            <w:pPr>
              <w:rPr>
                <w:b/>
                <w:sz w:val="18"/>
                <w:szCs w:val="18"/>
              </w:rPr>
            </w:pPr>
            <w:r w:rsidRPr="005661FC">
              <w:rPr>
                <w:sz w:val="18"/>
                <w:szCs w:val="18"/>
              </w:rPr>
              <w:t>1 – периодичность 1 раз в 2 года (</w:t>
            </w:r>
            <w:r w:rsidRPr="005661FC">
              <w:rPr>
                <w:sz w:val="18"/>
                <w:szCs w:val="18"/>
                <w:lang w:val="en-US"/>
              </w:rPr>
              <w:t>DD</w:t>
            </w:r>
            <w:r w:rsidRPr="005661FC">
              <w:rPr>
                <w:sz w:val="18"/>
                <w:szCs w:val="18"/>
              </w:rPr>
              <w:t>_</w:t>
            </w:r>
            <w:r w:rsidRPr="005661FC">
              <w:rPr>
                <w:sz w:val="18"/>
                <w:szCs w:val="18"/>
                <w:lang w:val="en-US"/>
              </w:rPr>
              <w:t>TYPE</w:t>
            </w:r>
            <w:r w:rsidRPr="005661FC">
              <w:rPr>
                <w:sz w:val="18"/>
                <w:szCs w:val="18"/>
              </w:rPr>
              <w:t xml:space="preserve">=3) </w:t>
            </w:r>
            <w:r w:rsidRPr="005661FC">
              <w:rPr>
                <w:rStyle w:val="aff4"/>
                <w:b w:val="0"/>
                <w:sz w:val="18"/>
                <w:szCs w:val="18"/>
              </w:rPr>
              <w:t>(действует до PLAN_MONTH=4 PLAN_YEAR=2019)</w:t>
            </w:r>
            <w:r w:rsidRPr="005661FC">
              <w:rPr>
                <w:b/>
                <w:sz w:val="18"/>
                <w:szCs w:val="18"/>
              </w:rPr>
              <w:t>;</w:t>
            </w:r>
          </w:p>
          <w:p w:rsidR="00860393" w:rsidRPr="005661FC" w:rsidRDefault="00860393" w:rsidP="00860393">
            <w:pPr>
              <w:rPr>
                <w:sz w:val="18"/>
                <w:szCs w:val="18"/>
              </w:rPr>
            </w:pPr>
            <w:r w:rsidRPr="005661FC">
              <w:rPr>
                <w:sz w:val="18"/>
                <w:szCs w:val="18"/>
              </w:rPr>
              <w:t>2 – периодичность 1 раз в 3 года (</w:t>
            </w:r>
            <w:r w:rsidRPr="005661FC">
              <w:rPr>
                <w:sz w:val="18"/>
                <w:szCs w:val="18"/>
                <w:lang w:val="en-US"/>
              </w:rPr>
              <w:t>DD</w:t>
            </w:r>
            <w:r w:rsidRPr="005661FC">
              <w:rPr>
                <w:sz w:val="18"/>
                <w:szCs w:val="18"/>
              </w:rPr>
              <w:t>_</w:t>
            </w:r>
            <w:r w:rsidRPr="005661FC">
              <w:rPr>
                <w:sz w:val="18"/>
                <w:szCs w:val="18"/>
                <w:lang w:val="en-US"/>
              </w:rPr>
              <w:t>TYPE</w:t>
            </w:r>
            <w:r w:rsidRPr="005661FC">
              <w:rPr>
                <w:sz w:val="18"/>
                <w:szCs w:val="18"/>
              </w:rPr>
              <w:t>=3);</w:t>
            </w:r>
          </w:p>
          <w:p w:rsidR="002D72C2" w:rsidRPr="005661FC" w:rsidRDefault="00860393" w:rsidP="00860393">
            <w:pPr>
              <w:rPr>
                <w:sz w:val="18"/>
                <w:szCs w:val="18"/>
              </w:rPr>
            </w:pPr>
            <w:r w:rsidRPr="005661FC">
              <w:rPr>
                <w:rStyle w:val="aff4"/>
                <w:b w:val="0"/>
                <w:sz w:val="18"/>
                <w:szCs w:val="18"/>
              </w:rPr>
              <w:t>3 - периодичность 1 раз в 1 год (DD_TYPE=3).</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rPr>
              <w:t>Сведения о включении застрахованного лица в список лиц, подлежащих диспансерному наблюдению</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Код заболевания, по которому застрахова</w:t>
            </w:r>
            <w:r w:rsidRPr="005661FC">
              <w:rPr>
                <w:rFonts w:eastAsia="MS Mincho"/>
                <w:sz w:val="18"/>
                <w:szCs w:val="18"/>
              </w:rPr>
              <w:t>н</w:t>
            </w:r>
            <w:r w:rsidRPr="005661FC">
              <w:rPr>
                <w:rFonts w:eastAsia="MS Mincho"/>
                <w:sz w:val="18"/>
                <w:szCs w:val="18"/>
              </w:rPr>
              <w:t>ное лицо состоит на диспансерном наблюд</w:t>
            </w:r>
            <w:r w:rsidRPr="005661FC">
              <w:rPr>
                <w:rFonts w:eastAsia="MS Mincho"/>
                <w:sz w:val="18"/>
                <w:szCs w:val="18"/>
              </w:rPr>
              <w:t>е</w:t>
            </w:r>
            <w:r w:rsidRPr="005661FC">
              <w:rPr>
                <w:rFonts w:eastAsia="MS Mincho"/>
                <w:sz w:val="18"/>
                <w:szCs w:val="18"/>
              </w:rPr>
              <w:t>нии</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rPr>
              <w:t xml:space="preserve">Справочник </w:t>
            </w:r>
            <w:r w:rsidRPr="005661FC">
              <w:rPr>
                <w:sz w:val="18"/>
                <w:szCs w:val="18"/>
                <w:lang w:val="en-US"/>
              </w:rPr>
              <w:t>MKB10.DBF</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DN_DAT</w:t>
            </w:r>
            <w:r w:rsidRPr="005661FC">
              <w:rPr>
                <w:sz w:val="18"/>
                <w:szCs w:val="18"/>
              </w:rPr>
              <w:t>_</w:t>
            </w:r>
            <w:r w:rsidRPr="005661FC">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Дата постановки на диспансерное наблюд</w:t>
            </w:r>
            <w:r w:rsidRPr="005661FC">
              <w:rPr>
                <w:rFonts w:eastAsia="MS Mincho"/>
                <w:sz w:val="18"/>
                <w:szCs w:val="18"/>
              </w:rPr>
              <w:t>е</w:t>
            </w:r>
            <w:r w:rsidRPr="005661FC">
              <w:rPr>
                <w:rFonts w:eastAsia="MS Mincho"/>
                <w:sz w:val="18"/>
                <w:szCs w:val="18"/>
              </w:rPr>
              <w:t>ние</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r w:rsidRPr="005661FC">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СНИЛС медицинского работника, осущест</w:t>
            </w:r>
            <w:r w:rsidRPr="005661FC">
              <w:rPr>
                <w:rFonts w:eastAsia="MS Mincho"/>
                <w:sz w:val="18"/>
                <w:szCs w:val="18"/>
              </w:rPr>
              <w:t>в</w:t>
            </w:r>
            <w:r w:rsidRPr="005661FC">
              <w:rPr>
                <w:rFonts w:eastAsia="MS Mincho"/>
                <w:sz w:val="18"/>
                <w:szCs w:val="18"/>
              </w:rPr>
              <w:t>ляющего диспансерное наблюдение застр</w:t>
            </w:r>
            <w:r w:rsidRPr="005661FC">
              <w:rPr>
                <w:rFonts w:eastAsia="MS Mincho"/>
                <w:sz w:val="18"/>
                <w:szCs w:val="18"/>
              </w:rPr>
              <w:t>а</w:t>
            </w:r>
            <w:r w:rsidRPr="005661FC">
              <w:rPr>
                <w:rFonts w:eastAsia="MS Mincho"/>
                <w:sz w:val="18"/>
                <w:szCs w:val="18"/>
              </w:rPr>
              <w:t>хованного лица в выбранной им для получ</w:t>
            </w:r>
            <w:r w:rsidRPr="005661FC">
              <w:rPr>
                <w:rFonts w:eastAsia="MS Mincho"/>
                <w:sz w:val="18"/>
                <w:szCs w:val="18"/>
              </w:rPr>
              <w:t>е</w:t>
            </w:r>
            <w:r w:rsidRPr="005661FC">
              <w:rPr>
                <w:rFonts w:eastAsia="MS Mincho"/>
                <w:sz w:val="18"/>
                <w:szCs w:val="18"/>
              </w:rPr>
              <w:t>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Квартал планового проведения диспансерн</w:t>
            </w:r>
            <w:r w:rsidRPr="005661FC">
              <w:rPr>
                <w:rFonts w:eastAsia="MS Mincho"/>
                <w:sz w:val="18"/>
                <w:szCs w:val="18"/>
              </w:rPr>
              <w:t>о</w:t>
            </w:r>
            <w:r w:rsidRPr="005661FC">
              <w:rPr>
                <w:rFonts w:eastAsia="MS Mincho"/>
                <w:sz w:val="18"/>
                <w:szCs w:val="18"/>
              </w:rPr>
              <w:lastRenderedPageBreak/>
              <w:t>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sz w:val="18"/>
                <w:szCs w:val="18"/>
              </w:rPr>
            </w:pPr>
            <w:r w:rsidRPr="005661FC">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1 – в медицинской организации;</w:t>
            </w:r>
          </w:p>
          <w:p w:rsidR="002D72C2" w:rsidRPr="005661FC" w:rsidRDefault="002D72C2" w:rsidP="002D72C2">
            <w:pPr>
              <w:rPr>
                <w:sz w:val="18"/>
                <w:szCs w:val="18"/>
              </w:rPr>
            </w:pPr>
            <w:r w:rsidRPr="005661FC">
              <w:rPr>
                <w:sz w:val="18"/>
                <w:szCs w:val="18"/>
              </w:rPr>
              <w:t>2 – на дому.</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rPr>
                <w:sz w:val="18"/>
                <w:szCs w:val="18"/>
              </w:rPr>
            </w:pPr>
            <w:r w:rsidRPr="005661FC">
              <w:rPr>
                <w:rFonts w:eastAsia="MS Mincho"/>
                <w:sz w:val="18"/>
                <w:szCs w:val="18"/>
              </w:rPr>
              <w:t>Сведения об информационном сопровождении застрахованного лица</w:t>
            </w:r>
          </w:p>
        </w:tc>
      </w:tr>
      <w:tr w:rsidR="002D72C2" w:rsidRPr="005661FC"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5661FC" w:rsidRDefault="002D72C2" w:rsidP="000019A9">
            <w:pPr>
              <w:rPr>
                <w:sz w:val="18"/>
                <w:szCs w:val="18"/>
                <w:lang w:val="en-US"/>
              </w:rPr>
            </w:pPr>
            <w:r w:rsidRPr="005661FC">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Дата последнего успешного уведомления застрахованного лица</w:t>
            </w:r>
            <w:r w:rsidR="00687508" w:rsidRPr="005661FC">
              <w:rPr>
                <w:sz w:val="18"/>
                <w:szCs w:val="18"/>
              </w:rPr>
              <w:t xml:space="preserve"> или дата мотивир</w:t>
            </w:r>
            <w:r w:rsidR="00687508" w:rsidRPr="005661FC">
              <w:rPr>
                <w:sz w:val="18"/>
                <w:szCs w:val="18"/>
              </w:rPr>
              <w:t>о</w:t>
            </w:r>
            <w:r w:rsidR="00687508" w:rsidRPr="005661FC">
              <w:rPr>
                <w:sz w:val="18"/>
                <w:szCs w:val="18"/>
              </w:rPr>
              <w:t>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rPr>
                <w:sz w:val="18"/>
                <w:szCs w:val="18"/>
              </w:rPr>
            </w:pP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1 – Приглашение на диспансериз</w:t>
            </w:r>
            <w:r w:rsidRPr="005661FC">
              <w:rPr>
                <w:sz w:val="18"/>
                <w:szCs w:val="18"/>
              </w:rPr>
              <w:t>а</w:t>
            </w:r>
            <w:r w:rsidRPr="005661FC">
              <w:rPr>
                <w:sz w:val="18"/>
                <w:szCs w:val="18"/>
              </w:rPr>
              <w:t>цию/медицинский осмотр;</w:t>
            </w:r>
          </w:p>
          <w:p w:rsidR="002D72C2" w:rsidRPr="005661FC" w:rsidRDefault="002D72C2" w:rsidP="002D72C2">
            <w:pPr>
              <w:rPr>
                <w:sz w:val="18"/>
                <w:szCs w:val="18"/>
              </w:rPr>
            </w:pPr>
            <w:r w:rsidRPr="005661FC">
              <w:rPr>
                <w:sz w:val="18"/>
                <w:szCs w:val="18"/>
              </w:rPr>
              <w:t>2 – Напоминание о возможности прохождения диспансеризации/медицинского осмотра;</w:t>
            </w:r>
          </w:p>
          <w:p w:rsidR="002D72C2" w:rsidRPr="005661FC" w:rsidRDefault="002D72C2" w:rsidP="002D72C2">
            <w:pPr>
              <w:rPr>
                <w:sz w:val="18"/>
                <w:szCs w:val="18"/>
              </w:rPr>
            </w:pPr>
            <w:r w:rsidRPr="005661FC">
              <w:rPr>
                <w:sz w:val="18"/>
                <w:szCs w:val="18"/>
              </w:rPr>
              <w:t>3 – Приглашение на 2 этап диспансериз</w:t>
            </w:r>
            <w:r w:rsidRPr="005661FC">
              <w:rPr>
                <w:sz w:val="18"/>
                <w:szCs w:val="18"/>
              </w:rPr>
              <w:t>а</w:t>
            </w:r>
            <w:r w:rsidRPr="005661FC">
              <w:rPr>
                <w:sz w:val="18"/>
                <w:szCs w:val="18"/>
              </w:rPr>
              <w:t>ции/медицинского осмотра.</w:t>
            </w:r>
          </w:p>
          <w:p w:rsidR="002D72C2" w:rsidRPr="005661FC" w:rsidRDefault="002D72C2" w:rsidP="002D72C2">
            <w:pPr>
              <w:rPr>
                <w:sz w:val="18"/>
                <w:szCs w:val="18"/>
              </w:rPr>
            </w:pPr>
            <w:r w:rsidRPr="005661FC">
              <w:rPr>
                <w:sz w:val="18"/>
                <w:szCs w:val="18"/>
              </w:rPr>
              <w:t>4 – Приглашение на диспансерный осмотр (пе</w:t>
            </w:r>
            <w:r w:rsidRPr="005661FC">
              <w:rPr>
                <w:sz w:val="18"/>
                <w:szCs w:val="18"/>
              </w:rPr>
              <w:t>р</w:t>
            </w:r>
            <w:r w:rsidRPr="005661FC">
              <w:rPr>
                <w:sz w:val="18"/>
                <w:szCs w:val="18"/>
              </w:rPr>
              <w:t>вичный);</w:t>
            </w:r>
          </w:p>
          <w:p w:rsidR="002D72C2" w:rsidRPr="005661FC" w:rsidRDefault="002D72C2" w:rsidP="002D72C2">
            <w:pPr>
              <w:rPr>
                <w:sz w:val="18"/>
                <w:szCs w:val="18"/>
              </w:rPr>
            </w:pPr>
            <w:r w:rsidRPr="005661FC">
              <w:rPr>
                <w:sz w:val="18"/>
                <w:szCs w:val="18"/>
              </w:rPr>
              <w:t>5 - Приглашение на диспансерный осмотр (п</w:t>
            </w:r>
            <w:r w:rsidRPr="005661FC">
              <w:rPr>
                <w:sz w:val="18"/>
                <w:szCs w:val="18"/>
              </w:rPr>
              <w:t>о</w:t>
            </w:r>
            <w:r w:rsidRPr="005661FC">
              <w:rPr>
                <w:sz w:val="18"/>
                <w:szCs w:val="18"/>
              </w:rPr>
              <w:t>вторный);</w:t>
            </w:r>
          </w:p>
          <w:p w:rsidR="002D72C2" w:rsidRPr="005661FC" w:rsidRDefault="002D72C2" w:rsidP="002D72C2">
            <w:pPr>
              <w:rPr>
                <w:sz w:val="18"/>
                <w:szCs w:val="18"/>
              </w:rPr>
            </w:pPr>
            <w:r w:rsidRPr="005661FC">
              <w:rPr>
                <w:sz w:val="18"/>
                <w:szCs w:val="18"/>
              </w:rPr>
              <w:t>6 – Напоминание о необходимости прохождения диспансерного осмотра;</w:t>
            </w:r>
          </w:p>
        </w:tc>
      </w:tr>
      <w:tr w:rsidR="002D72C2"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1 – SMS-рассылка;</w:t>
            </w:r>
          </w:p>
          <w:p w:rsidR="002D72C2" w:rsidRPr="005661FC" w:rsidRDefault="002D72C2" w:rsidP="002D72C2">
            <w:pPr>
              <w:rPr>
                <w:sz w:val="18"/>
                <w:szCs w:val="18"/>
              </w:rPr>
            </w:pPr>
            <w:r w:rsidRPr="005661FC">
              <w:rPr>
                <w:sz w:val="18"/>
                <w:szCs w:val="18"/>
              </w:rPr>
              <w:t>2 – Электронная почта;</w:t>
            </w:r>
          </w:p>
          <w:p w:rsidR="002D72C2" w:rsidRPr="005661FC" w:rsidRDefault="002D72C2" w:rsidP="002D72C2">
            <w:pPr>
              <w:rPr>
                <w:sz w:val="18"/>
                <w:szCs w:val="18"/>
              </w:rPr>
            </w:pPr>
            <w:r w:rsidRPr="005661FC">
              <w:rPr>
                <w:sz w:val="18"/>
                <w:szCs w:val="18"/>
              </w:rPr>
              <w:t>3 – Телефонный звонок;</w:t>
            </w:r>
          </w:p>
          <w:p w:rsidR="002D72C2" w:rsidRPr="005661FC" w:rsidRDefault="002D72C2" w:rsidP="002D72C2">
            <w:pPr>
              <w:rPr>
                <w:sz w:val="18"/>
                <w:szCs w:val="18"/>
              </w:rPr>
            </w:pPr>
            <w:r w:rsidRPr="005661FC">
              <w:rPr>
                <w:sz w:val="18"/>
                <w:szCs w:val="18"/>
              </w:rPr>
              <w:t>4 – Почтовые рассылки;</w:t>
            </w:r>
          </w:p>
          <w:p w:rsidR="002D72C2" w:rsidRPr="005661FC" w:rsidRDefault="002D72C2" w:rsidP="002D72C2">
            <w:pPr>
              <w:rPr>
                <w:sz w:val="18"/>
                <w:szCs w:val="18"/>
              </w:rPr>
            </w:pPr>
            <w:r w:rsidRPr="005661FC">
              <w:rPr>
                <w:sz w:val="18"/>
                <w:szCs w:val="18"/>
              </w:rPr>
              <w:t>5 – Личное уведомление;</w:t>
            </w:r>
          </w:p>
          <w:p w:rsidR="002D72C2" w:rsidRPr="005661FC" w:rsidRDefault="002D72C2" w:rsidP="002D72C2">
            <w:pPr>
              <w:rPr>
                <w:sz w:val="18"/>
                <w:szCs w:val="18"/>
              </w:rPr>
            </w:pPr>
            <w:r w:rsidRPr="005661FC">
              <w:rPr>
                <w:sz w:val="18"/>
                <w:szCs w:val="18"/>
              </w:rPr>
              <w:t>6 – Адресный обход;</w:t>
            </w:r>
          </w:p>
          <w:p w:rsidR="002D72C2" w:rsidRPr="005661FC" w:rsidRDefault="002D72C2" w:rsidP="002D72C2">
            <w:pPr>
              <w:rPr>
                <w:sz w:val="18"/>
                <w:szCs w:val="18"/>
              </w:rPr>
            </w:pPr>
            <w:r w:rsidRPr="005661FC">
              <w:rPr>
                <w:sz w:val="18"/>
                <w:szCs w:val="18"/>
              </w:rPr>
              <w:t>7 – Системы обмена текстовыми сообщениями (мессенджеры);</w:t>
            </w:r>
          </w:p>
          <w:p w:rsidR="002D72C2" w:rsidRPr="005661FC" w:rsidRDefault="002D72C2" w:rsidP="002D72C2">
            <w:pPr>
              <w:rPr>
                <w:sz w:val="18"/>
                <w:szCs w:val="18"/>
              </w:rPr>
            </w:pPr>
            <w:r w:rsidRPr="005661FC">
              <w:rPr>
                <w:sz w:val="18"/>
                <w:szCs w:val="18"/>
              </w:rPr>
              <w:t>8 – Иные способы индивидуального информир</w:t>
            </w:r>
            <w:r w:rsidRPr="005661FC">
              <w:rPr>
                <w:sz w:val="18"/>
                <w:szCs w:val="18"/>
              </w:rPr>
              <w:t>о</w:t>
            </w:r>
            <w:r w:rsidRPr="005661FC">
              <w:rPr>
                <w:sz w:val="18"/>
                <w:szCs w:val="18"/>
              </w:rPr>
              <w:t>вания.</w:t>
            </w:r>
          </w:p>
        </w:tc>
      </w:tr>
      <w:tr w:rsidR="00070A3C"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6F5E37">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5661FC" w:rsidRDefault="003E798D" w:rsidP="003E798D">
            <w:pPr>
              <w:rPr>
                <w:sz w:val="18"/>
                <w:szCs w:val="18"/>
                <w:lang w:val="en-US"/>
              </w:rPr>
            </w:pPr>
            <w:r w:rsidRPr="005661FC">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5661FC" w:rsidRDefault="003E798D" w:rsidP="006F5E37">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5661FC" w:rsidRDefault="003E798D" w:rsidP="006F5E37">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5661FC" w:rsidRDefault="003E798D" w:rsidP="006F5E37">
            <w:pPr>
              <w:rPr>
                <w:sz w:val="18"/>
                <w:szCs w:val="18"/>
              </w:rPr>
            </w:pPr>
            <w:r w:rsidRPr="005661FC">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5661FC" w:rsidRDefault="003E798D" w:rsidP="003E798D">
            <w:pPr>
              <w:rPr>
                <w:sz w:val="18"/>
                <w:szCs w:val="18"/>
              </w:rPr>
            </w:pPr>
            <w:r w:rsidRPr="005661FC">
              <w:rPr>
                <w:sz w:val="18"/>
                <w:szCs w:val="18"/>
              </w:rPr>
              <w:t>Причина исключения из списка для инфо</w:t>
            </w:r>
            <w:r w:rsidRPr="005661FC">
              <w:rPr>
                <w:sz w:val="18"/>
                <w:szCs w:val="18"/>
              </w:rPr>
              <w:t>р</w:t>
            </w:r>
            <w:r w:rsidRPr="005661FC">
              <w:rPr>
                <w:sz w:val="18"/>
                <w:szCs w:val="18"/>
              </w:rPr>
              <w:t>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5661FC" w:rsidRDefault="003E798D" w:rsidP="006F5E37">
            <w:pPr>
              <w:rPr>
                <w:sz w:val="18"/>
                <w:szCs w:val="18"/>
              </w:rPr>
            </w:pPr>
            <w:r w:rsidRPr="005661FC">
              <w:rPr>
                <w:sz w:val="18"/>
                <w:szCs w:val="18"/>
              </w:rPr>
              <w:t xml:space="preserve">Заполняется при </w:t>
            </w:r>
            <w:r w:rsidR="000E2B34" w:rsidRPr="005661FC">
              <w:rPr>
                <w:sz w:val="18"/>
                <w:szCs w:val="18"/>
              </w:rPr>
              <w:t>невозможности</w:t>
            </w:r>
            <w:r w:rsidR="00555C2E" w:rsidRPr="005661FC">
              <w:rPr>
                <w:sz w:val="18"/>
                <w:szCs w:val="18"/>
              </w:rPr>
              <w:t xml:space="preserve"> информирования застрахованного лица.</w:t>
            </w:r>
          </w:p>
          <w:p w:rsidR="003E798D" w:rsidRPr="005661FC" w:rsidRDefault="003E798D" w:rsidP="006F5E37">
            <w:pPr>
              <w:rPr>
                <w:sz w:val="18"/>
                <w:szCs w:val="18"/>
              </w:rPr>
            </w:pPr>
            <w:r w:rsidRPr="005661FC">
              <w:rPr>
                <w:sz w:val="18"/>
                <w:szCs w:val="18"/>
              </w:rPr>
              <w:t xml:space="preserve">1 – Не является застрахованным лицом данной СМО на дату </w:t>
            </w:r>
            <w:r w:rsidRPr="005661FC">
              <w:rPr>
                <w:sz w:val="18"/>
                <w:szCs w:val="18"/>
                <w:lang w:val="en-US"/>
              </w:rPr>
              <w:t>L</w:t>
            </w:r>
            <w:r w:rsidRPr="005661FC">
              <w:rPr>
                <w:sz w:val="18"/>
                <w:szCs w:val="18"/>
              </w:rPr>
              <w:t>_</w:t>
            </w:r>
            <w:r w:rsidRPr="005661FC">
              <w:rPr>
                <w:sz w:val="18"/>
                <w:szCs w:val="18"/>
                <w:lang w:val="en-US"/>
              </w:rPr>
              <w:t>NOTICE</w:t>
            </w:r>
            <w:r w:rsidR="000E2B34" w:rsidRPr="005661FC">
              <w:rPr>
                <w:sz w:val="18"/>
                <w:szCs w:val="18"/>
              </w:rPr>
              <w:t>;</w:t>
            </w:r>
          </w:p>
          <w:p w:rsidR="003E798D" w:rsidRPr="005661FC" w:rsidRDefault="003E798D" w:rsidP="006F5E37">
            <w:pPr>
              <w:rPr>
                <w:sz w:val="18"/>
                <w:szCs w:val="18"/>
              </w:rPr>
            </w:pPr>
            <w:r w:rsidRPr="005661FC">
              <w:rPr>
                <w:sz w:val="18"/>
                <w:szCs w:val="18"/>
              </w:rPr>
              <w:t xml:space="preserve">2 –Не </w:t>
            </w:r>
            <w:proofErr w:type="gramStart"/>
            <w:r w:rsidRPr="005661FC">
              <w:rPr>
                <w:sz w:val="18"/>
                <w:szCs w:val="18"/>
              </w:rPr>
              <w:t>прикреплен</w:t>
            </w:r>
            <w:proofErr w:type="gramEnd"/>
            <w:r w:rsidRPr="005661FC">
              <w:rPr>
                <w:sz w:val="18"/>
                <w:szCs w:val="18"/>
              </w:rPr>
              <w:t xml:space="preserve"> к данной МО на дату </w:t>
            </w:r>
            <w:r w:rsidRPr="005661FC">
              <w:rPr>
                <w:sz w:val="18"/>
                <w:szCs w:val="18"/>
                <w:lang w:val="en-US"/>
              </w:rPr>
              <w:t>L</w:t>
            </w:r>
            <w:r w:rsidRPr="005661FC">
              <w:rPr>
                <w:sz w:val="18"/>
                <w:szCs w:val="18"/>
              </w:rPr>
              <w:t>_</w:t>
            </w:r>
            <w:r w:rsidRPr="005661FC">
              <w:rPr>
                <w:sz w:val="18"/>
                <w:szCs w:val="18"/>
                <w:lang w:val="en-US"/>
              </w:rPr>
              <w:t>NOTICE</w:t>
            </w:r>
            <w:r w:rsidRPr="005661FC">
              <w:rPr>
                <w:sz w:val="18"/>
                <w:szCs w:val="18"/>
              </w:rPr>
              <w:t>;</w:t>
            </w:r>
          </w:p>
          <w:p w:rsidR="00512875" w:rsidRPr="005661FC" w:rsidRDefault="003E798D" w:rsidP="006F5E37">
            <w:pPr>
              <w:rPr>
                <w:sz w:val="18"/>
                <w:szCs w:val="18"/>
              </w:rPr>
            </w:pPr>
            <w:r w:rsidRPr="005661FC">
              <w:rPr>
                <w:sz w:val="18"/>
                <w:szCs w:val="18"/>
              </w:rPr>
              <w:t>3 – Не подлежит данному виду диспансериз</w:t>
            </w:r>
            <w:r w:rsidRPr="005661FC">
              <w:rPr>
                <w:sz w:val="18"/>
                <w:szCs w:val="18"/>
              </w:rPr>
              <w:t>а</w:t>
            </w:r>
            <w:r w:rsidRPr="005661FC">
              <w:rPr>
                <w:sz w:val="18"/>
                <w:szCs w:val="18"/>
              </w:rPr>
              <w:t>ции/медицинского осмотра по формальным пр</w:t>
            </w:r>
            <w:r w:rsidRPr="005661FC">
              <w:rPr>
                <w:sz w:val="18"/>
                <w:szCs w:val="18"/>
              </w:rPr>
              <w:t>и</w:t>
            </w:r>
            <w:r w:rsidRPr="005661FC">
              <w:rPr>
                <w:sz w:val="18"/>
                <w:szCs w:val="18"/>
              </w:rPr>
              <w:t>знакам в планируемый период</w:t>
            </w:r>
            <w:r w:rsidR="00512875" w:rsidRPr="005661FC">
              <w:rPr>
                <w:sz w:val="18"/>
                <w:szCs w:val="18"/>
              </w:rPr>
              <w:t>;</w:t>
            </w:r>
          </w:p>
          <w:p w:rsidR="00512875" w:rsidRPr="005661FC" w:rsidRDefault="00512875" w:rsidP="006F5E37">
            <w:pPr>
              <w:rPr>
                <w:sz w:val="18"/>
                <w:szCs w:val="18"/>
              </w:rPr>
            </w:pPr>
            <w:r w:rsidRPr="005661FC">
              <w:rPr>
                <w:sz w:val="18"/>
                <w:szCs w:val="18"/>
              </w:rPr>
              <w:t>4 - ЗЛ подписало отказ от информирования;</w:t>
            </w:r>
          </w:p>
          <w:p w:rsidR="003E798D" w:rsidRPr="005661FC" w:rsidRDefault="00512875" w:rsidP="006F5E37">
            <w:pPr>
              <w:rPr>
                <w:sz w:val="18"/>
                <w:szCs w:val="18"/>
              </w:rPr>
            </w:pPr>
            <w:r w:rsidRPr="005661FC">
              <w:rPr>
                <w:sz w:val="18"/>
                <w:szCs w:val="18"/>
              </w:rPr>
              <w:lastRenderedPageBreak/>
              <w:t>5 – Контактные данные ЗЛ неактуальны</w:t>
            </w:r>
            <w:r w:rsidR="00BA4594" w:rsidRPr="005661FC">
              <w:rPr>
                <w:sz w:val="18"/>
                <w:szCs w:val="18"/>
              </w:rPr>
              <w:t>;</w:t>
            </w:r>
          </w:p>
          <w:p w:rsidR="00BA4594" w:rsidRPr="005661FC" w:rsidRDefault="00BA4594" w:rsidP="00B0032C">
            <w:pPr>
              <w:rPr>
                <w:sz w:val="18"/>
                <w:szCs w:val="18"/>
              </w:rPr>
            </w:pPr>
            <w:r w:rsidRPr="005661FC">
              <w:rPr>
                <w:sz w:val="18"/>
                <w:szCs w:val="18"/>
              </w:rPr>
              <w:t xml:space="preserve">6 – ЗЛ прошло диспансеризацию/медицинский осмотр раньше </w:t>
            </w:r>
            <w:r w:rsidR="00B0032C" w:rsidRPr="005661FC">
              <w:rPr>
                <w:sz w:val="18"/>
                <w:szCs w:val="18"/>
              </w:rPr>
              <w:t>плановой даты</w:t>
            </w:r>
            <w:r w:rsidR="00687508" w:rsidRPr="005661FC">
              <w:rPr>
                <w:sz w:val="18"/>
                <w:szCs w:val="18"/>
              </w:rPr>
              <w:t>.</w:t>
            </w: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rPr>
                <w:sz w:val="18"/>
                <w:szCs w:val="18"/>
              </w:rPr>
            </w:pPr>
            <w:r w:rsidRPr="005661FC">
              <w:rPr>
                <w:sz w:val="18"/>
                <w:szCs w:val="18"/>
              </w:rPr>
              <w:t>Сведения о посещениях МО застрахованного лица, подлежащих диспансерному наблюдению</w:t>
            </w: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lang w:val="en-US"/>
              </w:rPr>
            </w:pPr>
            <w:r w:rsidRPr="005661FC">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lang w:val="en-US"/>
              </w:rPr>
            </w:pPr>
            <w:r w:rsidRPr="005661FC">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rPr>
            </w:pPr>
            <w:r w:rsidRPr="005661FC">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rPr>
            </w:pPr>
            <w:r w:rsidRPr="005661FC">
              <w:rPr>
                <w:sz w:val="18"/>
                <w:szCs w:val="18"/>
              </w:rPr>
              <w:t>Дата посещения/обращения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rPr>
            </w:pPr>
            <w:r w:rsidRPr="005661FC">
              <w:rPr>
                <w:sz w:val="18"/>
                <w:szCs w:val="18"/>
              </w:rPr>
              <w:t>В формате ГГГГ-ММ-ДД.</w:t>
            </w: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lang w:val="en-US"/>
              </w:rPr>
            </w:pPr>
            <w:r w:rsidRPr="005661FC">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jc w:val="center"/>
              <w:rPr>
                <w:sz w:val="18"/>
                <w:szCs w:val="18"/>
                <w:lang w:val="en-US"/>
              </w:rPr>
            </w:pPr>
            <w:r w:rsidRPr="005661FC">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lang w:val="en-US"/>
              </w:rPr>
            </w:pPr>
            <w:r w:rsidRPr="005661FC">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rFonts w:eastAsia="MS Mincho"/>
                <w:sz w:val="18"/>
                <w:szCs w:val="18"/>
              </w:rPr>
            </w:pPr>
            <w:r w:rsidRPr="005661FC">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5661FC" w:rsidRDefault="003E798D" w:rsidP="00816E29">
            <w:pPr>
              <w:rPr>
                <w:sz w:val="18"/>
                <w:szCs w:val="18"/>
              </w:rPr>
            </w:pPr>
            <w:r w:rsidRPr="005661FC">
              <w:rPr>
                <w:sz w:val="18"/>
                <w:szCs w:val="18"/>
              </w:rPr>
              <w:t xml:space="preserve">Заполняется по справочнику </w:t>
            </w:r>
            <w:r w:rsidRPr="005661FC">
              <w:rPr>
                <w:sz w:val="18"/>
                <w:szCs w:val="18"/>
                <w:lang w:val="en-US"/>
              </w:rPr>
              <w:t>V</w:t>
            </w:r>
            <w:r w:rsidRPr="005661FC">
              <w:rPr>
                <w:sz w:val="18"/>
                <w:szCs w:val="18"/>
              </w:rPr>
              <w:t xml:space="preserve">009. Разрешены для использования коды: </w:t>
            </w:r>
            <w:r w:rsidR="00816E29" w:rsidRPr="005661FC">
              <w:rPr>
                <w:rStyle w:val="aff4"/>
                <w:b w:val="0"/>
                <w:color w:val="333333"/>
                <w:sz w:val="18"/>
                <w:szCs w:val="18"/>
              </w:rPr>
              <w:t>301-311,314,315</w:t>
            </w: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rPr>
                <w:sz w:val="18"/>
                <w:szCs w:val="18"/>
                <w:lang w:val="en-US"/>
              </w:rPr>
            </w:pPr>
            <w:r w:rsidRPr="005661FC">
              <w:rPr>
                <w:sz w:val="18"/>
                <w:szCs w:val="18"/>
                <w:lang w:val="en-US"/>
              </w:rPr>
              <w:t>PR_D</w:t>
            </w:r>
            <w:r w:rsidRPr="005661FC">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lang w:val="en-US"/>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Признак диспансерного наблюдения по п</w:t>
            </w:r>
            <w:r w:rsidRPr="005661FC">
              <w:rPr>
                <w:sz w:val="18"/>
                <w:szCs w:val="18"/>
              </w:rPr>
              <w:t>о</w:t>
            </w:r>
            <w:r w:rsidRPr="005661FC">
              <w:rPr>
                <w:sz w:val="18"/>
                <w:szCs w:val="18"/>
              </w:rPr>
              <w:t>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1 – состоит;</w:t>
            </w:r>
          </w:p>
          <w:p w:rsidR="003E798D" w:rsidRPr="005661FC" w:rsidRDefault="003E798D" w:rsidP="002D72C2">
            <w:pPr>
              <w:rPr>
                <w:sz w:val="18"/>
                <w:szCs w:val="18"/>
              </w:rPr>
            </w:pPr>
          </w:p>
          <w:p w:rsidR="003E798D" w:rsidRPr="005661FC" w:rsidRDefault="003E798D" w:rsidP="002D72C2">
            <w:pPr>
              <w:rPr>
                <w:sz w:val="18"/>
                <w:szCs w:val="18"/>
              </w:rPr>
            </w:pPr>
            <w:r w:rsidRPr="005661FC">
              <w:rPr>
                <w:sz w:val="18"/>
                <w:szCs w:val="18"/>
              </w:rPr>
              <w:t>По результатам текущего обращения/посещения:</w:t>
            </w:r>
          </w:p>
          <w:p w:rsidR="003E798D" w:rsidRPr="005661FC" w:rsidRDefault="003E798D" w:rsidP="002D72C2">
            <w:pPr>
              <w:rPr>
                <w:sz w:val="18"/>
                <w:szCs w:val="18"/>
              </w:rPr>
            </w:pPr>
            <w:r w:rsidRPr="005661FC">
              <w:rPr>
                <w:sz w:val="18"/>
                <w:szCs w:val="18"/>
              </w:rPr>
              <w:t>2 – взят;</w:t>
            </w:r>
          </w:p>
          <w:p w:rsidR="003E798D" w:rsidRPr="005661FC" w:rsidRDefault="003E798D" w:rsidP="002D72C2">
            <w:pPr>
              <w:rPr>
                <w:sz w:val="18"/>
                <w:szCs w:val="18"/>
              </w:rPr>
            </w:pPr>
            <w:r w:rsidRPr="005661FC">
              <w:rPr>
                <w:sz w:val="18"/>
                <w:szCs w:val="18"/>
              </w:rPr>
              <w:t xml:space="preserve">4 – </w:t>
            </w:r>
            <w:proofErr w:type="gramStart"/>
            <w:r w:rsidRPr="005661FC">
              <w:rPr>
                <w:sz w:val="18"/>
                <w:szCs w:val="18"/>
              </w:rPr>
              <w:t>снят</w:t>
            </w:r>
            <w:proofErr w:type="gramEnd"/>
            <w:r w:rsidRPr="005661FC">
              <w:rPr>
                <w:sz w:val="18"/>
                <w:szCs w:val="18"/>
              </w:rPr>
              <w:t xml:space="preserve"> по причине выздоровления;</w:t>
            </w:r>
          </w:p>
          <w:p w:rsidR="003E798D" w:rsidRPr="005661FC" w:rsidRDefault="003E798D" w:rsidP="002D72C2">
            <w:pPr>
              <w:rPr>
                <w:sz w:val="18"/>
                <w:szCs w:val="18"/>
              </w:rPr>
            </w:pPr>
            <w:r w:rsidRPr="005661FC">
              <w:rPr>
                <w:sz w:val="18"/>
                <w:szCs w:val="18"/>
              </w:rPr>
              <w:t xml:space="preserve">5 – </w:t>
            </w:r>
            <w:proofErr w:type="gramStart"/>
            <w:r w:rsidRPr="005661FC">
              <w:rPr>
                <w:sz w:val="18"/>
                <w:szCs w:val="18"/>
              </w:rPr>
              <w:t>снят</w:t>
            </w:r>
            <w:proofErr w:type="gramEnd"/>
            <w:r w:rsidRPr="005661FC">
              <w:rPr>
                <w:sz w:val="18"/>
                <w:szCs w:val="18"/>
              </w:rPr>
              <w:t xml:space="preserve"> по причине смерти;</w:t>
            </w:r>
          </w:p>
          <w:p w:rsidR="003E798D" w:rsidRPr="005661FC" w:rsidRDefault="003E798D" w:rsidP="002D72C2">
            <w:pPr>
              <w:rPr>
                <w:sz w:val="18"/>
                <w:szCs w:val="18"/>
              </w:rPr>
            </w:pPr>
            <w:r w:rsidRPr="005661FC">
              <w:rPr>
                <w:sz w:val="18"/>
                <w:szCs w:val="18"/>
              </w:rPr>
              <w:t xml:space="preserve">6 – </w:t>
            </w:r>
            <w:proofErr w:type="gramStart"/>
            <w:r w:rsidRPr="005661FC">
              <w:rPr>
                <w:sz w:val="18"/>
                <w:szCs w:val="18"/>
              </w:rPr>
              <w:t>снят</w:t>
            </w:r>
            <w:proofErr w:type="gramEnd"/>
            <w:r w:rsidRPr="005661FC">
              <w:rPr>
                <w:sz w:val="18"/>
                <w:szCs w:val="18"/>
              </w:rPr>
              <w:t xml:space="preserve"> по другой причине.</w:t>
            </w: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rPr>
                <w:sz w:val="18"/>
                <w:szCs w:val="18"/>
              </w:rPr>
            </w:pPr>
            <w:r w:rsidRPr="005661FC">
              <w:rPr>
                <w:sz w:val="18"/>
                <w:szCs w:val="18"/>
              </w:rPr>
              <w:t>FILENAME</w:t>
            </w:r>
            <w:r w:rsidRPr="005661FC">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jc w:val="center"/>
              <w:rPr>
                <w:sz w:val="18"/>
                <w:szCs w:val="18"/>
              </w:rPr>
            </w:pPr>
            <w:r w:rsidRPr="005661FC">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Имя файла реестра счета, переданного МО на оплату в СМО, включающего данное п</w:t>
            </w:r>
            <w:r w:rsidRPr="005661FC">
              <w:rPr>
                <w:sz w:val="18"/>
                <w:szCs w:val="18"/>
              </w:rPr>
              <w:t>о</w:t>
            </w:r>
            <w:r w:rsidRPr="005661FC">
              <w:rPr>
                <w:sz w:val="18"/>
                <w:szCs w:val="18"/>
              </w:rPr>
              <w:t>сещение/обращение ЗЛ в МО для прохожд</w:t>
            </w:r>
            <w:r w:rsidRPr="005661FC">
              <w:rPr>
                <w:sz w:val="18"/>
                <w:szCs w:val="18"/>
              </w:rPr>
              <w:t>е</w:t>
            </w:r>
            <w:r w:rsidRPr="005661FC">
              <w:rPr>
                <w:sz w:val="18"/>
                <w:szCs w:val="18"/>
              </w:rPr>
              <w:t>ния диспансерного осмотра  (без расшир</w:t>
            </w:r>
            <w:r w:rsidRPr="005661FC">
              <w:rPr>
                <w:sz w:val="18"/>
                <w:szCs w:val="18"/>
              </w:rPr>
              <w:t>е</w:t>
            </w:r>
            <w:r w:rsidRPr="005661FC">
              <w:rPr>
                <w:sz w:val="18"/>
                <w:szCs w:val="18"/>
              </w:rPr>
              <w:t>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rPr>
                <w:sz w:val="18"/>
                <w:szCs w:val="18"/>
              </w:rPr>
            </w:pPr>
            <w:r w:rsidRPr="005661FC">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jc w:val="center"/>
              <w:rPr>
                <w:sz w:val="18"/>
                <w:szCs w:val="18"/>
              </w:rPr>
            </w:pPr>
            <w:r w:rsidRPr="005661FC">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2D72C2">
            <w:pPr>
              <w:rPr>
                <w:sz w:val="18"/>
                <w:szCs w:val="18"/>
              </w:rPr>
            </w:pPr>
            <w:r w:rsidRPr="005661FC">
              <w:rPr>
                <w:sz w:val="18"/>
                <w:szCs w:val="18"/>
              </w:rPr>
              <w:t>Уникальный в пределах реестра счета иде</w:t>
            </w:r>
            <w:r w:rsidRPr="005661FC">
              <w:rPr>
                <w:sz w:val="18"/>
                <w:szCs w:val="18"/>
              </w:rPr>
              <w:t>н</w:t>
            </w:r>
            <w:r w:rsidRPr="005661FC">
              <w:rPr>
                <w:sz w:val="18"/>
                <w:szCs w:val="18"/>
              </w:rPr>
              <w:t>тификатор случая оказания медицинской помощи, отражающего данное посещ</w:t>
            </w:r>
            <w:r w:rsidRPr="005661FC">
              <w:rPr>
                <w:sz w:val="18"/>
                <w:szCs w:val="18"/>
              </w:rPr>
              <w:t>е</w:t>
            </w:r>
            <w:r w:rsidRPr="005661FC">
              <w:rPr>
                <w:sz w:val="18"/>
                <w:szCs w:val="18"/>
              </w:rPr>
              <w:t>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rPr>
                <w:sz w:val="18"/>
                <w:szCs w:val="18"/>
              </w:rPr>
            </w:pPr>
          </w:p>
        </w:tc>
      </w:tr>
      <w:tr w:rsidR="003E798D" w:rsidRPr="005661FC"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5661FC"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5661FC"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2D72C2">
            <w:pPr>
              <w:rPr>
                <w:sz w:val="18"/>
                <w:szCs w:val="18"/>
                <w:lang w:val="en-US"/>
              </w:rPr>
            </w:pPr>
            <w:r w:rsidRPr="005661FC">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343F55">
            <w:pPr>
              <w:rPr>
                <w:sz w:val="18"/>
                <w:szCs w:val="18"/>
              </w:rPr>
            </w:pPr>
            <w:r w:rsidRPr="005661FC">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5661FC" w:rsidRDefault="003E798D" w:rsidP="00343F55">
            <w:pPr>
              <w:jc w:val="center"/>
              <w:rPr>
                <w:sz w:val="18"/>
                <w:szCs w:val="18"/>
              </w:rPr>
            </w:pPr>
            <w:r w:rsidRPr="005661FC">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343F55">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5661FC" w:rsidRDefault="003E798D" w:rsidP="006B7E0F">
            <w:pPr>
              <w:rPr>
                <w:sz w:val="18"/>
                <w:szCs w:val="18"/>
              </w:rPr>
            </w:pPr>
            <w:r w:rsidRPr="005661FC">
              <w:rPr>
                <w:sz w:val="18"/>
                <w:szCs w:val="18"/>
              </w:rPr>
              <w:t>Уникальный идентификатор строки списка ЗЛ, подлежащих диспансерному наблюд</w:t>
            </w:r>
            <w:r w:rsidRPr="005661FC">
              <w:rPr>
                <w:sz w:val="18"/>
                <w:szCs w:val="18"/>
              </w:rPr>
              <w:t>е</w:t>
            </w:r>
            <w:r w:rsidRPr="005661FC">
              <w:rPr>
                <w:sz w:val="18"/>
                <w:szCs w:val="18"/>
              </w:rPr>
              <w:t>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5661FC" w:rsidRDefault="003E798D" w:rsidP="006B7E0F">
            <w:pPr>
              <w:rPr>
                <w:sz w:val="18"/>
                <w:szCs w:val="18"/>
              </w:rPr>
            </w:pPr>
            <w:r w:rsidRPr="005661FC">
              <w:rPr>
                <w:sz w:val="18"/>
                <w:szCs w:val="18"/>
              </w:rPr>
              <w:t>Указывается идентификатор строки (</w:t>
            </w:r>
            <w:r w:rsidRPr="005661FC">
              <w:rPr>
                <w:sz w:val="18"/>
                <w:szCs w:val="18"/>
                <w:lang w:val="en-US"/>
              </w:rPr>
              <w:t>ID</w:t>
            </w:r>
            <w:r w:rsidRPr="005661FC">
              <w:rPr>
                <w:sz w:val="18"/>
                <w:szCs w:val="18"/>
              </w:rPr>
              <w:t>_</w:t>
            </w:r>
            <w:r w:rsidRPr="005661FC">
              <w:rPr>
                <w:sz w:val="18"/>
                <w:szCs w:val="18"/>
                <w:lang w:val="en-US"/>
              </w:rPr>
              <w:t>REC</w:t>
            </w:r>
            <w:r w:rsidRPr="005661FC">
              <w:rPr>
                <w:sz w:val="18"/>
                <w:szCs w:val="18"/>
              </w:rPr>
              <w:t xml:space="preserve">), полученный от ТФОМС при подаче блока </w:t>
            </w:r>
            <w:r w:rsidRPr="005661FC">
              <w:rPr>
                <w:sz w:val="18"/>
                <w:szCs w:val="18"/>
                <w:lang w:val="en-US"/>
              </w:rPr>
              <w:t>DN</w:t>
            </w:r>
            <w:r w:rsidRPr="005661FC">
              <w:rPr>
                <w:sz w:val="18"/>
                <w:szCs w:val="18"/>
              </w:rPr>
              <w:t>_</w:t>
            </w:r>
            <w:r w:rsidRPr="005661FC">
              <w:rPr>
                <w:sz w:val="18"/>
                <w:szCs w:val="18"/>
                <w:lang w:val="en-US"/>
              </w:rPr>
              <w:t>INFO</w:t>
            </w:r>
          </w:p>
        </w:tc>
      </w:tr>
    </w:tbl>
    <w:p w:rsidR="002D72C2" w:rsidRPr="005661FC" w:rsidRDefault="002D72C2" w:rsidP="002D72C2"/>
    <w:p w:rsidR="002D72C2" w:rsidRPr="005661FC" w:rsidRDefault="002D72C2" w:rsidP="00486165">
      <w:pPr>
        <w:pStyle w:val="3"/>
        <w:numPr>
          <w:ilvl w:val="1"/>
          <w:numId w:val="36"/>
        </w:numPr>
        <w:ind w:left="0" w:firstLine="0"/>
        <w:jc w:val="left"/>
        <w:rPr>
          <w:u w:val="single"/>
        </w:rPr>
      </w:pPr>
      <w:r w:rsidRPr="005661FC">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5661FC" w:rsidRDefault="002D72C2" w:rsidP="002D72C2">
      <w:pPr>
        <w:rPr>
          <w:sz w:val="24"/>
          <w:szCs w:val="24"/>
          <w:u w:val="single"/>
        </w:rPr>
      </w:pPr>
    </w:p>
    <w:p w:rsidR="002D72C2" w:rsidRPr="005661FC" w:rsidRDefault="002D72C2" w:rsidP="002D72C2">
      <w:pPr>
        <w:ind w:firstLine="709"/>
      </w:pPr>
      <w:r w:rsidRPr="005661FC">
        <w:t>Для всех видов файлов информационного обмена  используются файлы протокола автоматизированной обработки в формате XML, описанном в таблице 25.1.</w:t>
      </w:r>
    </w:p>
    <w:p w:rsidR="002D72C2" w:rsidRPr="005661FC" w:rsidRDefault="002D72C2" w:rsidP="002D72C2">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5661FC" w:rsidRDefault="002D72C2" w:rsidP="002D72C2">
      <w:pPr>
        <w:ind w:left="720" w:firstLine="720"/>
        <w:jc w:val="both"/>
        <w:rPr>
          <w:sz w:val="18"/>
          <w:szCs w:val="18"/>
        </w:rPr>
      </w:pPr>
      <w:r w:rsidRPr="005661FC">
        <w:rPr>
          <w:sz w:val="18"/>
          <w:szCs w:val="18"/>
        </w:rPr>
        <w:t>О – обязательный реквизит, который должен обязательно присутствовать в элементе;</w:t>
      </w:r>
    </w:p>
    <w:p w:rsidR="002D72C2" w:rsidRPr="005661FC" w:rsidRDefault="002D72C2" w:rsidP="002D72C2">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5661FC" w:rsidRDefault="002D72C2" w:rsidP="002D72C2">
      <w:pPr>
        <w:ind w:left="720" w:firstLine="720"/>
        <w:jc w:val="both"/>
        <w:rPr>
          <w:sz w:val="18"/>
          <w:szCs w:val="18"/>
        </w:rPr>
      </w:pPr>
      <w:r w:rsidRPr="005661FC">
        <w:rPr>
          <w:sz w:val="18"/>
          <w:szCs w:val="18"/>
        </w:rPr>
        <w:t>У – условно-обязательный реквизит. При отсутствии, не передается.</w:t>
      </w:r>
    </w:p>
    <w:p w:rsidR="002D72C2" w:rsidRPr="005661FC" w:rsidRDefault="002D72C2" w:rsidP="002D72C2">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2D72C2" w:rsidRPr="005661FC" w:rsidRDefault="002D72C2" w:rsidP="002D72C2">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2D72C2" w:rsidRPr="005661FC" w:rsidRDefault="002D72C2" w:rsidP="002D72C2">
      <w:pPr>
        <w:ind w:firstLine="720"/>
        <w:jc w:val="both"/>
      </w:pPr>
      <w:r w:rsidRPr="005661FC">
        <w:lastRenderedPageBreak/>
        <w:t>Символы формата соответствуют вышеописанным обозначениям:</w:t>
      </w:r>
    </w:p>
    <w:p w:rsidR="002D72C2" w:rsidRPr="005661FC" w:rsidRDefault="002D72C2" w:rsidP="002D72C2">
      <w:pPr>
        <w:ind w:left="720" w:firstLine="720"/>
        <w:jc w:val="both"/>
        <w:rPr>
          <w:sz w:val="18"/>
          <w:szCs w:val="18"/>
        </w:rPr>
      </w:pPr>
      <w:r w:rsidRPr="005661FC">
        <w:rPr>
          <w:sz w:val="18"/>
          <w:szCs w:val="18"/>
        </w:rPr>
        <w:t xml:space="preserve">Char – &lt;текст&gt;; </w:t>
      </w:r>
    </w:p>
    <w:p w:rsidR="002D72C2" w:rsidRPr="005661FC" w:rsidRDefault="002D72C2" w:rsidP="002D72C2">
      <w:pPr>
        <w:ind w:left="720" w:firstLine="720"/>
        <w:jc w:val="both"/>
        <w:rPr>
          <w:sz w:val="18"/>
          <w:szCs w:val="18"/>
        </w:rPr>
      </w:pPr>
      <w:r w:rsidRPr="005661FC">
        <w:rPr>
          <w:sz w:val="18"/>
          <w:szCs w:val="18"/>
        </w:rPr>
        <w:t>Num – &lt;число&gt;;</w:t>
      </w:r>
    </w:p>
    <w:p w:rsidR="002D72C2" w:rsidRPr="005661FC" w:rsidRDefault="002D72C2" w:rsidP="002D72C2">
      <w:pPr>
        <w:ind w:left="720" w:firstLine="720"/>
        <w:jc w:val="both"/>
        <w:rPr>
          <w:sz w:val="18"/>
          <w:szCs w:val="18"/>
        </w:rPr>
      </w:pPr>
      <w:r w:rsidRPr="005661FC">
        <w:rPr>
          <w:sz w:val="18"/>
          <w:szCs w:val="18"/>
        </w:rPr>
        <w:t>Date – &lt;дата&gt; в формате ГГГГ-ММ-ДД;</w:t>
      </w:r>
    </w:p>
    <w:p w:rsidR="002D72C2" w:rsidRPr="005661FC" w:rsidRDefault="002D72C2" w:rsidP="002D72C2">
      <w:pPr>
        <w:ind w:left="720" w:firstLine="720"/>
        <w:jc w:val="both"/>
        <w:rPr>
          <w:sz w:val="18"/>
          <w:szCs w:val="18"/>
        </w:rPr>
      </w:pPr>
      <w:r w:rsidRPr="005661FC">
        <w:rPr>
          <w:sz w:val="18"/>
          <w:szCs w:val="18"/>
        </w:rPr>
        <w:t>Bin –&lt;бинарные данные&gt; в формате Base64.</w:t>
      </w:r>
    </w:p>
    <w:p w:rsidR="002D72C2" w:rsidRPr="005661FC" w:rsidRDefault="002D72C2" w:rsidP="002D72C2">
      <w:pPr>
        <w:ind w:left="720" w:firstLine="720"/>
        <w:jc w:val="both"/>
        <w:rPr>
          <w:sz w:val="18"/>
          <w:szCs w:val="18"/>
        </w:rPr>
      </w:pPr>
      <w:r w:rsidRPr="005661FC">
        <w:rPr>
          <w:sz w:val="18"/>
          <w:szCs w:val="18"/>
        </w:rPr>
        <w:t>S – &lt;элемент&gt;; составной элемент, описывается отдельно.</w:t>
      </w:r>
    </w:p>
    <w:p w:rsidR="002D72C2" w:rsidRPr="005661FC" w:rsidRDefault="002D72C2" w:rsidP="002D72C2">
      <w:pPr>
        <w:ind w:firstLine="709"/>
        <w:jc w:val="both"/>
      </w:pPr>
      <w:r w:rsidRPr="005661FC">
        <w:t>В столбце «Наименование» указывается наименование элемента или атрибута (Общие принципы, Приложение А).</w:t>
      </w:r>
    </w:p>
    <w:p w:rsidR="002D72C2" w:rsidRPr="005661FC" w:rsidRDefault="002D72C2" w:rsidP="002D72C2">
      <w:pPr>
        <w:ind w:firstLine="709"/>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5661FC" w:rsidTr="002D72C2">
        <w:trPr>
          <w:jc w:val="center"/>
        </w:trPr>
        <w:tc>
          <w:tcPr>
            <w:tcW w:w="3168" w:type="dxa"/>
            <w:tcBorders>
              <w:bottom w:val="single" w:sz="4" w:space="0" w:color="auto"/>
              <w:right w:val="single" w:sz="4" w:space="0" w:color="auto"/>
            </w:tcBorders>
            <w:vAlign w:val="center"/>
          </w:tcPr>
          <w:p w:rsidR="002D72C2" w:rsidRPr="005661FC" w:rsidRDefault="002D72C2" w:rsidP="002D72C2">
            <w:pPr>
              <w:ind w:firstLine="709"/>
              <w:rPr>
                <w:sz w:val="18"/>
                <w:szCs w:val="18"/>
              </w:rPr>
            </w:pPr>
            <w:r w:rsidRPr="005661FC">
              <w:rPr>
                <w:sz w:val="18"/>
                <w:szCs w:val="18"/>
              </w:rPr>
              <w:t>Символ</w:t>
            </w:r>
          </w:p>
        </w:tc>
        <w:tc>
          <w:tcPr>
            <w:tcW w:w="3240" w:type="dxa"/>
            <w:tcBorders>
              <w:left w:val="single" w:sz="4" w:space="0" w:color="auto"/>
              <w:bottom w:val="single" w:sz="4" w:space="0" w:color="auto"/>
            </w:tcBorders>
            <w:vAlign w:val="center"/>
          </w:tcPr>
          <w:p w:rsidR="002D72C2" w:rsidRPr="005661FC" w:rsidRDefault="002D72C2" w:rsidP="002D72C2">
            <w:pPr>
              <w:ind w:firstLine="709"/>
              <w:rPr>
                <w:sz w:val="18"/>
                <w:szCs w:val="18"/>
              </w:rPr>
            </w:pPr>
            <w:r w:rsidRPr="005661FC">
              <w:rPr>
                <w:sz w:val="18"/>
                <w:szCs w:val="18"/>
              </w:rPr>
              <w:t>Способ кодирования</w:t>
            </w:r>
          </w:p>
        </w:tc>
      </w:tr>
      <w:tr w:rsidR="002D72C2" w:rsidRPr="005661FC" w:rsidTr="002D72C2">
        <w:trPr>
          <w:jc w:val="center"/>
        </w:trPr>
        <w:tc>
          <w:tcPr>
            <w:tcW w:w="3168" w:type="dxa"/>
            <w:tcBorders>
              <w:top w:val="single" w:sz="4" w:space="0" w:color="auto"/>
              <w:right w:val="single" w:sz="4" w:space="0" w:color="auto"/>
            </w:tcBorders>
          </w:tcPr>
          <w:p w:rsidR="002D72C2" w:rsidRPr="005661FC" w:rsidRDefault="002D72C2" w:rsidP="002D72C2">
            <w:pPr>
              <w:ind w:firstLine="560"/>
              <w:rPr>
                <w:sz w:val="18"/>
                <w:szCs w:val="18"/>
              </w:rPr>
            </w:pPr>
            <w:r w:rsidRPr="005661FC">
              <w:rPr>
                <w:sz w:val="18"/>
                <w:szCs w:val="18"/>
              </w:rPr>
              <w:t>двойная кавычка</w:t>
            </w:r>
            <w:proofErr w:type="gramStart"/>
            <w:r w:rsidRPr="005661FC">
              <w:rPr>
                <w:sz w:val="18"/>
                <w:szCs w:val="18"/>
              </w:rPr>
              <w:t xml:space="preserve"> (")</w:t>
            </w:r>
            <w:proofErr w:type="gramEnd"/>
          </w:p>
        </w:tc>
        <w:tc>
          <w:tcPr>
            <w:tcW w:w="3240" w:type="dxa"/>
            <w:tcBorders>
              <w:top w:val="single" w:sz="4" w:space="0" w:color="auto"/>
              <w:left w:val="single" w:sz="4" w:space="0" w:color="auto"/>
            </w:tcBorders>
          </w:tcPr>
          <w:p w:rsidR="002D72C2" w:rsidRPr="005661FC" w:rsidRDefault="002D72C2" w:rsidP="002D72C2">
            <w:pPr>
              <w:ind w:firstLine="560"/>
              <w:rPr>
                <w:sz w:val="18"/>
                <w:szCs w:val="18"/>
              </w:rPr>
            </w:pPr>
            <w:r w:rsidRPr="005661FC">
              <w:rPr>
                <w:sz w:val="18"/>
                <w:szCs w:val="18"/>
              </w:rPr>
              <w:t>&amp;quot;</w:t>
            </w:r>
          </w:p>
        </w:tc>
      </w:tr>
      <w:tr w:rsidR="002D72C2" w:rsidRPr="005661FC" w:rsidTr="002D72C2">
        <w:trPr>
          <w:jc w:val="center"/>
        </w:trPr>
        <w:tc>
          <w:tcPr>
            <w:tcW w:w="3168" w:type="dxa"/>
            <w:tcBorders>
              <w:right w:val="single" w:sz="4" w:space="0" w:color="auto"/>
            </w:tcBorders>
          </w:tcPr>
          <w:p w:rsidR="002D72C2" w:rsidRPr="005661FC" w:rsidRDefault="002D72C2" w:rsidP="002D72C2">
            <w:pPr>
              <w:ind w:firstLine="560"/>
              <w:rPr>
                <w:sz w:val="18"/>
                <w:szCs w:val="18"/>
              </w:rPr>
            </w:pPr>
            <w:r w:rsidRPr="005661FC">
              <w:rPr>
                <w:sz w:val="18"/>
                <w:szCs w:val="18"/>
              </w:rPr>
              <w:t>одинарная кавычка</w:t>
            </w:r>
            <w:proofErr w:type="gramStart"/>
            <w:r w:rsidRPr="005661FC">
              <w:rPr>
                <w:sz w:val="18"/>
                <w:szCs w:val="18"/>
              </w:rPr>
              <w:t xml:space="preserve"> (')</w:t>
            </w:r>
            <w:proofErr w:type="gramEnd"/>
          </w:p>
        </w:tc>
        <w:tc>
          <w:tcPr>
            <w:tcW w:w="3240" w:type="dxa"/>
            <w:tcBorders>
              <w:left w:val="single" w:sz="4" w:space="0" w:color="auto"/>
            </w:tcBorders>
          </w:tcPr>
          <w:p w:rsidR="002D72C2" w:rsidRPr="005661FC" w:rsidRDefault="002D72C2" w:rsidP="002D72C2">
            <w:pPr>
              <w:ind w:firstLine="560"/>
              <w:rPr>
                <w:sz w:val="18"/>
                <w:szCs w:val="18"/>
              </w:rPr>
            </w:pPr>
            <w:r w:rsidRPr="005661FC">
              <w:rPr>
                <w:sz w:val="18"/>
                <w:szCs w:val="18"/>
              </w:rPr>
              <w:t>&amp;apos;</w:t>
            </w:r>
          </w:p>
        </w:tc>
      </w:tr>
      <w:tr w:rsidR="002D72C2" w:rsidRPr="005661FC" w:rsidTr="002D72C2">
        <w:trPr>
          <w:jc w:val="center"/>
        </w:trPr>
        <w:tc>
          <w:tcPr>
            <w:tcW w:w="3168" w:type="dxa"/>
            <w:tcBorders>
              <w:right w:val="single" w:sz="4" w:space="0" w:color="auto"/>
            </w:tcBorders>
          </w:tcPr>
          <w:p w:rsidR="002D72C2" w:rsidRPr="005661FC" w:rsidRDefault="002D72C2" w:rsidP="002D72C2">
            <w:pPr>
              <w:ind w:firstLine="560"/>
              <w:rPr>
                <w:sz w:val="18"/>
                <w:szCs w:val="18"/>
              </w:rPr>
            </w:pPr>
            <w:r w:rsidRPr="005661FC">
              <w:rPr>
                <w:sz w:val="18"/>
                <w:szCs w:val="18"/>
              </w:rPr>
              <w:t>левая угловая скобка</w:t>
            </w:r>
            <w:proofErr w:type="gramStart"/>
            <w:r w:rsidRPr="005661FC">
              <w:rPr>
                <w:sz w:val="18"/>
                <w:szCs w:val="18"/>
              </w:rPr>
              <w:t xml:space="preserve"> ("&lt;")</w:t>
            </w:r>
            <w:proofErr w:type="gramEnd"/>
          </w:p>
        </w:tc>
        <w:tc>
          <w:tcPr>
            <w:tcW w:w="3240" w:type="dxa"/>
            <w:tcBorders>
              <w:left w:val="single" w:sz="4" w:space="0" w:color="auto"/>
            </w:tcBorders>
          </w:tcPr>
          <w:p w:rsidR="002D72C2" w:rsidRPr="005661FC" w:rsidRDefault="002D72C2" w:rsidP="002D72C2">
            <w:pPr>
              <w:ind w:firstLine="560"/>
              <w:rPr>
                <w:sz w:val="18"/>
                <w:szCs w:val="18"/>
              </w:rPr>
            </w:pPr>
            <w:r w:rsidRPr="005661FC">
              <w:rPr>
                <w:sz w:val="18"/>
                <w:szCs w:val="18"/>
              </w:rPr>
              <w:t>&amp;lt;</w:t>
            </w:r>
          </w:p>
        </w:tc>
      </w:tr>
      <w:tr w:rsidR="002D72C2" w:rsidRPr="005661FC" w:rsidTr="002D72C2">
        <w:trPr>
          <w:jc w:val="center"/>
        </w:trPr>
        <w:tc>
          <w:tcPr>
            <w:tcW w:w="3168" w:type="dxa"/>
            <w:tcBorders>
              <w:right w:val="single" w:sz="4" w:space="0" w:color="auto"/>
            </w:tcBorders>
          </w:tcPr>
          <w:p w:rsidR="002D72C2" w:rsidRPr="005661FC" w:rsidRDefault="002D72C2" w:rsidP="002D72C2">
            <w:pPr>
              <w:ind w:firstLine="560"/>
              <w:rPr>
                <w:sz w:val="18"/>
                <w:szCs w:val="18"/>
              </w:rPr>
            </w:pPr>
            <w:r w:rsidRPr="005661FC">
              <w:rPr>
                <w:sz w:val="18"/>
                <w:szCs w:val="18"/>
              </w:rPr>
              <w:t>правая угловая скобка</w:t>
            </w:r>
            <w:proofErr w:type="gramStart"/>
            <w:r w:rsidRPr="005661FC">
              <w:rPr>
                <w:sz w:val="18"/>
                <w:szCs w:val="18"/>
              </w:rPr>
              <w:t xml:space="preserve"> ("&gt;")</w:t>
            </w:r>
            <w:proofErr w:type="gramEnd"/>
          </w:p>
        </w:tc>
        <w:tc>
          <w:tcPr>
            <w:tcW w:w="3240" w:type="dxa"/>
            <w:tcBorders>
              <w:left w:val="single" w:sz="4" w:space="0" w:color="auto"/>
            </w:tcBorders>
          </w:tcPr>
          <w:p w:rsidR="002D72C2" w:rsidRPr="005661FC" w:rsidRDefault="002D72C2" w:rsidP="002D72C2">
            <w:pPr>
              <w:ind w:firstLine="560"/>
              <w:rPr>
                <w:sz w:val="18"/>
                <w:szCs w:val="18"/>
              </w:rPr>
            </w:pPr>
            <w:r w:rsidRPr="005661FC">
              <w:rPr>
                <w:sz w:val="18"/>
                <w:szCs w:val="18"/>
              </w:rPr>
              <w:t>&amp;gt;</w:t>
            </w:r>
          </w:p>
        </w:tc>
      </w:tr>
      <w:tr w:rsidR="002D72C2" w:rsidRPr="005661FC" w:rsidTr="002D72C2">
        <w:trPr>
          <w:jc w:val="center"/>
        </w:trPr>
        <w:tc>
          <w:tcPr>
            <w:tcW w:w="3168" w:type="dxa"/>
            <w:tcBorders>
              <w:bottom w:val="single" w:sz="4" w:space="0" w:color="auto"/>
              <w:right w:val="single" w:sz="4" w:space="0" w:color="auto"/>
            </w:tcBorders>
          </w:tcPr>
          <w:p w:rsidR="002D72C2" w:rsidRPr="005661FC" w:rsidRDefault="002D72C2" w:rsidP="002D72C2">
            <w:pPr>
              <w:ind w:firstLine="560"/>
              <w:rPr>
                <w:sz w:val="18"/>
                <w:szCs w:val="18"/>
              </w:rPr>
            </w:pPr>
            <w:r w:rsidRPr="005661FC">
              <w:rPr>
                <w:sz w:val="18"/>
                <w:szCs w:val="18"/>
              </w:rPr>
              <w:t>амперсант</w:t>
            </w:r>
            <w:proofErr w:type="gramStart"/>
            <w:r w:rsidRPr="005661FC">
              <w:rPr>
                <w:sz w:val="18"/>
                <w:szCs w:val="18"/>
              </w:rPr>
              <w:t xml:space="preserve"> ("&amp;")</w:t>
            </w:r>
            <w:proofErr w:type="gramEnd"/>
          </w:p>
        </w:tc>
        <w:tc>
          <w:tcPr>
            <w:tcW w:w="3240" w:type="dxa"/>
            <w:tcBorders>
              <w:left w:val="single" w:sz="4" w:space="0" w:color="auto"/>
              <w:bottom w:val="single" w:sz="4" w:space="0" w:color="auto"/>
            </w:tcBorders>
          </w:tcPr>
          <w:p w:rsidR="002D72C2" w:rsidRPr="005661FC" w:rsidRDefault="002D72C2" w:rsidP="002D72C2">
            <w:pPr>
              <w:ind w:firstLine="560"/>
              <w:rPr>
                <w:sz w:val="18"/>
                <w:szCs w:val="18"/>
              </w:rPr>
            </w:pPr>
            <w:r w:rsidRPr="005661FC">
              <w:rPr>
                <w:sz w:val="18"/>
                <w:szCs w:val="18"/>
              </w:rPr>
              <w:t>&amp;amp;</w:t>
            </w:r>
          </w:p>
        </w:tc>
      </w:tr>
    </w:tbl>
    <w:p w:rsidR="002D72C2" w:rsidRPr="005661FC" w:rsidRDefault="002D72C2" w:rsidP="002D72C2">
      <w:pPr>
        <w:ind w:firstLine="709"/>
      </w:pPr>
    </w:p>
    <w:p w:rsidR="002D72C2" w:rsidRPr="005661FC" w:rsidRDefault="002D72C2" w:rsidP="002D72C2">
      <w:pPr>
        <w:ind w:firstLine="709"/>
      </w:pPr>
      <w:r w:rsidRPr="005661FC">
        <w:t>Для обмена информацией используется кодировка CP1251.</w:t>
      </w:r>
    </w:p>
    <w:p w:rsidR="002D72C2" w:rsidRPr="005661FC" w:rsidRDefault="002D72C2" w:rsidP="002D72C2">
      <w:pPr>
        <w:ind w:firstLine="709"/>
      </w:pPr>
      <w:r w:rsidRPr="005661FC">
        <w:t>Первая строка в файле XML должна быть:</w:t>
      </w:r>
    </w:p>
    <w:p w:rsidR="002D72C2" w:rsidRPr="005661FC" w:rsidRDefault="002D72C2" w:rsidP="002D72C2">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2D72C2" w:rsidRPr="005661FC" w:rsidRDefault="002D72C2" w:rsidP="002D72C2">
      <w:pPr>
        <w:ind w:firstLine="709"/>
        <w:rPr>
          <w:rFonts w:ascii="Tahoma" w:hAnsi="Tahoma" w:cs="Tahoma"/>
        </w:rPr>
      </w:pPr>
    </w:p>
    <w:p w:rsidR="002D72C2" w:rsidRPr="005661FC" w:rsidRDefault="002D72C2" w:rsidP="002D72C2">
      <w:pPr>
        <w:ind w:firstLine="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2D72C2" w:rsidRPr="005661FC" w:rsidRDefault="002D72C2" w:rsidP="002D72C2">
      <w:pPr>
        <w:ind w:firstLine="709"/>
        <w:jc w:val="both"/>
      </w:pPr>
      <w:r w:rsidRPr="005661FC">
        <w:t>Имя файла должно формироваться следующим образом: «</w:t>
      </w:r>
      <w:r w:rsidRPr="005661FC">
        <w:rPr>
          <w:lang w:val="en-US"/>
        </w:rPr>
        <w:t>FR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реестра счетов без расширения.</w:t>
      </w:r>
    </w:p>
    <w:p w:rsidR="002D72C2" w:rsidRPr="005661FC" w:rsidRDefault="002D72C2" w:rsidP="002D72C2">
      <w:pPr>
        <w:ind w:firstLine="709"/>
        <w:jc w:val="both"/>
        <w:rPr>
          <w:sz w:val="24"/>
          <w:szCs w:val="24"/>
        </w:rPr>
      </w:pPr>
    </w:p>
    <w:p w:rsidR="002D72C2" w:rsidRPr="005661FC" w:rsidRDefault="002D72C2" w:rsidP="002D72C2">
      <w:pPr>
        <w:jc w:val="right"/>
        <w:rPr>
          <w:b/>
          <w:sz w:val="18"/>
          <w:szCs w:val="18"/>
        </w:rPr>
      </w:pPr>
      <w:r w:rsidRPr="005661FC">
        <w:rPr>
          <w:b/>
          <w:sz w:val="18"/>
          <w:szCs w:val="18"/>
        </w:rPr>
        <w:t xml:space="preserve">Таблица 25.1. Структура файла с протоколом ФЛК для </w:t>
      </w:r>
      <w:r w:rsidRPr="005661FC">
        <w:rPr>
          <w:b/>
        </w:rPr>
        <w:t xml:space="preserve">файлов </w:t>
      </w:r>
      <w:r w:rsidRPr="005661FC">
        <w:rPr>
          <w:b/>
        </w:rPr>
        <w:br/>
        <w:t>информационного взаимодействия при информационном сопровождении ЗЛ</w:t>
      </w:r>
      <w:r w:rsidRPr="005661FC">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5661FC"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5661FC" w:rsidRDefault="002D72C2" w:rsidP="002D72C2">
            <w:r w:rsidRPr="005661FC">
              <w:t xml:space="preserve">№ </w:t>
            </w:r>
            <w:proofErr w:type="gramStart"/>
            <w:r w:rsidRPr="005661FC">
              <w:t>п</w:t>
            </w:r>
            <w:proofErr w:type="gramEnd"/>
            <w:r w:rsidRPr="005661FC">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r w:rsidRPr="005661FC">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r w:rsidRPr="005661FC">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r w:rsidRPr="005661FC">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r w:rsidRPr="005661FC">
              <w:t>Ра</w:t>
            </w:r>
            <w:r w:rsidRPr="005661FC">
              <w:t>з</w:t>
            </w:r>
            <w:r w:rsidRPr="005661FC">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r w:rsidRPr="005661FC">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r w:rsidRPr="005661FC">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r w:rsidRPr="005661FC">
              <w:t>Дополнительная информация</w:t>
            </w:r>
          </w:p>
        </w:tc>
      </w:tr>
      <w:tr w:rsidR="002D72C2" w:rsidRPr="005661FC"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5661FC" w:rsidRDefault="002D72C2" w:rsidP="002D72C2">
            <w:pPr>
              <w:jc w:val="center"/>
              <w:rPr>
                <w:lang w:val="en-US"/>
              </w:rPr>
            </w:pPr>
            <w:r w:rsidRPr="005661FC">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lang w:val="en-US"/>
              </w:rPr>
            </w:pPr>
            <w:r w:rsidRPr="005661FC">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lang w:val="en-US"/>
              </w:rPr>
            </w:pPr>
            <w:r w:rsidRPr="005661FC">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pPr>
              <w:jc w:val="center"/>
              <w:rPr>
                <w:lang w:val="en-US"/>
              </w:rPr>
            </w:pPr>
            <w:r w:rsidRPr="005661FC">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lang w:val="en-US"/>
              </w:rPr>
            </w:pPr>
            <w:r w:rsidRPr="005661FC">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5661FC" w:rsidRDefault="002D72C2" w:rsidP="002D72C2">
            <w:pPr>
              <w:jc w:val="center"/>
              <w:rPr>
                <w:lang w:val="en-US"/>
              </w:rPr>
            </w:pPr>
            <w:r w:rsidRPr="005661FC">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lang w:val="en-US"/>
              </w:rPr>
            </w:pPr>
            <w:r w:rsidRPr="005661FC">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5661FC" w:rsidRDefault="002D72C2" w:rsidP="002D72C2">
            <w:pPr>
              <w:jc w:val="center"/>
              <w:rPr>
                <w:lang w:val="en-US"/>
              </w:rPr>
            </w:pPr>
            <w:r w:rsidRPr="005661FC">
              <w:rPr>
                <w:lang w:val="en-US"/>
              </w:rPr>
              <w:t>8</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Корневой эл</w:t>
            </w:r>
            <w:r w:rsidRPr="005661FC">
              <w:t>е</w:t>
            </w:r>
            <w:r w:rsidRPr="005661FC">
              <w:t>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FNAME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24</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FNAME_I</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24</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t>HASH</w:t>
            </w:r>
            <w:r w:rsidRPr="005661FC">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Строка контрольной суммы (Hash) для отчетн</w:t>
            </w:r>
            <w:r w:rsidRPr="005661FC">
              <w:rPr>
                <w:rFonts w:eastAsia="MS Mincho"/>
              </w:rPr>
              <w:t>о</w:t>
            </w:r>
            <w:r w:rsidRPr="005661FC">
              <w:rPr>
                <w:rFonts w:eastAsia="MS Mincho"/>
              </w:rPr>
              <w:t>го реестра, предоставленного МО. Контрольная сумма вычисляется по алгоритму SHA1.</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PR</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S</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УМ</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Заполняется в случае наличия ошибок.</w:t>
            </w:r>
          </w:p>
          <w:p w:rsidR="002D72C2" w:rsidRPr="005661FC" w:rsidRDefault="002D72C2" w:rsidP="002D72C2">
            <w:pPr>
              <w:rPr>
                <w:rFonts w:eastAsia="MS Mincho"/>
              </w:rPr>
            </w:pPr>
            <w:r w:rsidRPr="005661FC">
              <w:rPr>
                <w:rFonts w:eastAsia="MS Mincho"/>
              </w:rPr>
              <w:t>В файл включается информация обо всех обн</w:t>
            </w:r>
            <w:r w:rsidRPr="005661FC">
              <w:rPr>
                <w:rFonts w:eastAsia="MS Mincho"/>
              </w:rPr>
              <w:t>а</w:t>
            </w:r>
            <w:r w:rsidRPr="005661FC">
              <w:rPr>
                <w:rFonts w:eastAsia="MS Mincho"/>
              </w:rPr>
              <w:t>руженных ошибках.</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Признак критической ошибки вр</w:t>
            </w:r>
            <w:r w:rsidRPr="005661FC">
              <w:rPr>
                <w:rFonts w:eastAsia="MS Mincho"/>
              </w:rPr>
              <w:t>е</w:t>
            </w:r>
            <w:r w:rsidRPr="005661FC">
              <w:rPr>
                <w:rFonts w:eastAsia="MS Mincho"/>
              </w:rPr>
              <w:t>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0 – признак отсутствует;</w:t>
            </w:r>
          </w:p>
          <w:p w:rsidR="002D72C2" w:rsidRPr="005661FC" w:rsidRDefault="002D72C2" w:rsidP="002D72C2">
            <w:pPr>
              <w:rPr>
                <w:rFonts w:eastAsia="MS Mincho"/>
              </w:rPr>
            </w:pPr>
            <w:r w:rsidRPr="005661FC">
              <w:rPr>
                <w:rFonts w:eastAsia="MS Mincho"/>
              </w:rPr>
              <w:t>1 – выявленная ошибка не позволяет продо</w:t>
            </w:r>
            <w:r w:rsidRPr="005661FC">
              <w:rPr>
                <w:rFonts w:eastAsia="MS Mincho"/>
              </w:rPr>
              <w:t>л</w:t>
            </w:r>
            <w:r w:rsidRPr="005661FC">
              <w:rPr>
                <w:rFonts w:eastAsia="MS Mincho"/>
              </w:rPr>
              <w:t>жить обработку файла.</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PR</w:t>
            </w:r>
          </w:p>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t>ERROR</w:t>
            </w:r>
            <w:r w:rsidRPr="005661FC">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В соответствии с классификатором OTKAZ</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IM_POL</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20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У</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Имя поля, содержащего ошибку. Не заполняе</w:t>
            </w:r>
            <w:r w:rsidRPr="005661FC">
              <w:rPr>
                <w:rFonts w:eastAsia="MS Mincho"/>
              </w:rPr>
              <w:t>т</w:t>
            </w:r>
            <w:r w:rsidRPr="005661FC">
              <w:rPr>
                <w:rFonts w:eastAsia="MS Mincho"/>
              </w:rPr>
              <w:t>ся только в том случае, если ошибка относится к файлу в целом.</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36</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У</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t>Имя базового элемента, в котором 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150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r w:rsidRPr="005661FC">
              <w:rPr>
                <w:rFonts w:eastAsia="MS Mincho"/>
              </w:rPr>
              <w:t>Описание ошибки</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250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36</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lang w:val="en-US"/>
              </w:rPr>
            </w:pPr>
            <w:r w:rsidRPr="005661FC">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Служит для сопоставления записи в файлах, пол</w:t>
            </w:r>
            <w:r w:rsidRPr="005661FC">
              <w:rPr>
                <w:sz w:val="18"/>
                <w:szCs w:val="18"/>
              </w:rPr>
              <w:t>у</w:t>
            </w:r>
            <w:r w:rsidRPr="005661FC">
              <w:rPr>
                <w:sz w:val="18"/>
                <w:szCs w:val="18"/>
              </w:rPr>
              <w:t>ченных от МО.</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lang w:val="en-US"/>
              </w:rPr>
            </w:pPr>
            <w:r w:rsidRPr="005661FC">
              <w:rPr>
                <w:sz w:val="18"/>
                <w:szCs w:val="18"/>
              </w:rPr>
              <w:t>N_REC_</w:t>
            </w:r>
            <w:r w:rsidRPr="005661FC">
              <w:rPr>
                <w:sz w:val="18"/>
                <w:szCs w:val="18"/>
                <w:lang w:val="en-US"/>
              </w:rPr>
              <w:t>S</w:t>
            </w:r>
            <w:r w:rsidRPr="005661FC">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36</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У</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Служебное поле СМО.</w:t>
            </w:r>
          </w:p>
          <w:p w:rsidR="002D72C2" w:rsidRPr="005661FC" w:rsidRDefault="002D72C2" w:rsidP="002D72C2">
            <w:pPr>
              <w:rPr>
                <w:sz w:val="18"/>
                <w:szCs w:val="18"/>
              </w:rPr>
            </w:pPr>
            <w:r w:rsidRPr="005661FC">
              <w:rPr>
                <w:sz w:val="18"/>
                <w:szCs w:val="18"/>
              </w:rPr>
              <w:t>Обязательно к заполнению для СМО.</w:t>
            </w:r>
          </w:p>
          <w:p w:rsidR="002D72C2" w:rsidRPr="005661FC" w:rsidRDefault="002D72C2" w:rsidP="002D72C2">
            <w:pPr>
              <w:rPr>
                <w:sz w:val="18"/>
                <w:szCs w:val="18"/>
              </w:rPr>
            </w:pPr>
            <w:r w:rsidRPr="005661FC">
              <w:rPr>
                <w:sz w:val="18"/>
                <w:szCs w:val="18"/>
              </w:rPr>
              <w:t>Служит для сопоставления записи в файлах, пол</w:t>
            </w:r>
            <w:r w:rsidRPr="005661FC">
              <w:rPr>
                <w:sz w:val="18"/>
                <w:szCs w:val="18"/>
              </w:rPr>
              <w:t>у</w:t>
            </w:r>
            <w:r w:rsidRPr="005661FC">
              <w:rPr>
                <w:sz w:val="18"/>
                <w:szCs w:val="18"/>
              </w:rPr>
              <w:t>ченных от СМО.</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rPr>
                <w:sz w:val="18"/>
                <w:szCs w:val="18"/>
              </w:rPr>
              <w:t>SMOCOD</w:t>
            </w:r>
            <w:r w:rsidRPr="005661FC">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2.0</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rPr>
                <w:sz w:val="18"/>
                <w:szCs w:val="18"/>
              </w:rPr>
              <w:t>Реестровый номер страховой медици</w:t>
            </w:r>
            <w:r w:rsidRPr="005661FC">
              <w:rPr>
                <w:sz w:val="18"/>
                <w:szCs w:val="18"/>
              </w:rPr>
              <w:t>н</w:t>
            </w:r>
            <w:r w:rsidRPr="005661FC">
              <w:rPr>
                <w:sz w:val="18"/>
                <w:szCs w:val="18"/>
              </w:rPr>
              <w:t>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lang w:val="en-US"/>
              </w:rPr>
            </w:pPr>
            <w:r w:rsidRPr="005661FC">
              <w:rPr>
                <w:rFonts w:eastAsia="MS Mincho"/>
              </w:rPr>
              <w:t xml:space="preserve">По справочнику </w:t>
            </w:r>
            <w:r w:rsidRPr="005661FC">
              <w:rPr>
                <w:rFonts w:eastAsia="MS Mincho"/>
                <w:lang w:val="en-US"/>
              </w:rPr>
              <w:t>COMPANY</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rPr>
                <w:sz w:val="18"/>
                <w:szCs w:val="18"/>
              </w:rPr>
              <w:t>MOCOD</w:t>
            </w:r>
            <w:r w:rsidRPr="005661FC">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r w:rsidRPr="005661FC">
              <w:t>4</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r w:rsidRPr="005661FC">
              <w:t>О</w:t>
            </w:r>
          </w:p>
        </w:tc>
        <w:tc>
          <w:tcPr>
            <w:tcW w:w="326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Реестровый номер медицинской орг</w:t>
            </w:r>
            <w:r w:rsidRPr="005661FC">
              <w:rPr>
                <w:sz w:val="18"/>
                <w:szCs w:val="18"/>
              </w:rPr>
              <w:t>а</w:t>
            </w:r>
            <w:r w:rsidRPr="005661FC">
              <w:rPr>
                <w:sz w:val="18"/>
                <w:szCs w:val="18"/>
              </w:rPr>
              <w:t>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rFonts w:eastAsia="MS Mincho"/>
                <w:lang w:val="en-US"/>
              </w:rPr>
            </w:pPr>
            <w:r w:rsidRPr="005661FC">
              <w:rPr>
                <w:rFonts w:eastAsia="MS Mincho"/>
              </w:rPr>
              <w:t xml:space="preserve">По справочнику </w:t>
            </w:r>
            <w:r w:rsidRPr="005661FC">
              <w:rPr>
                <w:rFonts w:eastAsia="MS Mincho"/>
                <w:lang w:val="en-US"/>
              </w:rPr>
              <w:t>LPURGS</w:t>
            </w:r>
          </w:p>
        </w:tc>
      </w:tr>
    </w:tbl>
    <w:p w:rsidR="002D72C2" w:rsidRPr="005661FC" w:rsidRDefault="002D72C2" w:rsidP="002D72C2">
      <w:pPr>
        <w:rPr>
          <w:sz w:val="18"/>
          <w:szCs w:val="18"/>
        </w:rPr>
      </w:pPr>
      <w:r w:rsidRPr="005661FC">
        <w:rPr>
          <w:sz w:val="18"/>
          <w:szCs w:val="18"/>
        </w:rPr>
        <w:t>* - справочник предоставляется ТФОМС.</w:t>
      </w:r>
    </w:p>
    <w:p w:rsidR="002D72C2" w:rsidRPr="005661FC" w:rsidRDefault="002D72C2" w:rsidP="002D72C2"/>
    <w:p w:rsidR="002D72C2" w:rsidRPr="005661FC" w:rsidRDefault="002D72C2" w:rsidP="00486165">
      <w:pPr>
        <w:pStyle w:val="3"/>
        <w:numPr>
          <w:ilvl w:val="1"/>
          <w:numId w:val="36"/>
        </w:numPr>
        <w:ind w:left="0" w:firstLine="0"/>
        <w:jc w:val="left"/>
        <w:rPr>
          <w:u w:val="single"/>
        </w:rPr>
      </w:pPr>
      <w:r w:rsidRPr="005661FC">
        <w:rPr>
          <w:u w:val="single"/>
        </w:rPr>
        <w:t>Протокол подтверждения приема сведений в  ИР ТФОМС, передаваемых МО в файлах информационного взаимодействия при и</w:t>
      </w:r>
      <w:r w:rsidRPr="005661FC">
        <w:rPr>
          <w:u w:val="single"/>
        </w:rPr>
        <w:t>н</w:t>
      </w:r>
      <w:r w:rsidRPr="005661FC">
        <w:rPr>
          <w:u w:val="single"/>
        </w:rPr>
        <w:t>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5661FC" w:rsidRDefault="002D72C2" w:rsidP="002D72C2"/>
    <w:p w:rsidR="002D72C2" w:rsidRPr="005661FC" w:rsidRDefault="002D72C2" w:rsidP="002D72C2">
      <w:pPr>
        <w:ind w:firstLine="709"/>
      </w:pPr>
      <w:r w:rsidRPr="005661FC">
        <w:t>Для всех видов файлов информационного обмена  используются файлы протокола идентификации в формате XML, описанном в таблице 25.2.</w:t>
      </w:r>
    </w:p>
    <w:p w:rsidR="002D72C2" w:rsidRPr="005661FC" w:rsidRDefault="002D72C2" w:rsidP="002D72C2">
      <w:pPr>
        <w:ind w:firstLine="720"/>
        <w:jc w:val="both"/>
      </w:pPr>
      <w:r w:rsidRPr="005661FC">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5661FC" w:rsidRDefault="002D72C2" w:rsidP="002D72C2">
      <w:pPr>
        <w:ind w:left="720" w:firstLine="720"/>
        <w:jc w:val="both"/>
        <w:rPr>
          <w:sz w:val="18"/>
          <w:szCs w:val="18"/>
        </w:rPr>
      </w:pPr>
      <w:r w:rsidRPr="005661FC">
        <w:rPr>
          <w:sz w:val="18"/>
          <w:szCs w:val="18"/>
        </w:rPr>
        <w:lastRenderedPageBreak/>
        <w:t>О – обязательный реквизит, который должен обязательно присутствовать в элементе;</w:t>
      </w:r>
    </w:p>
    <w:p w:rsidR="002D72C2" w:rsidRPr="005661FC" w:rsidRDefault="002D72C2" w:rsidP="002D72C2">
      <w:pPr>
        <w:ind w:left="720" w:firstLine="720"/>
        <w:jc w:val="both"/>
        <w:rPr>
          <w:sz w:val="18"/>
          <w:szCs w:val="18"/>
        </w:rPr>
      </w:pPr>
      <w:r w:rsidRPr="005661FC">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5661FC" w:rsidRDefault="002D72C2" w:rsidP="002D72C2">
      <w:pPr>
        <w:ind w:left="720" w:firstLine="720"/>
        <w:jc w:val="both"/>
        <w:rPr>
          <w:sz w:val="18"/>
          <w:szCs w:val="18"/>
        </w:rPr>
      </w:pPr>
      <w:r w:rsidRPr="005661FC">
        <w:rPr>
          <w:sz w:val="18"/>
          <w:szCs w:val="18"/>
        </w:rPr>
        <w:t>У – условно-обязательный реквизит. При отсутствии, не передается.</w:t>
      </w:r>
    </w:p>
    <w:p w:rsidR="002D72C2" w:rsidRPr="005661FC" w:rsidRDefault="002D72C2" w:rsidP="002D72C2">
      <w:pPr>
        <w:ind w:left="720" w:firstLine="720"/>
        <w:jc w:val="both"/>
        <w:rPr>
          <w:sz w:val="18"/>
          <w:szCs w:val="18"/>
        </w:rPr>
      </w:pPr>
      <w:r w:rsidRPr="005661FC">
        <w:rPr>
          <w:sz w:val="18"/>
          <w:szCs w:val="18"/>
        </w:rPr>
        <w:t>М - реквизит, определяющий множественность данных, может добавляться к указанным выше символам.</w:t>
      </w:r>
    </w:p>
    <w:p w:rsidR="002D72C2" w:rsidRPr="005661FC" w:rsidRDefault="002D72C2" w:rsidP="002D72C2">
      <w:pPr>
        <w:ind w:firstLine="720"/>
        <w:jc w:val="both"/>
      </w:pPr>
      <w:r w:rsidRPr="005661FC">
        <w:t>В столбце «Формат» для каждого атрибута указывается – символ формата, а вслед за ним в круглых скобках – максимальная длина атрибута.</w:t>
      </w:r>
    </w:p>
    <w:p w:rsidR="002D72C2" w:rsidRPr="005661FC" w:rsidRDefault="002D72C2" w:rsidP="002D72C2">
      <w:pPr>
        <w:ind w:firstLine="720"/>
        <w:jc w:val="both"/>
      </w:pPr>
      <w:r w:rsidRPr="005661FC">
        <w:t>Символы формата соответствуют вышеописанным обозначениям:</w:t>
      </w:r>
    </w:p>
    <w:p w:rsidR="002D72C2" w:rsidRPr="005661FC" w:rsidRDefault="002D72C2" w:rsidP="002D72C2">
      <w:pPr>
        <w:ind w:left="720" w:firstLine="720"/>
        <w:jc w:val="both"/>
        <w:rPr>
          <w:sz w:val="18"/>
          <w:szCs w:val="18"/>
        </w:rPr>
      </w:pPr>
      <w:r w:rsidRPr="005661FC">
        <w:rPr>
          <w:sz w:val="18"/>
          <w:szCs w:val="18"/>
        </w:rPr>
        <w:t xml:space="preserve">Char – &lt;текст&gt;; </w:t>
      </w:r>
    </w:p>
    <w:p w:rsidR="002D72C2" w:rsidRPr="005661FC" w:rsidRDefault="002D72C2" w:rsidP="002D72C2">
      <w:pPr>
        <w:ind w:left="720" w:firstLine="720"/>
        <w:jc w:val="both"/>
        <w:rPr>
          <w:sz w:val="18"/>
          <w:szCs w:val="18"/>
        </w:rPr>
      </w:pPr>
      <w:r w:rsidRPr="005661FC">
        <w:rPr>
          <w:sz w:val="18"/>
          <w:szCs w:val="18"/>
        </w:rPr>
        <w:t>Num – &lt;число&gt;;</w:t>
      </w:r>
    </w:p>
    <w:p w:rsidR="002D72C2" w:rsidRPr="005661FC" w:rsidRDefault="002D72C2" w:rsidP="002D72C2">
      <w:pPr>
        <w:ind w:left="720" w:firstLine="720"/>
        <w:jc w:val="both"/>
        <w:rPr>
          <w:sz w:val="18"/>
          <w:szCs w:val="18"/>
        </w:rPr>
      </w:pPr>
      <w:r w:rsidRPr="005661FC">
        <w:rPr>
          <w:sz w:val="18"/>
          <w:szCs w:val="18"/>
        </w:rPr>
        <w:t>Date – &lt;дата&gt; в формате ГГГГ-ММ-ДД;</w:t>
      </w:r>
    </w:p>
    <w:p w:rsidR="002D72C2" w:rsidRPr="005661FC" w:rsidRDefault="002D72C2" w:rsidP="002D72C2">
      <w:pPr>
        <w:ind w:left="720" w:firstLine="720"/>
        <w:jc w:val="both"/>
        <w:rPr>
          <w:sz w:val="18"/>
          <w:szCs w:val="18"/>
        </w:rPr>
      </w:pPr>
      <w:r w:rsidRPr="005661FC">
        <w:rPr>
          <w:sz w:val="18"/>
          <w:szCs w:val="18"/>
        </w:rPr>
        <w:t>Bin –&lt;бинарные данные&gt; в формате Base64.</w:t>
      </w:r>
    </w:p>
    <w:p w:rsidR="002D72C2" w:rsidRPr="005661FC" w:rsidRDefault="002D72C2" w:rsidP="002D72C2">
      <w:pPr>
        <w:ind w:left="720" w:firstLine="720"/>
        <w:jc w:val="both"/>
        <w:rPr>
          <w:sz w:val="18"/>
          <w:szCs w:val="18"/>
        </w:rPr>
      </w:pPr>
      <w:r w:rsidRPr="005661FC">
        <w:rPr>
          <w:sz w:val="18"/>
          <w:szCs w:val="18"/>
        </w:rPr>
        <w:t>S – &lt;элемент&gt;; составной элемент, описывается отдельно.</w:t>
      </w:r>
    </w:p>
    <w:p w:rsidR="002D72C2" w:rsidRPr="005661FC" w:rsidRDefault="002D72C2" w:rsidP="002D72C2">
      <w:pPr>
        <w:ind w:firstLine="720"/>
        <w:jc w:val="both"/>
      </w:pPr>
      <w:r w:rsidRPr="005661FC">
        <w:t>В столбце «Наименование» указывается наименование элемента или атрибута (Общие принципы, Приложение А).</w:t>
      </w:r>
    </w:p>
    <w:p w:rsidR="002D72C2" w:rsidRPr="005661FC" w:rsidRDefault="002D72C2" w:rsidP="002D72C2">
      <w:pPr>
        <w:ind w:firstLine="720"/>
        <w:jc w:val="both"/>
      </w:pPr>
      <w:r w:rsidRPr="005661FC">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5661FC" w:rsidTr="002D72C2">
        <w:trPr>
          <w:jc w:val="center"/>
        </w:trPr>
        <w:tc>
          <w:tcPr>
            <w:tcW w:w="3168" w:type="dxa"/>
            <w:tcBorders>
              <w:top w:val="nil"/>
              <w:left w:val="nil"/>
              <w:bottom w:val="single" w:sz="4" w:space="0" w:color="auto"/>
              <w:right w:val="single" w:sz="4" w:space="0" w:color="auto"/>
            </w:tcBorders>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Символ</w:t>
            </w:r>
          </w:p>
        </w:tc>
        <w:tc>
          <w:tcPr>
            <w:tcW w:w="3240" w:type="dxa"/>
            <w:tcBorders>
              <w:top w:val="nil"/>
              <w:left w:val="single" w:sz="4" w:space="0" w:color="auto"/>
              <w:bottom w:val="single" w:sz="4" w:space="0" w:color="auto"/>
              <w:right w:val="nil"/>
            </w:tcBorders>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Способ кодирования</w:t>
            </w:r>
          </w:p>
        </w:tc>
      </w:tr>
      <w:tr w:rsidR="002D72C2" w:rsidRPr="005661FC" w:rsidTr="002D72C2">
        <w:trPr>
          <w:jc w:val="center"/>
        </w:trPr>
        <w:tc>
          <w:tcPr>
            <w:tcW w:w="3168" w:type="dxa"/>
            <w:tcBorders>
              <w:top w:val="single" w:sz="4" w:space="0" w:color="auto"/>
              <w:left w:val="nil"/>
              <w:bottom w:val="nil"/>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двойная кавычка</w:t>
            </w:r>
            <w:proofErr w:type="gramStart"/>
            <w:r w:rsidRPr="005661FC">
              <w:rPr>
                <w:sz w:val="18"/>
                <w:szCs w:val="18"/>
                <w:lang w:eastAsia="en-US"/>
              </w:rPr>
              <w:t xml:space="preserve"> (")</w:t>
            </w:r>
            <w:proofErr w:type="gramEnd"/>
          </w:p>
        </w:tc>
        <w:tc>
          <w:tcPr>
            <w:tcW w:w="3240" w:type="dxa"/>
            <w:tcBorders>
              <w:top w:val="single" w:sz="4" w:space="0" w:color="auto"/>
              <w:left w:val="single" w:sz="4" w:space="0" w:color="auto"/>
              <w:bottom w:val="nil"/>
              <w:right w:val="nil"/>
            </w:tcBorders>
            <w:hideMark/>
          </w:tcPr>
          <w:p w:rsidR="002D72C2" w:rsidRPr="005661FC" w:rsidRDefault="002D72C2" w:rsidP="002D72C2">
            <w:pPr>
              <w:spacing w:line="276" w:lineRule="auto"/>
              <w:rPr>
                <w:sz w:val="18"/>
                <w:szCs w:val="18"/>
                <w:lang w:eastAsia="en-US"/>
              </w:rPr>
            </w:pPr>
            <w:r w:rsidRPr="005661FC">
              <w:rPr>
                <w:sz w:val="18"/>
                <w:szCs w:val="18"/>
                <w:lang w:eastAsia="en-US"/>
              </w:rPr>
              <w:t>&amp;quot;</w:t>
            </w:r>
          </w:p>
        </w:tc>
      </w:tr>
      <w:tr w:rsidR="002D72C2" w:rsidRPr="005661FC" w:rsidTr="002D72C2">
        <w:trPr>
          <w:jc w:val="center"/>
        </w:trPr>
        <w:tc>
          <w:tcPr>
            <w:tcW w:w="3168" w:type="dxa"/>
            <w:tcBorders>
              <w:top w:val="nil"/>
              <w:left w:val="nil"/>
              <w:bottom w:val="nil"/>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одинарная кавычка</w:t>
            </w:r>
            <w:proofErr w:type="gramStart"/>
            <w:r w:rsidRPr="005661FC">
              <w:rPr>
                <w:sz w:val="18"/>
                <w:szCs w:val="18"/>
                <w:lang w:eastAsia="en-US"/>
              </w:rPr>
              <w:t xml:space="preserve"> (')</w:t>
            </w:r>
            <w:proofErr w:type="gramEnd"/>
          </w:p>
        </w:tc>
        <w:tc>
          <w:tcPr>
            <w:tcW w:w="3240" w:type="dxa"/>
            <w:tcBorders>
              <w:top w:val="nil"/>
              <w:left w:val="single" w:sz="4" w:space="0" w:color="auto"/>
              <w:bottom w:val="nil"/>
              <w:right w:val="nil"/>
            </w:tcBorders>
            <w:hideMark/>
          </w:tcPr>
          <w:p w:rsidR="002D72C2" w:rsidRPr="005661FC" w:rsidRDefault="002D72C2" w:rsidP="002D72C2">
            <w:pPr>
              <w:spacing w:line="276" w:lineRule="auto"/>
              <w:rPr>
                <w:sz w:val="18"/>
                <w:szCs w:val="18"/>
                <w:lang w:eastAsia="en-US"/>
              </w:rPr>
            </w:pPr>
            <w:r w:rsidRPr="005661FC">
              <w:rPr>
                <w:sz w:val="18"/>
                <w:szCs w:val="18"/>
                <w:lang w:eastAsia="en-US"/>
              </w:rPr>
              <w:t>&amp;apos;</w:t>
            </w:r>
          </w:p>
        </w:tc>
      </w:tr>
      <w:tr w:rsidR="002D72C2" w:rsidRPr="005661FC" w:rsidTr="002D72C2">
        <w:trPr>
          <w:jc w:val="center"/>
        </w:trPr>
        <w:tc>
          <w:tcPr>
            <w:tcW w:w="3168" w:type="dxa"/>
            <w:tcBorders>
              <w:top w:val="nil"/>
              <w:left w:val="nil"/>
              <w:bottom w:val="nil"/>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левая угловая скобка</w:t>
            </w:r>
            <w:proofErr w:type="gramStart"/>
            <w:r w:rsidRPr="005661FC">
              <w:rPr>
                <w:sz w:val="18"/>
                <w:szCs w:val="18"/>
                <w:lang w:eastAsia="en-US"/>
              </w:rPr>
              <w:t xml:space="preserve"> ("&lt;")</w:t>
            </w:r>
            <w:proofErr w:type="gramEnd"/>
          </w:p>
        </w:tc>
        <w:tc>
          <w:tcPr>
            <w:tcW w:w="3240" w:type="dxa"/>
            <w:tcBorders>
              <w:top w:val="nil"/>
              <w:left w:val="single" w:sz="4" w:space="0" w:color="auto"/>
              <w:bottom w:val="nil"/>
              <w:right w:val="nil"/>
            </w:tcBorders>
            <w:hideMark/>
          </w:tcPr>
          <w:p w:rsidR="002D72C2" w:rsidRPr="005661FC" w:rsidRDefault="002D72C2" w:rsidP="002D72C2">
            <w:pPr>
              <w:spacing w:line="276" w:lineRule="auto"/>
              <w:rPr>
                <w:sz w:val="18"/>
                <w:szCs w:val="18"/>
                <w:lang w:eastAsia="en-US"/>
              </w:rPr>
            </w:pPr>
            <w:r w:rsidRPr="005661FC">
              <w:rPr>
                <w:sz w:val="18"/>
                <w:szCs w:val="18"/>
                <w:lang w:eastAsia="en-US"/>
              </w:rPr>
              <w:t>&amp;lt;</w:t>
            </w:r>
          </w:p>
        </w:tc>
      </w:tr>
      <w:tr w:rsidR="002D72C2" w:rsidRPr="005661FC" w:rsidTr="002D72C2">
        <w:trPr>
          <w:jc w:val="center"/>
        </w:trPr>
        <w:tc>
          <w:tcPr>
            <w:tcW w:w="3168" w:type="dxa"/>
            <w:tcBorders>
              <w:top w:val="nil"/>
              <w:left w:val="nil"/>
              <w:bottom w:val="nil"/>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правая угловая скобка</w:t>
            </w:r>
            <w:proofErr w:type="gramStart"/>
            <w:r w:rsidRPr="005661FC">
              <w:rPr>
                <w:sz w:val="18"/>
                <w:szCs w:val="18"/>
                <w:lang w:eastAsia="en-US"/>
              </w:rPr>
              <w:t xml:space="preserve"> ("&gt;")</w:t>
            </w:r>
            <w:proofErr w:type="gramEnd"/>
          </w:p>
        </w:tc>
        <w:tc>
          <w:tcPr>
            <w:tcW w:w="3240" w:type="dxa"/>
            <w:tcBorders>
              <w:top w:val="nil"/>
              <w:left w:val="single" w:sz="4" w:space="0" w:color="auto"/>
              <w:bottom w:val="nil"/>
              <w:right w:val="nil"/>
            </w:tcBorders>
            <w:hideMark/>
          </w:tcPr>
          <w:p w:rsidR="002D72C2" w:rsidRPr="005661FC" w:rsidRDefault="002D72C2" w:rsidP="002D72C2">
            <w:pPr>
              <w:spacing w:line="276" w:lineRule="auto"/>
              <w:rPr>
                <w:sz w:val="18"/>
                <w:szCs w:val="18"/>
                <w:lang w:eastAsia="en-US"/>
              </w:rPr>
            </w:pPr>
            <w:r w:rsidRPr="005661FC">
              <w:rPr>
                <w:sz w:val="18"/>
                <w:szCs w:val="18"/>
                <w:lang w:eastAsia="en-US"/>
              </w:rPr>
              <w:t>&amp;gt;</w:t>
            </w:r>
          </w:p>
        </w:tc>
      </w:tr>
      <w:tr w:rsidR="002D72C2" w:rsidRPr="005661FC" w:rsidTr="002D72C2">
        <w:trPr>
          <w:jc w:val="center"/>
        </w:trPr>
        <w:tc>
          <w:tcPr>
            <w:tcW w:w="3168" w:type="dxa"/>
            <w:tcBorders>
              <w:top w:val="nil"/>
              <w:left w:val="nil"/>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амперсант</w:t>
            </w:r>
            <w:proofErr w:type="gramStart"/>
            <w:r w:rsidRPr="005661FC">
              <w:rPr>
                <w:sz w:val="18"/>
                <w:szCs w:val="18"/>
                <w:lang w:eastAsia="en-US"/>
              </w:rPr>
              <w:t xml:space="preserve"> ("&amp;")</w:t>
            </w:r>
            <w:proofErr w:type="gramEnd"/>
          </w:p>
        </w:tc>
        <w:tc>
          <w:tcPr>
            <w:tcW w:w="3240" w:type="dxa"/>
            <w:tcBorders>
              <w:top w:val="nil"/>
              <w:left w:val="single" w:sz="4" w:space="0" w:color="auto"/>
              <w:bottom w:val="single" w:sz="4" w:space="0" w:color="auto"/>
              <w:right w:val="nil"/>
            </w:tcBorders>
            <w:hideMark/>
          </w:tcPr>
          <w:p w:rsidR="002D72C2" w:rsidRPr="005661FC" w:rsidRDefault="002D72C2" w:rsidP="002D72C2">
            <w:pPr>
              <w:spacing w:line="276" w:lineRule="auto"/>
              <w:rPr>
                <w:sz w:val="18"/>
                <w:szCs w:val="18"/>
                <w:lang w:eastAsia="en-US"/>
              </w:rPr>
            </w:pPr>
            <w:r w:rsidRPr="005661FC">
              <w:rPr>
                <w:sz w:val="18"/>
                <w:szCs w:val="18"/>
                <w:lang w:eastAsia="en-US"/>
              </w:rPr>
              <w:t>&amp;amp;</w:t>
            </w:r>
          </w:p>
        </w:tc>
      </w:tr>
    </w:tbl>
    <w:p w:rsidR="002D72C2" w:rsidRPr="005661FC" w:rsidRDefault="002D72C2" w:rsidP="002D72C2">
      <w:pPr>
        <w:ind w:left="720" w:firstLine="720"/>
      </w:pPr>
    </w:p>
    <w:p w:rsidR="002D72C2" w:rsidRPr="005661FC" w:rsidRDefault="002D72C2" w:rsidP="002D72C2">
      <w:pPr>
        <w:ind w:firstLine="709"/>
      </w:pPr>
      <w:r w:rsidRPr="005661FC">
        <w:t>Для обмена информацией используется кодировка CP1251.</w:t>
      </w:r>
    </w:p>
    <w:p w:rsidR="002D72C2" w:rsidRPr="005661FC" w:rsidRDefault="002D72C2" w:rsidP="002D72C2">
      <w:pPr>
        <w:ind w:firstLine="709"/>
      </w:pPr>
      <w:r w:rsidRPr="005661FC">
        <w:t>Первая строка в файле XML должна быть:</w:t>
      </w:r>
    </w:p>
    <w:p w:rsidR="002D72C2" w:rsidRPr="005661FC" w:rsidRDefault="002D72C2" w:rsidP="002D72C2">
      <w:pPr>
        <w:ind w:firstLine="709"/>
        <w:rPr>
          <w:rFonts w:ascii="Tahoma" w:hAnsi="Tahoma" w:cs="Tahoma"/>
          <w:sz w:val="18"/>
          <w:szCs w:val="18"/>
        </w:rPr>
      </w:pPr>
      <w:r w:rsidRPr="005661FC">
        <w:rPr>
          <w:rFonts w:ascii="Tahoma" w:hAnsi="Tahoma" w:cs="Tahoma"/>
          <w:sz w:val="18"/>
          <w:szCs w:val="18"/>
        </w:rPr>
        <w:t>&lt;?xml version="1.0" encoding="windows-1251"</w:t>
      </w:r>
      <w:proofErr w:type="gramStart"/>
      <w:r w:rsidRPr="005661FC">
        <w:rPr>
          <w:rFonts w:ascii="Tahoma" w:hAnsi="Tahoma" w:cs="Tahoma"/>
          <w:sz w:val="18"/>
          <w:szCs w:val="18"/>
        </w:rPr>
        <w:t xml:space="preserve"> ?</w:t>
      </w:r>
      <w:proofErr w:type="gramEnd"/>
      <w:r w:rsidRPr="005661FC">
        <w:rPr>
          <w:rFonts w:ascii="Tahoma" w:hAnsi="Tahoma" w:cs="Tahoma"/>
          <w:sz w:val="18"/>
          <w:szCs w:val="18"/>
        </w:rPr>
        <w:t>&gt;</w:t>
      </w:r>
    </w:p>
    <w:p w:rsidR="002D72C2" w:rsidRPr="005661FC" w:rsidRDefault="002D72C2" w:rsidP="002D72C2">
      <w:pPr>
        <w:rPr>
          <w:rFonts w:ascii="Tahoma" w:hAnsi="Tahoma" w:cs="Tahoma"/>
        </w:rPr>
      </w:pPr>
    </w:p>
    <w:p w:rsidR="002D72C2" w:rsidRPr="005661FC" w:rsidRDefault="002D72C2" w:rsidP="002D72C2">
      <w:pPr>
        <w:ind w:left="709"/>
        <w:jc w:val="both"/>
      </w:pPr>
      <w:r w:rsidRPr="005661FC">
        <w:t xml:space="preserve">Для всех таблиц в данном разделе номер строки по порядку (столбец №1) не входит в структуру файла </w:t>
      </w:r>
      <w:r w:rsidRPr="005661FC">
        <w:rPr>
          <w:lang w:val="en-US"/>
        </w:rPr>
        <w:t>XML</w:t>
      </w:r>
      <w:r w:rsidRPr="005661FC">
        <w:t>.</w:t>
      </w:r>
    </w:p>
    <w:p w:rsidR="002D72C2" w:rsidRPr="005661FC" w:rsidRDefault="002D72C2" w:rsidP="002D72C2">
      <w:pPr>
        <w:ind w:firstLine="720"/>
        <w:jc w:val="both"/>
      </w:pPr>
      <w:r w:rsidRPr="005661FC">
        <w:t>Имя файла должно формироваться следующим образом: «W</w:t>
      </w:r>
      <w:r w:rsidRPr="005661FC">
        <w:rPr>
          <w:lang w:val="en-US"/>
        </w:rPr>
        <w:t>R</w:t>
      </w:r>
      <w:r w:rsidRPr="005661FC">
        <w:t>.</w:t>
      </w:r>
      <w:r w:rsidRPr="005661FC">
        <w:rPr>
          <w:lang w:val="en-US"/>
        </w:rPr>
        <w:t>XML</w:t>
      </w:r>
      <w:r w:rsidRPr="005661FC">
        <w:t xml:space="preserve">», где </w:t>
      </w:r>
      <w:r w:rsidRPr="005661FC">
        <w:rPr>
          <w:lang w:val="en-US"/>
        </w:rPr>
        <w:t>R</w:t>
      </w:r>
      <w:r w:rsidRPr="005661FC">
        <w:t>-наименование проверяемого файла информационного взаимодействия без расш</w:t>
      </w:r>
      <w:r w:rsidRPr="005661FC">
        <w:t>и</w:t>
      </w:r>
      <w:r w:rsidRPr="005661FC">
        <w:t>рения.</w:t>
      </w:r>
    </w:p>
    <w:p w:rsidR="002D72C2" w:rsidRPr="005661FC" w:rsidRDefault="002D72C2" w:rsidP="002D72C2"/>
    <w:p w:rsidR="002D72C2" w:rsidRPr="005661FC" w:rsidRDefault="002D72C2" w:rsidP="002D72C2"/>
    <w:p w:rsidR="002D72C2" w:rsidRPr="005661FC" w:rsidRDefault="002D72C2" w:rsidP="002D72C2">
      <w:pPr>
        <w:jc w:val="right"/>
        <w:rPr>
          <w:sz w:val="18"/>
          <w:szCs w:val="18"/>
        </w:rPr>
      </w:pPr>
      <w:r w:rsidRPr="005661FC">
        <w:rPr>
          <w:b/>
          <w:sz w:val="18"/>
          <w:szCs w:val="18"/>
        </w:rPr>
        <w:t xml:space="preserve">Таблица 25.2. Структура файла с протоколом идентификации </w:t>
      </w:r>
      <w:r w:rsidRPr="005661FC">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5661FC"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5661FC" w:rsidRDefault="002D72C2" w:rsidP="002D72C2">
            <w:pPr>
              <w:spacing w:line="276" w:lineRule="auto"/>
              <w:rPr>
                <w:sz w:val="18"/>
                <w:szCs w:val="18"/>
                <w:lang w:eastAsia="en-US"/>
              </w:rPr>
            </w:pPr>
            <w:r w:rsidRPr="005661FC">
              <w:rPr>
                <w:sz w:val="18"/>
                <w:szCs w:val="18"/>
                <w:lang w:eastAsia="en-US"/>
              </w:rPr>
              <w:t xml:space="preserve">№ </w:t>
            </w:r>
            <w:proofErr w:type="gramStart"/>
            <w:r w:rsidRPr="005661FC">
              <w:rPr>
                <w:sz w:val="18"/>
                <w:szCs w:val="18"/>
                <w:lang w:eastAsia="en-US"/>
              </w:rPr>
              <w:t>п</w:t>
            </w:r>
            <w:proofErr w:type="gramEnd"/>
            <w:r w:rsidRPr="005661FC">
              <w:rPr>
                <w:sz w:val="18"/>
                <w:szCs w:val="18"/>
                <w:lang w:eastAsia="en-US"/>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5661FC" w:rsidRDefault="002D72C2" w:rsidP="002D72C2">
            <w:pPr>
              <w:spacing w:line="276" w:lineRule="auto"/>
              <w:ind w:left="-112" w:firstLine="112"/>
              <w:rPr>
                <w:sz w:val="18"/>
                <w:szCs w:val="18"/>
                <w:lang w:eastAsia="en-US"/>
              </w:rPr>
            </w:pPr>
            <w:r w:rsidRPr="005661FC">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Дополнительная информация</w:t>
            </w:r>
          </w:p>
        </w:tc>
      </w:tr>
      <w:tr w:rsidR="002D72C2" w:rsidRPr="005661FC"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5661FC"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8</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Корневой эл</w:t>
            </w:r>
            <w:r w:rsidRPr="005661FC">
              <w:rPr>
                <w:sz w:val="18"/>
                <w:szCs w:val="18"/>
                <w:lang w:eastAsia="en-US"/>
              </w:rPr>
              <w:t>е</w:t>
            </w:r>
            <w:r w:rsidRPr="005661FC">
              <w:rPr>
                <w:sz w:val="18"/>
                <w:szCs w:val="18"/>
                <w:lang w:eastAsia="en-US"/>
              </w:rPr>
              <w:t>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val="en-US" w:eastAsia="en-US"/>
              </w:rPr>
            </w:pPr>
            <w:r w:rsidRPr="005661FC">
              <w:rPr>
                <w:sz w:val="18"/>
                <w:szCs w:val="18"/>
                <w:lang w:eastAsia="en-US"/>
              </w:rPr>
              <w:t>HASH</w:t>
            </w:r>
            <w:r w:rsidRPr="005661FC">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val="en-US" w:eastAsia="en-US"/>
              </w:rPr>
            </w:pPr>
            <w:r w:rsidRPr="005661FC">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Значение хэш-функции и</w:t>
            </w:r>
            <w:r w:rsidRPr="005661FC">
              <w:rPr>
                <w:rFonts w:eastAsia="MS Mincho"/>
                <w:sz w:val="18"/>
                <w:szCs w:val="18"/>
                <w:lang w:eastAsia="en-US"/>
              </w:rPr>
              <w:t>с</w:t>
            </w:r>
            <w:r w:rsidRPr="005661FC">
              <w:rPr>
                <w:rFonts w:eastAsia="MS Mincho"/>
                <w:sz w:val="18"/>
                <w:szCs w:val="18"/>
                <w:lang w:eastAsia="en-US"/>
              </w:rPr>
              <w:t>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Строка контрольной суммы (Hash) для файла, предоставленного МО. Контрольная сумма вычи</w:t>
            </w:r>
            <w:r w:rsidRPr="005661FC">
              <w:rPr>
                <w:rFonts w:eastAsia="MS Mincho"/>
                <w:sz w:val="18"/>
                <w:szCs w:val="18"/>
                <w:lang w:eastAsia="en-US"/>
              </w:rPr>
              <w:t>с</w:t>
            </w:r>
            <w:r w:rsidRPr="005661FC">
              <w:rPr>
                <w:rFonts w:eastAsia="MS Mincho"/>
                <w:sz w:val="18"/>
                <w:szCs w:val="18"/>
                <w:lang w:eastAsia="en-US"/>
              </w:rPr>
              <w:t>ляется по алгоритму SHA1.</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val="en-US" w:eastAsia="en-US"/>
              </w:rPr>
            </w:pPr>
            <w:r w:rsidRPr="005661FC">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val="en-US" w:eastAsia="en-US"/>
              </w:rPr>
              <w:t>H</w:t>
            </w:r>
            <w:r w:rsidRPr="005661FC">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В файл включается информация обо всех прин</w:t>
            </w:r>
            <w:r w:rsidRPr="005661FC">
              <w:rPr>
                <w:rFonts w:eastAsia="MS Mincho"/>
                <w:sz w:val="18"/>
                <w:szCs w:val="18"/>
                <w:lang w:eastAsia="en-US"/>
              </w:rPr>
              <w:t>я</w:t>
            </w:r>
            <w:r w:rsidRPr="005661FC">
              <w:rPr>
                <w:rFonts w:eastAsia="MS Mincho"/>
                <w:sz w:val="18"/>
                <w:szCs w:val="18"/>
                <w:lang w:eastAsia="en-US"/>
              </w:rPr>
              <w:t>тых в ИР ТФОМС строках списка, предоставле</w:t>
            </w:r>
            <w:r w:rsidRPr="005661FC">
              <w:rPr>
                <w:rFonts w:eastAsia="MS Mincho"/>
                <w:sz w:val="18"/>
                <w:szCs w:val="18"/>
                <w:lang w:eastAsia="en-US"/>
              </w:rPr>
              <w:t>н</w:t>
            </w:r>
            <w:r w:rsidRPr="005661FC">
              <w:rPr>
                <w:rFonts w:eastAsia="MS Mincho"/>
                <w:sz w:val="18"/>
                <w:szCs w:val="18"/>
                <w:lang w:eastAsia="en-US"/>
              </w:rPr>
              <w:t>ного МО в файле.</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val="en-US" w:eastAsia="en-US"/>
              </w:rPr>
            </w:pPr>
            <w:r w:rsidRPr="005661FC">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val="en-US" w:eastAsia="en-US"/>
              </w:rPr>
            </w:pPr>
            <w:r w:rsidRPr="005661FC">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Дата формирования проток</w:t>
            </w:r>
            <w:r w:rsidRPr="005661FC">
              <w:rPr>
                <w:rFonts w:eastAsia="MS Mincho"/>
                <w:sz w:val="18"/>
                <w:szCs w:val="18"/>
                <w:lang w:eastAsia="en-US"/>
              </w:rPr>
              <w:t>о</w:t>
            </w:r>
            <w:r w:rsidRPr="005661FC">
              <w:rPr>
                <w:rFonts w:eastAsia="MS Mincho"/>
                <w:sz w:val="18"/>
                <w:szCs w:val="18"/>
                <w:lang w:eastAsia="en-US"/>
              </w:rPr>
              <w:t>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Принятые записи из списка МО</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r w:rsidRPr="005661FC">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lang w:eastAsia="en-US"/>
              </w:rPr>
            </w:pPr>
            <w:r w:rsidRPr="005661FC">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eastAsia="en-US"/>
              </w:rPr>
            </w:pPr>
            <w:r w:rsidRPr="005661FC">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lang w:eastAsia="en-US"/>
              </w:rPr>
            </w:pPr>
            <w:r w:rsidRPr="005661FC">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val="en-US" w:eastAsia="en-US"/>
              </w:rPr>
            </w:pPr>
            <w:r w:rsidRPr="005661FC">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sz w:val="18"/>
                <w:szCs w:val="18"/>
                <w:lang w:eastAsia="en-US"/>
              </w:rPr>
              <w:t>Служит для сопоставления записи в файлах, пол</w:t>
            </w:r>
            <w:r w:rsidRPr="005661FC">
              <w:rPr>
                <w:sz w:val="18"/>
                <w:szCs w:val="18"/>
                <w:lang w:eastAsia="en-US"/>
              </w:rPr>
              <w:t>у</w:t>
            </w:r>
            <w:r w:rsidRPr="005661FC">
              <w:rPr>
                <w:sz w:val="18"/>
                <w:szCs w:val="18"/>
                <w:lang w:eastAsia="en-US"/>
              </w:rPr>
              <w:t>ченных от МО.</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rPr>
                <w:sz w:val="18"/>
                <w:szCs w:val="18"/>
                <w:lang w:val="en-US"/>
              </w:rPr>
            </w:pPr>
            <w:r w:rsidRPr="005661FC">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jc w:val="center"/>
              <w:rPr>
                <w:sz w:val="18"/>
                <w:szCs w:val="18"/>
                <w:lang w:val="en-US"/>
              </w:rPr>
            </w:pPr>
            <w:r w:rsidRPr="005661FC">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lang w:val="en-US"/>
              </w:rPr>
            </w:pPr>
            <w:r w:rsidRPr="005661FC">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rPr>
                <w:sz w:val="18"/>
                <w:szCs w:val="18"/>
              </w:rPr>
            </w:pPr>
            <w:r w:rsidRPr="005661FC">
              <w:rPr>
                <w:sz w:val="18"/>
                <w:szCs w:val="18"/>
              </w:rPr>
              <w:t>Уникальный идентификатор 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r w:rsidRPr="005661FC">
              <w:rPr>
                <w:sz w:val="18"/>
                <w:szCs w:val="18"/>
                <w:lang w:eastAsia="en-US"/>
              </w:rPr>
              <w:t>Служит для сопоставления записи в файлах, пол</w:t>
            </w:r>
            <w:r w:rsidRPr="005661FC">
              <w:rPr>
                <w:sz w:val="18"/>
                <w:szCs w:val="18"/>
                <w:lang w:eastAsia="en-US"/>
              </w:rPr>
              <w:t>у</w:t>
            </w:r>
            <w:r w:rsidRPr="005661FC">
              <w:rPr>
                <w:sz w:val="18"/>
                <w:szCs w:val="18"/>
                <w:lang w:eastAsia="en-US"/>
              </w:rPr>
              <w:t>ченных от МО со списком в ИР ТФОМС.</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val="en-US" w:eastAsia="en-US"/>
              </w:rPr>
              <w:t>PAC</w:t>
            </w:r>
            <w:r w:rsidRPr="005661FC">
              <w:rPr>
                <w:sz w:val="18"/>
                <w:szCs w:val="18"/>
                <w:lang w:eastAsia="en-US"/>
              </w:rPr>
              <w:t>_</w:t>
            </w:r>
            <w:r w:rsidRPr="005661FC">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Персональные данные, пр</w:t>
            </w:r>
            <w:r w:rsidRPr="005661FC">
              <w:rPr>
                <w:sz w:val="18"/>
                <w:szCs w:val="18"/>
                <w:lang w:eastAsia="en-US"/>
              </w:rPr>
              <w:t>и</w:t>
            </w:r>
            <w:r w:rsidRPr="005661FC">
              <w:rPr>
                <w:sz w:val="18"/>
                <w:szCs w:val="18"/>
                <w:lang w:eastAsia="en-US"/>
              </w:rPr>
              <w:t>сланные МО в файле инфо</w:t>
            </w:r>
            <w:r w:rsidRPr="005661FC">
              <w:rPr>
                <w:sz w:val="18"/>
                <w:szCs w:val="18"/>
                <w:lang w:eastAsia="en-US"/>
              </w:rPr>
              <w:t>р</w:t>
            </w:r>
            <w:r w:rsidRPr="005661FC">
              <w:rPr>
                <w:sz w:val="18"/>
                <w:szCs w:val="18"/>
                <w:lang w:eastAsia="en-US"/>
              </w:rPr>
              <w:t>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eastAsia="en-US"/>
              </w:rPr>
            </w:pPr>
            <w:r w:rsidRPr="005661FC">
              <w:rPr>
                <w:rFonts w:eastAsia="MS Mincho"/>
                <w:sz w:val="18"/>
                <w:szCs w:val="18"/>
                <w:lang w:eastAsia="en-US"/>
              </w:rPr>
              <w:t>Заполняется по данным поданным МО</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rFonts w:eastAsia="MS Mincho"/>
                <w:sz w:val="18"/>
                <w:szCs w:val="18"/>
                <w:lang w:eastAsia="en-US"/>
              </w:rPr>
            </w:pPr>
            <w:r w:rsidRPr="005661FC">
              <w:rPr>
                <w:sz w:val="18"/>
                <w:szCs w:val="18"/>
                <w:lang w:eastAsia="en-US"/>
              </w:rPr>
              <w:t>Персональные данные, присланные МО в файле информационного взаимодействия</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val="en-US" w:eastAsia="en-US"/>
              </w:rPr>
            </w:pPr>
            <w:r w:rsidRPr="005661FC">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eastAsia="en-US"/>
              </w:rPr>
            </w:pPr>
            <w:r w:rsidRPr="005661FC">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spacing w:line="276" w:lineRule="auto"/>
              <w:rPr>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eastAsia="en-US"/>
              </w:rPr>
            </w:pPr>
            <w:r w:rsidRPr="005661FC">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spacing w:line="276" w:lineRule="auto"/>
              <w:rPr>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eastAsia="en-US"/>
              </w:rPr>
            </w:pPr>
            <w:r w:rsidRPr="005661FC">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spacing w:line="276" w:lineRule="auto"/>
              <w:rPr>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eastAsia="en-US"/>
              </w:rPr>
            </w:pPr>
            <w:r w:rsidRPr="005661FC">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5661FC" w:rsidRDefault="002D72C2" w:rsidP="002D72C2">
            <w:pPr>
              <w:spacing w:line="276" w:lineRule="auto"/>
              <w:rPr>
                <w:sz w:val="18"/>
                <w:szCs w:val="18"/>
                <w:lang w:eastAsia="en-US"/>
              </w:rPr>
            </w:pPr>
            <w:r w:rsidRPr="005661FC">
              <w:rPr>
                <w:sz w:val="18"/>
                <w:szCs w:val="18"/>
                <w:lang w:val="en-US" w:eastAsia="en-US"/>
              </w:rPr>
              <w:t xml:space="preserve">1 – </w:t>
            </w:r>
            <w:r w:rsidRPr="005661FC">
              <w:rPr>
                <w:sz w:val="18"/>
                <w:szCs w:val="18"/>
                <w:lang w:eastAsia="en-US"/>
              </w:rPr>
              <w:t>мужской</w:t>
            </w:r>
            <w:r w:rsidRPr="005661FC">
              <w:rPr>
                <w:sz w:val="18"/>
                <w:szCs w:val="18"/>
                <w:lang w:val="en-US" w:eastAsia="en-US"/>
              </w:rPr>
              <w:t>;</w:t>
            </w:r>
          </w:p>
          <w:p w:rsidR="002D72C2" w:rsidRPr="005661FC" w:rsidRDefault="002D72C2" w:rsidP="002D72C2">
            <w:pPr>
              <w:spacing w:line="276" w:lineRule="auto"/>
              <w:rPr>
                <w:sz w:val="18"/>
                <w:szCs w:val="18"/>
                <w:lang w:eastAsia="en-US"/>
              </w:rPr>
            </w:pPr>
            <w:r w:rsidRPr="005661FC">
              <w:rPr>
                <w:sz w:val="18"/>
                <w:szCs w:val="18"/>
                <w:lang w:eastAsia="en-US"/>
              </w:rPr>
              <w:t>2 – женский.</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5661FC"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В формате ГГГГ-ММ-ДД</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eastAsia="en-US"/>
              </w:rPr>
            </w:pPr>
            <w:r w:rsidRPr="005661FC">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Номер документа, подтве</w:t>
            </w:r>
            <w:r w:rsidRPr="005661FC">
              <w:rPr>
                <w:sz w:val="18"/>
                <w:szCs w:val="18"/>
                <w:lang w:eastAsia="en-US"/>
              </w:rPr>
              <w:t>р</w:t>
            </w:r>
            <w:r w:rsidRPr="005661FC">
              <w:rPr>
                <w:sz w:val="18"/>
                <w:szCs w:val="18"/>
                <w:lang w:eastAsia="en-US"/>
              </w:rPr>
              <w:t>ждающего фа</w:t>
            </w:r>
            <w:proofErr w:type="gramStart"/>
            <w:r w:rsidRPr="005661FC">
              <w:rPr>
                <w:sz w:val="18"/>
                <w:szCs w:val="18"/>
                <w:lang w:eastAsia="en-US"/>
              </w:rPr>
              <w:t>кт стр</w:t>
            </w:r>
            <w:proofErr w:type="gramEnd"/>
            <w:r w:rsidRPr="005661FC">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spacing w:line="276" w:lineRule="auto"/>
              <w:rPr>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eastAsia="en-US"/>
              </w:rPr>
            </w:pPr>
            <w:r w:rsidRPr="005661FC">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eastAsia="en-US"/>
              </w:rPr>
            </w:pPr>
            <w:r w:rsidRPr="005661FC">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Серия документа, подтве</w:t>
            </w:r>
            <w:r w:rsidRPr="005661FC">
              <w:rPr>
                <w:sz w:val="18"/>
                <w:szCs w:val="18"/>
                <w:lang w:eastAsia="en-US"/>
              </w:rPr>
              <w:t>р</w:t>
            </w:r>
            <w:r w:rsidRPr="005661FC">
              <w:rPr>
                <w:sz w:val="18"/>
                <w:szCs w:val="18"/>
                <w:lang w:eastAsia="en-US"/>
              </w:rPr>
              <w:t>ждающего фа</w:t>
            </w:r>
            <w:proofErr w:type="gramStart"/>
            <w:r w:rsidRPr="005661FC">
              <w:rPr>
                <w:sz w:val="18"/>
                <w:szCs w:val="18"/>
                <w:lang w:eastAsia="en-US"/>
              </w:rPr>
              <w:t>кт стр</w:t>
            </w:r>
            <w:proofErr w:type="gramEnd"/>
            <w:r w:rsidRPr="005661FC">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xml:space="preserve">Указывается только для полисов старого </w:t>
            </w:r>
          </w:p>
          <w:p w:rsidR="002D72C2" w:rsidRPr="005661FC" w:rsidRDefault="002D72C2" w:rsidP="002D72C2">
            <w:pPr>
              <w:spacing w:line="276" w:lineRule="auto"/>
              <w:rPr>
                <w:sz w:val="18"/>
                <w:szCs w:val="18"/>
                <w:lang w:eastAsia="en-US"/>
              </w:rPr>
            </w:pPr>
            <w:r w:rsidRPr="005661FC">
              <w:rPr>
                <w:sz w:val="18"/>
                <w:szCs w:val="18"/>
                <w:lang w:eastAsia="en-US"/>
              </w:rPr>
              <w:t>образца.</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5661FC" w:rsidRDefault="002D72C2" w:rsidP="002D72C2">
            <w:pPr>
              <w:spacing w:line="276" w:lineRule="auto"/>
              <w:rPr>
                <w:sz w:val="18"/>
                <w:szCs w:val="18"/>
                <w:lang w:eastAsia="en-US"/>
              </w:rPr>
            </w:pPr>
            <w:r w:rsidRPr="005661FC">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sz w:val="18"/>
                <w:szCs w:val="18"/>
                <w:lang w:val="en-US" w:eastAsia="en-US"/>
              </w:rPr>
            </w:pPr>
            <w:r w:rsidRPr="005661FC">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jc w:val="center"/>
              <w:rPr>
                <w:sz w:val="18"/>
                <w:szCs w:val="18"/>
                <w:lang w:val="en-US" w:eastAsia="en-US"/>
              </w:rPr>
            </w:pPr>
            <w:r w:rsidRPr="005661FC">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val="en-US" w:eastAsia="en-US"/>
              </w:rPr>
            </w:pPr>
            <w:r w:rsidRPr="005661FC">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Единый</w:t>
            </w:r>
            <w:r w:rsidRPr="005661FC">
              <w:rPr>
                <w:sz w:val="18"/>
                <w:szCs w:val="18"/>
                <w:lang w:val="en-US" w:eastAsia="en-US"/>
              </w:rPr>
              <w:t xml:space="preserve"> </w:t>
            </w:r>
            <w:r w:rsidRPr="005661FC">
              <w:rPr>
                <w:sz w:val="18"/>
                <w:szCs w:val="18"/>
                <w:lang w:eastAsia="en-US"/>
              </w:rPr>
              <w:t>номер</w:t>
            </w:r>
            <w:r w:rsidRPr="005661FC">
              <w:rPr>
                <w:sz w:val="18"/>
                <w:szCs w:val="18"/>
                <w:lang w:val="en-US" w:eastAsia="en-US"/>
              </w:rPr>
              <w:t xml:space="preserve"> </w:t>
            </w:r>
            <w:r w:rsidRPr="005661FC">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5661FC" w:rsidRDefault="002D72C2" w:rsidP="002D72C2">
            <w:pPr>
              <w:spacing w:line="276" w:lineRule="auto"/>
              <w:rPr>
                <w:sz w:val="18"/>
                <w:szCs w:val="18"/>
                <w:lang w:eastAsia="en-US"/>
              </w:rPr>
            </w:pP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lang w:eastAsia="en-US"/>
              </w:rPr>
            </w:pPr>
            <w:r w:rsidRPr="005661FC">
              <w:rPr>
                <w:sz w:val="18"/>
                <w:szCs w:val="18"/>
                <w:lang w:eastAsia="en-US"/>
              </w:rPr>
              <w:t>SMOCOD</w:t>
            </w:r>
            <w:r w:rsidRPr="005661FC">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eastAsia="en-US"/>
              </w:rPr>
            </w:pPr>
            <w:r w:rsidRPr="005661FC">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lang w:eastAsia="en-US"/>
              </w:rPr>
            </w:pPr>
            <w:r w:rsidRPr="005661FC">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eastAsia="en-US"/>
              </w:rPr>
            </w:pPr>
            <w:r w:rsidRPr="005661FC">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eastAsia="en-US"/>
              </w:rPr>
            </w:pPr>
            <w:r w:rsidRPr="005661FC">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val="en-US" w:eastAsia="en-US"/>
              </w:rPr>
            </w:pPr>
            <w:r w:rsidRPr="005661FC">
              <w:rPr>
                <w:rFonts w:eastAsia="MS Mincho"/>
                <w:sz w:val="18"/>
                <w:szCs w:val="18"/>
                <w:lang w:eastAsia="en-US"/>
              </w:rPr>
              <w:t xml:space="preserve">По справочнику </w:t>
            </w:r>
            <w:r w:rsidRPr="005661FC">
              <w:rPr>
                <w:rFonts w:eastAsia="MS Mincho"/>
                <w:sz w:val="18"/>
                <w:szCs w:val="18"/>
                <w:lang w:val="en-US" w:eastAsia="en-US"/>
              </w:rPr>
              <w:t>COMPANY</w:t>
            </w:r>
          </w:p>
        </w:tc>
      </w:tr>
      <w:tr w:rsidR="002D72C2" w:rsidRPr="005661FC" w:rsidTr="002D72C2">
        <w:tc>
          <w:tcPr>
            <w:tcW w:w="794"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5661FC"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lang w:eastAsia="en-US"/>
              </w:rPr>
            </w:pPr>
            <w:r w:rsidRPr="005661FC">
              <w:rPr>
                <w:sz w:val="18"/>
                <w:szCs w:val="18"/>
                <w:lang w:eastAsia="en-US"/>
              </w:rPr>
              <w:t>MOCOD</w:t>
            </w:r>
            <w:r w:rsidRPr="005661FC">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eastAsia="en-US"/>
              </w:rPr>
            </w:pPr>
            <w:r w:rsidRPr="005661FC">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5661FC" w:rsidRDefault="002D72C2" w:rsidP="002D72C2">
            <w:pPr>
              <w:spacing w:line="276" w:lineRule="auto"/>
              <w:rPr>
                <w:lang w:eastAsia="en-US"/>
              </w:rPr>
            </w:pPr>
            <w:r w:rsidRPr="005661FC">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lang w:eastAsia="en-US"/>
              </w:rPr>
            </w:pPr>
            <w:r w:rsidRPr="005661FC">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sz w:val="18"/>
                <w:szCs w:val="18"/>
                <w:lang w:eastAsia="en-US"/>
              </w:rPr>
            </w:pPr>
            <w:r w:rsidRPr="005661FC">
              <w:rPr>
                <w:sz w:val="18"/>
                <w:szCs w:val="18"/>
                <w:lang w:eastAsia="en-US"/>
              </w:rPr>
              <w:t>Реестровый номер медици</w:t>
            </w:r>
            <w:r w:rsidRPr="005661FC">
              <w:rPr>
                <w:sz w:val="18"/>
                <w:szCs w:val="18"/>
                <w:lang w:eastAsia="en-US"/>
              </w:rPr>
              <w:t>н</w:t>
            </w:r>
            <w:r w:rsidRPr="005661FC">
              <w:rPr>
                <w:sz w:val="18"/>
                <w:szCs w:val="18"/>
                <w:lang w:eastAsia="en-US"/>
              </w:rPr>
              <w:t>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5661FC"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5661FC" w:rsidRDefault="002D72C2" w:rsidP="002D72C2">
            <w:pPr>
              <w:spacing w:line="276" w:lineRule="auto"/>
              <w:rPr>
                <w:rFonts w:eastAsia="MS Mincho"/>
                <w:sz w:val="18"/>
                <w:szCs w:val="18"/>
                <w:lang w:val="en-US" w:eastAsia="en-US"/>
              </w:rPr>
            </w:pPr>
            <w:r w:rsidRPr="005661FC">
              <w:rPr>
                <w:rFonts w:eastAsia="MS Mincho"/>
                <w:sz w:val="18"/>
                <w:szCs w:val="18"/>
                <w:lang w:eastAsia="en-US"/>
              </w:rPr>
              <w:t xml:space="preserve">По справочнику </w:t>
            </w:r>
            <w:r w:rsidRPr="005661FC">
              <w:rPr>
                <w:rFonts w:eastAsia="MS Mincho"/>
                <w:sz w:val="18"/>
                <w:szCs w:val="18"/>
                <w:lang w:val="en-US" w:eastAsia="en-US"/>
              </w:rPr>
              <w:t>LPURGS</w:t>
            </w:r>
          </w:p>
        </w:tc>
      </w:tr>
    </w:tbl>
    <w:p w:rsidR="002D72C2" w:rsidRPr="005661FC" w:rsidRDefault="002D72C2" w:rsidP="002D72C2">
      <w:pPr>
        <w:rPr>
          <w:sz w:val="24"/>
        </w:rPr>
      </w:pPr>
      <w:r w:rsidRPr="005661FC">
        <w:rPr>
          <w:sz w:val="18"/>
          <w:szCs w:val="18"/>
        </w:rPr>
        <w:t>* - справочник предоставляется ТФОМС</w:t>
      </w:r>
    </w:p>
    <w:p w:rsidR="002D72C2" w:rsidRPr="005661FC" w:rsidRDefault="002D72C2" w:rsidP="002D72C2"/>
    <w:p w:rsidR="008422FA" w:rsidRPr="005661FC" w:rsidRDefault="008422FA" w:rsidP="008422FA">
      <w:pPr>
        <w:pStyle w:val="2"/>
        <w:numPr>
          <w:ilvl w:val="0"/>
          <w:numId w:val="36"/>
        </w:numPr>
        <w:spacing w:before="120" w:after="240"/>
        <w:ind w:left="426" w:hanging="426"/>
        <w:rPr>
          <w:b/>
          <w:caps w:val="0"/>
          <w:lang w:val="ru-RU"/>
        </w:rPr>
      </w:pPr>
      <w:r w:rsidRPr="005661FC">
        <w:rPr>
          <w:b/>
          <w:caps w:val="0"/>
          <w:lang w:val="ru-RU"/>
        </w:rPr>
        <w:t xml:space="preserve">Файлы сведений по объему средств, необходимых на авансирование медицинской помощи </w:t>
      </w:r>
    </w:p>
    <w:p w:rsidR="008422FA" w:rsidRPr="005661FC" w:rsidRDefault="008422FA" w:rsidP="008422FA">
      <w:pPr>
        <w:ind w:firstLine="720"/>
      </w:pPr>
      <w:r w:rsidRPr="005661FC">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5661FC" w:rsidRDefault="008422FA" w:rsidP="008422FA">
      <w:pPr>
        <w:ind w:firstLine="720"/>
        <w:jc w:val="both"/>
      </w:pPr>
    </w:p>
    <w:p w:rsidR="008422FA" w:rsidRPr="005661FC" w:rsidRDefault="008422FA" w:rsidP="008422FA">
      <w:pPr>
        <w:ind w:firstLine="720"/>
        <w:jc w:val="both"/>
      </w:pPr>
      <w:r w:rsidRPr="005661FC">
        <w:t>Имя файла должно соответствовать следующему шаблону: «</w:t>
      </w:r>
      <w:r w:rsidRPr="005661FC">
        <w:rPr>
          <w:lang w:val="en-US"/>
        </w:rPr>
        <w:t>AV</w:t>
      </w:r>
      <w:r w:rsidRPr="005661FC">
        <w:t>_SS_GG</w:t>
      </w:r>
      <w:r w:rsidRPr="005661FC">
        <w:rPr>
          <w:lang w:val="en-US"/>
        </w:rPr>
        <w:t>MM</w:t>
      </w:r>
      <w:r w:rsidRPr="005661FC">
        <w:t>NN.XML», где:</w:t>
      </w:r>
    </w:p>
    <w:p w:rsidR="008422FA" w:rsidRPr="005661FC" w:rsidRDefault="008422FA" w:rsidP="008422FA">
      <w:pPr>
        <w:ind w:left="698" w:firstLine="720"/>
        <w:jc w:val="both"/>
        <w:rPr>
          <w:sz w:val="18"/>
          <w:szCs w:val="18"/>
        </w:rPr>
      </w:pPr>
      <w:r w:rsidRPr="005661FC">
        <w:rPr>
          <w:sz w:val="18"/>
          <w:szCs w:val="18"/>
        </w:rPr>
        <w:t>Символы «_» (подчеркивание) являются разделителями и обязательно присутствуют в имени файла;</w:t>
      </w:r>
    </w:p>
    <w:p w:rsidR="008422FA" w:rsidRPr="005661FC" w:rsidRDefault="008422FA" w:rsidP="008422FA">
      <w:pPr>
        <w:ind w:firstLine="1418"/>
        <w:jc w:val="both"/>
        <w:rPr>
          <w:sz w:val="18"/>
          <w:szCs w:val="18"/>
        </w:rPr>
      </w:pPr>
      <w:r w:rsidRPr="005661FC">
        <w:rPr>
          <w:sz w:val="18"/>
          <w:szCs w:val="18"/>
        </w:rPr>
        <w:t xml:space="preserve"> «SS» - код СМО по справочнику COMPANY; </w:t>
      </w:r>
    </w:p>
    <w:p w:rsidR="008422FA" w:rsidRPr="005661FC" w:rsidRDefault="008422FA" w:rsidP="008422FA">
      <w:pPr>
        <w:ind w:firstLine="1418"/>
        <w:jc w:val="both"/>
        <w:rPr>
          <w:sz w:val="18"/>
          <w:szCs w:val="18"/>
        </w:rPr>
      </w:pPr>
      <w:r w:rsidRPr="005661FC">
        <w:rPr>
          <w:sz w:val="18"/>
          <w:szCs w:val="18"/>
        </w:rPr>
        <w:t xml:space="preserve">«GG» - двухзначный код, равный двум последним цифрам </w:t>
      </w:r>
      <w:r w:rsidR="001E133A" w:rsidRPr="005661FC">
        <w:rPr>
          <w:sz w:val="18"/>
          <w:szCs w:val="18"/>
        </w:rPr>
        <w:t>авансируемого</w:t>
      </w:r>
      <w:r w:rsidRPr="005661FC">
        <w:rPr>
          <w:sz w:val="18"/>
          <w:szCs w:val="18"/>
        </w:rPr>
        <w:t xml:space="preserve"> года, в котором сформирован файл с изменениями;</w:t>
      </w:r>
    </w:p>
    <w:p w:rsidR="008422FA" w:rsidRPr="005661FC" w:rsidRDefault="008422FA" w:rsidP="008422FA">
      <w:pPr>
        <w:ind w:firstLine="1418"/>
        <w:jc w:val="both"/>
        <w:rPr>
          <w:sz w:val="18"/>
          <w:szCs w:val="18"/>
        </w:rPr>
      </w:pPr>
      <w:r w:rsidRPr="005661FC">
        <w:rPr>
          <w:sz w:val="18"/>
          <w:szCs w:val="18"/>
        </w:rPr>
        <w:t xml:space="preserve">«ММ» - </w:t>
      </w:r>
      <w:r w:rsidR="001E133A" w:rsidRPr="005661FC">
        <w:rPr>
          <w:sz w:val="18"/>
          <w:szCs w:val="18"/>
        </w:rPr>
        <w:t xml:space="preserve">авансируемый </w:t>
      </w:r>
      <w:r w:rsidRPr="005661FC">
        <w:rPr>
          <w:sz w:val="18"/>
          <w:szCs w:val="18"/>
        </w:rPr>
        <w:t>месяц;</w:t>
      </w:r>
    </w:p>
    <w:p w:rsidR="008422FA" w:rsidRPr="005661FC" w:rsidRDefault="008422FA" w:rsidP="008422FA">
      <w:pPr>
        <w:ind w:firstLine="1418"/>
        <w:jc w:val="both"/>
        <w:rPr>
          <w:sz w:val="18"/>
          <w:szCs w:val="18"/>
        </w:rPr>
      </w:pPr>
      <w:r w:rsidRPr="005661FC">
        <w:rPr>
          <w:sz w:val="18"/>
          <w:szCs w:val="18"/>
        </w:rPr>
        <w:t>«</w:t>
      </w:r>
      <w:r w:rsidRPr="005661FC">
        <w:rPr>
          <w:sz w:val="18"/>
          <w:szCs w:val="18"/>
          <w:lang w:val="en-US"/>
        </w:rPr>
        <w:t>NN</w:t>
      </w:r>
      <w:r w:rsidRPr="005661FC">
        <w:rPr>
          <w:sz w:val="18"/>
          <w:szCs w:val="18"/>
        </w:rPr>
        <w:t>» - порядковый номер файла с изменениями (в пределах года). Размерность - не более 2 знаков;</w:t>
      </w:r>
    </w:p>
    <w:p w:rsidR="008422FA" w:rsidRPr="005661FC" w:rsidRDefault="008422FA" w:rsidP="008422FA">
      <w:pPr>
        <w:ind w:firstLine="720"/>
        <w:jc w:val="both"/>
      </w:pPr>
    </w:p>
    <w:p w:rsidR="008422FA" w:rsidRPr="005661FC" w:rsidRDefault="008422FA" w:rsidP="008422FA">
      <w:pPr>
        <w:ind w:firstLine="720"/>
        <w:jc w:val="both"/>
      </w:pPr>
      <w:r w:rsidRPr="005661FC">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5661FC" w:rsidRDefault="0040314A" w:rsidP="008422FA">
      <w:pPr>
        <w:jc w:val="right"/>
      </w:pPr>
      <w:r w:rsidRPr="005661FC">
        <w:rPr>
          <w:b/>
          <w:sz w:val="18"/>
          <w:szCs w:val="18"/>
        </w:rPr>
        <w:t>Таблица 2</w:t>
      </w:r>
      <w:r w:rsidRPr="005661FC">
        <w:rPr>
          <w:b/>
          <w:sz w:val="18"/>
          <w:szCs w:val="18"/>
          <w:lang w:val="en-US"/>
        </w:rPr>
        <w:t>7</w:t>
      </w:r>
      <w:r w:rsidR="008422FA" w:rsidRPr="005661FC">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5661FC"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5661FC" w:rsidRDefault="008422FA" w:rsidP="00F868EA">
            <w:pPr>
              <w:jc w:val="center"/>
              <w:rPr>
                <w:sz w:val="18"/>
                <w:szCs w:val="18"/>
              </w:rPr>
            </w:pPr>
            <w:r w:rsidRPr="005661FC">
              <w:rPr>
                <w:sz w:val="18"/>
                <w:szCs w:val="18"/>
              </w:rPr>
              <w:t xml:space="preserve">№ </w:t>
            </w:r>
            <w:proofErr w:type="gramStart"/>
            <w:r w:rsidRPr="005661FC">
              <w:rPr>
                <w:sz w:val="18"/>
                <w:szCs w:val="18"/>
              </w:rPr>
              <w:t>п</w:t>
            </w:r>
            <w:proofErr w:type="gramEnd"/>
            <w:r w:rsidRPr="005661FC">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rPr>
            </w:pPr>
            <w:r w:rsidRPr="005661FC">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rPr>
            </w:pPr>
            <w:r w:rsidRPr="005661FC">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5661FC" w:rsidRDefault="008422FA" w:rsidP="00F868EA">
            <w:pPr>
              <w:jc w:val="center"/>
              <w:rPr>
                <w:sz w:val="18"/>
                <w:szCs w:val="18"/>
              </w:rPr>
            </w:pPr>
            <w:r w:rsidRPr="005661FC">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rPr>
            </w:pPr>
            <w:r w:rsidRPr="005661FC">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5661FC" w:rsidRDefault="008422FA" w:rsidP="00F868EA">
            <w:pPr>
              <w:jc w:val="center"/>
              <w:rPr>
                <w:sz w:val="18"/>
                <w:szCs w:val="18"/>
              </w:rPr>
            </w:pPr>
            <w:r w:rsidRPr="005661FC">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rPr>
            </w:pPr>
            <w:r w:rsidRPr="005661FC">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rPr>
            </w:pPr>
            <w:r w:rsidRPr="005661FC">
              <w:rPr>
                <w:sz w:val="18"/>
                <w:szCs w:val="18"/>
              </w:rPr>
              <w:t>Дополнительная информация</w:t>
            </w:r>
          </w:p>
        </w:tc>
      </w:tr>
      <w:tr w:rsidR="008422FA" w:rsidRPr="005661FC"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5661FC" w:rsidRDefault="008422FA" w:rsidP="00F868EA">
            <w:pPr>
              <w:jc w:val="center"/>
              <w:rPr>
                <w:sz w:val="18"/>
                <w:szCs w:val="18"/>
                <w:lang w:val="en-US"/>
              </w:rPr>
            </w:pPr>
            <w:r w:rsidRPr="005661FC">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lang w:val="en-US"/>
              </w:rPr>
            </w:pPr>
            <w:r w:rsidRPr="005661FC">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lang w:val="en-US"/>
              </w:rPr>
            </w:pPr>
            <w:r w:rsidRPr="005661FC">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5661FC" w:rsidRDefault="008422FA" w:rsidP="00F868EA">
            <w:pPr>
              <w:jc w:val="center"/>
              <w:rPr>
                <w:sz w:val="18"/>
                <w:szCs w:val="18"/>
                <w:lang w:val="en-US"/>
              </w:rPr>
            </w:pPr>
            <w:r w:rsidRPr="005661FC">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lang w:val="en-US"/>
              </w:rPr>
            </w:pPr>
            <w:r w:rsidRPr="005661FC">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5661FC" w:rsidRDefault="008422FA" w:rsidP="00F868EA">
            <w:pPr>
              <w:jc w:val="center"/>
              <w:rPr>
                <w:sz w:val="18"/>
                <w:szCs w:val="18"/>
                <w:lang w:val="en-US"/>
              </w:rPr>
            </w:pPr>
            <w:r w:rsidRPr="005661FC">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lang w:val="en-US"/>
              </w:rPr>
            </w:pPr>
            <w:r w:rsidRPr="005661FC">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5661FC" w:rsidRDefault="008422FA" w:rsidP="00F868EA">
            <w:pPr>
              <w:jc w:val="center"/>
              <w:rPr>
                <w:sz w:val="18"/>
                <w:szCs w:val="18"/>
              </w:rPr>
            </w:pPr>
            <w:r w:rsidRPr="005661FC">
              <w:rPr>
                <w:sz w:val="18"/>
                <w:szCs w:val="18"/>
              </w:rPr>
              <w:t>8</w:t>
            </w: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676CF5" w:rsidP="00F868EA">
            <w:pPr>
              <w:rPr>
                <w:sz w:val="18"/>
                <w:szCs w:val="18"/>
                <w:lang w:val="en-US"/>
              </w:rPr>
            </w:pPr>
            <w:r w:rsidRPr="005661FC">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lang w:val="en-US"/>
              </w:rPr>
            </w:pPr>
            <w:r w:rsidRPr="005661FC">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8422FA">
            <w:pPr>
              <w:rPr>
                <w:sz w:val="18"/>
                <w:szCs w:val="18"/>
              </w:rPr>
            </w:pPr>
            <w:r w:rsidRPr="005661FC">
              <w:rPr>
                <w:sz w:val="18"/>
                <w:szCs w:val="18"/>
              </w:rPr>
              <w:t>Сведения по объему средств</w:t>
            </w:r>
            <w:r w:rsidR="00676CF5" w:rsidRPr="005661FC">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Заголовок файла</w:t>
            </w: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676CF5">
            <w:pPr>
              <w:jc w:val="center"/>
              <w:rPr>
                <w:sz w:val="18"/>
                <w:szCs w:val="18"/>
              </w:rPr>
            </w:pPr>
            <w:r w:rsidRPr="005661FC">
              <w:rPr>
                <w:sz w:val="18"/>
                <w:szCs w:val="18"/>
              </w:rPr>
              <w:t>1</w:t>
            </w:r>
            <w:r w:rsidR="00676CF5" w:rsidRPr="005661FC">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rFonts w:eastAsia="MS Mincho"/>
                <w:sz w:val="18"/>
                <w:szCs w:val="18"/>
              </w:rPr>
            </w:pPr>
            <w:r w:rsidRPr="005661FC">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rFonts w:eastAsia="MS Mincho"/>
                <w:sz w:val="18"/>
                <w:szCs w:val="18"/>
              </w:rPr>
            </w:pPr>
            <w:r w:rsidRPr="005661FC">
              <w:rPr>
                <w:rFonts w:eastAsia="MS Mincho"/>
                <w:sz w:val="18"/>
                <w:szCs w:val="18"/>
              </w:rPr>
              <w:t>Имя файла без расширения.</w:t>
            </w: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5661FC" w:rsidRDefault="008422FA" w:rsidP="00F868EA">
            <w:pPr>
              <w:jc w:val="center"/>
              <w:rPr>
                <w:sz w:val="18"/>
                <w:szCs w:val="18"/>
              </w:rPr>
            </w:pPr>
            <w:r w:rsidRPr="005661FC">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Справочник</w:t>
            </w:r>
            <w:r w:rsidRPr="005661FC">
              <w:rPr>
                <w:sz w:val="18"/>
                <w:szCs w:val="18"/>
                <w:lang w:val="en-US"/>
              </w:rPr>
              <w:t xml:space="preserve"> COMPANY.DBF</w:t>
            </w:r>
            <w:r w:rsidRPr="005661FC">
              <w:rPr>
                <w:sz w:val="18"/>
                <w:szCs w:val="18"/>
              </w:rPr>
              <w:t>.</w:t>
            </w: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lang w:val="en-US"/>
              </w:rPr>
            </w:pPr>
            <w:r w:rsidRPr="005661FC">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lang w:val="en-US"/>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lang w:val="en-US"/>
              </w:rPr>
            </w:pPr>
            <w:r w:rsidRPr="005661FC">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1E133A" w:rsidP="00F868EA">
            <w:pPr>
              <w:rPr>
                <w:rFonts w:eastAsia="MS Mincho"/>
                <w:sz w:val="18"/>
                <w:szCs w:val="18"/>
              </w:rPr>
            </w:pPr>
            <w:r w:rsidRPr="005661FC">
              <w:rPr>
                <w:sz w:val="18"/>
                <w:szCs w:val="18"/>
              </w:rPr>
              <w:t>Авансируемый</w:t>
            </w:r>
            <w:r w:rsidR="008422FA" w:rsidRPr="005661FC">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rFonts w:eastAsia="MS Mincho"/>
                <w:sz w:val="18"/>
                <w:szCs w:val="18"/>
              </w:rPr>
            </w:pP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lang w:val="en-US"/>
              </w:rPr>
            </w:pPr>
            <w:r w:rsidRPr="005661FC">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lang w:val="en-US"/>
              </w:rPr>
            </w:pPr>
            <w:r w:rsidRPr="005661FC">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1E133A" w:rsidP="008422FA">
            <w:pPr>
              <w:rPr>
                <w:rFonts w:eastAsia="MS Mincho"/>
                <w:sz w:val="18"/>
                <w:szCs w:val="18"/>
              </w:rPr>
            </w:pPr>
            <w:r w:rsidRPr="005661FC">
              <w:rPr>
                <w:sz w:val="18"/>
                <w:szCs w:val="18"/>
              </w:rPr>
              <w:t>Авансируемый</w:t>
            </w:r>
            <w:r w:rsidR="008422FA" w:rsidRPr="005661FC">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rFonts w:eastAsia="MS Mincho"/>
                <w:sz w:val="18"/>
                <w:szCs w:val="18"/>
              </w:rPr>
            </w:pP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lang w:val="en-US"/>
              </w:rPr>
            </w:pPr>
            <w:r w:rsidRPr="005661FC">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lang w:val="en-US"/>
              </w:rPr>
            </w:pPr>
            <w:r w:rsidRPr="005661FC">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rFonts w:eastAsia="MS Mincho"/>
                <w:sz w:val="18"/>
                <w:szCs w:val="18"/>
              </w:rPr>
            </w:pPr>
            <w:r w:rsidRPr="005661FC">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8422FA">
            <w:pPr>
              <w:rPr>
                <w:rFonts w:eastAsia="MS Mincho"/>
                <w:sz w:val="18"/>
                <w:szCs w:val="18"/>
              </w:rPr>
            </w:pPr>
            <w:r w:rsidRPr="005661FC">
              <w:rPr>
                <w:rFonts w:eastAsia="MS Mincho"/>
                <w:sz w:val="18"/>
                <w:szCs w:val="18"/>
              </w:rPr>
              <w:t>1 – предварительные сведения (по всем МО);</w:t>
            </w:r>
          </w:p>
          <w:p w:rsidR="008422FA" w:rsidRPr="005661FC" w:rsidRDefault="008422FA" w:rsidP="008422FA">
            <w:pPr>
              <w:rPr>
                <w:rFonts w:eastAsia="MS Mincho"/>
                <w:sz w:val="18"/>
                <w:szCs w:val="18"/>
              </w:rPr>
            </w:pPr>
            <w:r w:rsidRPr="005661FC">
              <w:rPr>
                <w:rFonts w:eastAsia="MS Mincho"/>
                <w:sz w:val="18"/>
                <w:szCs w:val="18"/>
              </w:rPr>
              <w:t xml:space="preserve">2 – окончательные сведения. </w:t>
            </w: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rFonts w:eastAsia="MS Mincho"/>
                <w:sz w:val="18"/>
                <w:szCs w:val="18"/>
              </w:rPr>
            </w:pPr>
            <w:r w:rsidRPr="005661FC">
              <w:rPr>
                <w:sz w:val="18"/>
                <w:szCs w:val="18"/>
              </w:rPr>
              <w:t>Сведения о списке</w:t>
            </w: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676CF5" w:rsidP="00F868EA">
            <w:pPr>
              <w:rPr>
                <w:sz w:val="18"/>
                <w:szCs w:val="18"/>
              </w:rPr>
            </w:pPr>
            <w:r w:rsidRPr="005661FC">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r w:rsidRPr="005661FC">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jc w:val="center"/>
              <w:rPr>
                <w:sz w:val="18"/>
                <w:szCs w:val="18"/>
              </w:rPr>
            </w:pPr>
            <w:r w:rsidRPr="005661FC">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 xml:space="preserve">Справочник </w:t>
            </w:r>
            <w:r w:rsidRPr="005661FC">
              <w:rPr>
                <w:sz w:val="18"/>
                <w:szCs w:val="18"/>
                <w:lang w:val="en-US"/>
              </w:rPr>
              <w:t>LPURGS</w:t>
            </w:r>
            <w:r w:rsidRPr="005661FC">
              <w:rPr>
                <w:sz w:val="18"/>
                <w:szCs w:val="18"/>
              </w:rPr>
              <w:t>.DBF (групповой код по п</w:t>
            </w:r>
            <w:r w:rsidRPr="005661FC">
              <w:rPr>
                <w:sz w:val="18"/>
                <w:szCs w:val="18"/>
              </w:rPr>
              <w:t>о</w:t>
            </w:r>
            <w:r w:rsidRPr="005661FC">
              <w:rPr>
                <w:sz w:val="18"/>
                <w:szCs w:val="18"/>
              </w:rPr>
              <w:t>лю GROUP).</w:t>
            </w: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lastRenderedPageBreak/>
              <w:t>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8422FA"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5661FC"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5661FC" w:rsidRDefault="00676CF5" w:rsidP="00F868EA">
            <w:pPr>
              <w:rPr>
                <w:sz w:val="18"/>
                <w:szCs w:val="18"/>
                <w:lang w:val="en-US"/>
              </w:rPr>
            </w:pPr>
            <w:r w:rsidRPr="005661FC">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стационарозамещающей п</w:t>
            </w:r>
            <w:r w:rsidRPr="005661FC">
              <w:rPr>
                <w:sz w:val="18"/>
                <w:szCs w:val="18"/>
              </w:rPr>
              <w:t>о</w:t>
            </w:r>
            <w:r w:rsidRPr="005661FC">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8422FA" w:rsidRPr="005661FC" w:rsidRDefault="008422FA" w:rsidP="00F868EA">
            <w:pPr>
              <w:rPr>
                <w:sz w:val="18"/>
                <w:szCs w:val="18"/>
              </w:rPr>
            </w:pPr>
          </w:p>
        </w:tc>
      </w:tr>
      <w:tr w:rsidR="00676CF5" w:rsidRPr="005661FC"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676CF5">
            <w:pPr>
              <w:rPr>
                <w:sz w:val="18"/>
                <w:szCs w:val="18"/>
              </w:rPr>
            </w:pPr>
            <w:r w:rsidRPr="005661FC">
              <w:rPr>
                <w:sz w:val="18"/>
                <w:szCs w:val="18"/>
                <w:lang w:val="en-US"/>
              </w:rPr>
              <w:t>SUM</w:t>
            </w:r>
            <w:r w:rsidRPr="005661FC">
              <w:rPr>
                <w:sz w:val="18"/>
                <w:szCs w:val="18"/>
              </w:rPr>
              <w:t>_</w:t>
            </w:r>
            <w:r w:rsidRPr="005661FC">
              <w:rPr>
                <w:sz w:val="18"/>
                <w:szCs w:val="18"/>
                <w:lang w:val="en-US"/>
              </w:rPr>
              <w:t>DOP</w:t>
            </w:r>
            <w:r w:rsidRPr="005661FC">
              <w:rPr>
                <w:sz w:val="18"/>
                <w:szCs w:val="18"/>
              </w:rPr>
              <w:t>_</w:t>
            </w:r>
            <w:r w:rsidRPr="005661FC">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676CF5">
            <w:pPr>
              <w:rPr>
                <w:sz w:val="18"/>
                <w:szCs w:val="18"/>
              </w:rPr>
            </w:pPr>
            <w:r w:rsidRPr="005661FC">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676CF5">
            <w:pPr>
              <w:rPr>
                <w:sz w:val="18"/>
                <w:szCs w:val="18"/>
                <w:lang w:val="en-US"/>
              </w:rPr>
            </w:pPr>
            <w:r w:rsidRPr="005661FC">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lang w:val="en-US"/>
              </w:rPr>
            </w:pPr>
            <w:r w:rsidRPr="005661FC">
              <w:rPr>
                <w:sz w:val="18"/>
                <w:szCs w:val="18"/>
                <w:lang w:val="en-US"/>
              </w:rPr>
              <w:t>SUM_ITOG = SUM_AMB + SUM_STAC + SUM_DN_STAC +</w:t>
            </w:r>
          </w:p>
          <w:p w:rsidR="00676CF5" w:rsidRPr="005661FC" w:rsidRDefault="00676CF5" w:rsidP="00676CF5">
            <w:pPr>
              <w:rPr>
                <w:sz w:val="18"/>
                <w:szCs w:val="18"/>
                <w:lang w:val="en-US"/>
              </w:rPr>
            </w:pPr>
            <w:r w:rsidRPr="005661FC">
              <w:rPr>
                <w:sz w:val="18"/>
                <w:szCs w:val="18"/>
                <w:lang w:val="en-US"/>
              </w:rPr>
              <w:t>SUM_SMP + SUM_DOP_UCH + SUM_DOP_FAP +</w:t>
            </w:r>
          </w:p>
          <w:p w:rsidR="00676CF5" w:rsidRPr="005661FC" w:rsidRDefault="00676CF5" w:rsidP="00676CF5">
            <w:pPr>
              <w:rPr>
                <w:sz w:val="18"/>
                <w:szCs w:val="18"/>
              </w:rPr>
            </w:pPr>
            <w:r w:rsidRPr="005661FC">
              <w:rPr>
                <w:sz w:val="18"/>
                <w:szCs w:val="18"/>
              </w:rPr>
              <w:t>SUM_DOP_SMP</w:t>
            </w:r>
          </w:p>
        </w:tc>
      </w:tr>
      <w:tr w:rsidR="006271E9"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5661FC" w:rsidRDefault="006271E9"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5661FC"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5661FC" w:rsidRDefault="006271E9" w:rsidP="00676CF5">
            <w:pPr>
              <w:rPr>
                <w:sz w:val="18"/>
                <w:szCs w:val="18"/>
                <w:lang w:val="en-US"/>
              </w:rPr>
            </w:pPr>
            <w:r w:rsidRPr="005661FC">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5661FC" w:rsidRDefault="006271E9" w:rsidP="00F868EA">
            <w:pPr>
              <w:rPr>
                <w:sz w:val="18"/>
                <w:szCs w:val="18"/>
                <w:lang w:val="en-US"/>
              </w:rPr>
            </w:pPr>
            <w:r w:rsidRPr="005661FC">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5661FC" w:rsidRDefault="001E133A" w:rsidP="00F868EA">
            <w:pPr>
              <w:jc w:val="center"/>
              <w:rPr>
                <w:sz w:val="18"/>
                <w:szCs w:val="18"/>
              </w:rPr>
            </w:pPr>
            <w:r w:rsidRPr="005661FC">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5661FC" w:rsidRDefault="001E133A" w:rsidP="00F868EA">
            <w:pPr>
              <w:rPr>
                <w:sz w:val="18"/>
                <w:szCs w:val="18"/>
              </w:rPr>
            </w:pPr>
            <w:r w:rsidRPr="005661FC">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5661FC" w:rsidRDefault="006271E9" w:rsidP="00676CF5">
            <w:pPr>
              <w:rPr>
                <w:sz w:val="18"/>
                <w:szCs w:val="18"/>
              </w:rPr>
            </w:pPr>
            <w:r w:rsidRPr="005661FC">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5661FC" w:rsidRDefault="006271E9" w:rsidP="00676CF5">
            <w:pPr>
              <w:rPr>
                <w:sz w:val="18"/>
                <w:szCs w:val="18"/>
                <w:lang w:val="en-US"/>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676CF5">
            <w:pPr>
              <w:rPr>
                <w:sz w:val="18"/>
                <w:szCs w:val="18"/>
                <w:lang w:val="en-US"/>
              </w:rPr>
            </w:pPr>
            <w:r w:rsidRPr="005661FC">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676CF5">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t>ния в МО в соответствии с заявками на ф</w:t>
            </w:r>
            <w:r w:rsidRPr="005661FC">
              <w:rPr>
                <w:sz w:val="18"/>
                <w:szCs w:val="18"/>
              </w:rPr>
              <w:t>и</w:t>
            </w:r>
            <w:r w:rsidRPr="005661FC">
              <w:rPr>
                <w:sz w:val="18"/>
                <w:szCs w:val="18"/>
              </w:rPr>
              <w:t>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676CF5">
            <w:pPr>
              <w:rPr>
                <w:sz w:val="18"/>
                <w:szCs w:val="18"/>
                <w:lang w:val="en-US"/>
              </w:rPr>
            </w:pPr>
            <w:r w:rsidRPr="005661FC">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t>ния в МО в соответствии с заявками на ф</w:t>
            </w:r>
            <w:r w:rsidRPr="005661FC">
              <w:rPr>
                <w:sz w:val="18"/>
                <w:szCs w:val="18"/>
              </w:rPr>
              <w:t>и</w:t>
            </w:r>
            <w:r w:rsidRPr="005661FC">
              <w:rPr>
                <w:sz w:val="18"/>
                <w:szCs w:val="18"/>
              </w:rPr>
              <w:t>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t>ния в МО в соответствии с заявками на ф</w:t>
            </w:r>
            <w:r w:rsidRPr="005661FC">
              <w:rPr>
                <w:sz w:val="18"/>
                <w:szCs w:val="18"/>
              </w:rPr>
              <w:t>и</w:t>
            </w:r>
            <w:r w:rsidRPr="005661FC">
              <w:rPr>
                <w:sz w:val="18"/>
                <w:szCs w:val="18"/>
              </w:rPr>
              <w:t>нансирование стационарозамещающей п</w:t>
            </w:r>
            <w:r w:rsidRPr="005661FC">
              <w:rPr>
                <w:sz w:val="18"/>
                <w:szCs w:val="18"/>
              </w:rPr>
              <w:t>о</w:t>
            </w:r>
            <w:r w:rsidRPr="005661FC">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5661FC" w:rsidRDefault="00676CF5" w:rsidP="00F868EA">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t>ния в МО в соответствии с заявками на ф</w:t>
            </w:r>
            <w:r w:rsidRPr="005661FC">
              <w:rPr>
                <w:sz w:val="18"/>
                <w:szCs w:val="18"/>
              </w:rPr>
              <w:t>и</w:t>
            </w:r>
            <w:r w:rsidRPr="005661FC">
              <w:rPr>
                <w:sz w:val="18"/>
                <w:szCs w:val="18"/>
              </w:rPr>
              <w:t>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t>ния в МО в соответствии с заявками на ф</w:t>
            </w:r>
            <w:r w:rsidRPr="005661FC">
              <w:rPr>
                <w:sz w:val="18"/>
                <w:szCs w:val="18"/>
              </w:rPr>
              <w:t>и</w:t>
            </w:r>
            <w:r w:rsidRPr="005661FC">
              <w:rPr>
                <w:sz w:val="18"/>
                <w:szCs w:val="18"/>
              </w:rPr>
              <w:t>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lastRenderedPageBreak/>
              <w:t>ния в МО в соответствии с заявками на ф</w:t>
            </w:r>
            <w:r w:rsidRPr="005661FC">
              <w:rPr>
                <w:sz w:val="18"/>
                <w:szCs w:val="18"/>
              </w:rPr>
              <w:t>и</w:t>
            </w:r>
            <w:r w:rsidRPr="005661FC">
              <w:rPr>
                <w:sz w:val="18"/>
                <w:szCs w:val="18"/>
              </w:rPr>
              <w:t>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5661F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lang w:val="en-US"/>
              </w:rPr>
            </w:pPr>
            <w:r w:rsidRPr="005661FC">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Объем средств, необходимый для направл</w:t>
            </w:r>
            <w:r w:rsidRPr="005661FC">
              <w:rPr>
                <w:sz w:val="18"/>
                <w:szCs w:val="18"/>
              </w:rPr>
              <w:t>е</w:t>
            </w:r>
            <w:r w:rsidRPr="005661FC">
              <w:rPr>
                <w:sz w:val="18"/>
                <w:szCs w:val="18"/>
              </w:rPr>
              <w:t>ния в МО в соответствии с заявками на ф</w:t>
            </w:r>
            <w:r w:rsidRPr="005661FC">
              <w:rPr>
                <w:sz w:val="18"/>
                <w:szCs w:val="18"/>
              </w:rPr>
              <w:t>и</w:t>
            </w:r>
            <w:r w:rsidRPr="005661FC">
              <w:rPr>
                <w:sz w:val="18"/>
                <w:szCs w:val="18"/>
              </w:rPr>
              <w:t>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p>
        </w:tc>
      </w:tr>
      <w:tr w:rsidR="00676CF5" w:rsidRPr="00111E84"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5661FC" w:rsidRDefault="00676CF5" w:rsidP="00676CF5">
            <w:pPr>
              <w:rPr>
                <w:sz w:val="18"/>
                <w:szCs w:val="18"/>
                <w:lang w:val="en-US"/>
              </w:rPr>
            </w:pPr>
            <w:r w:rsidRPr="005661FC">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5661FC" w:rsidRDefault="00676CF5" w:rsidP="00F868EA">
            <w:pPr>
              <w:jc w:val="center"/>
              <w:rPr>
                <w:sz w:val="18"/>
                <w:szCs w:val="18"/>
              </w:rPr>
            </w:pPr>
            <w:r w:rsidRPr="005661FC">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5661FC" w:rsidRDefault="00676CF5" w:rsidP="00F868EA">
            <w:pPr>
              <w:rPr>
                <w:sz w:val="18"/>
                <w:szCs w:val="18"/>
              </w:rPr>
            </w:pPr>
            <w:r w:rsidRPr="005661FC">
              <w:rPr>
                <w:sz w:val="18"/>
                <w:szCs w:val="18"/>
              </w:rPr>
              <w:t>Среднемесячный объем средств, направля</w:t>
            </w:r>
            <w:r w:rsidRPr="005661FC">
              <w:rPr>
                <w:sz w:val="18"/>
                <w:szCs w:val="18"/>
              </w:rPr>
              <w:t>е</w:t>
            </w:r>
            <w:r w:rsidRPr="005661FC">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5661FC" w:rsidRDefault="00676CF5" w:rsidP="006271E9">
            <w:pPr>
              <w:rPr>
                <w:sz w:val="18"/>
                <w:szCs w:val="18"/>
                <w:lang w:val="en-US"/>
              </w:rPr>
            </w:pPr>
            <w:r w:rsidRPr="005661FC">
              <w:rPr>
                <w:sz w:val="18"/>
                <w:szCs w:val="18"/>
                <w:lang w:val="en-US"/>
              </w:rPr>
              <w:t>SUM_ITOG</w:t>
            </w:r>
            <w:r w:rsidR="006271E9" w:rsidRPr="005661FC">
              <w:rPr>
                <w:sz w:val="18"/>
                <w:szCs w:val="18"/>
                <w:lang w:val="en-US"/>
              </w:rPr>
              <w:t>_AV</w:t>
            </w:r>
            <w:r w:rsidRPr="005661FC">
              <w:rPr>
                <w:sz w:val="18"/>
                <w:szCs w:val="18"/>
                <w:lang w:val="en-US"/>
              </w:rPr>
              <w:t xml:space="preserve"> = </w:t>
            </w:r>
            <w:r w:rsidR="006271E9" w:rsidRPr="005661FC">
              <w:rPr>
                <w:sz w:val="18"/>
                <w:szCs w:val="18"/>
                <w:lang w:val="en-US"/>
              </w:rPr>
              <w:t>SUM_AMB_AV + SUM_STAC_AV + SUM_DN_STAC_AV +</w:t>
            </w:r>
          </w:p>
          <w:p w:rsidR="00676CF5" w:rsidRPr="00070A3C" w:rsidRDefault="006271E9" w:rsidP="006271E9">
            <w:pPr>
              <w:rPr>
                <w:sz w:val="18"/>
                <w:szCs w:val="18"/>
                <w:lang w:val="en-US"/>
              </w:rPr>
            </w:pPr>
            <w:r w:rsidRPr="005661FC">
              <w:rPr>
                <w:sz w:val="18"/>
                <w:szCs w:val="18"/>
                <w:lang w:val="en-US"/>
              </w:rPr>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15" w:rsidRDefault="00426F15">
      <w:r>
        <w:separator/>
      </w:r>
    </w:p>
  </w:endnote>
  <w:endnote w:type="continuationSeparator" w:id="0">
    <w:p w:rsidR="00426F15" w:rsidRDefault="00426F15">
      <w:r>
        <w:continuationSeparator/>
      </w:r>
    </w:p>
  </w:endnote>
  <w:endnote w:type="continuationNotice" w:id="1">
    <w:p w:rsidR="00426F15" w:rsidRDefault="0042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5" w:rsidRDefault="00426F15"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6F15" w:rsidRDefault="00426F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5" w:rsidRDefault="00426F15">
    <w:pPr>
      <w:pStyle w:val="ac"/>
      <w:jc w:val="center"/>
    </w:pPr>
    <w:r>
      <w:fldChar w:fldCharType="begin"/>
    </w:r>
    <w:r>
      <w:instrText>PAGE   \* MERGEFORMAT</w:instrText>
    </w:r>
    <w:r>
      <w:fldChar w:fldCharType="separate"/>
    </w:r>
    <w:r w:rsidR="00BC39B8">
      <w:rPr>
        <w:noProof/>
      </w:rPr>
      <w:t>111</w:t>
    </w:r>
    <w:r>
      <w:fldChar w:fldCharType="end"/>
    </w:r>
  </w:p>
  <w:p w:rsidR="00426F15" w:rsidRDefault="00426F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15" w:rsidRDefault="00426F15">
      <w:r>
        <w:separator/>
      </w:r>
    </w:p>
  </w:footnote>
  <w:footnote w:type="continuationSeparator" w:id="0">
    <w:p w:rsidR="00426F15" w:rsidRDefault="00426F15">
      <w:r>
        <w:continuationSeparator/>
      </w:r>
    </w:p>
  </w:footnote>
  <w:footnote w:type="continuationNotice" w:id="1">
    <w:p w:rsidR="00426F15" w:rsidRDefault="00426F15"/>
  </w:footnote>
  <w:footnote w:id="2">
    <w:p w:rsidR="00426F15" w:rsidRDefault="00426F15"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426F15" w:rsidRDefault="00426F15">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4">
    <w:p w:rsidR="00426F15" w:rsidRDefault="00426F15">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5">
    <w:p w:rsidR="00426F15" w:rsidRDefault="00426F15">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в рамках стационарной помощи (согласно определению в тарифном соглашении).</w:t>
      </w:r>
    </w:p>
  </w:footnote>
  <w:footnote w:id="6">
    <w:p w:rsidR="00426F15" w:rsidRDefault="00426F15">
      <w:pPr>
        <w:pStyle w:val="afe"/>
      </w:pPr>
      <w:r w:rsidRPr="00D324EF">
        <w:rPr>
          <w:rStyle w:val="aff0"/>
          <w:sz w:val="16"/>
          <w:szCs w:val="16"/>
        </w:rPr>
        <w:footnoteRef/>
      </w:r>
      <w:r w:rsidRPr="00D324EF">
        <w:rPr>
          <w:sz w:val="16"/>
          <w:szCs w:val="16"/>
        </w:rPr>
        <w:t xml:space="preserve"> служба, обеспечивающая проведение различных исследований (клинических и других видов анализов и процедур).</w:t>
      </w:r>
    </w:p>
  </w:footnote>
  <w:footnote w:id="7">
    <w:p w:rsidR="00426F15" w:rsidRPr="002B5075" w:rsidRDefault="00426F15" w:rsidP="0095070C">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w:t>
      </w:r>
      <w:r w:rsidRPr="00016552">
        <w:rPr>
          <w:sz w:val="16"/>
          <w:szCs w:val="16"/>
        </w:rPr>
        <w:t>о</w:t>
      </w:r>
      <w:r w:rsidRPr="00016552">
        <w:rPr>
          <w:sz w:val="16"/>
          <w:szCs w:val="16"/>
        </w:rPr>
        <w:t>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p>
  </w:footnote>
  <w:footnote w:id="8">
    <w:p w:rsidR="00426F15" w:rsidRPr="005A0065" w:rsidRDefault="00426F15">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(например, по полю </w:t>
      </w:r>
      <w:r w:rsidRPr="0058706B">
        <w:rPr>
          <w:sz w:val="16"/>
          <w:szCs w:val="16"/>
          <w:lang w:val="en-US"/>
        </w:rPr>
        <w:t>DATEEND</w:t>
      </w:r>
      <w:r w:rsidRPr="0058706B">
        <w:rPr>
          <w:sz w:val="16"/>
          <w:szCs w:val="16"/>
        </w:rPr>
        <w:t xml:space="preserve"> или т.п.), не используются.</w:t>
      </w:r>
    </w:p>
  </w:footnote>
  <w:footnote w:id="9">
    <w:p w:rsidR="00426F15" w:rsidRDefault="00426F15">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0">
    <w:p w:rsidR="00426F15" w:rsidRPr="00FA22DD" w:rsidRDefault="00426F15" w:rsidP="00FA22DD">
      <w:pPr>
        <w:pStyle w:val="afe"/>
        <w:rPr>
          <w:sz w:val="16"/>
          <w:szCs w:val="16"/>
        </w:rPr>
      </w:pPr>
      <w:r w:rsidRPr="00920D56">
        <w:rPr>
          <w:rStyle w:val="aff0"/>
          <w:sz w:val="16"/>
          <w:szCs w:val="16"/>
        </w:rPr>
        <w:footnoteRef/>
      </w:r>
      <w:r w:rsidRPr="00920D56">
        <w:rPr>
          <w:sz w:val="16"/>
          <w:szCs w:val="16"/>
        </w:rPr>
        <w:t xml:space="preserve"> </w:t>
      </w:r>
      <w:proofErr w:type="gramStart"/>
      <w:r w:rsidRPr="00920D56">
        <w:rPr>
          <w:sz w:val="16"/>
          <w:szCs w:val="16"/>
          <w:lang w:val="en-US"/>
        </w:rPr>
        <w:t>V</w:t>
      </w:r>
      <w:r w:rsidRPr="00920D56">
        <w:rPr>
          <w:sz w:val="16"/>
          <w:szCs w:val="16"/>
        </w:rPr>
        <w:t>001 относится к ведомственным справочникам и не входит в пакет НСИ федерального уровня.</w:t>
      </w:r>
      <w:proofErr w:type="gramEnd"/>
      <w:r w:rsidRPr="00920D56">
        <w:rPr>
          <w:sz w:val="16"/>
          <w:szCs w:val="16"/>
        </w:rPr>
        <w:t xml:space="preserve">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1">
    <w:p w:rsidR="00557D80" w:rsidRPr="00406C97" w:rsidRDefault="00557D80">
      <w:pPr>
        <w:pStyle w:val="afe"/>
        <w:rPr>
          <w:sz w:val="18"/>
          <w:szCs w:val="18"/>
        </w:rPr>
      </w:pPr>
      <w:r>
        <w:rPr>
          <w:rStyle w:val="aff0"/>
        </w:rPr>
        <w:footnoteRef/>
      </w:r>
      <w:r>
        <w:t xml:space="preserve"> </w:t>
      </w:r>
      <w:r w:rsidRPr="00990E33">
        <w:rPr>
          <w:sz w:val="18"/>
          <w:szCs w:val="18"/>
        </w:rPr>
        <w:t>Нормированный страховой запас в части обеспечения мероприятий  в соответствии с ч.6 ст.6 №</w:t>
      </w:r>
      <w:r>
        <w:rPr>
          <w:sz w:val="18"/>
          <w:szCs w:val="18"/>
        </w:rPr>
        <w:t> </w:t>
      </w:r>
      <w:r w:rsidRPr="00990E33">
        <w:rPr>
          <w:sz w:val="18"/>
          <w:szCs w:val="18"/>
        </w:rPr>
        <w:t>326-ФЗ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5" w:rsidRDefault="00426F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26F15" w:rsidRDefault="00426F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5" w:rsidRPr="00290B5B" w:rsidRDefault="00426F15"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11618"/>
    <w:multiLevelType w:val="hybridMultilevel"/>
    <w:tmpl w:val="3EE8C80A"/>
    <w:lvl w:ilvl="0" w:tplc="31002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7449C"/>
    <w:multiLevelType w:val="hybridMultilevel"/>
    <w:tmpl w:val="A006969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872EF"/>
    <w:multiLevelType w:val="multilevel"/>
    <w:tmpl w:val="0A744EBA"/>
    <w:lvl w:ilvl="0">
      <w:start w:val="1"/>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9"/>
      <w:numFmt w:val="decimal"/>
      <w:suff w:val="space"/>
      <w:lvlText w:val="%1.%3."/>
      <w:lvlJc w:val="left"/>
      <w:pPr>
        <w:ind w:left="0" w:firstLine="0"/>
      </w:pPr>
      <w:rPr>
        <w:rFonts w:cs="Times New Roman" w:hint="default"/>
        <w:b w:val="0"/>
        <w:color w:val="auto"/>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nsid w:val="1CE52FE5"/>
    <w:multiLevelType w:val="hybridMultilevel"/>
    <w:tmpl w:val="EFB0BDF2"/>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8A7C46"/>
    <w:multiLevelType w:val="multilevel"/>
    <w:tmpl w:val="2FEA9C10"/>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C3A6CCF"/>
    <w:multiLevelType w:val="hybridMultilevel"/>
    <w:tmpl w:val="0B74E004"/>
    <w:lvl w:ilvl="0" w:tplc="FBC8C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303BE2"/>
    <w:multiLevelType w:val="multilevel"/>
    <w:tmpl w:val="355EAC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F05CE7"/>
    <w:multiLevelType w:val="hybridMultilevel"/>
    <w:tmpl w:val="EB92F540"/>
    <w:lvl w:ilvl="0" w:tplc="FBC8C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E194F0E"/>
    <w:multiLevelType w:val="hybridMultilevel"/>
    <w:tmpl w:val="47248602"/>
    <w:lvl w:ilvl="0" w:tplc="FBC8C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E5A6957"/>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9702F27"/>
    <w:multiLevelType w:val="hybridMultilevel"/>
    <w:tmpl w:val="EFB0BDF2"/>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4">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A1A2C70"/>
    <w:multiLevelType w:val="hybridMultilevel"/>
    <w:tmpl w:val="EFB0BDF2"/>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6">
    <w:nsid w:val="6AB3211E"/>
    <w:multiLevelType w:val="hybridMultilevel"/>
    <w:tmpl w:val="78E66E5A"/>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9">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6296363"/>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769F8"/>
    <w:multiLevelType w:val="hybridMultilevel"/>
    <w:tmpl w:val="4454D8EE"/>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ABB3C35"/>
    <w:multiLevelType w:val="hybridMultilevel"/>
    <w:tmpl w:val="F048A59C"/>
    <w:lvl w:ilvl="0" w:tplc="73EE0EF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9"/>
  </w:num>
  <w:num w:numId="3">
    <w:abstractNumId w:val="16"/>
  </w:num>
  <w:num w:numId="4">
    <w:abstractNumId w:val="31"/>
  </w:num>
  <w:num w:numId="5">
    <w:abstractNumId w:val="34"/>
  </w:num>
  <w:num w:numId="6">
    <w:abstractNumId w:val="23"/>
  </w:num>
  <w:num w:numId="7">
    <w:abstractNumId w:val="28"/>
  </w:num>
  <w:num w:numId="8">
    <w:abstractNumId w:val="19"/>
  </w:num>
  <w:num w:numId="9">
    <w:abstractNumId w:val="41"/>
  </w:num>
  <w:num w:numId="10">
    <w:abstractNumId w:val="40"/>
  </w:num>
  <w:num w:numId="11">
    <w:abstractNumId w:val="46"/>
  </w:num>
  <w:num w:numId="12">
    <w:abstractNumId w:val="38"/>
  </w:num>
  <w:num w:numId="13">
    <w:abstractNumId w:val="7"/>
  </w:num>
  <w:num w:numId="14">
    <w:abstractNumId w:val="42"/>
  </w:num>
  <w:num w:numId="15">
    <w:abstractNumId w:val="6"/>
  </w:num>
  <w:num w:numId="16">
    <w:abstractNumId w:val="11"/>
  </w:num>
  <w:num w:numId="17">
    <w:abstractNumId w:val="20"/>
  </w:num>
  <w:num w:numId="18">
    <w:abstractNumId w:val="3"/>
  </w:num>
  <w:num w:numId="19">
    <w:abstractNumId w:val="8"/>
  </w:num>
  <w:num w:numId="20">
    <w:abstractNumId w:val="13"/>
  </w:num>
  <w:num w:numId="21">
    <w:abstractNumId w:val="44"/>
  </w:num>
  <w:num w:numId="22">
    <w:abstractNumId w:val="36"/>
  </w:num>
  <w:num w:numId="23">
    <w:abstractNumId w:val="0"/>
  </w:num>
  <w:num w:numId="24">
    <w:abstractNumId w:val="37"/>
  </w:num>
  <w:num w:numId="25">
    <w:abstractNumId w:val="32"/>
  </w:num>
  <w:num w:numId="26">
    <w:abstractNumId w:val="25"/>
  </w:num>
  <w:num w:numId="27">
    <w:abstractNumId w:val="22"/>
  </w:num>
  <w:num w:numId="28">
    <w:abstractNumId w:val="27"/>
  </w:num>
  <w:num w:numId="29">
    <w:abstractNumId w:val="17"/>
  </w:num>
  <w:num w:numId="30">
    <w:abstractNumId w:val="3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1"/>
  </w:num>
  <w:num w:numId="35">
    <w:abstractNumId w:val="43"/>
  </w:num>
  <w:num w:numId="36">
    <w:abstractNumId w:val="26"/>
  </w:num>
  <w:num w:numId="37">
    <w:abstractNumId w:val="45"/>
  </w:num>
  <w:num w:numId="38">
    <w:abstractNumId w:val="18"/>
  </w:num>
  <w:num w:numId="39">
    <w:abstractNumId w:val="2"/>
  </w:num>
  <w:num w:numId="40">
    <w:abstractNumId w:val="15"/>
  </w:num>
  <w:num w:numId="41">
    <w:abstractNumId w:val="12"/>
  </w:num>
  <w:num w:numId="42">
    <w:abstractNumId w:val="24"/>
  </w:num>
  <w:num w:numId="43">
    <w:abstractNumId w:val="5"/>
  </w:num>
  <w:num w:numId="44">
    <w:abstractNumId w:val="10"/>
  </w:num>
  <w:num w:numId="4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9"/>
  </w:num>
  <w:num w:numId="49">
    <w:abstractNumId w:val="30"/>
  </w:num>
  <w:num w:numId="50">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B5"/>
    <w:rsid w:val="00000E93"/>
    <w:rsid w:val="000014EB"/>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705"/>
    <w:rsid w:val="00006AE2"/>
    <w:rsid w:val="00010703"/>
    <w:rsid w:val="00010718"/>
    <w:rsid w:val="000110BA"/>
    <w:rsid w:val="00011912"/>
    <w:rsid w:val="00011E03"/>
    <w:rsid w:val="00012C98"/>
    <w:rsid w:val="000131CB"/>
    <w:rsid w:val="0001380D"/>
    <w:rsid w:val="000141CE"/>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7259"/>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822"/>
    <w:rsid w:val="0004387B"/>
    <w:rsid w:val="00043A91"/>
    <w:rsid w:val="00043C9F"/>
    <w:rsid w:val="00043F95"/>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2A9C"/>
    <w:rsid w:val="00052AAD"/>
    <w:rsid w:val="00052D85"/>
    <w:rsid w:val="00052E49"/>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7008B"/>
    <w:rsid w:val="000703CF"/>
    <w:rsid w:val="0007098C"/>
    <w:rsid w:val="000709BC"/>
    <w:rsid w:val="00070A17"/>
    <w:rsid w:val="00070A3C"/>
    <w:rsid w:val="000710B6"/>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8BC"/>
    <w:rsid w:val="000908C3"/>
    <w:rsid w:val="00090972"/>
    <w:rsid w:val="00090C16"/>
    <w:rsid w:val="0009174F"/>
    <w:rsid w:val="00091A73"/>
    <w:rsid w:val="00092620"/>
    <w:rsid w:val="00092B98"/>
    <w:rsid w:val="00092BE0"/>
    <w:rsid w:val="000937A9"/>
    <w:rsid w:val="00093824"/>
    <w:rsid w:val="0009388C"/>
    <w:rsid w:val="00094C33"/>
    <w:rsid w:val="00095448"/>
    <w:rsid w:val="00095675"/>
    <w:rsid w:val="000956BD"/>
    <w:rsid w:val="00095E02"/>
    <w:rsid w:val="00096114"/>
    <w:rsid w:val="000963A4"/>
    <w:rsid w:val="000965CD"/>
    <w:rsid w:val="000966F8"/>
    <w:rsid w:val="00096AFF"/>
    <w:rsid w:val="00096CFF"/>
    <w:rsid w:val="00096E3D"/>
    <w:rsid w:val="00096F20"/>
    <w:rsid w:val="000972AA"/>
    <w:rsid w:val="00097929"/>
    <w:rsid w:val="000A01A9"/>
    <w:rsid w:val="000A0C55"/>
    <w:rsid w:val="000A10AE"/>
    <w:rsid w:val="000A1122"/>
    <w:rsid w:val="000A11AB"/>
    <w:rsid w:val="000A18DE"/>
    <w:rsid w:val="000A1FED"/>
    <w:rsid w:val="000A25CF"/>
    <w:rsid w:val="000A2A20"/>
    <w:rsid w:val="000A2E5F"/>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E44"/>
    <w:rsid w:val="000C32CD"/>
    <w:rsid w:val="000C35E1"/>
    <w:rsid w:val="000C38B3"/>
    <w:rsid w:val="000C3B5D"/>
    <w:rsid w:val="000C4DB9"/>
    <w:rsid w:val="000C5590"/>
    <w:rsid w:val="000C5AAD"/>
    <w:rsid w:val="000C5FA9"/>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327"/>
    <w:rsid w:val="000D419E"/>
    <w:rsid w:val="000D4248"/>
    <w:rsid w:val="000D5346"/>
    <w:rsid w:val="000D5A55"/>
    <w:rsid w:val="000D5C5A"/>
    <w:rsid w:val="000D6483"/>
    <w:rsid w:val="000D6B99"/>
    <w:rsid w:val="000D6CC1"/>
    <w:rsid w:val="000D7033"/>
    <w:rsid w:val="000D7259"/>
    <w:rsid w:val="000D72D1"/>
    <w:rsid w:val="000E00BF"/>
    <w:rsid w:val="000E00FD"/>
    <w:rsid w:val="000E0116"/>
    <w:rsid w:val="000E03C5"/>
    <w:rsid w:val="000E0601"/>
    <w:rsid w:val="000E0660"/>
    <w:rsid w:val="000E0DBC"/>
    <w:rsid w:val="000E148A"/>
    <w:rsid w:val="000E1542"/>
    <w:rsid w:val="000E1EFC"/>
    <w:rsid w:val="000E232A"/>
    <w:rsid w:val="000E2B34"/>
    <w:rsid w:val="000E48D0"/>
    <w:rsid w:val="000E49C0"/>
    <w:rsid w:val="000E5736"/>
    <w:rsid w:val="000E5AE8"/>
    <w:rsid w:val="000E5F5B"/>
    <w:rsid w:val="000E6375"/>
    <w:rsid w:val="000E6467"/>
    <w:rsid w:val="000E677C"/>
    <w:rsid w:val="000E6C35"/>
    <w:rsid w:val="000E79F4"/>
    <w:rsid w:val="000E7B74"/>
    <w:rsid w:val="000F0059"/>
    <w:rsid w:val="000F0DDA"/>
    <w:rsid w:val="000F0E4C"/>
    <w:rsid w:val="000F1714"/>
    <w:rsid w:val="000F1A46"/>
    <w:rsid w:val="000F1DA4"/>
    <w:rsid w:val="000F1DB9"/>
    <w:rsid w:val="000F2441"/>
    <w:rsid w:val="000F255A"/>
    <w:rsid w:val="000F2A30"/>
    <w:rsid w:val="000F2BC8"/>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F02"/>
    <w:rsid w:val="00105930"/>
    <w:rsid w:val="00105D2B"/>
    <w:rsid w:val="00106042"/>
    <w:rsid w:val="001066D6"/>
    <w:rsid w:val="00106BC7"/>
    <w:rsid w:val="00106C68"/>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4A"/>
    <w:rsid w:val="0012538F"/>
    <w:rsid w:val="00126012"/>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7073"/>
    <w:rsid w:val="00137848"/>
    <w:rsid w:val="00137850"/>
    <w:rsid w:val="0014035B"/>
    <w:rsid w:val="001405F6"/>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FF"/>
    <w:rsid w:val="001456DC"/>
    <w:rsid w:val="001464B3"/>
    <w:rsid w:val="00146549"/>
    <w:rsid w:val="001465E8"/>
    <w:rsid w:val="00146BEF"/>
    <w:rsid w:val="00147411"/>
    <w:rsid w:val="00147601"/>
    <w:rsid w:val="001477E3"/>
    <w:rsid w:val="00147E41"/>
    <w:rsid w:val="00150042"/>
    <w:rsid w:val="00150760"/>
    <w:rsid w:val="00150C16"/>
    <w:rsid w:val="00150E4A"/>
    <w:rsid w:val="00151206"/>
    <w:rsid w:val="001515E3"/>
    <w:rsid w:val="00152534"/>
    <w:rsid w:val="00152746"/>
    <w:rsid w:val="0015282F"/>
    <w:rsid w:val="00152CB6"/>
    <w:rsid w:val="00153093"/>
    <w:rsid w:val="001537BF"/>
    <w:rsid w:val="001538BF"/>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890"/>
    <w:rsid w:val="00167EE3"/>
    <w:rsid w:val="00167F28"/>
    <w:rsid w:val="00170175"/>
    <w:rsid w:val="00170918"/>
    <w:rsid w:val="00171813"/>
    <w:rsid w:val="00171A81"/>
    <w:rsid w:val="00172184"/>
    <w:rsid w:val="00172344"/>
    <w:rsid w:val="001729E7"/>
    <w:rsid w:val="00172A2F"/>
    <w:rsid w:val="00172E76"/>
    <w:rsid w:val="001734CA"/>
    <w:rsid w:val="00173766"/>
    <w:rsid w:val="00173809"/>
    <w:rsid w:val="0017427B"/>
    <w:rsid w:val="00174562"/>
    <w:rsid w:val="0017525D"/>
    <w:rsid w:val="00175446"/>
    <w:rsid w:val="00175BA4"/>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BD5"/>
    <w:rsid w:val="0018349C"/>
    <w:rsid w:val="001837E9"/>
    <w:rsid w:val="0018387F"/>
    <w:rsid w:val="001838E5"/>
    <w:rsid w:val="00183BE3"/>
    <w:rsid w:val="00183C95"/>
    <w:rsid w:val="00184249"/>
    <w:rsid w:val="00184AA8"/>
    <w:rsid w:val="00184B29"/>
    <w:rsid w:val="00184F93"/>
    <w:rsid w:val="00185096"/>
    <w:rsid w:val="00185167"/>
    <w:rsid w:val="00185482"/>
    <w:rsid w:val="0018566E"/>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424"/>
    <w:rsid w:val="001A0778"/>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CA6"/>
    <w:rsid w:val="001C6CF7"/>
    <w:rsid w:val="001C6D56"/>
    <w:rsid w:val="001C796E"/>
    <w:rsid w:val="001C7D03"/>
    <w:rsid w:val="001D014B"/>
    <w:rsid w:val="001D0182"/>
    <w:rsid w:val="001D0D2F"/>
    <w:rsid w:val="001D13E8"/>
    <w:rsid w:val="001D154B"/>
    <w:rsid w:val="001D17C5"/>
    <w:rsid w:val="001D1E1B"/>
    <w:rsid w:val="001D1E29"/>
    <w:rsid w:val="001D2982"/>
    <w:rsid w:val="001D2CE4"/>
    <w:rsid w:val="001D2CE5"/>
    <w:rsid w:val="001D2F3D"/>
    <w:rsid w:val="001D3595"/>
    <w:rsid w:val="001D3BB6"/>
    <w:rsid w:val="001D3D61"/>
    <w:rsid w:val="001D3EB8"/>
    <w:rsid w:val="001D4368"/>
    <w:rsid w:val="001D459D"/>
    <w:rsid w:val="001D53B1"/>
    <w:rsid w:val="001D5ED0"/>
    <w:rsid w:val="001D6277"/>
    <w:rsid w:val="001D6E6F"/>
    <w:rsid w:val="001D736F"/>
    <w:rsid w:val="001D73CA"/>
    <w:rsid w:val="001D77CD"/>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236"/>
    <w:rsid w:val="001E652E"/>
    <w:rsid w:val="001E6857"/>
    <w:rsid w:val="001E6B54"/>
    <w:rsid w:val="001E6C73"/>
    <w:rsid w:val="001E71AE"/>
    <w:rsid w:val="001E7623"/>
    <w:rsid w:val="001E79F2"/>
    <w:rsid w:val="001F0272"/>
    <w:rsid w:val="001F0C4F"/>
    <w:rsid w:val="001F1F65"/>
    <w:rsid w:val="001F224B"/>
    <w:rsid w:val="001F2347"/>
    <w:rsid w:val="001F238C"/>
    <w:rsid w:val="001F27BF"/>
    <w:rsid w:val="001F2B32"/>
    <w:rsid w:val="001F2C26"/>
    <w:rsid w:val="001F2E4F"/>
    <w:rsid w:val="001F2E7C"/>
    <w:rsid w:val="001F3902"/>
    <w:rsid w:val="001F3AB5"/>
    <w:rsid w:val="001F4556"/>
    <w:rsid w:val="001F46EC"/>
    <w:rsid w:val="001F4C2C"/>
    <w:rsid w:val="001F4F0C"/>
    <w:rsid w:val="001F5ABB"/>
    <w:rsid w:val="001F5E79"/>
    <w:rsid w:val="001F6722"/>
    <w:rsid w:val="001F6753"/>
    <w:rsid w:val="001F6AB0"/>
    <w:rsid w:val="001F70BD"/>
    <w:rsid w:val="001F7279"/>
    <w:rsid w:val="001F7396"/>
    <w:rsid w:val="001F78BE"/>
    <w:rsid w:val="0020024C"/>
    <w:rsid w:val="00200377"/>
    <w:rsid w:val="002004D1"/>
    <w:rsid w:val="002004EA"/>
    <w:rsid w:val="00200B20"/>
    <w:rsid w:val="002011F1"/>
    <w:rsid w:val="00201597"/>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EF"/>
    <w:rsid w:val="00233B3B"/>
    <w:rsid w:val="0023411E"/>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718"/>
    <w:rsid w:val="00274926"/>
    <w:rsid w:val="00274BF5"/>
    <w:rsid w:val="00274D42"/>
    <w:rsid w:val="00275087"/>
    <w:rsid w:val="002760D7"/>
    <w:rsid w:val="0027627E"/>
    <w:rsid w:val="0027639F"/>
    <w:rsid w:val="00276663"/>
    <w:rsid w:val="00276ADB"/>
    <w:rsid w:val="0027700E"/>
    <w:rsid w:val="002776EB"/>
    <w:rsid w:val="00277BB8"/>
    <w:rsid w:val="002806AF"/>
    <w:rsid w:val="002811ED"/>
    <w:rsid w:val="00281446"/>
    <w:rsid w:val="002819D5"/>
    <w:rsid w:val="00281BD4"/>
    <w:rsid w:val="002821E1"/>
    <w:rsid w:val="002822D7"/>
    <w:rsid w:val="002823DB"/>
    <w:rsid w:val="00284B41"/>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3C2"/>
    <w:rsid w:val="0029145B"/>
    <w:rsid w:val="00291603"/>
    <w:rsid w:val="002918E2"/>
    <w:rsid w:val="00291FEA"/>
    <w:rsid w:val="00292643"/>
    <w:rsid w:val="00292746"/>
    <w:rsid w:val="002927AA"/>
    <w:rsid w:val="00292CF8"/>
    <w:rsid w:val="00292FF3"/>
    <w:rsid w:val="0029499A"/>
    <w:rsid w:val="00294F1F"/>
    <w:rsid w:val="002951F9"/>
    <w:rsid w:val="00295562"/>
    <w:rsid w:val="002966AE"/>
    <w:rsid w:val="00296E94"/>
    <w:rsid w:val="0029713F"/>
    <w:rsid w:val="002972B4"/>
    <w:rsid w:val="002977CF"/>
    <w:rsid w:val="00297869"/>
    <w:rsid w:val="00297FC4"/>
    <w:rsid w:val="002A0009"/>
    <w:rsid w:val="002A0935"/>
    <w:rsid w:val="002A09B7"/>
    <w:rsid w:val="002A0DB8"/>
    <w:rsid w:val="002A12B5"/>
    <w:rsid w:val="002A18D1"/>
    <w:rsid w:val="002A1E88"/>
    <w:rsid w:val="002A26E4"/>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FFD"/>
    <w:rsid w:val="002C0632"/>
    <w:rsid w:val="002C0746"/>
    <w:rsid w:val="002C0777"/>
    <w:rsid w:val="002C089F"/>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657D"/>
    <w:rsid w:val="002C6799"/>
    <w:rsid w:val="002C6E2A"/>
    <w:rsid w:val="002C7259"/>
    <w:rsid w:val="002C758C"/>
    <w:rsid w:val="002D06A0"/>
    <w:rsid w:val="002D074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E0A84"/>
    <w:rsid w:val="002E130A"/>
    <w:rsid w:val="002E1396"/>
    <w:rsid w:val="002E144B"/>
    <w:rsid w:val="002E14CF"/>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5017"/>
    <w:rsid w:val="002F5282"/>
    <w:rsid w:val="002F5368"/>
    <w:rsid w:val="002F5716"/>
    <w:rsid w:val="002F5CCB"/>
    <w:rsid w:val="002F636D"/>
    <w:rsid w:val="002F7104"/>
    <w:rsid w:val="002F72A1"/>
    <w:rsid w:val="002F760A"/>
    <w:rsid w:val="002F78EA"/>
    <w:rsid w:val="0030001D"/>
    <w:rsid w:val="00300992"/>
    <w:rsid w:val="00300E79"/>
    <w:rsid w:val="0030195B"/>
    <w:rsid w:val="00301DE9"/>
    <w:rsid w:val="0030267F"/>
    <w:rsid w:val="003026E4"/>
    <w:rsid w:val="003028D1"/>
    <w:rsid w:val="00302C66"/>
    <w:rsid w:val="00302ED5"/>
    <w:rsid w:val="00302EE2"/>
    <w:rsid w:val="00302FF2"/>
    <w:rsid w:val="003030C6"/>
    <w:rsid w:val="00303B8F"/>
    <w:rsid w:val="003047EC"/>
    <w:rsid w:val="00304A5A"/>
    <w:rsid w:val="00304AFA"/>
    <w:rsid w:val="00304DB3"/>
    <w:rsid w:val="003052BB"/>
    <w:rsid w:val="00306061"/>
    <w:rsid w:val="003068BA"/>
    <w:rsid w:val="00306CA8"/>
    <w:rsid w:val="00306F5A"/>
    <w:rsid w:val="00306F82"/>
    <w:rsid w:val="0030762A"/>
    <w:rsid w:val="003079C6"/>
    <w:rsid w:val="00307FED"/>
    <w:rsid w:val="00310240"/>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AFA"/>
    <w:rsid w:val="00332F15"/>
    <w:rsid w:val="003333A9"/>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D98"/>
    <w:rsid w:val="00345FDC"/>
    <w:rsid w:val="00346AD3"/>
    <w:rsid w:val="00346CB9"/>
    <w:rsid w:val="00346E48"/>
    <w:rsid w:val="00346F2A"/>
    <w:rsid w:val="00346FE4"/>
    <w:rsid w:val="0034754D"/>
    <w:rsid w:val="0034780D"/>
    <w:rsid w:val="00347897"/>
    <w:rsid w:val="003478E7"/>
    <w:rsid w:val="00347DEF"/>
    <w:rsid w:val="00350576"/>
    <w:rsid w:val="00350C4B"/>
    <w:rsid w:val="00350F3A"/>
    <w:rsid w:val="00351023"/>
    <w:rsid w:val="00351036"/>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7622"/>
    <w:rsid w:val="00367D1A"/>
    <w:rsid w:val="003702BC"/>
    <w:rsid w:val="0037057C"/>
    <w:rsid w:val="00370A54"/>
    <w:rsid w:val="00370ACC"/>
    <w:rsid w:val="00371399"/>
    <w:rsid w:val="003716C2"/>
    <w:rsid w:val="00371F09"/>
    <w:rsid w:val="00372702"/>
    <w:rsid w:val="00372968"/>
    <w:rsid w:val="0037302A"/>
    <w:rsid w:val="0037339C"/>
    <w:rsid w:val="003733D9"/>
    <w:rsid w:val="00373A3C"/>
    <w:rsid w:val="00373A85"/>
    <w:rsid w:val="00373ADD"/>
    <w:rsid w:val="00373B00"/>
    <w:rsid w:val="00373C03"/>
    <w:rsid w:val="00373C35"/>
    <w:rsid w:val="00374596"/>
    <w:rsid w:val="00374894"/>
    <w:rsid w:val="00374F7B"/>
    <w:rsid w:val="00375598"/>
    <w:rsid w:val="003756B3"/>
    <w:rsid w:val="00375D4F"/>
    <w:rsid w:val="00375E99"/>
    <w:rsid w:val="00376164"/>
    <w:rsid w:val="00376AB0"/>
    <w:rsid w:val="00376B7A"/>
    <w:rsid w:val="00377244"/>
    <w:rsid w:val="00377FB7"/>
    <w:rsid w:val="00380994"/>
    <w:rsid w:val="003810CF"/>
    <w:rsid w:val="0038139A"/>
    <w:rsid w:val="00381683"/>
    <w:rsid w:val="0038170D"/>
    <w:rsid w:val="00381898"/>
    <w:rsid w:val="00381B8A"/>
    <w:rsid w:val="00381EEC"/>
    <w:rsid w:val="00382CBA"/>
    <w:rsid w:val="00383416"/>
    <w:rsid w:val="003837E4"/>
    <w:rsid w:val="00383B78"/>
    <w:rsid w:val="00383C6E"/>
    <w:rsid w:val="00383F79"/>
    <w:rsid w:val="00383FF7"/>
    <w:rsid w:val="00384063"/>
    <w:rsid w:val="003845F5"/>
    <w:rsid w:val="00384C87"/>
    <w:rsid w:val="0038595F"/>
    <w:rsid w:val="00385D83"/>
    <w:rsid w:val="003860B2"/>
    <w:rsid w:val="003870D1"/>
    <w:rsid w:val="003875B2"/>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C5"/>
    <w:rsid w:val="003C4FA6"/>
    <w:rsid w:val="003C5070"/>
    <w:rsid w:val="003C673C"/>
    <w:rsid w:val="003C695F"/>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234"/>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B5"/>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C7E"/>
    <w:rsid w:val="004438EB"/>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B4F"/>
    <w:rsid w:val="00471207"/>
    <w:rsid w:val="0047155F"/>
    <w:rsid w:val="00471FBB"/>
    <w:rsid w:val="004732DC"/>
    <w:rsid w:val="00473AE6"/>
    <w:rsid w:val="00473BAA"/>
    <w:rsid w:val="00474950"/>
    <w:rsid w:val="00474B59"/>
    <w:rsid w:val="00474DE7"/>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F00"/>
    <w:rsid w:val="004A009D"/>
    <w:rsid w:val="004A05D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C5"/>
    <w:rsid w:val="004C0585"/>
    <w:rsid w:val="004C091D"/>
    <w:rsid w:val="004C0A79"/>
    <w:rsid w:val="004C10E3"/>
    <w:rsid w:val="004C112F"/>
    <w:rsid w:val="004C15A6"/>
    <w:rsid w:val="004C176D"/>
    <w:rsid w:val="004C18C5"/>
    <w:rsid w:val="004C1981"/>
    <w:rsid w:val="004C1C6F"/>
    <w:rsid w:val="004C1D51"/>
    <w:rsid w:val="004C1D5C"/>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105F"/>
    <w:rsid w:val="004E1DB7"/>
    <w:rsid w:val="004E2219"/>
    <w:rsid w:val="004E2601"/>
    <w:rsid w:val="004E309C"/>
    <w:rsid w:val="004E310A"/>
    <w:rsid w:val="004E310D"/>
    <w:rsid w:val="004E3295"/>
    <w:rsid w:val="004E3351"/>
    <w:rsid w:val="004E33B0"/>
    <w:rsid w:val="004E3462"/>
    <w:rsid w:val="004E355A"/>
    <w:rsid w:val="004E3D1F"/>
    <w:rsid w:val="004E3D9B"/>
    <w:rsid w:val="004E4346"/>
    <w:rsid w:val="004E43B0"/>
    <w:rsid w:val="004E464D"/>
    <w:rsid w:val="004E46B4"/>
    <w:rsid w:val="004E4A2C"/>
    <w:rsid w:val="004E4CCD"/>
    <w:rsid w:val="004E5205"/>
    <w:rsid w:val="004E5269"/>
    <w:rsid w:val="004E5564"/>
    <w:rsid w:val="004E5678"/>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940"/>
    <w:rsid w:val="00504D2E"/>
    <w:rsid w:val="00505050"/>
    <w:rsid w:val="00505390"/>
    <w:rsid w:val="00505679"/>
    <w:rsid w:val="00505CE9"/>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4CC"/>
    <w:rsid w:val="00514D5C"/>
    <w:rsid w:val="00515B20"/>
    <w:rsid w:val="00515E28"/>
    <w:rsid w:val="00516188"/>
    <w:rsid w:val="005164AC"/>
    <w:rsid w:val="00516726"/>
    <w:rsid w:val="00516B87"/>
    <w:rsid w:val="00516F45"/>
    <w:rsid w:val="00520071"/>
    <w:rsid w:val="0052091B"/>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9A5"/>
    <w:rsid w:val="00527E94"/>
    <w:rsid w:val="005306CE"/>
    <w:rsid w:val="005307CE"/>
    <w:rsid w:val="00530C4D"/>
    <w:rsid w:val="00530F29"/>
    <w:rsid w:val="00531ACF"/>
    <w:rsid w:val="00531C1E"/>
    <w:rsid w:val="005329FD"/>
    <w:rsid w:val="00532B6F"/>
    <w:rsid w:val="00532C4C"/>
    <w:rsid w:val="00533CB4"/>
    <w:rsid w:val="005346A5"/>
    <w:rsid w:val="005348FA"/>
    <w:rsid w:val="00534F48"/>
    <w:rsid w:val="005354BF"/>
    <w:rsid w:val="0053577B"/>
    <w:rsid w:val="00535897"/>
    <w:rsid w:val="00535ACB"/>
    <w:rsid w:val="00535C91"/>
    <w:rsid w:val="005360D5"/>
    <w:rsid w:val="0053660C"/>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20A"/>
    <w:rsid w:val="005704C7"/>
    <w:rsid w:val="00570D7D"/>
    <w:rsid w:val="0057114E"/>
    <w:rsid w:val="0057119B"/>
    <w:rsid w:val="00571298"/>
    <w:rsid w:val="005718D5"/>
    <w:rsid w:val="0057227D"/>
    <w:rsid w:val="005722B3"/>
    <w:rsid w:val="005725E7"/>
    <w:rsid w:val="00572627"/>
    <w:rsid w:val="00572D84"/>
    <w:rsid w:val="0057380A"/>
    <w:rsid w:val="0057409C"/>
    <w:rsid w:val="00575A0B"/>
    <w:rsid w:val="00575D87"/>
    <w:rsid w:val="00575DF7"/>
    <w:rsid w:val="00575F90"/>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507"/>
    <w:rsid w:val="005A78D6"/>
    <w:rsid w:val="005B006D"/>
    <w:rsid w:val="005B0589"/>
    <w:rsid w:val="005B0629"/>
    <w:rsid w:val="005B067A"/>
    <w:rsid w:val="005B0B43"/>
    <w:rsid w:val="005B116A"/>
    <w:rsid w:val="005B1383"/>
    <w:rsid w:val="005B19D9"/>
    <w:rsid w:val="005B20BE"/>
    <w:rsid w:val="005B211C"/>
    <w:rsid w:val="005B2461"/>
    <w:rsid w:val="005B26BE"/>
    <w:rsid w:val="005B2F3C"/>
    <w:rsid w:val="005B31BB"/>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1A57"/>
    <w:rsid w:val="005D2259"/>
    <w:rsid w:val="005D2536"/>
    <w:rsid w:val="005D368B"/>
    <w:rsid w:val="005D39E1"/>
    <w:rsid w:val="005D3FB9"/>
    <w:rsid w:val="005D4119"/>
    <w:rsid w:val="005D49F7"/>
    <w:rsid w:val="005D5266"/>
    <w:rsid w:val="005D5856"/>
    <w:rsid w:val="005D5A37"/>
    <w:rsid w:val="005D5BAD"/>
    <w:rsid w:val="005D63D9"/>
    <w:rsid w:val="005D656B"/>
    <w:rsid w:val="005D66C3"/>
    <w:rsid w:val="005D6BA9"/>
    <w:rsid w:val="005D6D6E"/>
    <w:rsid w:val="005D7085"/>
    <w:rsid w:val="005D7F2D"/>
    <w:rsid w:val="005E0900"/>
    <w:rsid w:val="005E0E4A"/>
    <w:rsid w:val="005E0F4F"/>
    <w:rsid w:val="005E18E8"/>
    <w:rsid w:val="005E25FE"/>
    <w:rsid w:val="005E30EF"/>
    <w:rsid w:val="005E32E4"/>
    <w:rsid w:val="005E3A50"/>
    <w:rsid w:val="005E3DCD"/>
    <w:rsid w:val="005E4141"/>
    <w:rsid w:val="005E4DFA"/>
    <w:rsid w:val="005E6044"/>
    <w:rsid w:val="005E71B5"/>
    <w:rsid w:val="005E71F1"/>
    <w:rsid w:val="005E7249"/>
    <w:rsid w:val="005F00ED"/>
    <w:rsid w:val="005F0680"/>
    <w:rsid w:val="005F06E1"/>
    <w:rsid w:val="005F0739"/>
    <w:rsid w:val="005F0B0F"/>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2BB"/>
    <w:rsid w:val="006007DE"/>
    <w:rsid w:val="00600AAD"/>
    <w:rsid w:val="00600B89"/>
    <w:rsid w:val="00600FEE"/>
    <w:rsid w:val="0060133C"/>
    <w:rsid w:val="00601458"/>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A27"/>
    <w:rsid w:val="00605B39"/>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1145"/>
    <w:rsid w:val="006312B5"/>
    <w:rsid w:val="00631374"/>
    <w:rsid w:val="006313C3"/>
    <w:rsid w:val="006314EF"/>
    <w:rsid w:val="00631C27"/>
    <w:rsid w:val="00633206"/>
    <w:rsid w:val="006333A1"/>
    <w:rsid w:val="00633A44"/>
    <w:rsid w:val="0063429E"/>
    <w:rsid w:val="006344B8"/>
    <w:rsid w:val="00634922"/>
    <w:rsid w:val="006350FB"/>
    <w:rsid w:val="006353F1"/>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B8"/>
    <w:rsid w:val="006459FB"/>
    <w:rsid w:val="00646618"/>
    <w:rsid w:val="00646AA5"/>
    <w:rsid w:val="00646EE0"/>
    <w:rsid w:val="00647FB4"/>
    <w:rsid w:val="00650010"/>
    <w:rsid w:val="006504BD"/>
    <w:rsid w:val="00650644"/>
    <w:rsid w:val="006508B4"/>
    <w:rsid w:val="006508E7"/>
    <w:rsid w:val="0065105E"/>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CCE"/>
    <w:rsid w:val="00655F1F"/>
    <w:rsid w:val="00656362"/>
    <w:rsid w:val="006568A9"/>
    <w:rsid w:val="00656D9D"/>
    <w:rsid w:val="00657FB6"/>
    <w:rsid w:val="00660049"/>
    <w:rsid w:val="006606BF"/>
    <w:rsid w:val="00660F97"/>
    <w:rsid w:val="0066126C"/>
    <w:rsid w:val="0066170A"/>
    <w:rsid w:val="00661ABB"/>
    <w:rsid w:val="00661C47"/>
    <w:rsid w:val="00661FA4"/>
    <w:rsid w:val="00662328"/>
    <w:rsid w:val="00662AF2"/>
    <w:rsid w:val="00662C16"/>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225"/>
    <w:rsid w:val="0068128E"/>
    <w:rsid w:val="00681A9E"/>
    <w:rsid w:val="00681C98"/>
    <w:rsid w:val="00681DB4"/>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87B"/>
    <w:rsid w:val="006A7C80"/>
    <w:rsid w:val="006A7FF2"/>
    <w:rsid w:val="006B012F"/>
    <w:rsid w:val="006B07C6"/>
    <w:rsid w:val="006B0BD2"/>
    <w:rsid w:val="006B0DA6"/>
    <w:rsid w:val="006B0EFE"/>
    <w:rsid w:val="006B0FAF"/>
    <w:rsid w:val="006B10B9"/>
    <w:rsid w:val="006B135E"/>
    <w:rsid w:val="006B1490"/>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6770"/>
    <w:rsid w:val="006B6B35"/>
    <w:rsid w:val="006B6D22"/>
    <w:rsid w:val="006B7E0F"/>
    <w:rsid w:val="006B7F5F"/>
    <w:rsid w:val="006C0E55"/>
    <w:rsid w:val="006C1522"/>
    <w:rsid w:val="006C1B57"/>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734"/>
    <w:rsid w:val="006F5E37"/>
    <w:rsid w:val="006F64EF"/>
    <w:rsid w:val="006F6638"/>
    <w:rsid w:val="006F6A3A"/>
    <w:rsid w:val="006F6FE5"/>
    <w:rsid w:val="006F7078"/>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E52"/>
    <w:rsid w:val="0071400C"/>
    <w:rsid w:val="0071474A"/>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336"/>
    <w:rsid w:val="00727554"/>
    <w:rsid w:val="007279B8"/>
    <w:rsid w:val="00727AE5"/>
    <w:rsid w:val="00730169"/>
    <w:rsid w:val="0073022E"/>
    <w:rsid w:val="007303A9"/>
    <w:rsid w:val="00730A3E"/>
    <w:rsid w:val="007311E3"/>
    <w:rsid w:val="0073156E"/>
    <w:rsid w:val="007316DB"/>
    <w:rsid w:val="00731DAC"/>
    <w:rsid w:val="00731ECF"/>
    <w:rsid w:val="00732096"/>
    <w:rsid w:val="007320E5"/>
    <w:rsid w:val="007328E1"/>
    <w:rsid w:val="007329CC"/>
    <w:rsid w:val="00732BC6"/>
    <w:rsid w:val="0073301C"/>
    <w:rsid w:val="0073331C"/>
    <w:rsid w:val="00733803"/>
    <w:rsid w:val="00734B73"/>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1155"/>
    <w:rsid w:val="00742160"/>
    <w:rsid w:val="00742A9E"/>
    <w:rsid w:val="00742CC6"/>
    <w:rsid w:val="00742FA5"/>
    <w:rsid w:val="00742FD4"/>
    <w:rsid w:val="00743604"/>
    <w:rsid w:val="007437F9"/>
    <w:rsid w:val="00743A8C"/>
    <w:rsid w:val="00743B7C"/>
    <w:rsid w:val="00743F47"/>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F11"/>
    <w:rsid w:val="00750F93"/>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11D"/>
    <w:rsid w:val="0075425D"/>
    <w:rsid w:val="0075443C"/>
    <w:rsid w:val="007545F0"/>
    <w:rsid w:val="00754677"/>
    <w:rsid w:val="00755239"/>
    <w:rsid w:val="0075523F"/>
    <w:rsid w:val="007554C6"/>
    <w:rsid w:val="007554FF"/>
    <w:rsid w:val="00755672"/>
    <w:rsid w:val="007556FB"/>
    <w:rsid w:val="0075601A"/>
    <w:rsid w:val="007565A6"/>
    <w:rsid w:val="00756AFD"/>
    <w:rsid w:val="00756CDA"/>
    <w:rsid w:val="00756EAA"/>
    <w:rsid w:val="00757148"/>
    <w:rsid w:val="007572CA"/>
    <w:rsid w:val="0075734E"/>
    <w:rsid w:val="00760290"/>
    <w:rsid w:val="00760364"/>
    <w:rsid w:val="00761338"/>
    <w:rsid w:val="0076176F"/>
    <w:rsid w:val="0076179C"/>
    <w:rsid w:val="00761C61"/>
    <w:rsid w:val="00761D75"/>
    <w:rsid w:val="00762F7E"/>
    <w:rsid w:val="00763064"/>
    <w:rsid w:val="00763630"/>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A02"/>
    <w:rsid w:val="00784A66"/>
    <w:rsid w:val="00784AD2"/>
    <w:rsid w:val="00784DDD"/>
    <w:rsid w:val="007851C6"/>
    <w:rsid w:val="007852F8"/>
    <w:rsid w:val="00785724"/>
    <w:rsid w:val="00785B79"/>
    <w:rsid w:val="00786098"/>
    <w:rsid w:val="00786464"/>
    <w:rsid w:val="007868E3"/>
    <w:rsid w:val="00787394"/>
    <w:rsid w:val="00787549"/>
    <w:rsid w:val="00787563"/>
    <w:rsid w:val="00787818"/>
    <w:rsid w:val="00787A67"/>
    <w:rsid w:val="0079031B"/>
    <w:rsid w:val="007903D8"/>
    <w:rsid w:val="00790898"/>
    <w:rsid w:val="0079093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683B"/>
    <w:rsid w:val="00797353"/>
    <w:rsid w:val="00797B66"/>
    <w:rsid w:val="007A09CD"/>
    <w:rsid w:val="007A0ACF"/>
    <w:rsid w:val="007A0F0D"/>
    <w:rsid w:val="007A130D"/>
    <w:rsid w:val="007A15B7"/>
    <w:rsid w:val="007A1A78"/>
    <w:rsid w:val="007A2237"/>
    <w:rsid w:val="007A2CC1"/>
    <w:rsid w:val="007A2D45"/>
    <w:rsid w:val="007A3660"/>
    <w:rsid w:val="007A49C3"/>
    <w:rsid w:val="007A531E"/>
    <w:rsid w:val="007A5529"/>
    <w:rsid w:val="007A593F"/>
    <w:rsid w:val="007A5953"/>
    <w:rsid w:val="007A638B"/>
    <w:rsid w:val="007A64F2"/>
    <w:rsid w:val="007A68EF"/>
    <w:rsid w:val="007A6AA6"/>
    <w:rsid w:val="007A6D26"/>
    <w:rsid w:val="007A6D3A"/>
    <w:rsid w:val="007A7121"/>
    <w:rsid w:val="007A7403"/>
    <w:rsid w:val="007A7875"/>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606"/>
    <w:rsid w:val="007B513E"/>
    <w:rsid w:val="007B53EE"/>
    <w:rsid w:val="007B5406"/>
    <w:rsid w:val="007B5600"/>
    <w:rsid w:val="007B56B4"/>
    <w:rsid w:val="007B5DBE"/>
    <w:rsid w:val="007B66CF"/>
    <w:rsid w:val="007B7563"/>
    <w:rsid w:val="007C0003"/>
    <w:rsid w:val="007C01F0"/>
    <w:rsid w:val="007C026D"/>
    <w:rsid w:val="007C0372"/>
    <w:rsid w:val="007C16F7"/>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417"/>
    <w:rsid w:val="007D353E"/>
    <w:rsid w:val="007D4A00"/>
    <w:rsid w:val="007D4DC5"/>
    <w:rsid w:val="007D527B"/>
    <w:rsid w:val="007D5830"/>
    <w:rsid w:val="007D5EAA"/>
    <w:rsid w:val="007D6630"/>
    <w:rsid w:val="007D668A"/>
    <w:rsid w:val="007D6AAE"/>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DF2"/>
    <w:rsid w:val="007F019A"/>
    <w:rsid w:val="007F0673"/>
    <w:rsid w:val="007F0BF5"/>
    <w:rsid w:val="007F0EE4"/>
    <w:rsid w:val="007F1217"/>
    <w:rsid w:val="007F121B"/>
    <w:rsid w:val="007F1262"/>
    <w:rsid w:val="007F2001"/>
    <w:rsid w:val="007F28F9"/>
    <w:rsid w:val="007F2B55"/>
    <w:rsid w:val="007F2C4A"/>
    <w:rsid w:val="007F2C8F"/>
    <w:rsid w:val="007F2F7C"/>
    <w:rsid w:val="007F3BE9"/>
    <w:rsid w:val="007F4031"/>
    <w:rsid w:val="007F432D"/>
    <w:rsid w:val="007F57C2"/>
    <w:rsid w:val="007F5A84"/>
    <w:rsid w:val="007F5CDA"/>
    <w:rsid w:val="007F60D2"/>
    <w:rsid w:val="007F61CB"/>
    <w:rsid w:val="007F6415"/>
    <w:rsid w:val="007F6631"/>
    <w:rsid w:val="007F70D9"/>
    <w:rsid w:val="007F72E9"/>
    <w:rsid w:val="007F774C"/>
    <w:rsid w:val="007F7A65"/>
    <w:rsid w:val="007F7DFC"/>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AEA"/>
    <w:rsid w:val="008275B0"/>
    <w:rsid w:val="00827900"/>
    <w:rsid w:val="00827A46"/>
    <w:rsid w:val="00830590"/>
    <w:rsid w:val="0083094D"/>
    <w:rsid w:val="00830D5D"/>
    <w:rsid w:val="008310F1"/>
    <w:rsid w:val="008321B7"/>
    <w:rsid w:val="00832670"/>
    <w:rsid w:val="00832976"/>
    <w:rsid w:val="00832A60"/>
    <w:rsid w:val="00832EDC"/>
    <w:rsid w:val="00832F8E"/>
    <w:rsid w:val="00833301"/>
    <w:rsid w:val="00833941"/>
    <w:rsid w:val="00833A0E"/>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8F"/>
    <w:rsid w:val="008602CA"/>
    <w:rsid w:val="00860393"/>
    <w:rsid w:val="008603A9"/>
    <w:rsid w:val="0086069C"/>
    <w:rsid w:val="00860886"/>
    <w:rsid w:val="00860B5F"/>
    <w:rsid w:val="008613A7"/>
    <w:rsid w:val="00861AF3"/>
    <w:rsid w:val="00861D12"/>
    <w:rsid w:val="008630FC"/>
    <w:rsid w:val="00863332"/>
    <w:rsid w:val="0086349F"/>
    <w:rsid w:val="00863B25"/>
    <w:rsid w:val="0086460A"/>
    <w:rsid w:val="00864885"/>
    <w:rsid w:val="00864A4F"/>
    <w:rsid w:val="00864C2B"/>
    <w:rsid w:val="00864DEA"/>
    <w:rsid w:val="00864F7B"/>
    <w:rsid w:val="00865334"/>
    <w:rsid w:val="008654BF"/>
    <w:rsid w:val="008658D0"/>
    <w:rsid w:val="00865905"/>
    <w:rsid w:val="00865C8C"/>
    <w:rsid w:val="00866414"/>
    <w:rsid w:val="0086646A"/>
    <w:rsid w:val="00866591"/>
    <w:rsid w:val="00866D7F"/>
    <w:rsid w:val="00867789"/>
    <w:rsid w:val="00867B81"/>
    <w:rsid w:val="00867FB5"/>
    <w:rsid w:val="008710EA"/>
    <w:rsid w:val="00871E4F"/>
    <w:rsid w:val="00873039"/>
    <w:rsid w:val="0087376E"/>
    <w:rsid w:val="008743A1"/>
    <w:rsid w:val="00874406"/>
    <w:rsid w:val="00874575"/>
    <w:rsid w:val="008748BB"/>
    <w:rsid w:val="00874F27"/>
    <w:rsid w:val="0087559E"/>
    <w:rsid w:val="00875699"/>
    <w:rsid w:val="00875D8A"/>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334D"/>
    <w:rsid w:val="00883BDC"/>
    <w:rsid w:val="0088463A"/>
    <w:rsid w:val="00884D87"/>
    <w:rsid w:val="00884FEA"/>
    <w:rsid w:val="00885137"/>
    <w:rsid w:val="00885B8E"/>
    <w:rsid w:val="00885DB9"/>
    <w:rsid w:val="008867B2"/>
    <w:rsid w:val="00886C41"/>
    <w:rsid w:val="008872B0"/>
    <w:rsid w:val="008878CB"/>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594"/>
    <w:rsid w:val="008D4B32"/>
    <w:rsid w:val="008D515A"/>
    <w:rsid w:val="008D52C9"/>
    <w:rsid w:val="008D55B6"/>
    <w:rsid w:val="008D5621"/>
    <w:rsid w:val="008D598B"/>
    <w:rsid w:val="008D5BA1"/>
    <w:rsid w:val="008D5C43"/>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C9"/>
    <w:rsid w:val="0090050A"/>
    <w:rsid w:val="0090065F"/>
    <w:rsid w:val="00900682"/>
    <w:rsid w:val="009008A0"/>
    <w:rsid w:val="009008EF"/>
    <w:rsid w:val="00901022"/>
    <w:rsid w:val="0090124C"/>
    <w:rsid w:val="00901289"/>
    <w:rsid w:val="00901DC1"/>
    <w:rsid w:val="00901E8E"/>
    <w:rsid w:val="00902306"/>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721"/>
    <w:rsid w:val="00915CFF"/>
    <w:rsid w:val="00915DF8"/>
    <w:rsid w:val="0091606D"/>
    <w:rsid w:val="00916818"/>
    <w:rsid w:val="00917602"/>
    <w:rsid w:val="00917E28"/>
    <w:rsid w:val="009208F4"/>
    <w:rsid w:val="0092097D"/>
    <w:rsid w:val="00920D56"/>
    <w:rsid w:val="00920F55"/>
    <w:rsid w:val="00920FC6"/>
    <w:rsid w:val="00921108"/>
    <w:rsid w:val="00921269"/>
    <w:rsid w:val="009213FD"/>
    <w:rsid w:val="009216B5"/>
    <w:rsid w:val="00921ACD"/>
    <w:rsid w:val="009228FC"/>
    <w:rsid w:val="00922B16"/>
    <w:rsid w:val="00922D10"/>
    <w:rsid w:val="00922D99"/>
    <w:rsid w:val="009230F1"/>
    <w:rsid w:val="009232E9"/>
    <w:rsid w:val="0092460F"/>
    <w:rsid w:val="009249F7"/>
    <w:rsid w:val="00924D9F"/>
    <w:rsid w:val="00924DC1"/>
    <w:rsid w:val="00924E93"/>
    <w:rsid w:val="00924FE9"/>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76A"/>
    <w:rsid w:val="00951CB3"/>
    <w:rsid w:val="00951F11"/>
    <w:rsid w:val="00952BDB"/>
    <w:rsid w:val="00952DEF"/>
    <w:rsid w:val="00952E7E"/>
    <w:rsid w:val="009531FE"/>
    <w:rsid w:val="009532A0"/>
    <w:rsid w:val="009533D7"/>
    <w:rsid w:val="009540E1"/>
    <w:rsid w:val="00954C8F"/>
    <w:rsid w:val="00954DFB"/>
    <w:rsid w:val="00954F5F"/>
    <w:rsid w:val="00954F74"/>
    <w:rsid w:val="00954F79"/>
    <w:rsid w:val="00955C1B"/>
    <w:rsid w:val="00955D1C"/>
    <w:rsid w:val="00956075"/>
    <w:rsid w:val="00956845"/>
    <w:rsid w:val="00956A84"/>
    <w:rsid w:val="00956BD2"/>
    <w:rsid w:val="00956F32"/>
    <w:rsid w:val="009571FC"/>
    <w:rsid w:val="00957474"/>
    <w:rsid w:val="0095756D"/>
    <w:rsid w:val="00957727"/>
    <w:rsid w:val="00957D40"/>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802DC"/>
    <w:rsid w:val="0098073D"/>
    <w:rsid w:val="00980995"/>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780"/>
    <w:rsid w:val="00995C1A"/>
    <w:rsid w:val="00995DD9"/>
    <w:rsid w:val="00996138"/>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DBB"/>
    <w:rsid w:val="009B4F40"/>
    <w:rsid w:val="009B525C"/>
    <w:rsid w:val="009B54E5"/>
    <w:rsid w:val="009B56D3"/>
    <w:rsid w:val="009B5F0C"/>
    <w:rsid w:val="009B6564"/>
    <w:rsid w:val="009B6A00"/>
    <w:rsid w:val="009B7160"/>
    <w:rsid w:val="009B74DE"/>
    <w:rsid w:val="009B766F"/>
    <w:rsid w:val="009B79DB"/>
    <w:rsid w:val="009B7C31"/>
    <w:rsid w:val="009B7C79"/>
    <w:rsid w:val="009B7F8B"/>
    <w:rsid w:val="009C01C9"/>
    <w:rsid w:val="009C045F"/>
    <w:rsid w:val="009C07C3"/>
    <w:rsid w:val="009C0AD7"/>
    <w:rsid w:val="009C1761"/>
    <w:rsid w:val="009C1832"/>
    <w:rsid w:val="009C19E9"/>
    <w:rsid w:val="009C2202"/>
    <w:rsid w:val="009C24FC"/>
    <w:rsid w:val="009C2FAA"/>
    <w:rsid w:val="009C3145"/>
    <w:rsid w:val="009C322A"/>
    <w:rsid w:val="009C34D9"/>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500"/>
    <w:rsid w:val="009D607E"/>
    <w:rsid w:val="009D61FA"/>
    <w:rsid w:val="009D62C1"/>
    <w:rsid w:val="009D6481"/>
    <w:rsid w:val="009D6DC4"/>
    <w:rsid w:val="009D74D1"/>
    <w:rsid w:val="009D76C2"/>
    <w:rsid w:val="009D7DEA"/>
    <w:rsid w:val="009E0265"/>
    <w:rsid w:val="009E0C09"/>
    <w:rsid w:val="009E1073"/>
    <w:rsid w:val="009E121D"/>
    <w:rsid w:val="009E1364"/>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E9"/>
    <w:rsid w:val="00A018A4"/>
    <w:rsid w:val="00A01D4A"/>
    <w:rsid w:val="00A022E9"/>
    <w:rsid w:val="00A032AF"/>
    <w:rsid w:val="00A033A9"/>
    <w:rsid w:val="00A0395C"/>
    <w:rsid w:val="00A03AA2"/>
    <w:rsid w:val="00A04D81"/>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950"/>
    <w:rsid w:val="00A26B86"/>
    <w:rsid w:val="00A2735E"/>
    <w:rsid w:val="00A27825"/>
    <w:rsid w:val="00A305CB"/>
    <w:rsid w:val="00A30BD9"/>
    <w:rsid w:val="00A30E59"/>
    <w:rsid w:val="00A31357"/>
    <w:rsid w:val="00A31367"/>
    <w:rsid w:val="00A3160C"/>
    <w:rsid w:val="00A31F89"/>
    <w:rsid w:val="00A323BD"/>
    <w:rsid w:val="00A32609"/>
    <w:rsid w:val="00A33DC2"/>
    <w:rsid w:val="00A34192"/>
    <w:rsid w:val="00A34779"/>
    <w:rsid w:val="00A34FB9"/>
    <w:rsid w:val="00A3540C"/>
    <w:rsid w:val="00A35E77"/>
    <w:rsid w:val="00A36146"/>
    <w:rsid w:val="00A363C6"/>
    <w:rsid w:val="00A36557"/>
    <w:rsid w:val="00A368B4"/>
    <w:rsid w:val="00A36A1B"/>
    <w:rsid w:val="00A37002"/>
    <w:rsid w:val="00A3753E"/>
    <w:rsid w:val="00A3784B"/>
    <w:rsid w:val="00A4009C"/>
    <w:rsid w:val="00A40753"/>
    <w:rsid w:val="00A40871"/>
    <w:rsid w:val="00A40A13"/>
    <w:rsid w:val="00A40A60"/>
    <w:rsid w:val="00A419B1"/>
    <w:rsid w:val="00A41B17"/>
    <w:rsid w:val="00A42C1E"/>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670"/>
    <w:rsid w:val="00A4774B"/>
    <w:rsid w:val="00A478B8"/>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1423"/>
    <w:rsid w:val="00A616B8"/>
    <w:rsid w:val="00A61780"/>
    <w:rsid w:val="00A61B01"/>
    <w:rsid w:val="00A61EB0"/>
    <w:rsid w:val="00A62198"/>
    <w:rsid w:val="00A621B3"/>
    <w:rsid w:val="00A6257C"/>
    <w:rsid w:val="00A625CC"/>
    <w:rsid w:val="00A62BE2"/>
    <w:rsid w:val="00A6317D"/>
    <w:rsid w:val="00A639D9"/>
    <w:rsid w:val="00A63C43"/>
    <w:rsid w:val="00A65799"/>
    <w:rsid w:val="00A658ED"/>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CA4"/>
    <w:rsid w:val="00A91E36"/>
    <w:rsid w:val="00A922F4"/>
    <w:rsid w:val="00A92797"/>
    <w:rsid w:val="00A92859"/>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F50"/>
    <w:rsid w:val="00AC2144"/>
    <w:rsid w:val="00AC21E3"/>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564"/>
    <w:rsid w:val="00AC6853"/>
    <w:rsid w:val="00AC6F5B"/>
    <w:rsid w:val="00AC6F5E"/>
    <w:rsid w:val="00AC7062"/>
    <w:rsid w:val="00AC7948"/>
    <w:rsid w:val="00AC7B11"/>
    <w:rsid w:val="00AC7F7F"/>
    <w:rsid w:val="00AD030B"/>
    <w:rsid w:val="00AD0496"/>
    <w:rsid w:val="00AD0CE3"/>
    <w:rsid w:val="00AD0F03"/>
    <w:rsid w:val="00AD100C"/>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B78"/>
    <w:rsid w:val="00B05E24"/>
    <w:rsid w:val="00B0604F"/>
    <w:rsid w:val="00B0683C"/>
    <w:rsid w:val="00B06924"/>
    <w:rsid w:val="00B06B1B"/>
    <w:rsid w:val="00B06C2B"/>
    <w:rsid w:val="00B06DCD"/>
    <w:rsid w:val="00B07591"/>
    <w:rsid w:val="00B07807"/>
    <w:rsid w:val="00B078E4"/>
    <w:rsid w:val="00B10099"/>
    <w:rsid w:val="00B1150E"/>
    <w:rsid w:val="00B117F6"/>
    <w:rsid w:val="00B11843"/>
    <w:rsid w:val="00B120B8"/>
    <w:rsid w:val="00B12ED5"/>
    <w:rsid w:val="00B14117"/>
    <w:rsid w:val="00B14406"/>
    <w:rsid w:val="00B14441"/>
    <w:rsid w:val="00B14E20"/>
    <w:rsid w:val="00B1529E"/>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347"/>
    <w:rsid w:val="00B44781"/>
    <w:rsid w:val="00B44AC7"/>
    <w:rsid w:val="00B44CB0"/>
    <w:rsid w:val="00B44D3A"/>
    <w:rsid w:val="00B452DC"/>
    <w:rsid w:val="00B453ED"/>
    <w:rsid w:val="00B45D62"/>
    <w:rsid w:val="00B4654E"/>
    <w:rsid w:val="00B468D5"/>
    <w:rsid w:val="00B46F91"/>
    <w:rsid w:val="00B472A8"/>
    <w:rsid w:val="00B47B2E"/>
    <w:rsid w:val="00B5013D"/>
    <w:rsid w:val="00B50C46"/>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70B"/>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72"/>
    <w:rsid w:val="00B62989"/>
    <w:rsid w:val="00B62C30"/>
    <w:rsid w:val="00B63057"/>
    <w:rsid w:val="00B630FA"/>
    <w:rsid w:val="00B63129"/>
    <w:rsid w:val="00B631BD"/>
    <w:rsid w:val="00B63397"/>
    <w:rsid w:val="00B640D1"/>
    <w:rsid w:val="00B64503"/>
    <w:rsid w:val="00B647B8"/>
    <w:rsid w:val="00B6580C"/>
    <w:rsid w:val="00B65E10"/>
    <w:rsid w:val="00B66922"/>
    <w:rsid w:val="00B66CE4"/>
    <w:rsid w:val="00B6799A"/>
    <w:rsid w:val="00B67A3B"/>
    <w:rsid w:val="00B67BFF"/>
    <w:rsid w:val="00B70096"/>
    <w:rsid w:val="00B70360"/>
    <w:rsid w:val="00B7058E"/>
    <w:rsid w:val="00B70866"/>
    <w:rsid w:val="00B708C5"/>
    <w:rsid w:val="00B70A9F"/>
    <w:rsid w:val="00B716FC"/>
    <w:rsid w:val="00B71795"/>
    <w:rsid w:val="00B71838"/>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4A8"/>
    <w:rsid w:val="00B85A06"/>
    <w:rsid w:val="00B85DF2"/>
    <w:rsid w:val="00B86527"/>
    <w:rsid w:val="00B86773"/>
    <w:rsid w:val="00B868AF"/>
    <w:rsid w:val="00B86B44"/>
    <w:rsid w:val="00B87099"/>
    <w:rsid w:val="00B87200"/>
    <w:rsid w:val="00B87443"/>
    <w:rsid w:val="00B87762"/>
    <w:rsid w:val="00B879B8"/>
    <w:rsid w:val="00B902DC"/>
    <w:rsid w:val="00B90824"/>
    <w:rsid w:val="00B912C1"/>
    <w:rsid w:val="00B91459"/>
    <w:rsid w:val="00B916FE"/>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AE8"/>
    <w:rsid w:val="00BC6C96"/>
    <w:rsid w:val="00BC70E4"/>
    <w:rsid w:val="00BC7315"/>
    <w:rsid w:val="00BC781D"/>
    <w:rsid w:val="00BC7C61"/>
    <w:rsid w:val="00BD036F"/>
    <w:rsid w:val="00BD03EB"/>
    <w:rsid w:val="00BD0630"/>
    <w:rsid w:val="00BD06AA"/>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F97"/>
    <w:rsid w:val="00BE32C9"/>
    <w:rsid w:val="00BE3C40"/>
    <w:rsid w:val="00BE3CD6"/>
    <w:rsid w:val="00BE3E3A"/>
    <w:rsid w:val="00BE3FAF"/>
    <w:rsid w:val="00BE4486"/>
    <w:rsid w:val="00BE478F"/>
    <w:rsid w:val="00BE4B1D"/>
    <w:rsid w:val="00BE5535"/>
    <w:rsid w:val="00BE5A0C"/>
    <w:rsid w:val="00BE5A1E"/>
    <w:rsid w:val="00BE5B83"/>
    <w:rsid w:val="00BE6326"/>
    <w:rsid w:val="00BE6531"/>
    <w:rsid w:val="00BE66AB"/>
    <w:rsid w:val="00BE7730"/>
    <w:rsid w:val="00BE78CA"/>
    <w:rsid w:val="00BF046A"/>
    <w:rsid w:val="00BF06A8"/>
    <w:rsid w:val="00BF0DEB"/>
    <w:rsid w:val="00BF0E3D"/>
    <w:rsid w:val="00BF0EDA"/>
    <w:rsid w:val="00BF0F86"/>
    <w:rsid w:val="00BF10B8"/>
    <w:rsid w:val="00BF10EA"/>
    <w:rsid w:val="00BF221C"/>
    <w:rsid w:val="00BF25F3"/>
    <w:rsid w:val="00BF2FF9"/>
    <w:rsid w:val="00BF3048"/>
    <w:rsid w:val="00BF33CA"/>
    <w:rsid w:val="00BF350E"/>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217A"/>
    <w:rsid w:val="00C026C1"/>
    <w:rsid w:val="00C0272C"/>
    <w:rsid w:val="00C02784"/>
    <w:rsid w:val="00C02B42"/>
    <w:rsid w:val="00C03507"/>
    <w:rsid w:val="00C03532"/>
    <w:rsid w:val="00C035A9"/>
    <w:rsid w:val="00C03A86"/>
    <w:rsid w:val="00C03A9F"/>
    <w:rsid w:val="00C03D18"/>
    <w:rsid w:val="00C03F58"/>
    <w:rsid w:val="00C047EC"/>
    <w:rsid w:val="00C053A0"/>
    <w:rsid w:val="00C05477"/>
    <w:rsid w:val="00C055CA"/>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2255"/>
    <w:rsid w:val="00C4269E"/>
    <w:rsid w:val="00C427D7"/>
    <w:rsid w:val="00C42F3F"/>
    <w:rsid w:val="00C43438"/>
    <w:rsid w:val="00C434EA"/>
    <w:rsid w:val="00C43779"/>
    <w:rsid w:val="00C43828"/>
    <w:rsid w:val="00C442EC"/>
    <w:rsid w:val="00C4489D"/>
    <w:rsid w:val="00C4515F"/>
    <w:rsid w:val="00C456ED"/>
    <w:rsid w:val="00C45834"/>
    <w:rsid w:val="00C45D52"/>
    <w:rsid w:val="00C4670F"/>
    <w:rsid w:val="00C468E2"/>
    <w:rsid w:val="00C469F3"/>
    <w:rsid w:val="00C46C39"/>
    <w:rsid w:val="00C46DBE"/>
    <w:rsid w:val="00C477A8"/>
    <w:rsid w:val="00C512BC"/>
    <w:rsid w:val="00C515AD"/>
    <w:rsid w:val="00C5174D"/>
    <w:rsid w:val="00C51772"/>
    <w:rsid w:val="00C51DF3"/>
    <w:rsid w:val="00C51F97"/>
    <w:rsid w:val="00C52A2C"/>
    <w:rsid w:val="00C52CB2"/>
    <w:rsid w:val="00C53406"/>
    <w:rsid w:val="00C53409"/>
    <w:rsid w:val="00C53757"/>
    <w:rsid w:val="00C53885"/>
    <w:rsid w:val="00C538CA"/>
    <w:rsid w:val="00C53A67"/>
    <w:rsid w:val="00C53DF3"/>
    <w:rsid w:val="00C544EF"/>
    <w:rsid w:val="00C54622"/>
    <w:rsid w:val="00C54E17"/>
    <w:rsid w:val="00C558F9"/>
    <w:rsid w:val="00C55A9A"/>
    <w:rsid w:val="00C55C11"/>
    <w:rsid w:val="00C5618E"/>
    <w:rsid w:val="00C5651D"/>
    <w:rsid w:val="00C566BE"/>
    <w:rsid w:val="00C5671E"/>
    <w:rsid w:val="00C567F6"/>
    <w:rsid w:val="00C56FA0"/>
    <w:rsid w:val="00C5707C"/>
    <w:rsid w:val="00C61557"/>
    <w:rsid w:val="00C61593"/>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BDE"/>
    <w:rsid w:val="00C65167"/>
    <w:rsid w:val="00C651FB"/>
    <w:rsid w:val="00C65E10"/>
    <w:rsid w:val="00C65F3C"/>
    <w:rsid w:val="00C663DC"/>
    <w:rsid w:val="00C67107"/>
    <w:rsid w:val="00C672B8"/>
    <w:rsid w:val="00C6774F"/>
    <w:rsid w:val="00C67981"/>
    <w:rsid w:val="00C67BB9"/>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BCE"/>
    <w:rsid w:val="00C97EE6"/>
    <w:rsid w:val="00CA1098"/>
    <w:rsid w:val="00CA1A44"/>
    <w:rsid w:val="00CA1D0D"/>
    <w:rsid w:val="00CA26B7"/>
    <w:rsid w:val="00CA28E0"/>
    <w:rsid w:val="00CA290A"/>
    <w:rsid w:val="00CA33E2"/>
    <w:rsid w:val="00CA34BD"/>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8EC"/>
    <w:rsid w:val="00CB0D2C"/>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E1C"/>
    <w:rsid w:val="00CC25D7"/>
    <w:rsid w:val="00CC267F"/>
    <w:rsid w:val="00CC29CC"/>
    <w:rsid w:val="00CC2D13"/>
    <w:rsid w:val="00CC3738"/>
    <w:rsid w:val="00CC3849"/>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50B2"/>
    <w:rsid w:val="00CF5144"/>
    <w:rsid w:val="00CF5500"/>
    <w:rsid w:val="00CF5797"/>
    <w:rsid w:val="00CF5D14"/>
    <w:rsid w:val="00CF605F"/>
    <w:rsid w:val="00CF60F4"/>
    <w:rsid w:val="00CF654B"/>
    <w:rsid w:val="00CF6C8E"/>
    <w:rsid w:val="00CF6FE4"/>
    <w:rsid w:val="00CF7247"/>
    <w:rsid w:val="00CF770D"/>
    <w:rsid w:val="00CF7A39"/>
    <w:rsid w:val="00D00403"/>
    <w:rsid w:val="00D00A57"/>
    <w:rsid w:val="00D0132F"/>
    <w:rsid w:val="00D016F9"/>
    <w:rsid w:val="00D01725"/>
    <w:rsid w:val="00D01AD6"/>
    <w:rsid w:val="00D01BE9"/>
    <w:rsid w:val="00D022E0"/>
    <w:rsid w:val="00D02B6A"/>
    <w:rsid w:val="00D02DDC"/>
    <w:rsid w:val="00D035FB"/>
    <w:rsid w:val="00D03757"/>
    <w:rsid w:val="00D037B9"/>
    <w:rsid w:val="00D03961"/>
    <w:rsid w:val="00D03A0E"/>
    <w:rsid w:val="00D046CD"/>
    <w:rsid w:val="00D04A7F"/>
    <w:rsid w:val="00D04B52"/>
    <w:rsid w:val="00D050C6"/>
    <w:rsid w:val="00D05152"/>
    <w:rsid w:val="00D058C3"/>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184D"/>
    <w:rsid w:val="00D126A5"/>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A09"/>
    <w:rsid w:val="00D26CE4"/>
    <w:rsid w:val="00D26D66"/>
    <w:rsid w:val="00D26E43"/>
    <w:rsid w:val="00D275D8"/>
    <w:rsid w:val="00D302DD"/>
    <w:rsid w:val="00D304E9"/>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153E"/>
    <w:rsid w:val="00D41F6A"/>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CA7"/>
    <w:rsid w:val="00D751BF"/>
    <w:rsid w:val="00D755C0"/>
    <w:rsid w:val="00D7570A"/>
    <w:rsid w:val="00D75850"/>
    <w:rsid w:val="00D75CD4"/>
    <w:rsid w:val="00D75F4C"/>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79C9"/>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E07"/>
    <w:rsid w:val="00DA69A1"/>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12D"/>
    <w:rsid w:val="00DD1934"/>
    <w:rsid w:val="00DD289F"/>
    <w:rsid w:val="00DD2946"/>
    <w:rsid w:val="00DD2A60"/>
    <w:rsid w:val="00DD2FFF"/>
    <w:rsid w:val="00DD333F"/>
    <w:rsid w:val="00DD375C"/>
    <w:rsid w:val="00DD3A86"/>
    <w:rsid w:val="00DD4118"/>
    <w:rsid w:val="00DD432E"/>
    <w:rsid w:val="00DD4F5A"/>
    <w:rsid w:val="00DD5064"/>
    <w:rsid w:val="00DD576F"/>
    <w:rsid w:val="00DD5F4D"/>
    <w:rsid w:val="00DD60C9"/>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E66"/>
    <w:rsid w:val="00DE772E"/>
    <w:rsid w:val="00DE7D18"/>
    <w:rsid w:val="00DF0352"/>
    <w:rsid w:val="00DF0388"/>
    <w:rsid w:val="00DF0394"/>
    <w:rsid w:val="00DF086B"/>
    <w:rsid w:val="00DF08B5"/>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E59"/>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BA"/>
    <w:rsid w:val="00E31480"/>
    <w:rsid w:val="00E31ADA"/>
    <w:rsid w:val="00E32A93"/>
    <w:rsid w:val="00E32AD1"/>
    <w:rsid w:val="00E32ADA"/>
    <w:rsid w:val="00E32F1E"/>
    <w:rsid w:val="00E33CEE"/>
    <w:rsid w:val="00E33D56"/>
    <w:rsid w:val="00E33F8F"/>
    <w:rsid w:val="00E3406F"/>
    <w:rsid w:val="00E34AAC"/>
    <w:rsid w:val="00E34C10"/>
    <w:rsid w:val="00E35101"/>
    <w:rsid w:val="00E3529F"/>
    <w:rsid w:val="00E35456"/>
    <w:rsid w:val="00E3554A"/>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F4E"/>
    <w:rsid w:val="00E430D0"/>
    <w:rsid w:val="00E44011"/>
    <w:rsid w:val="00E44F6A"/>
    <w:rsid w:val="00E45076"/>
    <w:rsid w:val="00E45207"/>
    <w:rsid w:val="00E45491"/>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3CF"/>
    <w:rsid w:val="00E814FA"/>
    <w:rsid w:val="00E81B52"/>
    <w:rsid w:val="00E8220C"/>
    <w:rsid w:val="00E82679"/>
    <w:rsid w:val="00E82B83"/>
    <w:rsid w:val="00E832D1"/>
    <w:rsid w:val="00E8337B"/>
    <w:rsid w:val="00E8386C"/>
    <w:rsid w:val="00E844C5"/>
    <w:rsid w:val="00E849A9"/>
    <w:rsid w:val="00E84C8C"/>
    <w:rsid w:val="00E8503D"/>
    <w:rsid w:val="00E85CD0"/>
    <w:rsid w:val="00E85EB3"/>
    <w:rsid w:val="00E8605F"/>
    <w:rsid w:val="00E86307"/>
    <w:rsid w:val="00E863A9"/>
    <w:rsid w:val="00E86511"/>
    <w:rsid w:val="00E86AD6"/>
    <w:rsid w:val="00E86CA9"/>
    <w:rsid w:val="00E8795F"/>
    <w:rsid w:val="00E87968"/>
    <w:rsid w:val="00E87D63"/>
    <w:rsid w:val="00E90A57"/>
    <w:rsid w:val="00E90AA5"/>
    <w:rsid w:val="00E90AAA"/>
    <w:rsid w:val="00E90DB8"/>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B2"/>
    <w:rsid w:val="00E9611B"/>
    <w:rsid w:val="00E96306"/>
    <w:rsid w:val="00E965E7"/>
    <w:rsid w:val="00E96AA2"/>
    <w:rsid w:val="00E96C13"/>
    <w:rsid w:val="00E96F6E"/>
    <w:rsid w:val="00E96F72"/>
    <w:rsid w:val="00E970C0"/>
    <w:rsid w:val="00E9738F"/>
    <w:rsid w:val="00E97435"/>
    <w:rsid w:val="00EA028B"/>
    <w:rsid w:val="00EA0C34"/>
    <w:rsid w:val="00EA1164"/>
    <w:rsid w:val="00EA129A"/>
    <w:rsid w:val="00EA147A"/>
    <w:rsid w:val="00EA1860"/>
    <w:rsid w:val="00EA1D26"/>
    <w:rsid w:val="00EA24C9"/>
    <w:rsid w:val="00EA25D3"/>
    <w:rsid w:val="00EA260A"/>
    <w:rsid w:val="00EA2799"/>
    <w:rsid w:val="00EA29C4"/>
    <w:rsid w:val="00EA2BDF"/>
    <w:rsid w:val="00EA3331"/>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3026"/>
    <w:rsid w:val="00EB3283"/>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EA"/>
    <w:rsid w:val="00ED0F60"/>
    <w:rsid w:val="00ED12FD"/>
    <w:rsid w:val="00ED16E9"/>
    <w:rsid w:val="00ED176C"/>
    <w:rsid w:val="00ED1E6A"/>
    <w:rsid w:val="00ED1F84"/>
    <w:rsid w:val="00ED20C0"/>
    <w:rsid w:val="00ED237B"/>
    <w:rsid w:val="00ED2EBA"/>
    <w:rsid w:val="00ED2FE9"/>
    <w:rsid w:val="00ED408A"/>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A52"/>
    <w:rsid w:val="00EE7A74"/>
    <w:rsid w:val="00EF0D14"/>
    <w:rsid w:val="00EF0D46"/>
    <w:rsid w:val="00EF1E17"/>
    <w:rsid w:val="00EF2BA1"/>
    <w:rsid w:val="00EF2C68"/>
    <w:rsid w:val="00EF2EC7"/>
    <w:rsid w:val="00EF327B"/>
    <w:rsid w:val="00EF35BF"/>
    <w:rsid w:val="00EF3879"/>
    <w:rsid w:val="00EF3A7B"/>
    <w:rsid w:val="00EF4886"/>
    <w:rsid w:val="00EF4B7A"/>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48F"/>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FE"/>
    <w:rsid w:val="00F3737B"/>
    <w:rsid w:val="00F37599"/>
    <w:rsid w:val="00F37BDE"/>
    <w:rsid w:val="00F37E69"/>
    <w:rsid w:val="00F403E3"/>
    <w:rsid w:val="00F4065E"/>
    <w:rsid w:val="00F40766"/>
    <w:rsid w:val="00F40802"/>
    <w:rsid w:val="00F408FF"/>
    <w:rsid w:val="00F40A88"/>
    <w:rsid w:val="00F4158E"/>
    <w:rsid w:val="00F434D8"/>
    <w:rsid w:val="00F44B67"/>
    <w:rsid w:val="00F45137"/>
    <w:rsid w:val="00F45C72"/>
    <w:rsid w:val="00F46325"/>
    <w:rsid w:val="00F463F1"/>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F6"/>
    <w:rsid w:val="00F60D2A"/>
    <w:rsid w:val="00F60F26"/>
    <w:rsid w:val="00F611A5"/>
    <w:rsid w:val="00F61A42"/>
    <w:rsid w:val="00F6232C"/>
    <w:rsid w:val="00F6247F"/>
    <w:rsid w:val="00F62741"/>
    <w:rsid w:val="00F62B38"/>
    <w:rsid w:val="00F62FB7"/>
    <w:rsid w:val="00F63C04"/>
    <w:rsid w:val="00F63E31"/>
    <w:rsid w:val="00F642DD"/>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F2"/>
    <w:rsid w:val="00F91131"/>
    <w:rsid w:val="00F9173A"/>
    <w:rsid w:val="00F9197B"/>
    <w:rsid w:val="00F91CF2"/>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A0472"/>
    <w:rsid w:val="00FA07C2"/>
    <w:rsid w:val="00FA0ABC"/>
    <w:rsid w:val="00FA0EBF"/>
    <w:rsid w:val="00FA0F21"/>
    <w:rsid w:val="00FA1020"/>
    <w:rsid w:val="00FA1C06"/>
    <w:rsid w:val="00FA1E5D"/>
    <w:rsid w:val="00FA22DD"/>
    <w:rsid w:val="00FA27E4"/>
    <w:rsid w:val="00FA2BEB"/>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D042E"/>
    <w:rsid w:val="00FD094E"/>
    <w:rsid w:val="00FD0C58"/>
    <w:rsid w:val="00FD111E"/>
    <w:rsid w:val="00FD146C"/>
    <w:rsid w:val="00FD18D5"/>
    <w:rsid w:val="00FD1AE3"/>
    <w:rsid w:val="00FD1CF9"/>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632F"/>
    <w:rsid w:val="00FD6438"/>
    <w:rsid w:val="00FD66F8"/>
    <w:rsid w:val="00FD6B16"/>
    <w:rsid w:val="00FE03FE"/>
    <w:rsid w:val="00FE04BF"/>
    <w:rsid w:val="00FE070E"/>
    <w:rsid w:val="00FE0811"/>
    <w:rsid w:val="00FE0ADD"/>
    <w:rsid w:val="00FE0FFB"/>
    <w:rsid w:val="00FE1004"/>
    <w:rsid w:val="00FE11A2"/>
    <w:rsid w:val="00FE122C"/>
    <w:rsid w:val="00FE16B3"/>
    <w:rsid w:val="00FE19F1"/>
    <w:rsid w:val="00FE1AB3"/>
    <w:rsid w:val="00FE2245"/>
    <w:rsid w:val="00FE2460"/>
    <w:rsid w:val="00FE249C"/>
    <w:rsid w:val="00FE2744"/>
    <w:rsid w:val="00FE2964"/>
    <w:rsid w:val="00FE3016"/>
    <w:rsid w:val="00FE3118"/>
    <w:rsid w:val="00FE39C3"/>
    <w:rsid w:val="00FE3A9D"/>
    <w:rsid w:val="00FE403A"/>
    <w:rsid w:val="00FE41C1"/>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3F5A"/>
    <w:rsid w:val="00FF44F3"/>
    <w:rsid w:val="00FF4A35"/>
    <w:rsid w:val="00FF4A7C"/>
    <w:rsid w:val="00FF4E1E"/>
    <w:rsid w:val="00FF5530"/>
    <w:rsid w:val="00FF5A6C"/>
    <w:rsid w:val="00FF5AB8"/>
    <w:rsid w:val="00FF5C8B"/>
    <w:rsid w:val="00FF5CB0"/>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A4EB5FB7D15C02681BDD7605EB5E34D31EABA4772B738A2814108D06AC970FD66171F025433F7812o2I" TargetMode="External"/><Relationship Id="rId18" Type="http://schemas.openxmlformats.org/officeDocument/2006/relationships/hyperlink" Target="consultantplus://offline/ref=B1F9A549C241751222FE2A0BABDCD5D6F65EF67417819FFEAAEDC8A6E5BCB08BEAA2ED17E598B92B6A12BF93FB1BEAFB76CEF6A199D9RF7EE" TargetMode="External"/><Relationship Id="rId26" Type="http://schemas.openxmlformats.org/officeDocument/2006/relationships/hyperlink" Target="consultantplus://offline/ref=950602127279BADCC8CEF977B070E161189D682DCB5BFE22BB7F1FC57B20BCA6802786A7ECE0B94EFFAB146BC696A29A187D34109D8Cn6tAF" TargetMode="External"/><Relationship Id="rId3" Type="http://schemas.openxmlformats.org/officeDocument/2006/relationships/styles" Target="styles.xml"/><Relationship Id="rId21" Type="http://schemas.openxmlformats.org/officeDocument/2006/relationships/hyperlink" Target="consultantplus://offline/ref=950602127279BADCC8CEF977B070E161189D682DCB5BFE22BB7F1FC57B20BCA6802786A7ECE2BB4EFFAB146BC696A29A187D34109D8Cn6tA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B1F9A549C241751222FE2A0BABDCD5D6F65EF67417819FFEAAEDC8A6E5BCB08BEAA2ED15E499B42B6A12BF93FB1BEAFB76CEF6A199D9RF7EE" TargetMode="External"/><Relationship Id="rId25" Type="http://schemas.openxmlformats.org/officeDocument/2006/relationships/hyperlink" Target="consultantplus://offline/ref=950602127279BADCC8CEF977B070E161189D682DCB5BFE22BB7F1FC57B20BCA6802786A7EAE4BD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B1F9A549C241751222FE2A0BABDCD5D6F65EF67417819FFEAAEDC8A6E5BCB08BEAA2EE10E99BBC2B6A12BF93FB1BEAFB76CEF6A199D9RF7EE" TargetMode="External"/><Relationship Id="rId20" Type="http://schemas.openxmlformats.org/officeDocument/2006/relationships/hyperlink" Target="consultantplus://offline/ref=B1F9A549C241751222FE2A0BABDCD5D6F65EF67417819FFEAAEDC8A6E5BCB08BEAA2ED14E59FBA2B6A12BF93FB1BEAFB76CEF6A199D9RF7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50602127279BADCC8CEF977B070E161189D682DCB5BFE22BB7F1FC57B20BCA6802786A4ECE7BA4EFFAB146BC696A29A187D34109D8Cn6tAF" TargetMode="External"/><Relationship Id="rId5" Type="http://schemas.openxmlformats.org/officeDocument/2006/relationships/settings" Target="settings.xml"/><Relationship Id="rId15" Type="http://schemas.openxmlformats.org/officeDocument/2006/relationships/hyperlink" Target="consultantplus://offline/ref=B1F9A549C241751222FE2A0BABDCD5D6F65EF67417819FFEAAEDC8A6E5BCB08BEAA2ED14E59DB82B6A12BF93FB1BEAFB76CEF6A199D9RF7EE" TargetMode="External"/><Relationship Id="rId23" Type="http://schemas.openxmlformats.org/officeDocument/2006/relationships/hyperlink" Target="consultantplus://offline/ref=950602127279BADCC8CEF977B070E161189D682DCB5BFE22BB7F1FC57B20BCA6802786A6EDE6B74EFFAB146BC696A29A187D34109D8Cn6tA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B1F9A549C241751222FE2A0BABDCD5D6F65EF67417819FFEAAEDC8A6E5BCB08BEAA2ED14E39BBE2B6A12BF93FB1BEAFB76CEF6A199D9RF7E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4EB5FB7D15C02681BDD7605EB5E34D31EABA4772B738A2814108D06AC970FD66171F025423F7A12oEI" TargetMode="External"/><Relationship Id="rId22" Type="http://schemas.openxmlformats.org/officeDocument/2006/relationships/hyperlink" Target="consultantplus://offline/ref=950602127279BADCC8CEF977B070E161189D682DCB5BFE22BB7F1FC57B20BCA6802785A3E0E4BF4EFFAB146BC696A29A187D34109D8Cn6t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C5AC-F053-4D69-8592-247B5F0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178</Pages>
  <Words>35773</Words>
  <Characters>224247</Characters>
  <Application>Microsoft Office Word</Application>
  <DocSecurity>0</DocSecurity>
  <Lines>1868</Lines>
  <Paragraphs>519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259501</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Балакина Татьяна Николаевна</cp:lastModifiedBy>
  <cp:revision>16</cp:revision>
  <cp:lastPrinted>2018-09-24T04:34:00Z</cp:lastPrinted>
  <dcterms:created xsi:type="dcterms:W3CDTF">2019-11-07T06:18:00Z</dcterms:created>
  <dcterms:modified xsi:type="dcterms:W3CDTF">2020-01-27T08:06:00Z</dcterms:modified>
</cp:coreProperties>
</file>